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خواص المركبات الأيونية (النشاط العملي الأول: الكشف عن المركبات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تستنتج خواص المركبات الأيونية (الحالة الفيزيائية، الذوبان في الماء، التوصيل الكهربائي) من خلال التجربة.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تميّز بين المركب الأيوني والمركب التساهمي بالاعتماد على خواصهما.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تفسّر أثر التفكك الأيوني في الماء على قدرة المحلول على نقل التيار الكهربائي.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تلتزم بإجراءات الأمن والسلامة داخل المختبر.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تلاحظ الحالة الفيزيائية للعينتين (A، B) وتسجل مشاهداتها.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تقيس كتلة العينات باستخدام الميزان الإلكتروني.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تختبر ذوبان العينات في الماء وتوصيلها للتيار الكهربائي باستخدام الدائرة الكهربائية.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تملأ جدول المقارنة وتحدد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تلتزم بارتداء النظارات الواقية والمعطف أثناء التجربة.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تتعاون مع أعضاء مجموعتها بروح الفريق (مسجّل، فني أدوات، مسؤول سلامة، متحدث).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تقدّر أهمية التجربة العلمية في تمييز المواد.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الكأس المجهول: ملح أم سكر؟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(إثارة الفضول)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 والهدف المهاري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كأسًا يحتوي مادة بيضاء، وأقول: قد تكون هذه المادة ملحًا يرفع ضغط الدم، أو سكرًا يمدنا بالطاقة، وبمظهرها الحالي لا يمكننا التفريق بينهما دون تذوق! (يُمنع التذوق منعًا باتًا).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أطرح: كيف يمكننا استخدام مفاهيم الفيزياء والكيمياء (الماء والكهرباء) لجعل هذه المواد تكشف عن هويتها وسر روابطها الداخلية؟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المختبر قبل المختبر: جدول النتائج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والتنبؤ)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4، والهدف المعرفي 1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تتوقع كل مجموعة نتائج العينتين في الجدول قبل التجربة، ثم تراجعها في الكتاب الحي، وتعرف الهدف من كل خطوة في النشاط.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أذكّر بقواعد الأمن: النظارات الواقية والمعطف، ويُمنع التذوق، وتُستخدم الكؤوس المخصصة لكل عينة فقط.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محققات الأمن والقياس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(الملاحظة،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1، 2 والهدف الوجداني 1،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أوزّع الأدوار: مسجّل، فني أدوات، مسؤول سلامة، متحدث. تفحص المجموعة الحالة الفيزيائية للعينتين A وB وتسجل مشاهداتها في الجدول.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تزن كل مجموعة كتلة محددة من كل عينة بالميزان الإلكتروني، وتنقلها إلى الكأس الزجاجي الخاص بها باستخدام الورق الشفاف.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دائرة الاكتشاف: الذوبان والتوصيل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3 والهدف المعرفي 1، 3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تذيب كل مجموعة كل عينة في الماء المقطر في الكأس المخصص لها، وتلاحظ الذوبان بالساق الزجاجية. ثم تغمس قطبي الكربون في المحلول وتسجل إضاءة المصباح من عدمها.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أذكّر الطالبات بأن الماء المقطر وحده لا يوصل الكهرباء، وأوجّههن لتفسير التوصيل بالتفكك الأيوني.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المحلل الصغير: من هو الأيوني؟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وتفسير البيانات)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المهارة 4 والهدف المعرفي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تكمل كل مجموعة جدول المقارنة وتستنتج المركب الأيوني من العينتين مع التبرير، ثم تكتب الجملة: «المركب الأيوني يوجد في الحالة ...، ويكون محلولًا عند ...».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المركب الأيوني من العينتين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كل مجموعة الإجابة عن: ما المركب الأيوني من العينتين؟ ولماذا لم يوصل المحلول الثاني الكهرباء؟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ثم تحل الطالبات بصورة فردية السؤال الأول صفحة 124: اكتب أكبر عدد من صيغ المركبات الأيونية الممكن تكوينها من Na، Mg، F، Cl، ثم رتبها حسب الخاصية الأيونية من الأقل إلى الأعلى.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لماذا لا يوصل محلول السكر التيار الكهربائي؟ (السكر مركب تساهمي لا يتفكك إلى أيونات)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إعداد تقرير مختصر عن النشاط العملي يتضمن الجدول والاستنتاج، وحل السؤال الثاني صفحة 125.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