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خواص المركبات الأيونية (النشاط العملي الأول: الكشف عن المركبات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تستنتج خواص المركبات الأيونية (الحالة الفيزيائية، الذوبان في الماء، التوصيل الكهربائي) من خلال التجربة.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تميّز بين المركب الأيوني والمركب التساهمي بالاعتماد على خواصهما.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تفسّر أثر التفكك الأيوني في الماء على قدرة المحلول على نقل التيار الكهربائي.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تلتزم بإجراءات الأمن والسلامة داخل المختبر.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تلاحظ الحالة الفيزيائية للعينتين (A، B) وتسجل مشاهداتها.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تقيس كتلة العينات باستخدام الميزان الإلكتروني.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تختبر ذوبان العينات في الماء وتوصيلها للتيار الكهربائي باستخدام الدائرة الكهربائية.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تملأ جدول المقارنة وتحدد المركب الأيوني.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تلتزم بارتداء النظارات الواقية والمعطف أثناء التجربة.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تتعاون مع أعضاء مجموعتها بروح الفريق (مسجّل، فني أدوات، مسؤول سلامة، متحدث).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تقدّر أهمية التجربة العلمية في تمييز المواد.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 – أدوات النشاط العملي (كأسا زجاج، ميزان إلكتروني، دائرة كهربائية، عبوة ماء مقطر، ساق زجاجية، ملعقة معدنية، ورق شفاف)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الكأس المجهول: ملح أم سكر؟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(إثارة الفضول)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كأس يحتوي مادة بيضاء (A أو B)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 والهدف المهاري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كأسًا يحتوي مادة بيضاء، وأقول: قد تكون هذه المادة ملحًا يرفع ضغط الدم، أو سكرًا يمدنا بالطاقة، وبمظهرها الحالي لا يمكننا التفريق بينهما دون تذوق! (يُمنع التذوق منعًا باتًا).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أطرح: كيف يمكننا استخدام مفاهيم الفيزياء والكيمياء (الماء والكهرباء) لجعل هذه المواد تكشف عن هويتها وسر روابطها الداخلية؟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المختبر قبل المختبر: جدول النتائج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الذاتي الرقمي والتنبؤ)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الحي (index.html) – صفحات: النشاط العملي الأول، جدول النتائج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المهارة 4، والهدف المعرفي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تتوقع كل مجموعة نتائج العينتين في الجدول قبل التجربة، ثم تراجعها في الكتاب الحي، وتعرف الهدف من كل خطوة في النشاط.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أذكّر بقواعد الأمن: النظارات الواقية والمعطف، ويُمنع التذوق، وتُستخدم الكؤوس المخصصة لكل عينة فقط.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محققات الأمن والقياس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(الملاحظة،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الميزان الإلكتروني، الكأسان، ورق شفاف، الكتاب المدرسي صفحة 120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المهارة 1، 2 والهدف الوجداني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أوزّع الأدوار: مسجّل، فني أدوات، مسؤول سلامة، متحدث. تفحص المجموعة الحالة الفيزيائية للعينتين A وB وتسجل مشاهداتها في الجدول.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تزن كل مجموعة كتلة محددة من كل عينة بالميزان الإلكتروني، وتنقلها إلى الكأس الزجاجي الخاص بها باستخدام الورق الشفاف.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دائرة الاكتشاف: الذوبان والتوصيل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ماء مقطر (150 mL)، ساق زجاجية، دائرة كهربائية بقطبي كربون، الكتاب المدرسي صفحة 120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المهارة 3 والهدف المعرفي 1، 3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تذيب كل مجموعة كل عينة في الماء المقطر في الكأس المخصص لها، وتلاحظ الذوبان بالساق الزجاجية. ثم تغمس قطبي الكربون في المحلول وتسجل إضاءة المصباح من عدمها.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أذكّر الطالبات بأن الماء المقطر وحده لا يوصل الكهرباء، وأوجّههن لتفسير التوصيل بالتفكك الأيوني.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المحلل الصغير: من هو الأيوني؟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وتفسير البيانات)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صفحة 122 (الاستنتاج) والكتاب الحي صفحة «طبّق وحلّل»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المهارة 4 والهدف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تكمل كل مجموعة جدول المقارنة وتستنتج المركب الأيوني من العينتين مع التبرير، ثم تكتب الجملة: «المركب الأيوني يوجد في الحالة ...، ويكون محلولًا عند ...».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المركب الأيوني من العينتين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الإجابة عن: ما المركب الأيوني من العينتين؟ ولماذا لم يوصل المحلول الثاني الكهرباء؟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تحل الطالبات بصورة فردية السؤال الأول صفحة 124: اكتب أكبر عدد من صيغ المركبات الأيونية الممكن تكوينها من Na، Mg، F، Cl، ثم رتبها حسب الخاصية الأيونية من الأقل إلى الأعلى.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لماذا لا يوصل محلول السكر التيار الكهربائي؟ (السكر مركب تساهمي لا يتفكك إلى أيونات)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إعداد تقرير مختصر عن النشاط العملي يتضمن الجدول والاستنتاج، وحل السؤال الثاني صفحة 125.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