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120" w14:textId="1D94CEF6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Evan A. Perkowski, Ph.D.</w:t>
      </w:r>
    </w:p>
    <w:p w14:paraId="23377314" w14:textId="50DBB024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Associate</w:t>
      </w:r>
    </w:p>
    <w:p w14:paraId="24A27156" w14:textId="3A5B1E68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Biological Sciences</w:t>
      </w:r>
    </w:p>
    <w:p w14:paraId="248F92DA" w14:textId="65DC0CD5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Texas Tech University</w:t>
      </w:r>
    </w:p>
    <w:p w14:paraId="03C4E12C" w14:textId="6FFBFDC2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Lubbock, TX, USA</w:t>
      </w:r>
    </w:p>
    <w:p w14:paraId="6D1DC93D" w14:textId="57C8184E" w:rsidR="00675739" w:rsidRDefault="00675739">
      <w:pPr>
        <w:rPr>
          <w:rFonts w:ascii="Times New Roman" w:hAnsi="Times New Roman" w:cs="Times New Roman"/>
        </w:rPr>
      </w:pPr>
      <w:hyperlink r:id="rId4" w:history="1">
        <w:r w:rsidRPr="00286D11">
          <w:rPr>
            <w:rStyle w:val="Hyperlink"/>
            <w:rFonts w:ascii="Times New Roman" w:hAnsi="Times New Roman" w:cs="Times New Roman"/>
          </w:rPr>
          <w:t>Evan.a.perkowski@ttu.edu</w:t>
        </w:r>
      </w:hyperlink>
    </w:p>
    <w:p w14:paraId="04B28C51" w14:textId="77777777" w:rsidR="00675739" w:rsidRDefault="00675739">
      <w:pPr>
        <w:rPr>
          <w:rFonts w:ascii="Times New Roman" w:hAnsi="Times New Roman" w:cs="Times New Roman"/>
        </w:rPr>
      </w:pPr>
    </w:p>
    <w:p w14:paraId="398830DC" w14:textId="3FBE40F2" w:rsidR="00675739" w:rsidRDefault="0067573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October </w:t>
      </w:r>
      <w:r w:rsidRPr="00675739">
        <w:rPr>
          <w:rFonts w:ascii="Times New Roman" w:hAnsi="Times New Roman" w:cs="Times New Roman"/>
          <w:highlight w:val="yellow"/>
        </w:rPr>
        <w:t>XX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2023</w:t>
      </w:r>
    </w:p>
    <w:p w14:paraId="07710C7B" w14:textId="77777777" w:rsidR="00675739" w:rsidRDefault="00675739">
      <w:pPr>
        <w:rPr>
          <w:rFonts w:ascii="Times New Roman" w:hAnsi="Times New Roman" w:cs="Times New Roman"/>
        </w:rPr>
      </w:pPr>
    </w:p>
    <w:p w14:paraId="54691AF3" w14:textId="1389032E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Editorial Board at </w:t>
      </w:r>
      <w:r>
        <w:rPr>
          <w:rFonts w:ascii="Times New Roman" w:hAnsi="Times New Roman" w:cs="Times New Roman"/>
          <w:i/>
          <w:iCs/>
        </w:rPr>
        <w:t>Journal of Ecology</w:t>
      </w:r>
      <w:r>
        <w:rPr>
          <w:rFonts w:ascii="Times New Roman" w:hAnsi="Times New Roman" w:cs="Times New Roman"/>
        </w:rPr>
        <w:t>,</w:t>
      </w:r>
    </w:p>
    <w:p w14:paraId="145318B3" w14:textId="77777777" w:rsidR="00675739" w:rsidRDefault="00675739">
      <w:pPr>
        <w:rPr>
          <w:rFonts w:ascii="Times New Roman" w:hAnsi="Times New Roman" w:cs="Times New Roman"/>
        </w:rPr>
      </w:pPr>
    </w:p>
    <w:p w14:paraId="0D1EE37C" w14:textId="158CFC76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find our manuscript titled “</w:t>
      </w:r>
      <w:r w:rsidRPr="00675739">
        <w:rPr>
          <w:rFonts w:ascii="Times New Roman" w:hAnsi="Times New Roman" w:cs="Times New Roman"/>
        </w:rPr>
        <w:t>The cost of resource use for photosynthesis drives variance in leaf nitrogen content in grasslands of Texas, USA</w:t>
      </w:r>
      <w:r>
        <w:rPr>
          <w:rFonts w:ascii="Times New Roman" w:hAnsi="Times New Roman" w:cs="Times New Roman"/>
        </w:rPr>
        <w:t xml:space="preserve">” for consideration as a Full Research Article at the </w:t>
      </w:r>
      <w:r>
        <w:rPr>
          <w:rFonts w:ascii="Times New Roman" w:hAnsi="Times New Roman" w:cs="Times New Roman"/>
          <w:i/>
          <w:iCs/>
        </w:rPr>
        <w:t>Journal of Ecology</w:t>
      </w:r>
      <w:r>
        <w:rPr>
          <w:rFonts w:ascii="Times New Roman" w:hAnsi="Times New Roman" w:cs="Times New Roman"/>
        </w:rPr>
        <w:t>. The manuscript contains six tables and five figures, accompanied by two tables and two figures as supplemental material.</w:t>
      </w:r>
    </w:p>
    <w:p w14:paraId="01054E43" w14:textId="77777777" w:rsidR="00675739" w:rsidRDefault="00675739">
      <w:pPr>
        <w:rPr>
          <w:rFonts w:ascii="Times New Roman" w:hAnsi="Times New Roman" w:cs="Times New Roman"/>
        </w:rPr>
      </w:pPr>
    </w:p>
    <w:p w14:paraId="0C20A390" w14:textId="7D65419B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[brief intro to study objectives and novelty]</w:t>
      </w:r>
    </w:p>
    <w:p w14:paraId="0C514F1E" w14:textId="77777777" w:rsidR="00675739" w:rsidRDefault="00675739">
      <w:pPr>
        <w:rPr>
          <w:rFonts w:ascii="Times New Roman" w:hAnsi="Times New Roman" w:cs="Times New Roman"/>
        </w:rPr>
      </w:pPr>
    </w:p>
    <w:p w14:paraId="20DF51D6" w14:textId="230359BB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[brief summary of findings]</w:t>
      </w:r>
    </w:p>
    <w:p w14:paraId="3A03E435" w14:textId="77777777" w:rsidR="00675739" w:rsidRDefault="00675739">
      <w:pPr>
        <w:rPr>
          <w:rFonts w:ascii="Times New Roman" w:hAnsi="Times New Roman" w:cs="Times New Roman"/>
        </w:rPr>
      </w:pPr>
    </w:p>
    <w:p w14:paraId="0D95AAC0" w14:textId="794700DF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do not hesitate to contact me at the e-mail address listed above over any comments or concerns.</w:t>
      </w:r>
    </w:p>
    <w:p w14:paraId="00EC61AB" w14:textId="77777777" w:rsidR="00675739" w:rsidRDefault="00675739">
      <w:pPr>
        <w:rPr>
          <w:rFonts w:ascii="Times New Roman" w:hAnsi="Times New Roman" w:cs="Times New Roman"/>
        </w:rPr>
      </w:pPr>
    </w:p>
    <w:p w14:paraId="43523DDE" w14:textId="067EC7D9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5C344067" w14:textId="77777777" w:rsidR="00675739" w:rsidRDefault="00675739">
      <w:pPr>
        <w:rPr>
          <w:rFonts w:ascii="Times New Roman" w:hAnsi="Times New Roman" w:cs="Times New Roman"/>
        </w:rPr>
      </w:pPr>
    </w:p>
    <w:p w14:paraId="64590285" w14:textId="4027A89F" w:rsid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Evan A. Perkowski, Ph.D.</w:t>
      </w:r>
    </w:p>
    <w:p w14:paraId="68DC54C5" w14:textId="7B5C14E1" w:rsidR="00675739" w:rsidRPr="00675739" w:rsidRDefault="00675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On behalf of coauthors Helen G. Scott and Nicholas G. Smith</w:t>
      </w:r>
    </w:p>
    <w:sectPr w:rsidR="00675739" w:rsidRPr="0067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39"/>
    <w:rsid w:val="00666B64"/>
    <w:rsid w:val="006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52DBD"/>
  <w15:chartTrackingRefBased/>
  <w15:docId w15:val="{B1D7BE2A-92A6-B24C-BFB6-C700485A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an.a.perkowski@t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1</cp:revision>
  <dcterms:created xsi:type="dcterms:W3CDTF">2023-10-17T14:17:00Z</dcterms:created>
  <dcterms:modified xsi:type="dcterms:W3CDTF">2023-10-17T14:34:00Z</dcterms:modified>
</cp:coreProperties>
</file>