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97772131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2"/>
          <w:lang w:eastAsia="en-US"/>
          <w14:ligatures w14:val="standardContextual"/>
        </w:rPr>
      </w:sdtEndPr>
      <w:sdtContent>
        <w:p w14:paraId="78A37546" w14:textId="5752C382" w:rsidR="00EC67D9" w:rsidRDefault="00EC67D9">
          <w:pPr>
            <w:pStyle w:val="Sansinterligne"/>
            <w:rPr>
              <w:sz w:val="2"/>
            </w:rPr>
          </w:pPr>
        </w:p>
        <w:p w14:paraId="31D6EF93" w14:textId="5141F407" w:rsidR="00EC67D9" w:rsidRDefault="00EC67D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B198AC" wp14:editId="413AAFC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  <w:alias w:val="Titr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AA925A0" w14:textId="7C4D2359" w:rsidR="00EC67D9" w:rsidRPr="00EC67D9" w:rsidRDefault="00EC67D9">
                                    <w:pPr>
                                      <w:pStyle w:val="Sansinterlign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</w:pPr>
                                    <w:r w:rsidRPr="00EC67D9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A</w:t>
                                    </w:r>
                                    <w:r w:rsidRPr="00EC67D9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pplication web</w:t>
                                    </w:r>
                                  </w:p>
                                </w:sdtContent>
                              </w:sdt>
                              <w:p w14:paraId="76156CD3" w14:textId="145417F8" w:rsidR="00EC67D9" w:rsidRDefault="00EC67D9">
                                <w:pPr>
                                  <w:pStyle w:val="Sansinterligne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TECH2BUY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2EFCC49A" w14:textId="77777777" w:rsidR="00EC67D9" w:rsidRDefault="00EC67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DB198A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  <w:alias w:val="Titr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AA925A0" w14:textId="7C4D2359" w:rsidR="00EC67D9" w:rsidRPr="00EC67D9" w:rsidRDefault="00EC67D9">
                              <w:pPr>
                                <w:pStyle w:val="Sansinterlign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</w:pPr>
                              <w:r w:rsidRPr="00EC67D9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A</w:t>
                              </w:r>
                              <w:r w:rsidRPr="00EC67D9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pplication web</w:t>
                              </w:r>
                            </w:p>
                          </w:sdtContent>
                        </w:sdt>
                        <w:p w14:paraId="76156CD3" w14:textId="145417F8" w:rsidR="00EC67D9" w:rsidRDefault="00EC67D9">
                          <w:pPr>
                            <w:pStyle w:val="Sansinterligne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TECH2BUY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2EFCC49A" w14:textId="77777777" w:rsidR="00EC67D9" w:rsidRDefault="00EC67D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3769FCB" wp14:editId="78DCE63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790CE9D" id="Grou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vQ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IKo+9A8BgAAECEAAA4AAAAAAAAAAAAA&#10;AAAALgIAAGRycy9lMm9Eb2MueG1sUEsBAi0AFAAGAAgAAAAhAAog1ILaAAAABQEAAA8AAAAAAAAA&#10;AAAAAAAAlggAAGRycy9kb3ducmV2LnhtbFBLBQYAAAAABAAEAPMAAACdCQAAAAA=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E8D5EBF" w14:textId="73B7140A" w:rsidR="00EC67D9" w:rsidRDefault="00EC67D9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188A94F" wp14:editId="4BB2D373">
                    <wp:simplePos x="0" y="0"/>
                    <wp:positionH relativeFrom="column">
                      <wp:posOffset>3712845</wp:posOffset>
                    </wp:positionH>
                    <wp:positionV relativeFrom="paragraph">
                      <wp:posOffset>7527925</wp:posOffset>
                    </wp:positionV>
                    <wp:extent cx="2360930" cy="1404620"/>
                    <wp:effectExtent l="0" t="0" r="15240" b="1397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B9030F" w14:textId="0F5BEAA6" w:rsidR="00EC67D9" w:rsidRDefault="00EC67D9">
                                <w: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188A94F" id="Zone de texte 2" o:spid="_x0000_s1027" type="#_x0000_t202" style="position:absolute;margin-left:292.35pt;margin-top:592.7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">
                    <v:textbox style="mso-fit-shape-to-text:t">
                      <w:txbxContent>
                        <w:p w14:paraId="2BB9030F" w14:textId="0F5BEAA6" w:rsidR="00EC67D9" w:rsidRDefault="00EC67D9">
                          <w:r>
                            <w:t>…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-21318542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97F2F4E" w14:textId="68452A5F" w:rsidR="00EC67D9" w:rsidRDefault="00EC67D9">
          <w:pPr>
            <w:pStyle w:val="En-ttedetabledesmatires"/>
          </w:pPr>
          <w:r>
            <w:t>Table des matières</w:t>
          </w:r>
        </w:p>
        <w:p w14:paraId="62584C57" w14:textId="530A2913" w:rsidR="00EC67D9" w:rsidRDefault="00EC67D9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416223" w:history="1">
            <w:r w:rsidRPr="003D272B">
              <w:rPr>
                <w:rStyle w:val="Hyperlien"/>
                <w:noProof/>
              </w:rPr>
              <w:t>Livrable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_Toc157416223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8E3D" w14:textId="58EF4BFA" w:rsidR="00EC67D9" w:rsidRDefault="00EC67D9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157416224" w:history="1">
            <w:r w:rsidRPr="003D272B">
              <w:rPr>
                <w:rStyle w:val="Hyperlien"/>
                <w:noProof/>
              </w:rPr>
              <w:t>Description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_Toc157416224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C094" w14:textId="50C1A949" w:rsidR="00EC67D9" w:rsidRDefault="00EC67D9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157416225" w:history="1">
            <w:r w:rsidRPr="003D272B">
              <w:rPr>
                <w:rStyle w:val="Hyperlien"/>
                <w:noProof/>
              </w:rPr>
              <w:t>Modèle de bases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_Toc157416225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EE8DF" w14:textId="5BCDA48A" w:rsidR="00EC67D9" w:rsidRDefault="00EC67D9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157416226" w:history="1">
            <w:r w:rsidRPr="003D272B">
              <w:rPr>
                <w:rStyle w:val="Hyperlien"/>
                <w:noProof/>
              </w:rPr>
              <w:t>L’interface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_Toc157416226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9C0D" w14:textId="39889D8F" w:rsidR="00EC67D9" w:rsidRDefault="00EC67D9">
          <w:r>
            <w:rPr>
              <w:b/>
              <w:bCs/>
            </w:rPr>
            <w:fldChar w:fldCharType="end"/>
          </w:r>
        </w:p>
      </w:sdtContent>
    </w:sdt>
    <w:p w14:paraId="0BF5D30D" w14:textId="61BEC2D6" w:rsidR="00EC67D9" w:rsidRDefault="00EC67D9"/>
    <w:p w14:paraId="6E457B15" w14:textId="77777777" w:rsidR="00EC67D9" w:rsidRDefault="00EC67D9">
      <w:r>
        <w:br w:type="page"/>
      </w:r>
    </w:p>
    <w:p w14:paraId="1867D0B7" w14:textId="7040F0FE" w:rsidR="00EC67D9" w:rsidRDefault="00EC67D9" w:rsidP="00EC67D9">
      <w:pPr>
        <w:pStyle w:val="Titre1"/>
      </w:pPr>
      <w:bookmarkStart w:id="0" w:name="_Toc157416223"/>
      <w:r>
        <w:lastRenderedPageBreak/>
        <w:t>Livrable #1</w:t>
      </w:r>
      <w:bookmarkEnd w:id="0"/>
    </w:p>
    <w:p w14:paraId="35577D76" w14:textId="17D73CE3" w:rsidR="00EC67D9" w:rsidRDefault="00EC67D9" w:rsidP="00EC67D9">
      <w:pPr>
        <w:pStyle w:val="Titre2"/>
      </w:pPr>
      <w:bookmarkStart w:id="1" w:name="_Toc157416224"/>
      <w:r>
        <w:t>Description du projet</w:t>
      </w:r>
      <w:bookmarkEnd w:id="1"/>
    </w:p>
    <w:p w14:paraId="4EDF77BD" w14:textId="77777777" w:rsidR="00EC67D9" w:rsidRDefault="00EC67D9" w:rsidP="00EC67D9"/>
    <w:p w14:paraId="46AD2E04" w14:textId="77777777" w:rsidR="00EC67D9" w:rsidRDefault="00EC67D9" w:rsidP="00EC67D9"/>
    <w:p w14:paraId="1B015CA4" w14:textId="77777777" w:rsidR="00EC67D9" w:rsidRDefault="00EC67D9" w:rsidP="00EC67D9"/>
    <w:p w14:paraId="5CE6C64E" w14:textId="77777777" w:rsidR="00EC67D9" w:rsidRDefault="00EC67D9" w:rsidP="00EC67D9"/>
    <w:p w14:paraId="223DEF01" w14:textId="77777777" w:rsidR="00EC67D9" w:rsidRDefault="00EC67D9" w:rsidP="00EC67D9"/>
    <w:p w14:paraId="48AAD188" w14:textId="77777777" w:rsidR="00EC67D9" w:rsidRDefault="00EC67D9" w:rsidP="00EC67D9"/>
    <w:p w14:paraId="7BFA25B7" w14:textId="77777777" w:rsidR="00EC67D9" w:rsidRDefault="00EC67D9" w:rsidP="00EC67D9"/>
    <w:p w14:paraId="15FB7254" w14:textId="77777777" w:rsidR="00EC67D9" w:rsidRDefault="00EC67D9" w:rsidP="00EC67D9"/>
    <w:p w14:paraId="285602DE" w14:textId="77777777" w:rsidR="00EC67D9" w:rsidRDefault="00EC67D9" w:rsidP="00EC67D9">
      <w:pPr>
        <w:pStyle w:val="Titre2"/>
      </w:pPr>
    </w:p>
    <w:p w14:paraId="7BFCE916" w14:textId="3A8546A0" w:rsidR="00EC67D9" w:rsidRDefault="00EC67D9" w:rsidP="00EC67D9">
      <w:pPr>
        <w:pStyle w:val="Titre2"/>
      </w:pPr>
      <w:bookmarkStart w:id="2" w:name="_Toc157416225"/>
      <w:r>
        <w:t>M</w:t>
      </w:r>
      <w:r>
        <w:t>odèle de bases de données</w:t>
      </w:r>
      <w:bookmarkEnd w:id="2"/>
    </w:p>
    <w:p w14:paraId="7D313530" w14:textId="77777777" w:rsidR="00EC67D9" w:rsidRDefault="00EC67D9" w:rsidP="00EC67D9"/>
    <w:p w14:paraId="1ADB36E2" w14:textId="77777777" w:rsidR="00EC67D9" w:rsidRDefault="00EC67D9" w:rsidP="00EC67D9"/>
    <w:p w14:paraId="1D6F1CD8" w14:textId="77777777" w:rsidR="00EC67D9" w:rsidRDefault="00EC67D9" w:rsidP="00EC67D9"/>
    <w:p w14:paraId="33471B5B" w14:textId="77777777" w:rsidR="00EC67D9" w:rsidRDefault="00EC67D9" w:rsidP="00EC67D9"/>
    <w:p w14:paraId="44F75665" w14:textId="77777777" w:rsidR="00EC67D9" w:rsidRDefault="00EC67D9" w:rsidP="00EC67D9"/>
    <w:p w14:paraId="08558EB5" w14:textId="77777777" w:rsidR="00EC67D9" w:rsidRDefault="00EC67D9" w:rsidP="00EC67D9"/>
    <w:p w14:paraId="0B34D357" w14:textId="77777777" w:rsidR="00EC67D9" w:rsidRDefault="00EC67D9" w:rsidP="00EC67D9"/>
    <w:p w14:paraId="7D4B3BB9" w14:textId="77777777" w:rsidR="00EC67D9" w:rsidRDefault="00EC67D9" w:rsidP="00EC67D9"/>
    <w:p w14:paraId="71DECE68" w14:textId="77777777" w:rsidR="00EC67D9" w:rsidRDefault="00EC67D9" w:rsidP="00EC67D9"/>
    <w:p w14:paraId="48BBAB42" w14:textId="77777777" w:rsidR="00EC67D9" w:rsidRDefault="00EC67D9" w:rsidP="00EC67D9"/>
    <w:p w14:paraId="122E976B" w14:textId="77777777" w:rsidR="00EC67D9" w:rsidRDefault="00EC67D9" w:rsidP="00EC67D9"/>
    <w:p w14:paraId="0CEF699A" w14:textId="4EC525DD" w:rsidR="00EC67D9" w:rsidRPr="00EC67D9" w:rsidRDefault="00EC67D9" w:rsidP="00EC67D9">
      <w:pPr>
        <w:pStyle w:val="Titre2"/>
      </w:pPr>
      <w:bookmarkStart w:id="3" w:name="_Toc157416226"/>
      <w:r>
        <w:t>L’interface</w:t>
      </w:r>
      <w:bookmarkEnd w:id="3"/>
    </w:p>
    <w:sectPr w:rsidR="00EC67D9" w:rsidRPr="00EC67D9" w:rsidSect="00EC67D9">
      <w:pgSz w:w="12240" w:h="15840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D9"/>
    <w:rsid w:val="00EC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766D"/>
  <w15:chartTrackingRefBased/>
  <w15:docId w15:val="{FB8B8EB1-FB37-4306-817A-060661E7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67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67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EC67D9"/>
    <w:pPr>
      <w:spacing w:after="0" w:line="240" w:lineRule="auto"/>
    </w:pPr>
    <w:rPr>
      <w:rFonts w:eastAsiaTheme="minorEastAsia"/>
      <w:kern w:val="0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C67D9"/>
    <w:rPr>
      <w:rFonts w:eastAsiaTheme="minorEastAsia"/>
      <w:kern w:val="0"/>
      <w:lang w:eastAsia="fr-CA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EC6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C67D9"/>
    <w:pPr>
      <w:outlineLvl w:val="9"/>
    </w:pPr>
    <w:rPr>
      <w:kern w:val="0"/>
      <w:lang w:eastAsia="fr-CA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C67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EC67D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C67D9"/>
    <w:pPr>
      <w:spacing w:after="100"/>
      <w:ind w:left="220"/>
    </w:pPr>
  </w:style>
  <w:style w:type="character" w:styleId="Hyperlien">
    <w:name w:val="Hyperlink"/>
    <w:basedOn w:val="Policepardfaut"/>
    <w:uiPriority w:val="99"/>
    <w:unhideWhenUsed/>
    <w:rsid w:val="00EC67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651AF-DF94-4018-BDE5-A45387654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</Words>
  <Characters>415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web</dc:title>
  <dc:subject>TECH2BUY</dc:subject>
  <dc:creator>Earaj</dc:creator>
  <cp:keywords/>
  <dc:description/>
  <cp:lastModifiedBy>Noori, Earaj</cp:lastModifiedBy>
  <cp:revision>1</cp:revision>
  <dcterms:created xsi:type="dcterms:W3CDTF">2024-01-29T15:15:00Z</dcterms:created>
  <dcterms:modified xsi:type="dcterms:W3CDTF">2024-01-29T15:24:00Z</dcterms:modified>
</cp:coreProperties>
</file>