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Dave-Hardens Odigé</w:t>
      </w:r>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3225FE">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4B411906" w14:textId="64BBA65F" w:rsidR="00417EC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829776" w:history="1">
            <w:r w:rsidR="00417EC9" w:rsidRPr="00FD5E40">
              <w:rPr>
                <w:rStyle w:val="Hyperlien"/>
                <w:noProof/>
                <w:lang w:val="fr-CA"/>
              </w:rPr>
              <w:t>1.</w:t>
            </w:r>
            <w:r w:rsidR="00417EC9">
              <w:rPr>
                <w:b w:val="0"/>
                <w:bCs w:val="0"/>
                <w:caps w:val="0"/>
                <w:noProof/>
                <w:kern w:val="2"/>
                <w:u w:val="none"/>
                <w:lang w:val="fr-CA" w:eastAsia="fr-CA"/>
                <w14:ligatures w14:val="standardContextual"/>
              </w:rPr>
              <w:tab/>
            </w:r>
            <w:r w:rsidR="00417EC9" w:rsidRPr="00FD5E40">
              <w:rPr>
                <w:rStyle w:val="Hyperlien"/>
                <w:noProof/>
                <w:lang w:val="fr-CA"/>
              </w:rPr>
              <w:t>Sommaire à l’exécutif</w:t>
            </w:r>
            <w:r w:rsidR="00417EC9">
              <w:rPr>
                <w:noProof/>
                <w:webHidden/>
              </w:rPr>
              <w:tab/>
            </w:r>
            <w:r w:rsidR="00417EC9">
              <w:rPr>
                <w:noProof/>
                <w:webHidden/>
              </w:rPr>
              <w:fldChar w:fldCharType="begin"/>
            </w:r>
            <w:r w:rsidR="00417EC9">
              <w:rPr>
                <w:noProof/>
                <w:webHidden/>
              </w:rPr>
              <w:instrText xml:space="preserve"> PAGEREF _Toc160829776 \h </w:instrText>
            </w:r>
            <w:r w:rsidR="00417EC9">
              <w:rPr>
                <w:noProof/>
                <w:webHidden/>
              </w:rPr>
            </w:r>
            <w:r w:rsidR="00417EC9">
              <w:rPr>
                <w:noProof/>
                <w:webHidden/>
              </w:rPr>
              <w:fldChar w:fldCharType="separate"/>
            </w:r>
            <w:r w:rsidR="00417EC9">
              <w:rPr>
                <w:noProof/>
                <w:webHidden/>
              </w:rPr>
              <w:t>2</w:t>
            </w:r>
            <w:r w:rsidR="00417EC9">
              <w:rPr>
                <w:noProof/>
                <w:webHidden/>
              </w:rPr>
              <w:fldChar w:fldCharType="end"/>
            </w:r>
          </w:hyperlink>
        </w:p>
        <w:p w14:paraId="1B69CF40" w14:textId="4C68631B"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77" w:history="1">
            <w:r w:rsidR="00417EC9" w:rsidRPr="00FD5E40">
              <w:rPr>
                <w:rStyle w:val="Hyperlien"/>
                <w:noProof/>
              </w:rPr>
              <w:t>2.</w:t>
            </w:r>
            <w:r w:rsidR="00417EC9">
              <w:rPr>
                <w:b w:val="0"/>
                <w:bCs w:val="0"/>
                <w:caps w:val="0"/>
                <w:noProof/>
                <w:kern w:val="2"/>
                <w:u w:val="none"/>
                <w:lang w:val="fr-CA" w:eastAsia="fr-CA"/>
                <w14:ligatures w14:val="standardContextual"/>
              </w:rPr>
              <w:tab/>
            </w:r>
            <w:r w:rsidR="00417EC9" w:rsidRPr="00FD5E40">
              <w:rPr>
                <w:rStyle w:val="Hyperlien"/>
                <w:noProof/>
              </w:rPr>
              <w:t>Historique du document</w:t>
            </w:r>
            <w:r w:rsidR="00417EC9">
              <w:rPr>
                <w:noProof/>
                <w:webHidden/>
              </w:rPr>
              <w:tab/>
            </w:r>
            <w:r w:rsidR="00417EC9">
              <w:rPr>
                <w:noProof/>
                <w:webHidden/>
              </w:rPr>
              <w:fldChar w:fldCharType="begin"/>
            </w:r>
            <w:r w:rsidR="00417EC9">
              <w:rPr>
                <w:noProof/>
                <w:webHidden/>
              </w:rPr>
              <w:instrText xml:space="preserve"> PAGEREF _Toc160829777 \h </w:instrText>
            </w:r>
            <w:r w:rsidR="00417EC9">
              <w:rPr>
                <w:noProof/>
                <w:webHidden/>
              </w:rPr>
            </w:r>
            <w:r w:rsidR="00417EC9">
              <w:rPr>
                <w:noProof/>
                <w:webHidden/>
              </w:rPr>
              <w:fldChar w:fldCharType="separate"/>
            </w:r>
            <w:r w:rsidR="00417EC9">
              <w:rPr>
                <w:noProof/>
                <w:webHidden/>
              </w:rPr>
              <w:t>3</w:t>
            </w:r>
            <w:r w:rsidR="00417EC9">
              <w:rPr>
                <w:noProof/>
                <w:webHidden/>
              </w:rPr>
              <w:fldChar w:fldCharType="end"/>
            </w:r>
          </w:hyperlink>
        </w:p>
        <w:p w14:paraId="45409C72" w14:textId="3339DDDE"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78" w:history="1">
            <w:r w:rsidR="00417EC9" w:rsidRPr="00FD5E40">
              <w:rPr>
                <w:rStyle w:val="Hyperlien"/>
                <w:noProof/>
              </w:rPr>
              <w:t>3.</w:t>
            </w:r>
            <w:r w:rsidR="00417EC9">
              <w:rPr>
                <w:b w:val="0"/>
                <w:bCs w:val="0"/>
                <w:caps w:val="0"/>
                <w:noProof/>
                <w:kern w:val="2"/>
                <w:u w:val="none"/>
                <w:lang w:val="fr-CA" w:eastAsia="fr-CA"/>
                <w14:ligatures w14:val="standardContextual"/>
              </w:rPr>
              <w:tab/>
            </w:r>
            <w:r w:rsidR="00417EC9" w:rsidRPr="00FD5E40">
              <w:rPr>
                <w:rStyle w:val="Hyperlien"/>
                <w:noProof/>
              </w:rPr>
              <w:t>Glossaire</w:t>
            </w:r>
            <w:r w:rsidR="00417EC9">
              <w:rPr>
                <w:noProof/>
                <w:webHidden/>
              </w:rPr>
              <w:tab/>
            </w:r>
            <w:r w:rsidR="00417EC9">
              <w:rPr>
                <w:noProof/>
                <w:webHidden/>
              </w:rPr>
              <w:fldChar w:fldCharType="begin"/>
            </w:r>
            <w:r w:rsidR="00417EC9">
              <w:rPr>
                <w:noProof/>
                <w:webHidden/>
              </w:rPr>
              <w:instrText xml:space="preserve"> PAGEREF _Toc160829778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5ABEA538" w14:textId="14B69140" w:rsidR="00417EC9" w:rsidRDefault="00000000">
          <w:pPr>
            <w:pStyle w:val="TM2"/>
            <w:tabs>
              <w:tab w:val="right" w:pos="8630"/>
            </w:tabs>
            <w:rPr>
              <w:b w:val="0"/>
              <w:bCs w:val="0"/>
              <w:smallCaps w:val="0"/>
              <w:noProof/>
              <w:kern w:val="2"/>
              <w:lang w:val="fr-CA" w:eastAsia="fr-CA"/>
              <w14:ligatures w14:val="standardContextual"/>
            </w:rPr>
          </w:pPr>
          <w:hyperlink w:anchor="_Toc160829779" w:history="1">
            <w:r w:rsidR="00417EC9" w:rsidRPr="00FD5E40">
              <w:rPr>
                <w:rStyle w:val="Hyperlien"/>
                <w:noProof/>
              </w:rPr>
              <w:t>3.1. Description du projet</w:t>
            </w:r>
            <w:r w:rsidR="00417EC9">
              <w:rPr>
                <w:noProof/>
                <w:webHidden/>
              </w:rPr>
              <w:tab/>
            </w:r>
            <w:r w:rsidR="00417EC9">
              <w:rPr>
                <w:noProof/>
                <w:webHidden/>
              </w:rPr>
              <w:fldChar w:fldCharType="begin"/>
            </w:r>
            <w:r w:rsidR="00417EC9">
              <w:rPr>
                <w:noProof/>
                <w:webHidden/>
              </w:rPr>
              <w:instrText xml:space="preserve"> PAGEREF _Toc160829779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5ED52D15" w14:textId="5EB83609" w:rsidR="00417EC9" w:rsidRDefault="00000000">
          <w:pPr>
            <w:pStyle w:val="TM2"/>
            <w:tabs>
              <w:tab w:val="right" w:pos="8630"/>
            </w:tabs>
            <w:rPr>
              <w:b w:val="0"/>
              <w:bCs w:val="0"/>
              <w:smallCaps w:val="0"/>
              <w:noProof/>
              <w:kern w:val="2"/>
              <w:lang w:val="fr-CA" w:eastAsia="fr-CA"/>
              <w14:ligatures w14:val="standardContextual"/>
            </w:rPr>
          </w:pPr>
          <w:hyperlink w:anchor="_Toc160829780" w:history="1">
            <w:r w:rsidR="00417EC9" w:rsidRPr="00FD5E40">
              <w:rPr>
                <w:rStyle w:val="Hyperlien"/>
                <w:noProof/>
              </w:rPr>
              <w:t>3.2. La Portée</w:t>
            </w:r>
            <w:r w:rsidR="00417EC9">
              <w:rPr>
                <w:noProof/>
                <w:webHidden/>
              </w:rPr>
              <w:tab/>
            </w:r>
            <w:r w:rsidR="00417EC9">
              <w:rPr>
                <w:noProof/>
                <w:webHidden/>
              </w:rPr>
              <w:fldChar w:fldCharType="begin"/>
            </w:r>
            <w:r w:rsidR="00417EC9">
              <w:rPr>
                <w:noProof/>
                <w:webHidden/>
              </w:rPr>
              <w:instrText xml:space="preserve"> PAGEREF _Toc160829780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332F735E" w14:textId="1CD7AB55"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1" w:history="1">
            <w:r w:rsidR="00417EC9" w:rsidRPr="00FD5E40">
              <w:rPr>
                <w:rStyle w:val="Hyperlien"/>
                <w:noProof/>
              </w:rPr>
              <w:t>4.</w:t>
            </w:r>
            <w:r w:rsidR="00417EC9">
              <w:rPr>
                <w:b w:val="0"/>
                <w:bCs w:val="0"/>
                <w:caps w:val="0"/>
                <w:noProof/>
                <w:kern w:val="2"/>
                <w:u w:val="none"/>
                <w:lang w:val="fr-CA" w:eastAsia="fr-CA"/>
                <w14:ligatures w14:val="standardContextual"/>
              </w:rPr>
              <w:tab/>
            </w:r>
            <w:r w:rsidR="00417EC9" w:rsidRPr="00FD5E40">
              <w:rPr>
                <w:rStyle w:val="Hyperlien"/>
                <w:noProof/>
              </w:rPr>
              <w:t>Exigences</w:t>
            </w:r>
            <w:r w:rsidR="00417EC9">
              <w:rPr>
                <w:noProof/>
                <w:webHidden/>
              </w:rPr>
              <w:tab/>
            </w:r>
            <w:r w:rsidR="00417EC9">
              <w:rPr>
                <w:noProof/>
                <w:webHidden/>
              </w:rPr>
              <w:fldChar w:fldCharType="begin"/>
            </w:r>
            <w:r w:rsidR="00417EC9">
              <w:rPr>
                <w:noProof/>
                <w:webHidden/>
              </w:rPr>
              <w:instrText xml:space="preserve"> PAGEREF _Toc160829781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3E69B6D7" w14:textId="39177EA1" w:rsidR="00417EC9" w:rsidRDefault="00000000">
          <w:pPr>
            <w:pStyle w:val="TM2"/>
            <w:tabs>
              <w:tab w:val="right" w:pos="8630"/>
            </w:tabs>
            <w:rPr>
              <w:b w:val="0"/>
              <w:bCs w:val="0"/>
              <w:smallCaps w:val="0"/>
              <w:noProof/>
              <w:kern w:val="2"/>
              <w:lang w:val="fr-CA" w:eastAsia="fr-CA"/>
              <w14:ligatures w14:val="standardContextual"/>
            </w:rPr>
          </w:pPr>
          <w:hyperlink w:anchor="_Toc160829782" w:history="1">
            <w:r w:rsidR="00417EC9" w:rsidRPr="00FD5E40">
              <w:rPr>
                <w:rStyle w:val="Hyperlien"/>
                <w:noProof/>
              </w:rPr>
              <w:t>4.1. Exigences fonctionnelles</w:t>
            </w:r>
            <w:r w:rsidR="00417EC9">
              <w:rPr>
                <w:noProof/>
                <w:webHidden/>
              </w:rPr>
              <w:tab/>
            </w:r>
            <w:r w:rsidR="00417EC9">
              <w:rPr>
                <w:noProof/>
                <w:webHidden/>
              </w:rPr>
              <w:fldChar w:fldCharType="begin"/>
            </w:r>
            <w:r w:rsidR="00417EC9">
              <w:rPr>
                <w:noProof/>
                <w:webHidden/>
              </w:rPr>
              <w:instrText xml:space="preserve"> PAGEREF _Toc160829782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789819D6" w14:textId="7424EB43" w:rsidR="00417EC9" w:rsidRDefault="00000000">
          <w:pPr>
            <w:pStyle w:val="TM2"/>
            <w:tabs>
              <w:tab w:val="right" w:pos="8630"/>
            </w:tabs>
            <w:rPr>
              <w:b w:val="0"/>
              <w:bCs w:val="0"/>
              <w:smallCaps w:val="0"/>
              <w:noProof/>
              <w:kern w:val="2"/>
              <w:lang w:val="fr-CA" w:eastAsia="fr-CA"/>
              <w14:ligatures w14:val="standardContextual"/>
            </w:rPr>
          </w:pPr>
          <w:hyperlink w:anchor="_Toc160829783" w:history="1">
            <w:r w:rsidR="00417EC9" w:rsidRPr="00FD5E40">
              <w:rPr>
                <w:rStyle w:val="Hyperlien"/>
                <w:noProof/>
              </w:rPr>
              <w:t>4.2 exigences non-fonctionnelles</w:t>
            </w:r>
            <w:r w:rsidR="00417EC9">
              <w:rPr>
                <w:noProof/>
                <w:webHidden/>
              </w:rPr>
              <w:tab/>
            </w:r>
            <w:r w:rsidR="00417EC9">
              <w:rPr>
                <w:noProof/>
                <w:webHidden/>
              </w:rPr>
              <w:fldChar w:fldCharType="begin"/>
            </w:r>
            <w:r w:rsidR="00417EC9">
              <w:rPr>
                <w:noProof/>
                <w:webHidden/>
              </w:rPr>
              <w:instrText xml:space="preserve"> PAGEREF _Toc160829783 \h </w:instrText>
            </w:r>
            <w:r w:rsidR="00417EC9">
              <w:rPr>
                <w:noProof/>
                <w:webHidden/>
              </w:rPr>
            </w:r>
            <w:r w:rsidR="00417EC9">
              <w:rPr>
                <w:noProof/>
                <w:webHidden/>
              </w:rPr>
              <w:fldChar w:fldCharType="separate"/>
            </w:r>
            <w:r w:rsidR="00417EC9">
              <w:rPr>
                <w:noProof/>
                <w:webHidden/>
              </w:rPr>
              <w:t>5</w:t>
            </w:r>
            <w:r w:rsidR="00417EC9">
              <w:rPr>
                <w:noProof/>
                <w:webHidden/>
              </w:rPr>
              <w:fldChar w:fldCharType="end"/>
            </w:r>
          </w:hyperlink>
        </w:p>
        <w:p w14:paraId="7E242EBC" w14:textId="1D97A726"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4" w:history="1">
            <w:r w:rsidR="00417EC9" w:rsidRPr="00FD5E40">
              <w:rPr>
                <w:rStyle w:val="Hyperlien"/>
                <w:noProof/>
              </w:rPr>
              <w:t>5.</w:t>
            </w:r>
            <w:r w:rsidR="00417EC9">
              <w:rPr>
                <w:b w:val="0"/>
                <w:bCs w:val="0"/>
                <w:caps w:val="0"/>
                <w:noProof/>
                <w:kern w:val="2"/>
                <w:u w:val="none"/>
                <w:lang w:val="fr-CA" w:eastAsia="fr-CA"/>
                <w14:ligatures w14:val="standardContextual"/>
              </w:rPr>
              <w:tab/>
            </w:r>
            <w:r w:rsidR="00417EC9" w:rsidRPr="00FD5E40">
              <w:rPr>
                <w:rStyle w:val="Hyperlien"/>
                <w:noProof/>
              </w:rPr>
              <w:t>Modèle de la base de données</w:t>
            </w:r>
            <w:r w:rsidR="00417EC9">
              <w:rPr>
                <w:noProof/>
                <w:webHidden/>
              </w:rPr>
              <w:tab/>
            </w:r>
            <w:r w:rsidR="00417EC9">
              <w:rPr>
                <w:noProof/>
                <w:webHidden/>
              </w:rPr>
              <w:fldChar w:fldCharType="begin"/>
            </w:r>
            <w:r w:rsidR="00417EC9">
              <w:rPr>
                <w:noProof/>
                <w:webHidden/>
              </w:rPr>
              <w:instrText xml:space="preserve"> PAGEREF _Toc160829784 \h </w:instrText>
            </w:r>
            <w:r w:rsidR="00417EC9">
              <w:rPr>
                <w:noProof/>
                <w:webHidden/>
              </w:rPr>
            </w:r>
            <w:r w:rsidR="00417EC9">
              <w:rPr>
                <w:noProof/>
                <w:webHidden/>
              </w:rPr>
              <w:fldChar w:fldCharType="separate"/>
            </w:r>
            <w:r w:rsidR="00417EC9">
              <w:rPr>
                <w:noProof/>
                <w:webHidden/>
              </w:rPr>
              <w:t>6</w:t>
            </w:r>
            <w:r w:rsidR="00417EC9">
              <w:rPr>
                <w:noProof/>
                <w:webHidden/>
              </w:rPr>
              <w:fldChar w:fldCharType="end"/>
            </w:r>
          </w:hyperlink>
        </w:p>
        <w:p w14:paraId="4D21D636" w14:textId="428C0210" w:rsidR="00417EC9" w:rsidRDefault="00000000">
          <w:pPr>
            <w:pStyle w:val="TM2"/>
            <w:tabs>
              <w:tab w:val="right" w:pos="8630"/>
            </w:tabs>
            <w:rPr>
              <w:b w:val="0"/>
              <w:bCs w:val="0"/>
              <w:smallCaps w:val="0"/>
              <w:noProof/>
              <w:kern w:val="2"/>
              <w:lang w:val="fr-CA" w:eastAsia="fr-CA"/>
              <w14:ligatures w14:val="standardContextual"/>
            </w:rPr>
          </w:pPr>
          <w:hyperlink w:anchor="_Toc160829785" w:history="1">
            <w:r w:rsidR="00417EC9" w:rsidRPr="00FD5E40">
              <w:rPr>
                <w:rStyle w:val="Hyperlien"/>
                <w:noProof/>
              </w:rPr>
              <w:t>5.1. Clé de lecture</w:t>
            </w:r>
            <w:r w:rsidR="00417EC9">
              <w:rPr>
                <w:noProof/>
                <w:webHidden/>
              </w:rPr>
              <w:tab/>
            </w:r>
            <w:r w:rsidR="00417EC9">
              <w:rPr>
                <w:noProof/>
                <w:webHidden/>
              </w:rPr>
              <w:fldChar w:fldCharType="begin"/>
            </w:r>
            <w:r w:rsidR="00417EC9">
              <w:rPr>
                <w:noProof/>
                <w:webHidden/>
              </w:rPr>
              <w:instrText xml:space="preserve"> PAGEREF _Toc160829785 \h </w:instrText>
            </w:r>
            <w:r w:rsidR="00417EC9">
              <w:rPr>
                <w:noProof/>
                <w:webHidden/>
              </w:rPr>
            </w:r>
            <w:r w:rsidR="00417EC9">
              <w:rPr>
                <w:noProof/>
                <w:webHidden/>
              </w:rPr>
              <w:fldChar w:fldCharType="separate"/>
            </w:r>
            <w:r w:rsidR="00417EC9">
              <w:rPr>
                <w:noProof/>
                <w:webHidden/>
              </w:rPr>
              <w:t>6</w:t>
            </w:r>
            <w:r w:rsidR="00417EC9">
              <w:rPr>
                <w:noProof/>
                <w:webHidden/>
              </w:rPr>
              <w:fldChar w:fldCharType="end"/>
            </w:r>
          </w:hyperlink>
        </w:p>
        <w:p w14:paraId="2623AF75" w14:textId="2914C01D"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6" w:history="1">
            <w:r w:rsidR="00417EC9" w:rsidRPr="00FD5E40">
              <w:rPr>
                <w:rStyle w:val="Hyperlien"/>
                <w:noProof/>
              </w:rPr>
              <w:t>6.</w:t>
            </w:r>
            <w:r w:rsidR="00417EC9">
              <w:rPr>
                <w:b w:val="0"/>
                <w:bCs w:val="0"/>
                <w:caps w:val="0"/>
                <w:noProof/>
                <w:kern w:val="2"/>
                <w:u w:val="none"/>
                <w:lang w:val="fr-CA" w:eastAsia="fr-CA"/>
                <w14:ligatures w14:val="standardContextual"/>
              </w:rPr>
              <w:tab/>
            </w:r>
            <w:r w:rsidR="00417EC9" w:rsidRPr="00FD5E40">
              <w:rPr>
                <w:rStyle w:val="Hyperlien"/>
                <w:noProof/>
              </w:rPr>
              <w:t>Exemples d’interfaces</w:t>
            </w:r>
            <w:r w:rsidR="00417EC9">
              <w:rPr>
                <w:noProof/>
                <w:webHidden/>
              </w:rPr>
              <w:tab/>
            </w:r>
            <w:r w:rsidR="00417EC9">
              <w:rPr>
                <w:noProof/>
                <w:webHidden/>
              </w:rPr>
              <w:fldChar w:fldCharType="begin"/>
            </w:r>
            <w:r w:rsidR="00417EC9">
              <w:rPr>
                <w:noProof/>
                <w:webHidden/>
              </w:rPr>
              <w:instrText xml:space="preserve"> PAGEREF _Toc160829786 \h </w:instrText>
            </w:r>
            <w:r w:rsidR="00417EC9">
              <w:rPr>
                <w:noProof/>
                <w:webHidden/>
              </w:rPr>
            </w:r>
            <w:r w:rsidR="00417EC9">
              <w:rPr>
                <w:noProof/>
                <w:webHidden/>
              </w:rPr>
              <w:fldChar w:fldCharType="separate"/>
            </w:r>
            <w:r w:rsidR="00417EC9">
              <w:rPr>
                <w:noProof/>
                <w:webHidden/>
              </w:rPr>
              <w:t>7</w:t>
            </w:r>
            <w:r w:rsidR="00417EC9">
              <w:rPr>
                <w:noProof/>
                <w:webHidden/>
              </w:rPr>
              <w:fldChar w:fldCharType="end"/>
            </w:r>
          </w:hyperlink>
        </w:p>
        <w:p w14:paraId="1610FE22" w14:textId="420EED2D"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829776"/>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829777"/>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r>
              <w:rPr>
                <w:lang w:val="fr-CA"/>
              </w:rPr>
              <w:t>èle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67AC2E8F"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r>
              <w:rPr>
                <w:lang w:val="fr-CA"/>
              </w:rPr>
              <w:t>èle logique et les clés de lecture.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829778"/>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829779"/>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829780"/>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829781"/>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829782"/>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5D8271E0" w:rsidR="00A25292" w:rsidRDefault="00A25292" w:rsidP="00A25292">
      <w:pPr>
        <w:pStyle w:val="Titre2"/>
      </w:pPr>
      <w:bookmarkStart w:id="19" w:name="_Toc160829783"/>
      <w:r>
        <w:t xml:space="preserve">4.2 </w:t>
      </w:r>
      <w:r w:rsidR="00CD0385">
        <w:t>E</w:t>
      </w:r>
      <w:r>
        <w:t>xigences non-fonctionnelles</w:t>
      </w:r>
      <w:bookmarkEnd w:id="19"/>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69B29F98" w:rsidR="004263E6" w:rsidRDefault="004263E6" w:rsidP="00A25292">
      <w:r>
        <w:rPr>
          <w:b/>
          <w:bCs/>
        </w:rPr>
        <w:t xml:space="preserve">Compatibilité : </w:t>
      </w:r>
      <w:r>
        <w:t>L’application doit être compatible avec les navigateurs les plus utilisés (Chrome, Safari, Brave, Edge, Firefox, Opera)</w:t>
      </w:r>
      <w:r w:rsidR="00D24B7A">
        <w:t>.</w:t>
      </w:r>
    </w:p>
    <w:p w14:paraId="3BD63521" w14:textId="5638DBB7" w:rsidR="004263E6" w:rsidRDefault="004263E6" w:rsidP="00A25292"/>
    <w:p w14:paraId="07D59569" w14:textId="771866A6" w:rsidR="004263E6" w:rsidRDefault="004263E6" w:rsidP="00A25292">
      <w:r>
        <w:rPr>
          <w:b/>
          <w:bCs/>
        </w:rPr>
        <w:t xml:space="preserve">Contraintes technologiques : </w:t>
      </w:r>
      <w:r>
        <w:t>Le site doit être développé en utilisant les langages HTML, CSS,</w:t>
      </w:r>
      <w:r w:rsidR="00D24B7A">
        <w:t xml:space="preserve"> </w:t>
      </w:r>
      <w:r>
        <w:t>Javascript</w:t>
      </w:r>
      <w:r w:rsidR="00D24B7A">
        <w:t> et</w:t>
      </w:r>
      <w:r>
        <w:t xml:space="preserve"> en utilisant Bootstrap comme </w:t>
      </w:r>
      <w:r w:rsidR="003261B1">
        <w:t>Framework</w:t>
      </w:r>
      <w:r>
        <w:t xml:space="preserve"> CSS et ExpressJS comme </w:t>
      </w:r>
      <w:r w:rsidR="003261B1">
        <w:t>Framework</w:t>
      </w:r>
      <w:r>
        <w:t xml:space="preserve"> Javascript. Node.js doit être utilisé pour le développement coté serveur.</w:t>
      </w:r>
    </w:p>
    <w:p w14:paraId="4C043F00" w14:textId="77777777" w:rsidR="004263E6" w:rsidRDefault="004263E6" w:rsidP="00A25292"/>
    <w:p w14:paraId="2C9B169C" w14:textId="04A18AF3" w:rsidR="004263E6" w:rsidRDefault="004263E6" w:rsidP="00A25292">
      <w:r>
        <w:rPr>
          <w:b/>
          <w:bCs/>
        </w:rPr>
        <w:t xml:space="preserve">Contraintes de conception : </w:t>
      </w:r>
      <w:r>
        <w:t>L’aspect visuel du site doit être conforme aux principes de conception UX afin d’offrir une expérience intuitive à l’utilisateur</w:t>
      </w:r>
      <w:r w:rsidR="00D24B7A">
        <w:t>.</w:t>
      </w:r>
    </w:p>
    <w:p w14:paraId="0FBCC1B8" w14:textId="77777777" w:rsidR="00F02113" w:rsidRDefault="00F02113" w:rsidP="00A25292"/>
    <w:p w14:paraId="28EBA5A9" w14:textId="77777777" w:rsidR="00F02113" w:rsidRPr="004263E6" w:rsidRDefault="00F02113" w:rsidP="00A25292"/>
    <w:p w14:paraId="5495190F" w14:textId="6956C2FF" w:rsidR="003261B1" w:rsidRDefault="003261B1" w:rsidP="003261B1">
      <w:pPr>
        <w:pStyle w:val="Titre1"/>
        <w:numPr>
          <w:ilvl w:val="0"/>
          <w:numId w:val="5"/>
        </w:numPr>
      </w:pPr>
      <w:r>
        <w:t>La méthodologie de travail en équipe</w:t>
      </w:r>
    </w:p>
    <w:p w14:paraId="76EF3CF9" w14:textId="77777777" w:rsidR="003261B1" w:rsidRDefault="003261B1" w:rsidP="003261B1"/>
    <w:p w14:paraId="53030535" w14:textId="51885047" w:rsidR="003261B1" w:rsidRDefault="003261B1" w:rsidP="003261B1">
      <w:r>
        <w:t xml:space="preserve">Au début du projet, notre équipe s'est concentrée sur le développement de l'interface utilisateur. Nous avons divisé les grandes tâches à accomplir entre chaque membre, en tenant compte des compétences et des intérêts de chacun. Pour organiser notre travail et suivre notre progression, nous avons utilisé des outils de gestion de projet tels que Trello. Cela nous a permis de répartir efficacement les responsabilités et de visualiser clairement qui travaillait sur quoi, que ce qu'est </w:t>
      </w:r>
      <w:r>
        <w:t>à</w:t>
      </w:r>
      <w:r>
        <w:t xml:space="preserve"> faire et que ce que doit </w:t>
      </w:r>
      <w:r>
        <w:t>être</w:t>
      </w:r>
      <w:r>
        <w:t xml:space="preserve"> tester.</w:t>
      </w:r>
    </w:p>
    <w:p w14:paraId="35EB99B2" w14:textId="77777777" w:rsidR="003261B1" w:rsidRDefault="003261B1" w:rsidP="003261B1"/>
    <w:p w14:paraId="2A741A88" w14:textId="1FBB6CB5" w:rsidR="003261B1" w:rsidRDefault="003261B1" w:rsidP="003261B1">
      <w:r>
        <w:lastRenderedPageBreak/>
        <w:t xml:space="preserve">La communication était essentielle pour assurer </w:t>
      </w:r>
      <w:r>
        <w:t>l’unité</w:t>
      </w:r>
      <w:r>
        <w:t xml:space="preserve"> de l'équipe. Nous avons maintenu un flux constant de communication en ligne via des plateformes telles que Teams, Discord... Aussi des discussions en personne lors de réunions régulières. De plus, nous avons utilisé des documents partagés sur Word pour tenir nos coéquipiers informés de nos avancées respectives, pour partager des idées et des ressources importantes et les </w:t>
      </w:r>
      <w:r>
        <w:t>difficulté</w:t>
      </w:r>
      <w:r>
        <w:t xml:space="preserve"> face pendant le travail.</w:t>
      </w:r>
    </w:p>
    <w:p w14:paraId="432A9737" w14:textId="77777777" w:rsidR="003261B1" w:rsidRDefault="003261B1" w:rsidP="003261B1"/>
    <w:p w14:paraId="53F80194" w14:textId="77777777" w:rsidR="003261B1" w:rsidRDefault="003261B1" w:rsidP="003261B1">
      <w:r>
        <w:t>En ce qui concerne la gestion du code source, nous avons utilisé Git pour partager notre travail et collaborer sur le même projet. Certains membres de notre équipe utilisaient Git Bash, tandis que d'autres préféraient Git Desktop. Cette diversité d'outils n'a pas entravé notre collaboration, car nous nous sommes assurés que tous les membres étaient à l'aise avec leur méthode préférée.</w:t>
      </w:r>
    </w:p>
    <w:p w14:paraId="6C617A7B" w14:textId="77777777" w:rsidR="003261B1" w:rsidRDefault="003261B1" w:rsidP="003261B1"/>
    <w:p w14:paraId="185362BD" w14:textId="4E28420C" w:rsidR="00DC2C41" w:rsidRPr="00A25292" w:rsidRDefault="003261B1" w:rsidP="00A25292">
      <w:r>
        <w:t xml:space="preserve">La clé de notre succès </w:t>
      </w:r>
      <w:r>
        <w:t>était</w:t>
      </w:r>
      <w:r>
        <w:t xml:space="preserve"> dans la bonne répartition du travail et la communication ouverte au sein de l'équipe. Nous étions tous satisfaits de la manière dont les responsabilités étaient partagées, ce qui nous a permis de travailler efficacement ensemble. Pendant les jours de semaine, nos échanges en ligne étaient fréquents et importantes qu'aide notre collaboration et notre engagement envers le projet.</w:t>
      </w:r>
      <w:r w:rsidR="00ED4F5B">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20" w:name="_Toc160829784"/>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797A946E">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1" w:name="_Toc160829785"/>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1"/>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2" w:name="_Toc160829786"/>
      <w:r w:rsidRPr="006B0295">
        <w:rPr>
          <w:rFonts w:asciiTheme="minorHAnsi" w:hAnsiTheme="minorHAnsi"/>
        </w:rPr>
        <w:t>Exemples d’interface</w:t>
      </w:r>
      <w:r w:rsidR="00870E28" w:rsidRPr="006B0295">
        <w:rPr>
          <w:rFonts w:asciiTheme="minorHAnsi" w:hAnsiTheme="minorHAnsi"/>
        </w:rPr>
        <w:t>s</w:t>
      </w:r>
      <w:bookmarkEnd w:id="22"/>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3225FE">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04902" w14:textId="77777777" w:rsidR="003225FE" w:rsidRDefault="003225FE" w:rsidP="00112001">
      <w:r>
        <w:separator/>
      </w:r>
    </w:p>
  </w:endnote>
  <w:endnote w:type="continuationSeparator" w:id="0">
    <w:p w14:paraId="5C06AE73" w14:textId="77777777" w:rsidR="003225FE" w:rsidRDefault="003225FE" w:rsidP="00112001">
      <w:r>
        <w:continuationSeparator/>
      </w:r>
    </w:p>
  </w:endnote>
  <w:endnote w:type="continuationNotice" w:id="1">
    <w:p w14:paraId="71265890" w14:textId="77777777" w:rsidR="003225FE" w:rsidRDefault="003225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F73C70" w14:textId="77777777" w:rsidR="003225FE" w:rsidRDefault="003225FE" w:rsidP="00112001">
      <w:r>
        <w:separator/>
      </w:r>
    </w:p>
  </w:footnote>
  <w:footnote w:type="continuationSeparator" w:id="0">
    <w:p w14:paraId="6218E5B0" w14:textId="77777777" w:rsidR="003225FE" w:rsidRDefault="003225FE" w:rsidP="00112001">
      <w:r>
        <w:continuationSeparator/>
      </w:r>
    </w:p>
  </w:footnote>
  <w:footnote w:type="continuationNotice" w:id="1">
    <w:p w14:paraId="0F20A794" w14:textId="77777777" w:rsidR="003225FE" w:rsidRDefault="003225FE"/>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6114338"/>
    <w:multiLevelType w:val="hybridMultilevel"/>
    <w:tmpl w:val="D5E0B41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6"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6"/>
  </w:num>
  <w:num w:numId="3" w16cid:durableId="1587811413">
    <w:abstractNumId w:val="5"/>
  </w:num>
  <w:num w:numId="4" w16cid:durableId="589387371">
    <w:abstractNumId w:val="1"/>
  </w:num>
  <w:num w:numId="5" w16cid:durableId="682170074">
    <w:abstractNumId w:val="3"/>
  </w:num>
  <w:num w:numId="6" w16cid:durableId="1076124656">
    <w:abstractNumId w:val="0"/>
  </w:num>
  <w:num w:numId="7" w16cid:durableId="621306838">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rawingGridVerticalSpacing w:val="2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1108"/>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25FE"/>
    <w:rsid w:val="00324D7D"/>
    <w:rsid w:val="003261B1"/>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17EC9"/>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68E8"/>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0385"/>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4B7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3.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5.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12</Pages>
  <Words>1494</Words>
  <Characters>8518</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9993</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Noori, Earaj</cp:lastModifiedBy>
  <cp:revision>266</cp:revision>
  <cp:lastPrinted>2016-09-05T02:27:00Z</cp:lastPrinted>
  <dcterms:created xsi:type="dcterms:W3CDTF">2024-01-29T17:35:00Z</dcterms:created>
  <dcterms:modified xsi:type="dcterms:W3CDTF">2024-03-09T03:41:00Z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