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BB92" w14:textId="2C71B053" w:rsidR="00355631" w:rsidRPr="007869C6" w:rsidRDefault="007869C6">
      <w:pPr>
        <w:rPr>
          <w:rFonts w:ascii="Montserrat" w:hAnsi="Montserrat"/>
          <w:b/>
          <w:bCs/>
        </w:rPr>
      </w:pPr>
      <w:r w:rsidRPr="007869C6">
        <w:rPr>
          <w:rFonts w:ascii="Montserrat" w:hAnsi="Montserrat"/>
          <w:b/>
          <w:bCs/>
        </w:rPr>
        <w:t>Running the queueing system:</w:t>
      </w:r>
    </w:p>
    <w:p w14:paraId="57A53FDE" w14:textId="77777777" w:rsidR="007869C6" w:rsidRPr="007869C6" w:rsidRDefault="007869C6">
      <w:pPr>
        <w:rPr>
          <w:rFonts w:ascii="Montserrat" w:hAnsi="Montserrat"/>
        </w:rPr>
      </w:pPr>
    </w:p>
    <w:p w14:paraId="26E32F92" w14:textId="6EEB9228" w:rsidR="007869C6" w:rsidRDefault="007869C6" w:rsidP="007869C6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Setup the Apache conf. Example:</w:t>
      </w:r>
      <w:r>
        <w:rPr>
          <w:rFonts w:ascii="Montserrat" w:hAnsi="Montserrat"/>
        </w:rPr>
        <w:br/>
      </w:r>
      <w:r>
        <w:rPr>
          <w:noProof/>
        </w:rPr>
        <w:drawing>
          <wp:inline distT="0" distB="0" distL="0" distR="0" wp14:anchorId="5E52E9A3" wp14:editId="317AC609">
            <wp:extent cx="3978780" cy="3561347"/>
            <wp:effectExtent l="0" t="0" r="3175" b="1270"/>
            <wp:docPr id="92732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29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9644" cy="357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74F2" w14:textId="4FE9A8F3" w:rsidR="007869C6" w:rsidRDefault="007869C6" w:rsidP="007869C6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Run: npm run build</w:t>
      </w:r>
    </w:p>
    <w:p w14:paraId="32A0E08D" w14:textId="1D9CFAFC" w:rsidR="006D235E" w:rsidRDefault="006D235E" w:rsidP="007869C6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Set the REVERB IP Address in .env</w:t>
      </w:r>
    </w:p>
    <w:p w14:paraId="674641A2" w14:textId="12D4162D" w:rsidR="007869C6" w:rsidRDefault="007869C6" w:rsidP="007869C6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Run: php artisan reverb:start</w:t>
      </w:r>
    </w:p>
    <w:p w14:paraId="3645B784" w14:textId="48F234A8" w:rsidR="007869C6" w:rsidRDefault="007869C6" w:rsidP="007869C6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Run: php artisan queue:work</w:t>
      </w:r>
    </w:p>
    <w:p w14:paraId="0C2A93B7" w14:textId="58CBEAFE" w:rsidR="00A96FD0" w:rsidRPr="007869C6" w:rsidRDefault="00A96FD0" w:rsidP="007869C6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Access via </w:t>
      </w:r>
      <w:hyperlink r:id="rId6" w:history="1">
        <w:r w:rsidRPr="00DB6932">
          <w:rPr>
            <w:rStyle w:val="Hyperlink"/>
            <w:rFonts w:ascii="Montserrat" w:hAnsi="Montserrat"/>
          </w:rPr>
          <w:t>http://192.168.1.169:81</w:t>
        </w:r>
      </w:hyperlink>
      <w:r>
        <w:rPr>
          <w:rFonts w:ascii="Montserrat" w:hAnsi="Montserrat"/>
        </w:rPr>
        <w:t xml:space="preserve"> (http only with port)</w:t>
      </w:r>
    </w:p>
    <w:sectPr w:rsidR="00A96FD0" w:rsidRPr="00786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F2AB6"/>
    <w:multiLevelType w:val="hybridMultilevel"/>
    <w:tmpl w:val="7E96C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97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C6"/>
    <w:rsid w:val="000D1761"/>
    <w:rsid w:val="001831A7"/>
    <w:rsid w:val="00355631"/>
    <w:rsid w:val="00632E74"/>
    <w:rsid w:val="006D235E"/>
    <w:rsid w:val="007869C6"/>
    <w:rsid w:val="008C045E"/>
    <w:rsid w:val="00A96FD0"/>
    <w:rsid w:val="00EA370B"/>
    <w:rsid w:val="00EC365E"/>
    <w:rsid w:val="00F9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A04A"/>
  <w15:chartTrackingRefBased/>
  <w15:docId w15:val="{BB038F48-323E-4FF2-BCAB-F6B99BC0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9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9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9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C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.169:8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</dc:creator>
  <cp:keywords/>
  <dc:description/>
  <cp:lastModifiedBy>Earl</cp:lastModifiedBy>
  <cp:revision>3</cp:revision>
  <dcterms:created xsi:type="dcterms:W3CDTF">2025-10-06T01:18:00Z</dcterms:created>
  <dcterms:modified xsi:type="dcterms:W3CDTF">2026-04-28T00:21:00Z</dcterms:modified>
</cp:coreProperties>
</file>