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B77E" w14:textId="77777777" w:rsidR="002073A1" w:rsidRDefault="00000000">
      <w:pPr>
        <w:pStyle w:val="Title"/>
      </w:pPr>
      <w:r>
        <w:t>Visual Workflow Builder</w:t>
      </w:r>
    </w:p>
    <w:p w14:paraId="21813411" w14:textId="77777777" w:rsidR="002073A1" w:rsidRDefault="00000000">
      <w:pPr>
        <w:pStyle w:val="Subtitle"/>
      </w:pPr>
      <w:r>
        <w:t>Professional Application Technical Specification</w:t>
      </w:r>
    </w:p>
    <w:p w14:paraId="74B73B1A" w14:textId="77777777" w:rsidR="002073A1" w:rsidRDefault="00000000">
      <w:pPr>
        <w:spacing w:before="480"/>
        <w:jc w:val="center"/>
      </w:pPr>
      <w:r>
        <w:rPr>
          <w:color w:val="7F8C8D"/>
          <w:sz w:val="24"/>
          <w:szCs w:val="24"/>
        </w:rPr>
        <w:t>OpenAI Agent Builder Inspired Architecture</w:t>
      </w:r>
    </w:p>
    <w:p w14:paraId="346346DD" w14:textId="77777777" w:rsidR="002073A1" w:rsidRDefault="00000000">
      <w:r>
        <w:br w:type="page"/>
      </w:r>
    </w:p>
    <w:sdt>
      <w:sdtPr>
        <w:alias w:val="Table of Contents"/>
        <w:id w:val="1914510014"/>
      </w:sdtPr>
      <w:sdtContent>
        <w:p w14:paraId="5FA24DD9" w14:textId="77777777" w:rsidR="003C0A29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1187437" w:history="1">
            <w:r w:rsidR="003C0A29" w:rsidRPr="00A60AE4">
              <w:rPr>
                <w:rStyle w:val="Hyperlink"/>
                <w:noProof/>
              </w:rPr>
              <w:t>Core Architecture</w:t>
            </w:r>
            <w:r w:rsidR="003C0A29">
              <w:rPr>
                <w:noProof/>
              </w:rPr>
              <w:tab/>
            </w:r>
            <w:r w:rsidR="003C0A29">
              <w:rPr>
                <w:noProof/>
              </w:rPr>
              <w:fldChar w:fldCharType="begin"/>
            </w:r>
            <w:r w:rsidR="003C0A29">
              <w:rPr>
                <w:noProof/>
              </w:rPr>
              <w:instrText xml:space="preserve"> PAGEREF _Toc211187437 \h </w:instrText>
            </w:r>
            <w:r w:rsidR="003C0A29">
              <w:rPr>
                <w:noProof/>
              </w:rPr>
            </w:r>
            <w:r w:rsidR="003C0A29">
              <w:rPr>
                <w:noProof/>
              </w:rPr>
              <w:fldChar w:fldCharType="separate"/>
            </w:r>
            <w:r w:rsidR="003C0A29">
              <w:rPr>
                <w:noProof/>
              </w:rPr>
              <w:t>4</w:t>
            </w:r>
            <w:r w:rsidR="003C0A29">
              <w:rPr>
                <w:noProof/>
              </w:rPr>
              <w:fldChar w:fldCharType="end"/>
            </w:r>
          </w:hyperlink>
        </w:p>
        <w:p w14:paraId="70915532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38" w:history="1">
            <w:r w:rsidRPr="00A60AE4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7E576D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39" w:history="1">
            <w:r w:rsidRPr="00A60AE4">
              <w:rPr>
                <w:rStyle w:val="Hyperlink"/>
                <w:noProof/>
              </w:rPr>
              <w:t>Canvas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ECB89B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40" w:history="1">
            <w:r w:rsidRPr="00A60AE4">
              <w:rPr>
                <w:rStyle w:val="Hyperlink"/>
                <w:noProof/>
              </w:rPr>
              <w:t>AI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72DB23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41" w:history="1">
            <w:r w:rsidRPr="00A60AE4">
              <w:rPr>
                <w:rStyle w:val="Hyperlink"/>
                <w:noProof/>
              </w:rPr>
              <w:t>Supported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4DBCD6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42" w:history="1">
            <w:r w:rsidRPr="00A60AE4">
              <w:rPr>
                <w:rStyle w:val="Hyperlink"/>
                <w:noProof/>
              </w:rPr>
              <w:t>API Endpoint &amp; Response Parsing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521F9B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43" w:history="1">
            <w:r w:rsidRPr="00A60AE4">
              <w:rPr>
                <w:rStyle w:val="Hyperlink"/>
                <w:noProof/>
              </w:rPr>
              <w:t>Example API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934A31" w14:textId="77777777" w:rsidR="003C0A29" w:rsidRDefault="003C0A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187444" w:history="1">
            <w:r w:rsidRPr="00A60AE4">
              <w:rPr>
                <w:rStyle w:val="Hyperlink"/>
                <w:noProof/>
              </w:rPr>
              <w:t>GPT-4.1 Mini (Standard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91E33C" w14:textId="77777777" w:rsidR="003C0A29" w:rsidRDefault="003C0A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187445" w:history="1">
            <w:r w:rsidRPr="00A60AE4">
              <w:rPr>
                <w:rStyle w:val="Hyperlink"/>
                <w:noProof/>
              </w:rPr>
              <w:t>GPT-5 Nano (Reasoning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C75FCC" w14:textId="77777777" w:rsidR="003C0A29" w:rsidRDefault="003C0A2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1187446" w:history="1">
            <w:r w:rsidRPr="00A60AE4">
              <w:rPr>
                <w:rStyle w:val="Hyperlink"/>
                <w:noProof/>
              </w:rPr>
              <w:t>TypeScript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B2D746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47" w:history="1">
            <w:r w:rsidRPr="00A60AE4">
              <w:rPr>
                <w:rStyle w:val="Hyperlink"/>
                <w:noProof/>
              </w:rPr>
              <w:t>Tool Node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F95AD1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48" w:history="1">
            <w:r w:rsidRPr="00A60AE4">
              <w:rPr>
                <w:rStyle w:val="Hyperlink"/>
                <w:noProof/>
              </w:rPr>
              <w:t>HTTP Methods &amp;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1DDB38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49" w:history="1">
            <w:r w:rsidRPr="00A60AE4">
              <w:rPr>
                <w:rStyle w:val="Hyperlink"/>
                <w:noProof/>
              </w:rPr>
              <w:t>Request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6FBE46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0" w:history="1">
            <w:r w:rsidRPr="00A60AE4">
              <w:rPr>
                <w:rStyle w:val="Hyperlink"/>
                <w:noProof/>
              </w:rPr>
              <w:t>cURL Import Feature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E34F7C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51" w:history="1">
            <w:r w:rsidRPr="00A60AE4">
              <w:rPr>
                <w:rStyle w:val="Hyperlink"/>
                <w:noProof/>
              </w:rPr>
              <w:t>Variable Substitution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6D0989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2" w:history="1">
            <w:r w:rsidRPr="00A60AE4">
              <w:rPr>
                <w:rStyle w:val="Hyperlink"/>
                <w:noProof/>
              </w:rPr>
              <w:t>Syntax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139D2A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3" w:history="1">
            <w:r w:rsidRPr="00A60AE4">
              <w:rPr>
                <w:rStyle w:val="Hyperlink"/>
                <w:noProof/>
              </w:rPr>
              <w:t>Application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8150A4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4" w:history="1">
            <w:r w:rsidRPr="00A60AE4">
              <w:rPr>
                <w:rStyle w:val="Hyperlink"/>
                <w:noProof/>
              </w:rPr>
              <w:t>Smart Formatting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FF6B23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55" w:history="1">
            <w:r w:rsidRPr="00A60AE4">
              <w:rPr>
                <w:rStyle w:val="Hyperlink"/>
                <w:noProof/>
              </w:rPr>
              <w:t>Instant Execution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BDE31A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6" w:history="1">
            <w:r w:rsidRPr="00A60AE4">
              <w:rPr>
                <w:rStyle w:val="Hyperlink"/>
                <w:noProof/>
              </w:rPr>
              <w:t>Real-Time Status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E1791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7" w:history="1">
            <w:r w:rsidRPr="00A60AE4">
              <w:rPr>
                <w:rStyle w:val="Hyperlink"/>
                <w:noProof/>
              </w:rPr>
              <w:t>Results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9AD536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58" w:history="1">
            <w:r w:rsidRPr="00A60AE4">
              <w:rPr>
                <w:rStyle w:val="Hyperlink"/>
                <w:noProof/>
              </w:rPr>
              <w:t>Automatic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F27A05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59" w:history="1">
            <w:r w:rsidRPr="00A60AE4">
              <w:rPr>
                <w:rStyle w:val="Hyperlink"/>
                <w:noProof/>
              </w:rPr>
              <w:t>Google Sheets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3FF6E5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0" w:history="1">
            <w:r w:rsidRPr="00A60AE4">
              <w:rPr>
                <w:rStyle w:val="Hyperlink"/>
                <w:noProof/>
              </w:rPr>
              <w:t>GitHub Auto-Commit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EF8A61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61" w:history="1">
            <w:r w:rsidRPr="00A60AE4">
              <w:rPr>
                <w:rStyle w:val="Hyperlink"/>
                <w:noProof/>
              </w:rPr>
              <w:t>UI/UX Critical Fixes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9C8740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2" w:history="1">
            <w:r w:rsidRPr="00A60AE4">
              <w:rPr>
                <w:rStyle w:val="Hyperlink"/>
                <w:noProof/>
              </w:rPr>
              <w:t>Keyboard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FD7E31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3" w:history="1">
            <w:r w:rsidRPr="00A60AE4">
              <w:rPr>
                <w:rStyle w:val="Hyperlink"/>
                <w:noProof/>
              </w:rPr>
              <w:t>Form Select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DECC68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4" w:history="1">
            <w:r w:rsidRPr="00A60AE4">
              <w:rPr>
                <w:rStyle w:val="Hyperlink"/>
                <w:noProof/>
              </w:rPr>
              <w:t>Delete Button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548AE0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5" w:history="1">
            <w:r w:rsidRPr="00A60AE4">
              <w:rPr>
                <w:rStyle w:val="Hyperlink"/>
                <w:noProof/>
              </w:rPr>
              <w:t>Collapsible Panels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6065BA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6" w:history="1">
            <w:r w:rsidRPr="00A60AE4">
              <w:rPr>
                <w:rStyle w:val="Hyperlink"/>
                <w:noProof/>
              </w:rPr>
              <w:t>Form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2B6CCF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7" w:history="1">
            <w:r w:rsidRPr="00A60AE4">
              <w:rPr>
                <w:rStyle w:val="Hyperlink"/>
                <w:noProof/>
              </w:rPr>
              <w:t>Clipboard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FA0BAE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68" w:history="1">
            <w:r w:rsidRPr="00A60AE4">
              <w:rPr>
                <w:rStyle w:val="Hyperlink"/>
                <w:noProof/>
              </w:rPr>
              <w:t>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9EDAD2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69" w:history="1">
            <w:r w:rsidRPr="00A60AE4">
              <w:rPr>
                <w:rStyle w:val="Hyperlink"/>
                <w:noProof/>
              </w:rPr>
              <w:t>Workflows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3D5E24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0" w:history="1">
            <w:r w:rsidRPr="00A60AE4">
              <w:rPr>
                <w:rStyle w:val="Hyperlink"/>
                <w:noProof/>
              </w:rPr>
              <w:t>Workflow Versions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51593A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71" w:history="1">
            <w:r w:rsidRPr="00A60AE4">
              <w:rPr>
                <w:rStyle w:val="Hyperlink"/>
                <w:noProof/>
              </w:rPr>
              <w:t>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D8F139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2" w:history="1">
            <w:r w:rsidRPr="00A60AE4">
              <w:rPr>
                <w:rStyle w:val="Hyperlink"/>
                <w:noProof/>
              </w:rPr>
              <w:t>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AAC171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73" w:history="1">
            <w:r w:rsidRPr="00A60AE4">
              <w:rPr>
                <w:rStyle w:val="Hyperlink"/>
                <w:noProof/>
              </w:rPr>
              <w:t>Styling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CBEC90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4" w:history="1">
            <w:r w:rsidRPr="00A60AE4">
              <w:rPr>
                <w:rStyle w:val="Hyperlink"/>
                <w:noProof/>
              </w:rPr>
              <w:t>Design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3F01FD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5" w:history="1">
            <w:r w:rsidRPr="00A60AE4">
              <w:rPr>
                <w:rStyle w:val="Hyperlink"/>
                <w:noProof/>
              </w:rPr>
              <w:t>Node Colors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3C312A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6" w:history="1">
            <w:r w:rsidRPr="00A60AE4">
              <w:rPr>
                <w:rStyle w:val="Hyperlink"/>
                <w:noProof/>
              </w:rPr>
              <w:t>Status Badges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36BB19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7" w:history="1">
            <w:r w:rsidRPr="00A60AE4">
              <w:rPr>
                <w:rStyle w:val="Hyperlink"/>
                <w:noProof/>
              </w:rPr>
              <w:t>Design Guidelines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B499B0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78" w:history="1">
            <w:r w:rsidRPr="00A60AE4">
              <w:rPr>
                <w:rStyle w:val="Hyperlink"/>
                <w:noProof/>
              </w:rPr>
              <w:t>Execution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7892C3" w14:textId="77777777" w:rsidR="003C0A29" w:rsidRDefault="003C0A2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187479" w:history="1">
            <w:r w:rsidRPr="00A60AE4">
              <w:rPr>
                <w:rStyle w:val="Hyperlink"/>
                <w:noProof/>
              </w:rPr>
              <w:t>Node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BA3018E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80" w:history="1">
            <w:r w:rsidRPr="00A60AE4">
              <w:rPr>
                <w:rStyle w:val="Hyperlink"/>
                <w:noProof/>
              </w:rPr>
              <w:t>Common Pitfalls to 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7F8B33" w14:textId="77777777" w:rsidR="003C0A29" w:rsidRDefault="003C0A2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1187481" w:history="1">
            <w:r w:rsidRPr="00A60AE4">
              <w:rPr>
                <w:rStyle w:val="Hyperlink"/>
                <w:noProof/>
              </w:rPr>
              <w:t>Implementation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_Toc211187481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30C0743" w14:textId="77777777" w:rsidR="002073A1" w:rsidRDefault="00000000">
          <w:r>
            <w:fldChar w:fldCharType="end"/>
          </w:r>
        </w:p>
      </w:sdtContent>
    </w:sdt>
    <w:p w14:paraId="7F7F3FBF" w14:textId="05D76B60" w:rsidR="002073A1" w:rsidRDefault="00000000">
      <w:r>
        <w:br w:type="page"/>
      </w:r>
      <w:r w:rsidR="003C0A29">
        <w:lastRenderedPageBreak/>
        <w:t>x</w:t>
      </w:r>
    </w:p>
    <w:p w14:paraId="4FBD7B3F" w14:textId="77777777" w:rsidR="002073A1" w:rsidRDefault="00000000">
      <w:pPr>
        <w:pStyle w:val="Heading1"/>
      </w:pPr>
      <w:bookmarkStart w:id="0" w:name="_Toc211187437"/>
      <w:r>
        <w:t>Core Architecture</w:t>
      </w:r>
      <w:bookmarkEnd w:id="0"/>
    </w:p>
    <w:p w14:paraId="332E1035" w14:textId="77777777" w:rsidR="002073A1" w:rsidRDefault="00000000">
      <w:pPr>
        <w:pStyle w:val="Heading2"/>
      </w:pPr>
      <w:bookmarkStart w:id="1" w:name="_Toc211187438"/>
      <w:r>
        <w:t>Technology Stack</w:t>
      </w:r>
      <w:bookmarkEnd w:id="1"/>
    </w:p>
    <w:p w14:paraId="09307F73" w14:textId="77777777" w:rsidR="002073A1" w:rsidRDefault="00000000">
      <w:r>
        <w:rPr>
          <w:b/>
          <w:bCs/>
        </w:rPr>
        <w:t>Frontend Technologies:</w:t>
      </w:r>
    </w:p>
    <w:p w14:paraId="2496091D" w14:textId="77777777" w:rsidR="002073A1" w:rsidRDefault="00000000">
      <w:pPr>
        <w:pStyle w:val="ListParagraph"/>
        <w:numPr>
          <w:ilvl w:val="0"/>
          <w:numId w:val="2"/>
        </w:numPr>
      </w:pPr>
      <w:r>
        <w:t>React 18 with TypeScript</w:t>
      </w:r>
    </w:p>
    <w:p w14:paraId="2AE86911" w14:textId="77777777" w:rsidR="002073A1" w:rsidRDefault="00000000">
      <w:pPr>
        <w:pStyle w:val="ListParagraph"/>
        <w:numPr>
          <w:ilvl w:val="0"/>
          <w:numId w:val="2"/>
        </w:numPr>
      </w:pPr>
      <w:r>
        <w:t>React Flow for visual canvas</w:t>
      </w:r>
    </w:p>
    <w:p w14:paraId="31136840" w14:textId="77777777" w:rsidR="002073A1" w:rsidRDefault="00000000">
      <w:pPr>
        <w:pStyle w:val="ListParagraph"/>
        <w:numPr>
          <w:ilvl w:val="0"/>
          <w:numId w:val="2"/>
        </w:numPr>
      </w:pPr>
      <w:proofErr w:type="spellStart"/>
      <w:r>
        <w:t>Zustand</w:t>
      </w:r>
      <w:proofErr w:type="spellEnd"/>
      <w:r>
        <w:t xml:space="preserve"> for state management</w:t>
      </w:r>
    </w:p>
    <w:p w14:paraId="50932622" w14:textId="77777777" w:rsidR="002073A1" w:rsidRDefault="00000000">
      <w:pPr>
        <w:pStyle w:val="ListParagraph"/>
        <w:numPr>
          <w:ilvl w:val="0"/>
          <w:numId w:val="2"/>
        </w:numPr>
      </w:pPr>
      <w:r>
        <w:t xml:space="preserve">Tailwind CSS + </w:t>
      </w:r>
      <w:proofErr w:type="spellStart"/>
      <w:r>
        <w:t>Shadcn</w:t>
      </w:r>
      <w:proofErr w:type="spellEnd"/>
      <w:r>
        <w:t xml:space="preserve"> UI components</w:t>
      </w:r>
    </w:p>
    <w:p w14:paraId="382AB9BF" w14:textId="77777777" w:rsidR="002073A1" w:rsidRDefault="00000000">
      <w:pPr>
        <w:spacing w:before="240"/>
      </w:pPr>
      <w:r>
        <w:rPr>
          <w:b/>
          <w:bCs/>
        </w:rPr>
        <w:t>Backend Technologies:</w:t>
      </w:r>
    </w:p>
    <w:p w14:paraId="5A24B498" w14:textId="77777777" w:rsidR="002073A1" w:rsidRDefault="00000000">
      <w:pPr>
        <w:pStyle w:val="ListParagraph"/>
        <w:numPr>
          <w:ilvl w:val="0"/>
          <w:numId w:val="3"/>
        </w:numPr>
      </w:pPr>
      <w:r>
        <w:t>Express.js server framework</w:t>
      </w:r>
    </w:p>
    <w:p w14:paraId="4D310DC0" w14:textId="77777777" w:rsidR="002073A1" w:rsidRDefault="00000000">
      <w:pPr>
        <w:pStyle w:val="ListParagraph"/>
        <w:numPr>
          <w:ilvl w:val="0"/>
          <w:numId w:val="3"/>
        </w:numPr>
      </w:pPr>
      <w:r>
        <w:t>PostgreSQL with Neon serverless hosting</w:t>
      </w:r>
    </w:p>
    <w:p w14:paraId="6DE9531E" w14:textId="77777777" w:rsidR="002073A1" w:rsidRDefault="00000000">
      <w:pPr>
        <w:pStyle w:val="ListParagraph"/>
        <w:numPr>
          <w:ilvl w:val="0"/>
          <w:numId w:val="3"/>
        </w:numPr>
      </w:pPr>
      <w:r>
        <w:t>Drizzle ORM for database operations</w:t>
      </w:r>
    </w:p>
    <w:p w14:paraId="2B2693F8" w14:textId="77777777" w:rsidR="002073A1" w:rsidRDefault="00000000">
      <w:pPr>
        <w:pStyle w:val="Heading2"/>
      </w:pPr>
      <w:bookmarkStart w:id="2" w:name="_Toc211187439"/>
      <w:r>
        <w:t>Canvas Design</w:t>
      </w:r>
      <w:bookmarkEnd w:id="2"/>
    </w:p>
    <w:p w14:paraId="0207647E" w14:textId="77777777" w:rsidR="002073A1" w:rsidRDefault="00000000">
      <w:r>
        <w:t>The application features an infinite pan/zoom canvas powered by React Flow, supporting six distinct node types:</w:t>
      </w:r>
    </w:p>
    <w:p w14:paraId="70A6EF9E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Start Node</w:t>
      </w:r>
      <w:r>
        <w:t xml:space="preserve"> (Teal) - Workflow entry point</w:t>
      </w:r>
    </w:p>
    <w:p w14:paraId="4F4362EE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Agent Node</w:t>
      </w:r>
      <w:r>
        <w:t xml:space="preserve"> (Purple) - AI processing with OpenAI models</w:t>
      </w:r>
    </w:p>
    <w:p w14:paraId="67372FD5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Tool Node</w:t>
      </w:r>
      <w:r>
        <w:t xml:space="preserve"> (Orange) - HTTP API integrations</w:t>
      </w:r>
    </w:p>
    <w:p w14:paraId="4B32E362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Router Node</w:t>
      </w:r>
      <w:r>
        <w:t xml:space="preserve"> (Pink) - Conditional branching logic</w:t>
      </w:r>
    </w:p>
    <w:p w14:paraId="7A49FABE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Transform Node</w:t>
      </w:r>
      <w:r>
        <w:t xml:space="preserve"> (Blue) - Data manipulation and processing</w:t>
      </w:r>
    </w:p>
    <w:p w14:paraId="03254A8E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End Node</w:t>
      </w:r>
      <w:r>
        <w:t xml:space="preserve"> (Rose) - Workflow termination point</w:t>
      </w:r>
    </w:p>
    <w:p w14:paraId="48A9E2E8" w14:textId="77777777" w:rsidR="002073A1" w:rsidRDefault="00000000">
      <w:r>
        <w:br w:type="page"/>
      </w:r>
    </w:p>
    <w:p w14:paraId="3872B666" w14:textId="77777777" w:rsidR="002073A1" w:rsidRDefault="00000000">
      <w:pPr>
        <w:pStyle w:val="Heading1"/>
      </w:pPr>
      <w:bookmarkStart w:id="3" w:name="_Toc211187440"/>
      <w:r>
        <w:lastRenderedPageBreak/>
        <w:t>AI Integration</w:t>
      </w:r>
      <w:bookmarkEnd w:id="3"/>
    </w:p>
    <w:p w14:paraId="23CC48EA" w14:textId="77777777" w:rsidR="002073A1" w:rsidRDefault="00000000">
      <w:r>
        <w:rPr>
          <w:b/>
          <w:bCs/>
          <w:color w:val="C0392B"/>
        </w:rPr>
        <w:t xml:space="preserve">CRITICAL: </w:t>
      </w:r>
      <w:r>
        <w:t>This application uses OpenAI's NEW Responses API, NOT the Chat Completions API. Do not deviate from these specifications.</w:t>
      </w:r>
    </w:p>
    <w:p w14:paraId="6F15F506" w14:textId="77777777" w:rsidR="002073A1" w:rsidRDefault="00000000">
      <w:pPr>
        <w:pStyle w:val="Heading2"/>
      </w:pPr>
      <w:bookmarkStart w:id="4" w:name="_Toc211187441"/>
      <w:r>
        <w:t>Supported Models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42"/>
        <w:gridCol w:w="2272"/>
        <w:gridCol w:w="4510"/>
      </w:tblGrid>
      <w:tr w:rsidR="002073A1" w14:paraId="04802C0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3865D3FA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3581EDC5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548B7123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2073A1" w14:paraId="5ED7735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4BF23" w14:textId="77777777" w:rsidR="002073A1" w:rsidRDefault="00000000">
            <w:r>
              <w:rPr>
                <w:b/>
                <w:bCs/>
              </w:rPr>
              <w:t>gpt-5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571F6" w14:textId="77777777" w:rsidR="002073A1" w:rsidRDefault="00000000">
            <w:r>
              <w:t>Reasoning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1D8D0" w14:textId="77777777" w:rsidR="002073A1" w:rsidRDefault="00000000">
            <w:r>
              <w:t xml:space="preserve">reasoning: </w:t>
            </w:r>
            <w:proofErr w:type="gramStart"/>
            <w:r>
              <w:t>{ effort</w:t>
            </w:r>
            <w:proofErr w:type="gramEnd"/>
            <w:r>
              <w:t>: "medium</w:t>
            </w:r>
            <w:proofErr w:type="gramStart"/>
            <w:r>
              <w:t>" }</w:t>
            </w:r>
            <w:proofErr w:type="gramEnd"/>
            <w:r>
              <w:t xml:space="preserve">, </w:t>
            </w:r>
            <w:proofErr w:type="spellStart"/>
            <w:r>
              <w:t>max_output_tokens</w:t>
            </w:r>
            <w:proofErr w:type="spellEnd"/>
            <w:r>
              <w:t>: 1000+</w:t>
            </w:r>
          </w:p>
        </w:tc>
      </w:tr>
      <w:tr w:rsidR="002073A1" w14:paraId="51E565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17B6C" w14:textId="77777777" w:rsidR="002073A1" w:rsidRDefault="00000000">
            <w:r>
              <w:rPr>
                <w:b/>
                <w:bCs/>
              </w:rPr>
              <w:t>gpt-5-nano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8A065" w14:textId="77777777" w:rsidR="002073A1" w:rsidRDefault="00000000">
            <w:r>
              <w:t>Reasoning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4E2B72" w14:textId="77777777" w:rsidR="002073A1" w:rsidRDefault="00000000">
            <w:r>
              <w:t xml:space="preserve">reasoning: </w:t>
            </w:r>
            <w:proofErr w:type="gramStart"/>
            <w:r>
              <w:t>{ effort</w:t>
            </w:r>
            <w:proofErr w:type="gramEnd"/>
            <w:r>
              <w:t>: "medium</w:t>
            </w:r>
            <w:proofErr w:type="gramStart"/>
            <w:r>
              <w:t>" }</w:t>
            </w:r>
            <w:proofErr w:type="gramEnd"/>
            <w:r>
              <w:t xml:space="preserve">, </w:t>
            </w:r>
            <w:proofErr w:type="spellStart"/>
            <w:r>
              <w:t>max_output_tokens</w:t>
            </w:r>
            <w:proofErr w:type="spellEnd"/>
            <w:r>
              <w:t>: 1000+</w:t>
            </w:r>
          </w:p>
        </w:tc>
      </w:tr>
      <w:tr w:rsidR="002073A1" w14:paraId="6B5DAC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DABE5" w14:textId="77777777" w:rsidR="002073A1" w:rsidRDefault="00000000">
            <w:r>
              <w:rPr>
                <w:b/>
                <w:bCs/>
              </w:rPr>
              <w:t>gpt-4.1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870FE" w14:textId="77777777" w:rsidR="002073A1" w:rsidRDefault="00000000">
            <w:r>
              <w:t>Standard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3A355" w14:textId="77777777" w:rsidR="002073A1" w:rsidRDefault="00000000">
            <w:r>
              <w:t>No special parameters required</w:t>
            </w:r>
          </w:p>
        </w:tc>
      </w:tr>
      <w:tr w:rsidR="002073A1" w14:paraId="4C7713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7D733" w14:textId="77777777" w:rsidR="002073A1" w:rsidRDefault="00000000">
            <w:r>
              <w:rPr>
                <w:b/>
                <w:bCs/>
              </w:rPr>
              <w:t>gpt-4.1-mini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76F1B" w14:textId="77777777" w:rsidR="002073A1" w:rsidRDefault="00000000">
            <w:r>
              <w:t>Standard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E45C3" w14:textId="77777777" w:rsidR="002073A1" w:rsidRDefault="00000000">
            <w:r>
              <w:t>No special parameters required</w:t>
            </w:r>
          </w:p>
        </w:tc>
      </w:tr>
    </w:tbl>
    <w:p w14:paraId="0F2DF814" w14:textId="77777777" w:rsidR="002073A1" w:rsidRDefault="00000000">
      <w:pPr>
        <w:spacing w:before="240"/>
      </w:pPr>
      <w:r>
        <w:rPr>
          <w:b/>
          <w:bCs/>
        </w:rPr>
        <w:t>Important Notes:</w:t>
      </w:r>
    </w:p>
    <w:p w14:paraId="7192DA53" w14:textId="77777777" w:rsidR="002073A1" w:rsidRDefault="00000000">
      <w:pPr>
        <w:pStyle w:val="ListParagraph"/>
        <w:numPr>
          <w:ilvl w:val="0"/>
          <w:numId w:val="5"/>
        </w:numPr>
      </w:pPr>
      <w:r>
        <w:t>User provides custom API key for authentication</w:t>
      </w:r>
    </w:p>
    <w:p w14:paraId="29CE91CC" w14:textId="77777777" w:rsidR="002073A1" w:rsidRDefault="00000000">
      <w:pPr>
        <w:pStyle w:val="ListParagraph"/>
        <w:numPr>
          <w:ilvl w:val="0"/>
          <w:numId w:val="5"/>
        </w:numPr>
      </w:pPr>
      <w:r>
        <w:t>NO temperature parameter (not supported in Responses API)</w:t>
      </w:r>
    </w:p>
    <w:p w14:paraId="74BC0B4F" w14:textId="77777777" w:rsidR="002073A1" w:rsidRDefault="00000000">
      <w:pPr>
        <w:pStyle w:val="ListParagraph"/>
        <w:numPr>
          <w:ilvl w:val="0"/>
          <w:numId w:val="5"/>
        </w:numPr>
      </w:pPr>
      <w:r>
        <w:t xml:space="preserve">GPT-5 models need 1000+ </w:t>
      </w:r>
      <w:proofErr w:type="spellStart"/>
      <w:r>
        <w:t>max_output_tokens</w:t>
      </w:r>
      <w:proofErr w:type="spellEnd"/>
      <w:r>
        <w:t xml:space="preserve"> for visible output</w:t>
      </w:r>
    </w:p>
    <w:p w14:paraId="6D0ACB7C" w14:textId="77777777" w:rsidR="002073A1" w:rsidRDefault="00000000">
      <w:pPr>
        <w:pStyle w:val="Heading2"/>
      </w:pPr>
      <w:bookmarkStart w:id="5" w:name="_Toc211187442"/>
      <w:r>
        <w:t>API Endpoint &amp; Response Parsing</w:t>
      </w:r>
      <w:bookmarkEnd w:id="5"/>
    </w:p>
    <w:p w14:paraId="522D4291" w14:textId="77777777" w:rsidR="002073A1" w:rsidRDefault="00000000">
      <w:r>
        <w:rPr>
          <w:b/>
          <w:bCs/>
        </w:rPr>
        <w:t xml:space="preserve">Endpoint: </w:t>
      </w:r>
      <w:r>
        <w:rPr>
          <w:rFonts w:ascii="Courier New" w:eastAsia="Courier New" w:hAnsi="Courier New" w:cs="Courier New"/>
        </w:rPr>
        <w:t>https://api.openai.com/v1/responses</w:t>
      </w:r>
    </w:p>
    <w:p w14:paraId="2D5F8B85" w14:textId="77777777" w:rsidR="002073A1" w:rsidRDefault="00000000">
      <w:pPr>
        <w:spacing w:before="240"/>
      </w:pPr>
      <w:r>
        <w:rPr>
          <w:b/>
          <w:bCs/>
        </w:rPr>
        <w:t>Response Format Differences:</w:t>
      </w:r>
    </w:p>
    <w:p w14:paraId="457834CC" w14:textId="77777777" w:rsidR="002073A1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GPT-4.1 models: </w:t>
      </w:r>
      <w:proofErr w:type="spellStart"/>
      <w:proofErr w:type="gramStart"/>
      <w:r>
        <w:rPr>
          <w:rFonts w:ascii="Courier New" w:eastAsia="Courier New" w:hAnsi="Courier New" w:cs="Courier New"/>
        </w:rPr>
        <w:t>response.message</w:t>
      </w:r>
      <w:proofErr w:type="gramEnd"/>
      <w:r>
        <w:rPr>
          <w:rFonts w:ascii="Courier New" w:eastAsia="Courier New" w:hAnsi="Courier New" w:cs="Courier New"/>
        </w:rPr>
        <w:t>.</w:t>
      </w:r>
      <w:proofErr w:type="gramStart"/>
      <w:r>
        <w:rPr>
          <w:rFonts w:ascii="Courier New" w:eastAsia="Courier New" w:hAnsi="Courier New" w:cs="Courier New"/>
        </w:rPr>
        <w:t>content</w:t>
      </w:r>
      <w:proofErr w:type="spellEnd"/>
      <w:r>
        <w:rPr>
          <w:rFonts w:ascii="Courier New" w:eastAsia="Courier New" w:hAnsi="Courier New" w:cs="Courier New"/>
        </w:rPr>
        <w:t>[</w:t>
      </w:r>
      <w:proofErr w:type="gramEnd"/>
      <w:r>
        <w:rPr>
          <w:rFonts w:ascii="Courier New" w:eastAsia="Courier New" w:hAnsi="Courier New" w:cs="Courier New"/>
        </w:rPr>
        <w:t>0].text</w:t>
      </w:r>
    </w:p>
    <w:p w14:paraId="2F8E5AE4" w14:textId="77777777" w:rsidR="002073A1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GPT-5 models: </w:t>
      </w:r>
      <w:proofErr w:type="spellStart"/>
      <w:proofErr w:type="gramStart"/>
      <w:r>
        <w:rPr>
          <w:rFonts w:ascii="Courier New" w:eastAsia="Courier New" w:hAnsi="Courier New" w:cs="Courier New"/>
        </w:rPr>
        <w:t>response.output</w:t>
      </w:r>
      <w:proofErr w:type="spellEnd"/>
      <w:proofErr w:type="gramEnd"/>
      <w:r>
        <w:t xml:space="preserve"> (reasoning tokens consumed internally)</w:t>
      </w:r>
    </w:p>
    <w:p w14:paraId="03419C12" w14:textId="77777777" w:rsidR="002073A1" w:rsidRDefault="00000000">
      <w:pPr>
        <w:pStyle w:val="Heading2"/>
      </w:pPr>
      <w:bookmarkStart w:id="6" w:name="_Toc211187443"/>
      <w:r>
        <w:t>Example API Calls</w:t>
      </w:r>
      <w:bookmarkEnd w:id="6"/>
    </w:p>
    <w:p w14:paraId="070D1DB5" w14:textId="77777777" w:rsidR="002073A1" w:rsidRDefault="00000000">
      <w:pPr>
        <w:pStyle w:val="Heading3"/>
      </w:pPr>
      <w:bookmarkStart w:id="7" w:name="_Toc211187444"/>
      <w:r>
        <w:t>GPT-4.1 Mini (Standard Model)</w:t>
      </w:r>
      <w:bookmarkEnd w:id="7"/>
    </w:p>
    <w:p w14:paraId="1D3960F4" w14:textId="77777777" w:rsidR="002073A1" w:rsidRDefault="00000000">
      <w:pPr>
        <w:pStyle w:val="Code"/>
      </w:pPr>
      <w:r>
        <w:t>curl https://api.openai.com/v1/responses \</w:t>
      </w:r>
    </w:p>
    <w:p w14:paraId="3D4943F4" w14:textId="77777777" w:rsidR="002073A1" w:rsidRDefault="00000000">
      <w:pPr>
        <w:pStyle w:val="Code"/>
      </w:pPr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3EC0B1A2" w14:textId="77777777" w:rsidR="002073A1" w:rsidRDefault="00000000">
      <w:pPr>
        <w:pStyle w:val="Code"/>
      </w:pPr>
      <w:r>
        <w:t xml:space="preserve">  -H "Authorization: Bearer YOUR_API_KEY" \</w:t>
      </w:r>
    </w:p>
    <w:p w14:paraId="016B68C0" w14:textId="77777777" w:rsidR="002073A1" w:rsidRDefault="00000000">
      <w:pPr>
        <w:pStyle w:val="Code"/>
      </w:pPr>
      <w:r>
        <w:t xml:space="preserve">  -d '{</w:t>
      </w:r>
    </w:p>
    <w:p w14:paraId="109E3983" w14:textId="77777777" w:rsidR="002073A1" w:rsidRDefault="00000000">
      <w:pPr>
        <w:pStyle w:val="Code"/>
      </w:pPr>
      <w:r>
        <w:t xml:space="preserve">    "model": "gpt-4.1-mini",</w:t>
      </w:r>
    </w:p>
    <w:p w14:paraId="21110D11" w14:textId="77777777" w:rsidR="002073A1" w:rsidRDefault="00000000">
      <w:pPr>
        <w:pStyle w:val="Code"/>
      </w:pPr>
      <w:r>
        <w:t xml:space="preserve">    "input": "Write a haiku about coding",</w:t>
      </w:r>
    </w:p>
    <w:p w14:paraId="262F062E" w14:textId="77777777" w:rsidR="002073A1" w:rsidRDefault="00000000">
      <w:pPr>
        <w:pStyle w:val="Code"/>
      </w:pPr>
      <w:r>
        <w:t xml:space="preserve">    "</w:t>
      </w:r>
      <w:proofErr w:type="spellStart"/>
      <w:proofErr w:type="gramStart"/>
      <w:r>
        <w:t>max</w:t>
      </w:r>
      <w:proofErr w:type="gramEnd"/>
      <w:r>
        <w:t>_output_tokens</w:t>
      </w:r>
      <w:proofErr w:type="spellEnd"/>
      <w:r>
        <w:t>": 150</w:t>
      </w:r>
    </w:p>
    <w:p w14:paraId="750CC8FE" w14:textId="77777777" w:rsidR="002073A1" w:rsidRDefault="00000000">
      <w:pPr>
        <w:pStyle w:val="Code"/>
      </w:pPr>
      <w:r>
        <w:t xml:space="preserve">  }'</w:t>
      </w:r>
    </w:p>
    <w:p w14:paraId="0687BC43" w14:textId="77777777" w:rsidR="002073A1" w:rsidRDefault="00000000">
      <w:pPr>
        <w:pStyle w:val="Heading3"/>
      </w:pPr>
      <w:bookmarkStart w:id="8" w:name="_Toc211187445"/>
      <w:r>
        <w:t>GPT-5 Nano (Reasoning Model)</w:t>
      </w:r>
      <w:bookmarkEnd w:id="8"/>
    </w:p>
    <w:p w14:paraId="204E1B80" w14:textId="77777777" w:rsidR="002073A1" w:rsidRDefault="00000000">
      <w:pPr>
        <w:pStyle w:val="Code"/>
      </w:pPr>
      <w:r>
        <w:t>curl https://api.openai.com/v1/responses \</w:t>
      </w:r>
    </w:p>
    <w:p w14:paraId="6F81CA13" w14:textId="77777777" w:rsidR="002073A1" w:rsidRDefault="00000000">
      <w:pPr>
        <w:pStyle w:val="Code"/>
      </w:pPr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1322D2B" w14:textId="77777777" w:rsidR="002073A1" w:rsidRDefault="00000000">
      <w:pPr>
        <w:pStyle w:val="Code"/>
      </w:pPr>
      <w:r>
        <w:t xml:space="preserve">  -H "Authorization: Bearer YOUR_API_KEY" \</w:t>
      </w:r>
    </w:p>
    <w:p w14:paraId="5CFBA49C" w14:textId="77777777" w:rsidR="002073A1" w:rsidRDefault="00000000">
      <w:pPr>
        <w:pStyle w:val="Code"/>
      </w:pPr>
      <w:r>
        <w:t xml:space="preserve">  -d '{</w:t>
      </w:r>
    </w:p>
    <w:p w14:paraId="3CE6D448" w14:textId="77777777" w:rsidR="002073A1" w:rsidRDefault="00000000">
      <w:pPr>
        <w:pStyle w:val="Code"/>
      </w:pPr>
      <w:r>
        <w:lastRenderedPageBreak/>
        <w:t xml:space="preserve">    "model": "gpt-5-nano",</w:t>
      </w:r>
    </w:p>
    <w:p w14:paraId="7E6A9F4D" w14:textId="77777777" w:rsidR="002073A1" w:rsidRDefault="00000000">
      <w:pPr>
        <w:pStyle w:val="Code"/>
      </w:pPr>
      <w:r>
        <w:t xml:space="preserve">    "input": "Explain quantum entanglement",</w:t>
      </w:r>
    </w:p>
    <w:p w14:paraId="5B6E424F" w14:textId="77777777" w:rsidR="002073A1" w:rsidRDefault="00000000">
      <w:pPr>
        <w:pStyle w:val="Code"/>
      </w:pPr>
      <w:r>
        <w:t xml:space="preserve">    "reasoning": </w:t>
      </w:r>
      <w:proofErr w:type="gramStart"/>
      <w:r>
        <w:t>{ "</w:t>
      </w:r>
      <w:proofErr w:type="gramEnd"/>
      <w:r>
        <w:t>effort": "medium</w:t>
      </w:r>
      <w:proofErr w:type="gramStart"/>
      <w:r>
        <w:t>" }</w:t>
      </w:r>
      <w:proofErr w:type="gramEnd"/>
      <w:r>
        <w:t>,</w:t>
      </w:r>
    </w:p>
    <w:p w14:paraId="2FF2BBC6" w14:textId="77777777" w:rsidR="002073A1" w:rsidRDefault="00000000">
      <w:pPr>
        <w:pStyle w:val="Code"/>
      </w:pPr>
      <w:r>
        <w:t xml:space="preserve">    "</w:t>
      </w:r>
      <w:proofErr w:type="spellStart"/>
      <w:proofErr w:type="gramStart"/>
      <w:r>
        <w:t>max</w:t>
      </w:r>
      <w:proofErr w:type="gramEnd"/>
      <w:r>
        <w:t>_output_tokens</w:t>
      </w:r>
      <w:proofErr w:type="spellEnd"/>
      <w:r>
        <w:t>": 1500</w:t>
      </w:r>
    </w:p>
    <w:p w14:paraId="0E1A6410" w14:textId="77777777" w:rsidR="002073A1" w:rsidRDefault="00000000">
      <w:pPr>
        <w:pStyle w:val="Code"/>
      </w:pPr>
      <w:r>
        <w:t xml:space="preserve">  }'</w:t>
      </w:r>
    </w:p>
    <w:p w14:paraId="257D7814" w14:textId="77777777" w:rsidR="002073A1" w:rsidRDefault="00000000">
      <w:pPr>
        <w:pStyle w:val="Heading3"/>
      </w:pPr>
      <w:bookmarkStart w:id="9" w:name="_Toc211187446"/>
      <w:r>
        <w:t>TypeScript Implementation</w:t>
      </w:r>
      <w:bookmarkEnd w:id="9"/>
    </w:p>
    <w:p w14:paraId="59746EEE" w14:textId="77777777" w:rsidR="002073A1" w:rsidRDefault="00000000">
      <w:pPr>
        <w:pStyle w:val="Code"/>
      </w:pPr>
      <w:r>
        <w:t xml:space="preserve">const response = await </w:t>
      </w:r>
      <w:proofErr w:type="gramStart"/>
      <w:r>
        <w:t>fetch(</w:t>
      </w:r>
      <w:proofErr w:type="gramEnd"/>
    </w:p>
    <w:p w14:paraId="62D08E3B" w14:textId="77777777" w:rsidR="002073A1" w:rsidRDefault="00000000">
      <w:pPr>
        <w:pStyle w:val="Code"/>
      </w:pPr>
      <w:r>
        <w:t xml:space="preserve">  'https://api.openai.com/v1/responses',</w:t>
      </w:r>
    </w:p>
    <w:p w14:paraId="75ED4B3E" w14:textId="77777777" w:rsidR="002073A1" w:rsidRDefault="00000000">
      <w:pPr>
        <w:pStyle w:val="Code"/>
      </w:pPr>
      <w:r>
        <w:t xml:space="preserve">  {</w:t>
      </w:r>
    </w:p>
    <w:p w14:paraId="2B6C7340" w14:textId="77777777" w:rsidR="002073A1" w:rsidRDefault="00000000">
      <w:pPr>
        <w:pStyle w:val="Code"/>
      </w:pPr>
      <w:r>
        <w:t xml:space="preserve">    method: 'POST',</w:t>
      </w:r>
    </w:p>
    <w:p w14:paraId="7A8E1D1D" w14:textId="77777777" w:rsidR="002073A1" w:rsidRDefault="00000000">
      <w:pPr>
        <w:pStyle w:val="Code"/>
      </w:pPr>
      <w:r>
        <w:t xml:space="preserve">    headers: {</w:t>
      </w:r>
    </w:p>
    <w:p w14:paraId="38FFCA96" w14:textId="77777777" w:rsidR="002073A1" w:rsidRDefault="00000000">
      <w:pPr>
        <w:pStyle w:val="Code"/>
      </w:pPr>
      <w:r>
        <w:t xml:space="preserve">      'Content-Type': 'application/</w:t>
      </w:r>
      <w:proofErr w:type="spellStart"/>
      <w:r>
        <w:t>json</w:t>
      </w:r>
      <w:proofErr w:type="spellEnd"/>
      <w:r>
        <w:t>',</w:t>
      </w:r>
    </w:p>
    <w:p w14:paraId="480BA94B" w14:textId="77777777" w:rsidR="002073A1" w:rsidRDefault="00000000">
      <w:pPr>
        <w:pStyle w:val="Code"/>
      </w:pPr>
      <w:r>
        <w:t xml:space="preserve">      'Authorization': `Bearer ${</w:t>
      </w:r>
      <w:proofErr w:type="spellStart"/>
      <w:r>
        <w:t>apiKey</w:t>
      </w:r>
      <w:proofErr w:type="spellEnd"/>
      <w:r>
        <w:t>}`</w:t>
      </w:r>
    </w:p>
    <w:p w14:paraId="026A830F" w14:textId="77777777" w:rsidR="002073A1" w:rsidRDefault="00000000">
      <w:pPr>
        <w:pStyle w:val="Code"/>
      </w:pPr>
      <w:r>
        <w:t xml:space="preserve">    },</w:t>
      </w:r>
    </w:p>
    <w:p w14:paraId="4B327DA3" w14:textId="77777777" w:rsidR="002073A1" w:rsidRDefault="00000000">
      <w:pPr>
        <w:pStyle w:val="Code"/>
      </w:pPr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6B0AAFFB" w14:textId="77777777" w:rsidR="002073A1" w:rsidRDefault="00000000">
      <w:pPr>
        <w:pStyle w:val="Code"/>
      </w:pPr>
      <w:r>
        <w:t xml:space="preserve">      model: </w:t>
      </w:r>
      <w:proofErr w:type="spellStart"/>
      <w:proofErr w:type="gramStart"/>
      <w:r>
        <w:t>config.model</w:t>
      </w:r>
      <w:proofErr w:type="spellEnd"/>
      <w:proofErr w:type="gramEnd"/>
      <w:r>
        <w:t>,</w:t>
      </w:r>
    </w:p>
    <w:p w14:paraId="140E11E5" w14:textId="77777777" w:rsidR="002073A1" w:rsidRDefault="00000000">
      <w:pPr>
        <w:pStyle w:val="Code"/>
      </w:pPr>
      <w:r>
        <w:t xml:space="preserve">      input: </w:t>
      </w:r>
      <w:proofErr w:type="spellStart"/>
      <w:r>
        <w:t>promptWithVariables</w:t>
      </w:r>
      <w:proofErr w:type="spellEnd"/>
      <w:r>
        <w:t>,</w:t>
      </w:r>
    </w:p>
    <w:p w14:paraId="7AD12C45" w14:textId="77777777" w:rsidR="002073A1" w:rsidRDefault="00000000">
      <w:pPr>
        <w:pStyle w:val="Code"/>
      </w:pPr>
      <w:r>
        <w:t xml:space="preserve">      ...(</w:t>
      </w:r>
      <w:proofErr w:type="spellStart"/>
      <w:proofErr w:type="gramStart"/>
      <w:r>
        <w:t>config.model</w:t>
      </w:r>
      <w:proofErr w:type="gramEnd"/>
      <w:r>
        <w:t>.startsWith</w:t>
      </w:r>
      <w:proofErr w:type="spellEnd"/>
      <w:r>
        <w:t>('gpt-5') &amp;&amp; {</w:t>
      </w:r>
    </w:p>
    <w:p w14:paraId="459C481B" w14:textId="77777777" w:rsidR="002073A1" w:rsidRDefault="00000000">
      <w:pPr>
        <w:pStyle w:val="Code"/>
      </w:pPr>
      <w:r>
        <w:t xml:space="preserve">        reasoning: </w:t>
      </w:r>
      <w:proofErr w:type="gramStart"/>
      <w:r>
        <w:t>{ effort</w:t>
      </w:r>
      <w:proofErr w:type="gramEnd"/>
      <w:r>
        <w:t>: 'medium</w:t>
      </w:r>
      <w:proofErr w:type="gramStart"/>
      <w:r>
        <w:t>' }</w:t>
      </w:r>
      <w:proofErr w:type="gramEnd"/>
    </w:p>
    <w:p w14:paraId="17870303" w14:textId="77777777" w:rsidR="002073A1" w:rsidRDefault="00000000">
      <w:pPr>
        <w:pStyle w:val="Code"/>
      </w:pPr>
      <w:r>
        <w:t xml:space="preserve">      }),</w:t>
      </w:r>
    </w:p>
    <w:p w14:paraId="318B3D58" w14:textId="77777777" w:rsidR="002073A1" w:rsidRDefault="00000000">
      <w:pPr>
        <w:pStyle w:val="Code"/>
      </w:pPr>
      <w:r>
        <w:t xml:space="preserve">      </w:t>
      </w:r>
      <w:proofErr w:type="spellStart"/>
      <w:r>
        <w:t>max_output_tokens</w:t>
      </w:r>
      <w:proofErr w:type="spellEnd"/>
      <w:r>
        <w:t xml:space="preserve">: </w:t>
      </w:r>
      <w:proofErr w:type="spellStart"/>
      <w:proofErr w:type="gramStart"/>
      <w:r>
        <w:t>config.maxTokens</w:t>
      </w:r>
      <w:proofErr w:type="spellEnd"/>
      <w:proofErr w:type="gramEnd"/>
      <w:r>
        <w:t xml:space="preserve"> || 3000</w:t>
      </w:r>
    </w:p>
    <w:p w14:paraId="45BD15BC" w14:textId="77777777" w:rsidR="002073A1" w:rsidRDefault="00000000">
      <w:pPr>
        <w:pStyle w:val="Code"/>
      </w:pPr>
      <w:r>
        <w:t xml:space="preserve">    })</w:t>
      </w:r>
    </w:p>
    <w:p w14:paraId="01F7B30E" w14:textId="77777777" w:rsidR="002073A1" w:rsidRDefault="00000000">
      <w:pPr>
        <w:pStyle w:val="Code"/>
      </w:pPr>
      <w:r>
        <w:t xml:space="preserve">  }</w:t>
      </w:r>
    </w:p>
    <w:p w14:paraId="169CC6D4" w14:textId="77777777" w:rsidR="002073A1" w:rsidRDefault="00000000">
      <w:pPr>
        <w:pStyle w:val="Code"/>
      </w:pPr>
      <w:r>
        <w:t>);</w:t>
      </w:r>
    </w:p>
    <w:p w14:paraId="178462FA" w14:textId="77777777" w:rsidR="002073A1" w:rsidRDefault="002073A1">
      <w:pPr>
        <w:pStyle w:val="Code"/>
      </w:pPr>
    </w:p>
    <w:p w14:paraId="4CD5BE87" w14:textId="77777777" w:rsidR="002073A1" w:rsidRDefault="00000000">
      <w:pPr>
        <w:pStyle w:val="Code"/>
      </w:pPr>
      <w:r>
        <w:t xml:space="preserve">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FB133D" w14:textId="77777777" w:rsidR="002073A1" w:rsidRDefault="00000000">
      <w:pPr>
        <w:pStyle w:val="Code"/>
      </w:pPr>
      <w:r>
        <w:t xml:space="preserve">let </w:t>
      </w:r>
      <w:proofErr w:type="gramStart"/>
      <w:r>
        <w:t>output;</w:t>
      </w:r>
      <w:proofErr w:type="gramEnd"/>
    </w:p>
    <w:p w14:paraId="411DEEF7" w14:textId="77777777" w:rsidR="002073A1" w:rsidRDefault="00000000">
      <w:pPr>
        <w:pStyle w:val="Code"/>
      </w:pPr>
      <w:r>
        <w:t>if (</w:t>
      </w:r>
      <w:proofErr w:type="spellStart"/>
      <w:proofErr w:type="gramStart"/>
      <w:r>
        <w:t>config.model</w:t>
      </w:r>
      <w:proofErr w:type="gramEnd"/>
      <w:r>
        <w:t>.startsWith</w:t>
      </w:r>
      <w:proofErr w:type="spellEnd"/>
      <w:r>
        <w:t>('gpt-4.1')) {</w:t>
      </w:r>
    </w:p>
    <w:p w14:paraId="34655179" w14:textId="77777777" w:rsidR="002073A1" w:rsidRDefault="00000000">
      <w:pPr>
        <w:pStyle w:val="Code"/>
      </w:pPr>
      <w:r>
        <w:t xml:space="preserve">  output = </w:t>
      </w:r>
      <w:proofErr w:type="spellStart"/>
      <w:proofErr w:type="gramStart"/>
      <w:r>
        <w:t>data.message?.content</w:t>
      </w:r>
      <w:proofErr w:type="spellEnd"/>
      <w:proofErr w:type="gramEnd"/>
      <w:r>
        <w:t>?.[0]?.text || '</w:t>
      </w:r>
      <w:proofErr w:type="gramStart"/>
      <w:r>
        <w:t>';</w:t>
      </w:r>
      <w:proofErr w:type="gramEnd"/>
    </w:p>
    <w:p w14:paraId="2DF35D55" w14:textId="77777777" w:rsidR="002073A1" w:rsidRDefault="00000000">
      <w:pPr>
        <w:pStyle w:val="Code"/>
      </w:pPr>
      <w:r>
        <w:t>} else {</w:t>
      </w:r>
    </w:p>
    <w:p w14:paraId="6C505F91" w14:textId="77777777" w:rsidR="002073A1" w:rsidRDefault="00000000">
      <w:pPr>
        <w:pStyle w:val="Code"/>
      </w:pPr>
      <w:r>
        <w:t xml:space="preserve">  output = </w:t>
      </w:r>
      <w:proofErr w:type="spellStart"/>
      <w:proofErr w:type="gramStart"/>
      <w:r>
        <w:t>data.output</w:t>
      </w:r>
      <w:proofErr w:type="spellEnd"/>
      <w:proofErr w:type="gramEnd"/>
      <w:r>
        <w:t xml:space="preserve"> || '</w:t>
      </w:r>
      <w:proofErr w:type="gramStart"/>
      <w:r>
        <w:t>';</w:t>
      </w:r>
      <w:proofErr w:type="gramEnd"/>
    </w:p>
    <w:p w14:paraId="626F27C6" w14:textId="77777777" w:rsidR="002073A1" w:rsidRDefault="00000000">
      <w:pPr>
        <w:pStyle w:val="Code"/>
      </w:pPr>
      <w:r>
        <w:t>}</w:t>
      </w:r>
    </w:p>
    <w:p w14:paraId="5D55B88F" w14:textId="77777777" w:rsidR="002073A1" w:rsidRDefault="00000000">
      <w:r>
        <w:br w:type="page"/>
      </w:r>
    </w:p>
    <w:p w14:paraId="3C9639CA" w14:textId="77777777" w:rsidR="002073A1" w:rsidRDefault="00000000">
      <w:pPr>
        <w:pStyle w:val="Heading1"/>
      </w:pPr>
      <w:bookmarkStart w:id="10" w:name="_Toc211187447"/>
      <w:r>
        <w:lastRenderedPageBreak/>
        <w:t>Tool Node Implementation</w:t>
      </w:r>
      <w:bookmarkEnd w:id="10"/>
    </w:p>
    <w:p w14:paraId="6A33CD2D" w14:textId="77777777" w:rsidR="002073A1" w:rsidRDefault="00000000">
      <w:pPr>
        <w:pStyle w:val="Heading2"/>
      </w:pPr>
      <w:bookmarkStart w:id="11" w:name="_Toc211187448"/>
      <w:r>
        <w:t>HTTP Methods &amp; Authentication</w:t>
      </w:r>
      <w:bookmarkEnd w:id="11"/>
    </w:p>
    <w:p w14:paraId="60532C89" w14:textId="77777777" w:rsidR="002073A1" w:rsidRDefault="00000000">
      <w:r>
        <w:rPr>
          <w:b/>
          <w:bCs/>
        </w:rPr>
        <w:t>Supported HTTP Methods:</w:t>
      </w:r>
    </w:p>
    <w:p w14:paraId="71E060E7" w14:textId="77777777" w:rsidR="002073A1" w:rsidRDefault="00000000">
      <w:pPr>
        <w:pStyle w:val="ListParagraph"/>
        <w:numPr>
          <w:ilvl w:val="0"/>
          <w:numId w:val="7"/>
        </w:numPr>
      </w:pPr>
      <w:r>
        <w:t>GET, POST, PUT, DELETE, PATCH</w:t>
      </w:r>
    </w:p>
    <w:p w14:paraId="47F275A7" w14:textId="77777777" w:rsidR="002073A1" w:rsidRDefault="00000000">
      <w:pPr>
        <w:spacing w:before="240"/>
      </w:pPr>
      <w:r>
        <w:rPr>
          <w:b/>
          <w:bCs/>
        </w:rPr>
        <w:t>Authentication Types:</w:t>
      </w:r>
    </w:p>
    <w:p w14:paraId="3B986B8C" w14:textId="77777777" w:rsidR="002073A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None: </w:t>
      </w:r>
      <w:r>
        <w:t>No authentication required</w:t>
      </w:r>
    </w:p>
    <w:p w14:paraId="6162B891" w14:textId="77777777" w:rsidR="002073A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API Key: </w:t>
      </w:r>
      <w:r>
        <w:t>Custom header name and value</w:t>
      </w:r>
    </w:p>
    <w:p w14:paraId="234F834C" w14:textId="77777777" w:rsidR="002073A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Bearer Token: </w:t>
      </w:r>
      <w:r>
        <w:t>Authorization: Bearer [token]</w:t>
      </w:r>
    </w:p>
    <w:p w14:paraId="3C6CAE4F" w14:textId="77777777" w:rsidR="002073A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Basic Auth: </w:t>
      </w:r>
      <w:r>
        <w:t xml:space="preserve">Base64 encoded </w:t>
      </w:r>
      <w:proofErr w:type="spellStart"/>
      <w:proofErr w:type="gramStart"/>
      <w:r>
        <w:t>username:password</w:t>
      </w:r>
      <w:proofErr w:type="spellEnd"/>
      <w:proofErr w:type="gramEnd"/>
    </w:p>
    <w:p w14:paraId="3067F347" w14:textId="77777777" w:rsidR="002073A1" w:rsidRDefault="00000000">
      <w:pPr>
        <w:pStyle w:val="Heading2"/>
      </w:pPr>
      <w:bookmarkStart w:id="12" w:name="_Toc211187449"/>
      <w:r>
        <w:t>Request Configuration</w:t>
      </w:r>
      <w:bookmarkEnd w:id="12"/>
    </w:p>
    <w:p w14:paraId="1EECB7D2" w14:textId="77777777" w:rsidR="002073A1" w:rsidRDefault="00000000">
      <w:r>
        <w:t>Tool nodes include explicit JSON body field (separate from legacy parameters for backward compatibility), retry logic with exponential backoff (up to 10 retries), and configurable timeout (default 30 seconds).</w:t>
      </w:r>
    </w:p>
    <w:p w14:paraId="7A54C2A3" w14:textId="77777777" w:rsidR="002073A1" w:rsidRDefault="00000000">
      <w:pPr>
        <w:spacing w:before="240"/>
      </w:pPr>
      <w:r>
        <w:rPr>
          <w:b/>
          <w:bCs/>
        </w:rPr>
        <w:t>Request/Response Logging:</w:t>
      </w:r>
    </w:p>
    <w:p w14:paraId="20BBCEC5" w14:textId="77777777" w:rsidR="002073A1" w:rsidRDefault="00000000">
      <w:r>
        <w:t>All HTTP requests and responses are logged with sensitive header masking (Authorization headers and API keys are automatically redacted from logs).</w:t>
      </w:r>
    </w:p>
    <w:p w14:paraId="5FF81017" w14:textId="77777777" w:rsidR="002073A1" w:rsidRDefault="00000000">
      <w:pPr>
        <w:pStyle w:val="Heading2"/>
      </w:pPr>
      <w:bookmarkStart w:id="13" w:name="_Toc211187450"/>
      <w:proofErr w:type="spellStart"/>
      <w:r>
        <w:t>cURL</w:t>
      </w:r>
      <w:proofErr w:type="spellEnd"/>
      <w:r>
        <w:t xml:space="preserve"> Import Feature</w:t>
      </w:r>
      <w:bookmarkEnd w:id="13"/>
    </w:p>
    <w:p w14:paraId="4A8E28DB" w14:textId="77777777" w:rsidR="002073A1" w:rsidRDefault="00000000">
      <w:r>
        <w:t xml:space="preserve">The Tool node includes a "Paste from Clipboard" button that opens a dialog with a </w:t>
      </w:r>
      <w:proofErr w:type="spellStart"/>
      <w:r>
        <w:t>textarea</w:t>
      </w:r>
      <w:proofErr w:type="spellEnd"/>
      <w:r>
        <w:t xml:space="preserve"> for pasting </w:t>
      </w:r>
      <w:proofErr w:type="spellStart"/>
      <w:r>
        <w:t>cURL</w:t>
      </w:r>
      <w:proofErr w:type="spellEnd"/>
      <w:r>
        <w:t xml:space="preserve"> commands. The parser extracts:</w:t>
      </w:r>
    </w:p>
    <w:p w14:paraId="4AC245FB" w14:textId="77777777" w:rsidR="002073A1" w:rsidRDefault="00000000">
      <w:pPr>
        <w:pStyle w:val="ListParagraph"/>
        <w:numPr>
          <w:ilvl w:val="0"/>
          <w:numId w:val="2"/>
        </w:numPr>
      </w:pPr>
      <w:r>
        <w:t>HTTP method (GET, POST, PUT, DELETE, PATCH)</w:t>
      </w:r>
    </w:p>
    <w:p w14:paraId="1A0381A8" w14:textId="77777777" w:rsidR="002073A1" w:rsidRDefault="00000000">
      <w:pPr>
        <w:pStyle w:val="ListParagraph"/>
        <w:numPr>
          <w:ilvl w:val="0"/>
          <w:numId w:val="2"/>
        </w:numPr>
      </w:pPr>
      <w:r>
        <w:t>URL endpoint</w:t>
      </w:r>
    </w:p>
    <w:p w14:paraId="1391CAD9" w14:textId="77777777" w:rsidR="002073A1" w:rsidRDefault="00000000">
      <w:pPr>
        <w:pStyle w:val="ListParagraph"/>
        <w:numPr>
          <w:ilvl w:val="0"/>
          <w:numId w:val="2"/>
        </w:numPr>
      </w:pPr>
      <w:r>
        <w:t>Headers (including custom headers)</w:t>
      </w:r>
    </w:p>
    <w:p w14:paraId="5B1F9EE1" w14:textId="77777777" w:rsidR="002073A1" w:rsidRDefault="00000000">
      <w:pPr>
        <w:pStyle w:val="ListParagraph"/>
        <w:numPr>
          <w:ilvl w:val="0"/>
          <w:numId w:val="2"/>
        </w:numPr>
      </w:pPr>
      <w:r>
        <w:t>Authentication (API Key, Bearer Token, Basic Auth base64)</w:t>
      </w:r>
    </w:p>
    <w:p w14:paraId="671EF27B" w14:textId="77777777" w:rsidR="002073A1" w:rsidRDefault="00000000">
      <w:pPr>
        <w:pStyle w:val="ListParagraph"/>
        <w:numPr>
          <w:ilvl w:val="0"/>
          <w:numId w:val="2"/>
        </w:numPr>
      </w:pPr>
      <w:r>
        <w:t>Request body (JSON)</w:t>
      </w:r>
    </w:p>
    <w:p w14:paraId="2949433C" w14:textId="77777777" w:rsidR="002073A1" w:rsidRDefault="00000000">
      <w:pPr>
        <w:spacing w:before="240"/>
      </w:pPr>
      <w:r>
        <w:t>The parser handles cross-platform line continuations (backslash for Unix/Linux, caret for Windows), quoted strings, escape sequences, and multiple -d or --data flags. All form fields are automatically populated upon import.</w:t>
      </w:r>
    </w:p>
    <w:p w14:paraId="7AA51382" w14:textId="77777777" w:rsidR="002073A1" w:rsidRDefault="00000000">
      <w:r>
        <w:br w:type="page"/>
      </w:r>
    </w:p>
    <w:p w14:paraId="29EA63B4" w14:textId="77777777" w:rsidR="002073A1" w:rsidRDefault="00000000">
      <w:pPr>
        <w:pStyle w:val="Heading1"/>
      </w:pPr>
      <w:bookmarkStart w:id="14" w:name="_Toc211187451"/>
      <w:r>
        <w:lastRenderedPageBreak/>
        <w:t>Variable Substitution System</w:t>
      </w:r>
      <w:bookmarkEnd w:id="14"/>
    </w:p>
    <w:p w14:paraId="1FFFC570" w14:textId="77777777" w:rsidR="002073A1" w:rsidRDefault="00000000">
      <w:r>
        <w:t>The workflow engine implements Make.com/Zapier-style variable substitution across all node types.</w:t>
      </w:r>
    </w:p>
    <w:p w14:paraId="32461362" w14:textId="77777777" w:rsidR="002073A1" w:rsidRDefault="00000000">
      <w:pPr>
        <w:pStyle w:val="Heading2"/>
      </w:pPr>
      <w:bookmarkStart w:id="15" w:name="_Toc211187452"/>
      <w:r>
        <w:t>Syntax</w:t>
      </w:r>
      <w:bookmarkEnd w:id="15"/>
    </w:p>
    <w:p w14:paraId="45626B32" w14:textId="77777777" w:rsidR="002073A1" w:rsidRDefault="00000000">
      <w:pPr>
        <w:pStyle w:val="Code"/>
      </w:pPr>
      <w:r>
        <w:t>{{input</w:t>
      </w:r>
      <w:proofErr w:type="gramStart"/>
      <w:r>
        <w:t xml:space="preserve">}}   </w:t>
      </w:r>
      <w:proofErr w:type="gramEnd"/>
      <w:r>
        <w:t xml:space="preserve">           // Full output from 'input' node</w:t>
      </w:r>
    </w:p>
    <w:p w14:paraId="6BB739C6" w14:textId="77777777" w:rsidR="002073A1" w:rsidRDefault="00000000">
      <w:pPr>
        <w:pStyle w:val="Code"/>
      </w:pPr>
      <w:r>
        <w:t>{{</w:t>
      </w:r>
      <w:proofErr w:type="spellStart"/>
      <w:proofErr w:type="gramStart"/>
      <w:r>
        <w:t>input.field</w:t>
      </w:r>
      <w:proofErr w:type="spellEnd"/>
      <w:r>
        <w:t xml:space="preserve">}}   </w:t>
      </w:r>
      <w:proofErr w:type="gramEnd"/>
      <w:r>
        <w:t xml:space="preserve">     // Specific field access</w:t>
      </w:r>
    </w:p>
    <w:p w14:paraId="6F304E3F" w14:textId="77777777" w:rsidR="002073A1" w:rsidRDefault="00000000">
      <w:pPr>
        <w:pStyle w:val="Code"/>
      </w:pPr>
      <w:r>
        <w:t>{{</w:t>
      </w:r>
      <w:proofErr w:type="spellStart"/>
      <w:proofErr w:type="gramStart"/>
      <w:r>
        <w:t>input.nested</w:t>
      </w:r>
      <w:proofErr w:type="gramEnd"/>
      <w:r>
        <w:t>.field</w:t>
      </w:r>
      <w:proofErr w:type="spellEnd"/>
      <w:r>
        <w:t>}} // Nested field access</w:t>
      </w:r>
    </w:p>
    <w:p w14:paraId="2B36C7B1" w14:textId="77777777" w:rsidR="002073A1" w:rsidRDefault="00000000">
      <w:pPr>
        <w:pStyle w:val="Heading2"/>
      </w:pPr>
      <w:bookmarkStart w:id="16" w:name="_Toc211187453"/>
      <w:r>
        <w:t>Application Scope</w:t>
      </w:r>
      <w:bookmarkEnd w:id="16"/>
    </w:p>
    <w:p w14:paraId="6F978E11" w14:textId="77777777" w:rsidR="002073A1" w:rsidRDefault="00000000">
      <w:r>
        <w:t>Variables can be used in:</w:t>
      </w:r>
    </w:p>
    <w:p w14:paraId="243207EE" w14:textId="77777777" w:rsidR="002073A1" w:rsidRDefault="00000000">
      <w:pPr>
        <w:pStyle w:val="ListParagraph"/>
        <w:numPr>
          <w:ilvl w:val="0"/>
          <w:numId w:val="3"/>
        </w:numPr>
      </w:pPr>
      <w:r>
        <w:t>Agent node prompts</w:t>
      </w:r>
    </w:p>
    <w:p w14:paraId="2E670290" w14:textId="77777777" w:rsidR="002073A1" w:rsidRDefault="00000000">
      <w:pPr>
        <w:pStyle w:val="ListParagraph"/>
        <w:numPr>
          <w:ilvl w:val="0"/>
          <w:numId w:val="3"/>
        </w:numPr>
      </w:pPr>
      <w:r>
        <w:t>Tool node URLs</w:t>
      </w:r>
    </w:p>
    <w:p w14:paraId="40DA24A1" w14:textId="77777777" w:rsidR="002073A1" w:rsidRDefault="00000000">
      <w:pPr>
        <w:pStyle w:val="ListParagraph"/>
        <w:numPr>
          <w:ilvl w:val="0"/>
          <w:numId w:val="3"/>
        </w:numPr>
      </w:pPr>
      <w:r>
        <w:t>Tool node JSON bodies</w:t>
      </w:r>
    </w:p>
    <w:p w14:paraId="0BBC17EC" w14:textId="77777777" w:rsidR="002073A1" w:rsidRDefault="00000000">
      <w:pPr>
        <w:pStyle w:val="ListParagraph"/>
        <w:numPr>
          <w:ilvl w:val="0"/>
          <w:numId w:val="3"/>
        </w:numPr>
      </w:pPr>
      <w:r>
        <w:t>Transform node code</w:t>
      </w:r>
    </w:p>
    <w:p w14:paraId="49EE6DA2" w14:textId="77777777" w:rsidR="002073A1" w:rsidRDefault="00000000">
      <w:pPr>
        <w:pStyle w:val="Heading2"/>
      </w:pPr>
      <w:bookmarkStart w:id="17" w:name="_Toc211187454"/>
      <w:r>
        <w:t>Smart Formatting</w:t>
      </w:r>
      <w:bookmarkEnd w:id="17"/>
    </w:p>
    <w:p w14:paraId="5AF0C2D5" w14:textId="77777777" w:rsidR="002073A1" w:rsidRDefault="00000000">
      <w:r>
        <w:t>The substitution engine performs deep replacement in nested JSON structures. String values are inserted directly, while objects are automatically JSON-formatted for proper serialization.</w:t>
      </w:r>
    </w:p>
    <w:p w14:paraId="616F3D31" w14:textId="77777777" w:rsidR="002073A1" w:rsidRDefault="00000000">
      <w:r>
        <w:br w:type="page"/>
      </w:r>
    </w:p>
    <w:p w14:paraId="038B7C83" w14:textId="77777777" w:rsidR="002073A1" w:rsidRDefault="00000000">
      <w:pPr>
        <w:pStyle w:val="Heading1"/>
      </w:pPr>
      <w:bookmarkStart w:id="18" w:name="_Toc211187455"/>
      <w:r>
        <w:lastRenderedPageBreak/>
        <w:t>Instant Execution System</w:t>
      </w:r>
      <w:bookmarkEnd w:id="18"/>
    </w:p>
    <w:p w14:paraId="19345CCC" w14:textId="77777777" w:rsidR="002073A1" w:rsidRDefault="00000000">
      <w:r>
        <w:t>Workflows execute immediately without forced saves through the POST /</w:t>
      </w:r>
      <w:proofErr w:type="spellStart"/>
      <w:r>
        <w:t>api</w:t>
      </w:r>
      <w:proofErr w:type="spellEnd"/>
      <w:r>
        <w:t>/workflows/execute endpoint, which accepts raw nodes and edges for instant processing.</w:t>
      </w:r>
    </w:p>
    <w:p w14:paraId="08D8C239" w14:textId="77777777" w:rsidR="002073A1" w:rsidRDefault="00000000">
      <w:pPr>
        <w:pStyle w:val="Heading2"/>
      </w:pPr>
      <w:bookmarkStart w:id="19" w:name="_Toc211187456"/>
      <w:r>
        <w:t>Real-Time Status Tracking</w:t>
      </w:r>
      <w:bookmarkEnd w:id="19"/>
    </w:p>
    <w:p w14:paraId="7E9FBC73" w14:textId="77777777" w:rsidR="002073A1" w:rsidRDefault="00000000">
      <w:r>
        <w:t>Each node displays a status badge during and after execution:</w:t>
      </w:r>
    </w:p>
    <w:p w14:paraId="510D8D60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F39C12"/>
        </w:rPr>
        <w:t xml:space="preserve">Running: </w:t>
      </w:r>
      <w:r>
        <w:t>Yellow/amber badge</w:t>
      </w:r>
    </w:p>
    <w:p w14:paraId="0FF5709F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27AE60"/>
        </w:rPr>
        <w:t xml:space="preserve">Success: </w:t>
      </w:r>
      <w:r>
        <w:t>Green badge</w:t>
      </w:r>
    </w:p>
    <w:p w14:paraId="55EE47F2" w14:textId="77777777" w:rsidR="002073A1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C0392B"/>
        </w:rPr>
        <w:t xml:space="preserve">Error: </w:t>
      </w:r>
      <w:r>
        <w:t>Red badge</w:t>
      </w:r>
    </w:p>
    <w:p w14:paraId="314AF3FE" w14:textId="77777777" w:rsidR="002073A1" w:rsidRDefault="00000000">
      <w:pPr>
        <w:pStyle w:val="Heading2"/>
      </w:pPr>
      <w:bookmarkStart w:id="20" w:name="_Toc211187457"/>
      <w:r>
        <w:t>Results Viewing</w:t>
      </w:r>
      <w:bookmarkEnd w:id="20"/>
    </w:p>
    <w:p w14:paraId="237F3263" w14:textId="77777777" w:rsidR="002073A1" w:rsidRDefault="00000000">
      <w:r>
        <w:t>Click any executed node to view detailed results in the Properties Panel, including AI responses, HTTP responses, errors, timing information, and formatted output.</w:t>
      </w:r>
    </w:p>
    <w:p w14:paraId="61BCD502" w14:textId="77777777" w:rsidR="002073A1" w:rsidRDefault="00000000">
      <w:r>
        <w:br w:type="page"/>
      </w:r>
    </w:p>
    <w:p w14:paraId="24448DC9" w14:textId="77777777" w:rsidR="002073A1" w:rsidRDefault="00000000">
      <w:pPr>
        <w:pStyle w:val="Heading1"/>
      </w:pPr>
      <w:bookmarkStart w:id="21" w:name="_Toc211187458"/>
      <w:r>
        <w:lastRenderedPageBreak/>
        <w:t>Automatic Integrations</w:t>
      </w:r>
      <w:bookmarkEnd w:id="21"/>
    </w:p>
    <w:p w14:paraId="75002C9C" w14:textId="77777777" w:rsidR="002073A1" w:rsidRDefault="00000000">
      <w:pPr>
        <w:pStyle w:val="Heading2"/>
      </w:pPr>
      <w:bookmarkStart w:id="22" w:name="_Toc211187459"/>
      <w:r>
        <w:t>Google Sheets Logging</w:t>
      </w:r>
      <w:bookmarkEnd w:id="22"/>
    </w:p>
    <w:p w14:paraId="22BC5FA6" w14:textId="77777777" w:rsidR="002073A1" w:rsidRDefault="00000000">
      <w:r>
        <w:t>Each workflow execution logs one row to a configured Google Sheet with the following columns:</w:t>
      </w:r>
    </w:p>
    <w:p w14:paraId="2FAE2A43" w14:textId="77777777" w:rsidR="002073A1" w:rsidRDefault="00000000">
      <w:pPr>
        <w:pStyle w:val="ListParagraph"/>
        <w:numPr>
          <w:ilvl w:val="0"/>
          <w:numId w:val="5"/>
        </w:numPr>
      </w:pPr>
      <w:r>
        <w:t>Timestamp</w:t>
      </w:r>
    </w:p>
    <w:p w14:paraId="479826B4" w14:textId="77777777" w:rsidR="002073A1" w:rsidRDefault="00000000">
      <w:pPr>
        <w:pStyle w:val="ListParagraph"/>
        <w:numPr>
          <w:ilvl w:val="0"/>
          <w:numId w:val="5"/>
        </w:numPr>
      </w:pPr>
      <w:r>
        <w:t>Workflow name</w:t>
      </w:r>
    </w:p>
    <w:p w14:paraId="3311A37B" w14:textId="77777777" w:rsidR="002073A1" w:rsidRDefault="00000000">
      <w:pPr>
        <w:pStyle w:val="ListParagraph"/>
        <w:numPr>
          <w:ilvl w:val="0"/>
          <w:numId w:val="5"/>
        </w:numPr>
      </w:pPr>
      <w:r>
        <w:t>Execution status</w:t>
      </w:r>
    </w:p>
    <w:p w14:paraId="46B9623A" w14:textId="77777777" w:rsidR="002073A1" w:rsidRDefault="00000000">
      <w:pPr>
        <w:pStyle w:val="ListParagraph"/>
        <w:numPr>
          <w:ilvl w:val="0"/>
          <w:numId w:val="5"/>
        </w:numPr>
      </w:pPr>
      <w:r>
        <w:t>Number of nodes executed</w:t>
      </w:r>
    </w:p>
    <w:p w14:paraId="50FA1BEB" w14:textId="77777777" w:rsidR="002073A1" w:rsidRDefault="00000000">
      <w:pPr>
        <w:pStyle w:val="ListParagraph"/>
        <w:numPr>
          <w:ilvl w:val="0"/>
          <w:numId w:val="5"/>
        </w:numPr>
      </w:pPr>
      <w:r>
        <w:t>Duration</w:t>
      </w:r>
    </w:p>
    <w:p w14:paraId="260DDFD6" w14:textId="77777777" w:rsidR="002073A1" w:rsidRDefault="00000000">
      <w:pPr>
        <w:pStyle w:val="ListParagraph"/>
        <w:numPr>
          <w:ilvl w:val="0"/>
          <w:numId w:val="5"/>
        </w:numPr>
      </w:pPr>
      <w:r>
        <w:t>Final output</w:t>
      </w:r>
    </w:p>
    <w:p w14:paraId="7D50E9EF" w14:textId="77777777" w:rsidR="002073A1" w:rsidRDefault="00000000">
      <w:pPr>
        <w:pStyle w:val="ListParagraph"/>
        <w:numPr>
          <w:ilvl w:val="0"/>
          <w:numId w:val="5"/>
        </w:numPr>
      </w:pPr>
      <w:r>
        <w:t>Error messages (if any)</w:t>
      </w:r>
    </w:p>
    <w:p w14:paraId="242B63D2" w14:textId="77777777" w:rsidR="002073A1" w:rsidRDefault="00000000">
      <w:pPr>
        <w:pStyle w:val="Heading2"/>
      </w:pPr>
      <w:bookmarkStart w:id="23" w:name="_Toc211187460"/>
      <w:r>
        <w:t>GitHub Auto-Commit</w:t>
      </w:r>
      <w:bookmarkEnd w:id="23"/>
    </w:p>
    <w:p w14:paraId="2FA13BA4" w14:textId="77777777" w:rsidR="002073A1" w:rsidRDefault="00000000">
      <w:r>
        <w:t xml:space="preserve">After each execution, the system automatically commits workflow changes to GitHub with sanitized commit messages. Implementation uses </w:t>
      </w:r>
      <w:proofErr w:type="spellStart"/>
      <w:r>
        <w:t>child_</w:t>
      </w:r>
      <w:proofErr w:type="gramStart"/>
      <w:r>
        <w:t>process.spawn</w:t>
      </w:r>
      <w:proofErr w:type="spellEnd"/>
      <w:proofErr w:type="gramEnd"/>
      <w:r>
        <w:t xml:space="preserve"> with argument arrays to prevent command injection vulnerabilities.</w:t>
      </w:r>
    </w:p>
    <w:p w14:paraId="5779DFF0" w14:textId="77777777" w:rsidR="002073A1" w:rsidRDefault="00000000">
      <w:pPr>
        <w:spacing w:before="240"/>
      </w:pPr>
      <w:r>
        <w:rPr>
          <w:b/>
          <w:bCs/>
          <w:color w:val="C0392B"/>
        </w:rPr>
        <w:t xml:space="preserve">Important: </w:t>
      </w:r>
      <w:r>
        <w:t>Both integrations are non-blocking. The workflow continues executing even if logging or committing fails.</w:t>
      </w:r>
    </w:p>
    <w:p w14:paraId="7990E076" w14:textId="77777777" w:rsidR="002073A1" w:rsidRDefault="00000000">
      <w:r>
        <w:br w:type="page"/>
      </w:r>
    </w:p>
    <w:p w14:paraId="46000CBF" w14:textId="77777777" w:rsidR="002073A1" w:rsidRDefault="00000000">
      <w:pPr>
        <w:pStyle w:val="Heading1"/>
      </w:pPr>
      <w:bookmarkStart w:id="24" w:name="_Toc211187461"/>
      <w:r>
        <w:lastRenderedPageBreak/>
        <w:t>UI/UX Critical Fixes</w:t>
      </w:r>
      <w:bookmarkEnd w:id="24"/>
    </w:p>
    <w:p w14:paraId="0AF5DB39" w14:textId="77777777" w:rsidR="002073A1" w:rsidRDefault="00000000">
      <w:pPr>
        <w:pStyle w:val="Heading2"/>
      </w:pPr>
      <w:bookmarkStart w:id="25" w:name="_Toc211187462"/>
      <w:r>
        <w:t>Keyboard Shortcuts</w:t>
      </w:r>
      <w:bookmarkEnd w:id="25"/>
    </w:p>
    <w:p w14:paraId="14E7D966" w14:textId="77777777" w:rsidR="002073A1" w:rsidRDefault="00000000">
      <w:r>
        <w:t>Keyboard shortcuts (</w:t>
      </w:r>
      <w:proofErr w:type="spellStart"/>
      <w:r>
        <w:t>Ctrl+C</w:t>
      </w:r>
      <w:proofErr w:type="spellEnd"/>
      <w:r>
        <w:t xml:space="preserve">, </w:t>
      </w:r>
      <w:proofErr w:type="spellStart"/>
      <w:r>
        <w:t>Ctrl+V</w:t>
      </w:r>
      <w:proofErr w:type="spellEnd"/>
      <w:r>
        <w:t xml:space="preserve">, Ctrl+Z, Delete) must only trigger when NOT typing in input or </w:t>
      </w:r>
      <w:proofErr w:type="spellStart"/>
      <w:r>
        <w:t>textarea</w:t>
      </w:r>
      <w:proofErr w:type="spellEnd"/>
      <w:r>
        <w:t xml:space="preserve"> elements.</w:t>
      </w:r>
    </w:p>
    <w:p w14:paraId="1D8BE0AB" w14:textId="77777777" w:rsidR="002073A1" w:rsidRDefault="00000000">
      <w:pPr>
        <w:spacing w:before="240"/>
      </w:pPr>
      <w:r>
        <w:rPr>
          <w:b/>
          <w:bCs/>
        </w:rPr>
        <w:t>Implementation:</w:t>
      </w:r>
    </w:p>
    <w:p w14:paraId="1A36C5F5" w14:textId="77777777" w:rsidR="002073A1" w:rsidRDefault="00000000">
      <w:pPr>
        <w:pStyle w:val="Code"/>
      </w:pPr>
      <w:r>
        <w:t>if (</w:t>
      </w:r>
      <w:proofErr w:type="spellStart"/>
      <w:proofErr w:type="gramStart"/>
      <w:r>
        <w:t>target.tagName</w:t>
      </w:r>
      <w:proofErr w:type="spellEnd"/>
      <w:proofErr w:type="gramEnd"/>
      <w:r>
        <w:t xml:space="preserve"> === 'INPUT' ||</w:t>
      </w:r>
    </w:p>
    <w:p w14:paraId="42550692" w14:textId="77777777" w:rsidR="002073A1" w:rsidRDefault="00000000">
      <w:pPr>
        <w:pStyle w:val="Code"/>
      </w:pPr>
      <w:r>
        <w:t xml:space="preserve">    </w:t>
      </w:r>
      <w:proofErr w:type="spellStart"/>
      <w:proofErr w:type="gramStart"/>
      <w:r>
        <w:t>target.tagName</w:t>
      </w:r>
      <w:proofErr w:type="spellEnd"/>
      <w:proofErr w:type="gramEnd"/>
      <w:r>
        <w:t xml:space="preserve"> === 'TEXTAREA' ||</w:t>
      </w:r>
    </w:p>
    <w:p w14:paraId="52E9DC37" w14:textId="77777777" w:rsidR="002073A1" w:rsidRDefault="00000000">
      <w:pPr>
        <w:pStyle w:val="Code"/>
      </w:pPr>
      <w:r>
        <w:t xml:space="preserve">    </w:t>
      </w:r>
      <w:proofErr w:type="spellStart"/>
      <w:proofErr w:type="gramStart"/>
      <w:r>
        <w:t>target.isContentEditable</w:t>
      </w:r>
      <w:proofErr w:type="spellEnd"/>
      <w:proofErr w:type="gramEnd"/>
      <w:r>
        <w:t>) {</w:t>
      </w:r>
    </w:p>
    <w:p w14:paraId="70B20743" w14:textId="77777777" w:rsidR="002073A1" w:rsidRDefault="00000000">
      <w:pPr>
        <w:pStyle w:val="Code"/>
      </w:pPr>
      <w:r>
        <w:t xml:space="preserve">  return; // Don't trigger shortcut</w:t>
      </w:r>
    </w:p>
    <w:p w14:paraId="78CD9B02" w14:textId="77777777" w:rsidR="002073A1" w:rsidRDefault="00000000">
      <w:pPr>
        <w:pStyle w:val="Code"/>
      </w:pPr>
      <w:r>
        <w:t>}</w:t>
      </w:r>
    </w:p>
    <w:p w14:paraId="02C09DBB" w14:textId="77777777" w:rsidR="002073A1" w:rsidRDefault="00000000">
      <w:pPr>
        <w:pStyle w:val="Heading2"/>
      </w:pPr>
      <w:bookmarkStart w:id="26" w:name="_Toc211187463"/>
      <w:r>
        <w:t>Form Select Components</w:t>
      </w:r>
      <w:bookmarkEnd w:id="26"/>
    </w:p>
    <w:p w14:paraId="326FC81B" w14:textId="77777777" w:rsidR="002073A1" w:rsidRDefault="00000000">
      <w:r>
        <w:rPr>
          <w:b/>
          <w:bCs/>
          <w:color w:val="C0392B"/>
        </w:rPr>
        <w:t xml:space="preserve">CRITICAL: </w:t>
      </w:r>
      <w:r>
        <w:t>Use value</w:t>
      </w:r>
      <w:proofErr w:type="gramStart"/>
      <w:r>
        <w:t>={</w:t>
      </w:r>
      <w:proofErr w:type="spellStart"/>
      <w:proofErr w:type="gramEnd"/>
      <w:r>
        <w:t>field.value</w:t>
      </w:r>
      <w:proofErr w:type="spellEnd"/>
      <w:r>
        <w:t xml:space="preserve"> || </w:t>
      </w:r>
      <w:proofErr w:type="spellStart"/>
      <w:r>
        <w:t>defaultValue</w:t>
      </w:r>
      <w:proofErr w:type="spellEnd"/>
      <w:r>
        <w:t xml:space="preserve">} NOT </w:t>
      </w:r>
      <w:proofErr w:type="spellStart"/>
      <w:r>
        <w:t>defaultValue</w:t>
      </w:r>
      <w:proofErr w:type="spellEnd"/>
      <w:r>
        <w:t>={</w:t>
      </w:r>
      <w:proofErr w:type="spellStart"/>
      <w:r>
        <w:t>field.value</w:t>
      </w:r>
      <w:proofErr w:type="spellEnd"/>
      <w:r>
        <w:t>} for all Select components.</w:t>
      </w:r>
    </w:p>
    <w:p w14:paraId="055C7DFE" w14:textId="77777777" w:rsidR="002073A1" w:rsidRDefault="00000000">
      <w:pPr>
        <w:spacing w:before="240"/>
      </w:pPr>
      <w:r>
        <w:t xml:space="preserve">This is required for programmatic updates (like </w:t>
      </w:r>
      <w:proofErr w:type="spellStart"/>
      <w:r>
        <w:t>cURL</w:t>
      </w:r>
      <w:proofErr w:type="spellEnd"/>
      <w:r>
        <w:t xml:space="preserve"> import) to reflect properly in the UI. Apply to all Select components:</w:t>
      </w:r>
    </w:p>
    <w:p w14:paraId="485A3D02" w14:textId="77777777" w:rsidR="002073A1" w:rsidRDefault="00000000">
      <w:pPr>
        <w:pStyle w:val="ListParagraph"/>
        <w:numPr>
          <w:ilvl w:val="0"/>
          <w:numId w:val="6"/>
        </w:numPr>
      </w:pPr>
      <w:r>
        <w:t>HTTP Method selector</w:t>
      </w:r>
    </w:p>
    <w:p w14:paraId="48E3575C" w14:textId="77777777" w:rsidR="002073A1" w:rsidRDefault="00000000">
      <w:pPr>
        <w:pStyle w:val="ListParagraph"/>
        <w:numPr>
          <w:ilvl w:val="0"/>
          <w:numId w:val="6"/>
        </w:numPr>
      </w:pPr>
      <w:r>
        <w:t>Auth Type selector</w:t>
      </w:r>
    </w:p>
    <w:p w14:paraId="549B31E6" w14:textId="77777777" w:rsidR="002073A1" w:rsidRDefault="00000000">
      <w:pPr>
        <w:pStyle w:val="ListParagraph"/>
        <w:numPr>
          <w:ilvl w:val="0"/>
          <w:numId w:val="6"/>
        </w:numPr>
      </w:pPr>
      <w:r>
        <w:t>Model selector</w:t>
      </w:r>
    </w:p>
    <w:p w14:paraId="60D61759" w14:textId="77777777" w:rsidR="002073A1" w:rsidRDefault="00000000">
      <w:pPr>
        <w:pStyle w:val="ListParagraph"/>
        <w:numPr>
          <w:ilvl w:val="0"/>
          <w:numId w:val="6"/>
        </w:numPr>
      </w:pPr>
      <w:r>
        <w:t>Transform Type selector</w:t>
      </w:r>
    </w:p>
    <w:p w14:paraId="104AA686" w14:textId="77777777" w:rsidR="002073A1" w:rsidRDefault="00000000">
      <w:pPr>
        <w:pStyle w:val="Heading2"/>
      </w:pPr>
      <w:bookmarkStart w:id="27" w:name="_Toc211187464"/>
      <w:r>
        <w:t>Delete Button</w:t>
      </w:r>
      <w:bookmarkEnd w:id="27"/>
    </w:p>
    <w:p w14:paraId="1AE31974" w14:textId="77777777" w:rsidR="002073A1" w:rsidRDefault="00000000">
      <w:r>
        <w:t>Add a red trash icon in the Properties Panel header for easy node deletion without requiring keyboard shortcuts.</w:t>
      </w:r>
    </w:p>
    <w:p w14:paraId="15544884" w14:textId="77777777" w:rsidR="002073A1" w:rsidRDefault="00000000">
      <w:pPr>
        <w:pStyle w:val="Heading2"/>
      </w:pPr>
      <w:bookmarkStart w:id="28" w:name="_Toc211187465"/>
      <w:r>
        <w:t>Collapsible Panels</w:t>
      </w:r>
      <w:bookmarkEnd w:id="28"/>
    </w:p>
    <w:p w14:paraId="5D6EAD78" w14:textId="77777777" w:rsidR="002073A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Node Palette: </w:t>
      </w:r>
      <w:r>
        <w:t>80px collapsed, 280px expanded</w:t>
      </w:r>
    </w:p>
    <w:p w14:paraId="7A01B34D" w14:textId="77777777" w:rsidR="002073A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Properties Panel: </w:t>
      </w:r>
      <w:r>
        <w:t>48px collapsed, 360px expanded</w:t>
      </w:r>
    </w:p>
    <w:p w14:paraId="2E488197" w14:textId="77777777" w:rsidR="002073A1" w:rsidRDefault="00000000">
      <w:pPr>
        <w:spacing w:before="240"/>
      </w:pPr>
      <w:r>
        <w:rPr>
          <w:b/>
          <w:bCs/>
          <w:color w:val="C0392B"/>
        </w:rPr>
        <w:t xml:space="preserve">CRITICAL: </w:t>
      </w:r>
      <w:r>
        <w:t>Auto-expand Properties Panel ONLY when transitioning from no selection to new node (not on every node change).</w:t>
      </w:r>
    </w:p>
    <w:p w14:paraId="2EA057FF" w14:textId="77777777" w:rsidR="002073A1" w:rsidRDefault="00000000">
      <w:pPr>
        <w:pStyle w:val="Heading2"/>
      </w:pPr>
      <w:bookmarkStart w:id="29" w:name="_Toc211187466"/>
      <w:r>
        <w:t>Form Validation</w:t>
      </w:r>
      <w:bookmarkEnd w:id="29"/>
    </w:p>
    <w:p w14:paraId="585C98D1" w14:textId="77777777" w:rsidR="002073A1" w:rsidRDefault="00000000">
      <w:r>
        <w:t xml:space="preserve">Use &lt;span </w:t>
      </w:r>
      <w:proofErr w:type="spellStart"/>
      <w:r>
        <w:t>className</w:t>
      </w:r>
      <w:proofErr w:type="spellEnd"/>
      <w:r>
        <w:t xml:space="preserve">="block"&gt; instead of &lt;div&gt; inside </w:t>
      </w:r>
      <w:proofErr w:type="spellStart"/>
      <w:r>
        <w:t>FormDescription</w:t>
      </w:r>
      <w:proofErr w:type="spellEnd"/>
      <w:r>
        <w:t xml:space="preserve"> components to avoid HTML nesting violations (div cannot be a descendant of p).</w:t>
      </w:r>
    </w:p>
    <w:p w14:paraId="735F7931" w14:textId="77777777" w:rsidR="002073A1" w:rsidRDefault="00000000">
      <w:pPr>
        <w:pStyle w:val="Heading2"/>
      </w:pPr>
      <w:bookmarkStart w:id="30" w:name="_Toc211187467"/>
      <w:r>
        <w:t>Clipboard API</w:t>
      </w:r>
      <w:bookmarkEnd w:id="30"/>
    </w:p>
    <w:p w14:paraId="30B942E4" w14:textId="77777777" w:rsidR="002073A1" w:rsidRDefault="00000000">
      <w:r>
        <w:t xml:space="preserve">Use </w:t>
      </w:r>
      <w:proofErr w:type="spellStart"/>
      <w:proofErr w:type="gramStart"/>
      <w:r>
        <w:t>navigator.clipboard</w:t>
      </w:r>
      <w:proofErr w:type="gramEnd"/>
      <w:r>
        <w:t>.</w:t>
      </w:r>
      <w:proofErr w:type="gramStart"/>
      <w:r>
        <w:t>readText</w:t>
      </w:r>
      <w:proofErr w:type="spellEnd"/>
      <w:r>
        <w:t>(</w:t>
      </w:r>
      <w:proofErr w:type="gramEnd"/>
      <w:r>
        <w:t xml:space="preserve">) API with proper error handling and fallback for the </w:t>
      </w:r>
      <w:proofErr w:type="spellStart"/>
      <w:r>
        <w:t>cURL</w:t>
      </w:r>
      <w:proofErr w:type="spellEnd"/>
      <w:r>
        <w:t xml:space="preserve"> import paste functionality.</w:t>
      </w:r>
    </w:p>
    <w:p w14:paraId="4E47E27E" w14:textId="77777777" w:rsidR="002073A1" w:rsidRDefault="00000000">
      <w:r>
        <w:br w:type="page"/>
      </w:r>
    </w:p>
    <w:p w14:paraId="36C8E86C" w14:textId="77777777" w:rsidR="002073A1" w:rsidRDefault="00000000">
      <w:pPr>
        <w:pStyle w:val="Heading1"/>
      </w:pPr>
      <w:bookmarkStart w:id="31" w:name="_Toc211187468"/>
      <w:r>
        <w:lastRenderedPageBreak/>
        <w:t>Database Schema</w:t>
      </w:r>
      <w:bookmarkEnd w:id="31"/>
    </w:p>
    <w:p w14:paraId="5489393F" w14:textId="77777777" w:rsidR="002073A1" w:rsidRDefault="00000000">
      <w:pPr>
        <w:pStyle w:val="Heading2"/>
      </w:pPr>
      <w:bookmarkStart w:id="32" w:name="_Toc211187469"/>
      <w:r>
        <w:t>Workflows Table</w:t>
      </w:r>
      <w:bookmarkEnd w:id="32"/>
    </w:p>
    <w:p w14:paraId="2F6600B3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>UUID primary key</w:t>
      </w:r>
    </w:p>
    <w:p w14:paraId="7735B28F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>String</w:t>
      </w:r>
    </w:p>
    <w:p w14:paraId="6210087D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 </w:t>
      </w:r>
      <w:r>
        <w:t>Text</w:t>
      </w:r>
    </w:p>
    <w:p w14:paraId="1C229CDF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nodes: </w:t>
      </w:r>
      <w:r>
        <w:t>JSONB</w:t>
      </w:r>
    </w:p>
    <w:p w14:paraId="76E8DB58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edges: </w:t>
      </w:r>
      <w:r>
        <w:t>JSONB</w:t>
      </w:r>
    </w:p>
    <w:p w14:paraId="5E33B1FB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viewport: </w:t>
      </w:r>
      <w:r>
        <w:t>JSONB</w:t>
      </w:r>
    </w:p>
    <w:p w14:paraId="003FE37F" w14:textId="77777777" w:rsidR="002073A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version: </w:t>
      </w:r>
      <w:r>
        <w:t>Integer</w:t>
      </w:r>
    </w:p>
    <w:p w14:paraId="2E073589" w14:textId="77777777" w:rsidR="002073A1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created_at</w:t>
      </w:r>
      <w:proofErr w:type="spellEnd"/>
      <w:r>
        <w:rPr>
          <w:b/>
          <w:bCs/>
        </w:rPr>
        <w:t xml:space="preserve">: </w:t>
      </w:r>
      <w:r>
        <w:t>Timestamp</w:t>
      </w:r>
    </w:p>
    <w:p w14:paraId="659D9DAA" w14:textId="77777777" w:rsidR="002073A1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updated_at</w:t>
      </w:r>
      <w:proofErr w:type="spellEnd"/>
      <w:r>
        <w:rPr>
          <w:b/>
          <w:bCs/>
        </w:rPr>
        <w:t xml:space="preserve">: </w:t>
      </w:r>
      <w:r>
        <w:t>Timestamp</w:t>
      </w:r>
    </w:p>
    <w:p w14:paraId="6AB66343" w14:textId="77777777" w:rsidR="002073A1" w:rsidRDefault="00000000">
      <w:pPr>
        <w:pStyle w:val="Heading2"/>
      </w:pPr>
      <w:bookmarkStart w:id="33" w:name="_Toc211187470"/>
      <w:r>
        <w:t>Workflow Versions Table</w:t>
      </w:r>
      <w:bookmarkEnd w:id="33"/>
    </w:p>
    <w:p w14:paraId="720AFFBE" w14:textId="77777777" w:rsidR="002073A1" w:rsidRDefault="00000000">
      <w:r>
        <w:t>Automatic versioning occurs on content changes (nodes, edges, or viewport modifications). The system uses Drizzle ORM with Neon WebSocket Pool for transaction support.</w:t>
      </w:r>
    </w:p>
    <w:p w14:paraId="2B020646" w14:textId="77777777" w:rsidR="002073A1" w:rsidRDefault="00000000">
      <w:r>
        <w:br w:type="page"/>
      </w:r>
    </w:p>
    <w:p w14:paraId="07B774A3" w14:textId="77777777" w:rsidR="002073A1" w:rsidRDefault="00000000">
      <w:pPr>
        <w:pStyle w:val="Heading1"/>
      </w:pPr>
      <w:bookmarkStart w:id="34" w:name="_Toc211187471"/>
      <w:r>
        <w:lastRenderedPageBreak/>
        <w:t>State Management</w:t>
      </w:r>
      <w:bookmarkEnd w:id="34"/>
    </w:p>
    <w:p w14:paraId="24025673" w14:textId="77777777" w:rsidR="002073A1" w:rsidRDefault="00000000">
      <w:r>
        <w:t xml:space="preserve">The application uses </w:t>
      </w:r>
      <w:proofErr w:type="spellStart"/>
      <w:r>
        <w:t>Zustand</w:t>
      </w:r>
      <w:proofErr w:type="spellEnd"/>
      <w:r>
        <w:t xml:space="preserve"> with Immer for immutable state updates.</w:t>
      </w:r>
    </w:p>
    <w:p w14:paraId="08BB4D53" w14:textId="77777777" w:rsidR="002073A1" w:rsidRDefault="00000000">
      <w:pPr>
        <w:pStyle w:val="Heading2"/>
      </w:pPr>
      <w:bookmarkStart w:id="35" w:name="_Toc211187472"/>
      <w:r>
        <w:t>Key Features</w:t>
      </w:r>
      <w:bookmarkEnd w:id="35"/>
    </w:p>
    <w:p w14:paraId="149230F0" w14:textId="77777777" w:rsidR="002073A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Debounced Auto-Save: </w:t>
      </w:r>
      <w:r>
        <w:t xml:space="preserve">500ms delay </w:t>
      </w:r>
      <w:proofErr w:type="gramStart"/>
      <w:r>
        <w:t>to prevent</w:t>
      </w:r>
      <w:proofErr w:type="gramEnd"/>
      <w:r>
        <w:t xml:space="preserve"> infinite loops</w:t>
      </w:r>
    </w:p>
    <w:p w14:paraId="476C1B1D" w14:textId="77777777" w:rsidR="002073A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Undo/Redo History: </w:t>
      </w:r>
      <w:r>
        <w:t>Stores up to 50 states</w:t>
      </w:r>
    </w:p>
    <w:p w14:paraId="1958FCA8" w14:textId="77777777" w:rsidR="002073A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Execution Logs: </w:t>
      </w:r>
      <w:r>
        <w:t>Stored in Map&lt;</w:t>
      </w:r>
      <w:proofErr w:type="spellStart"/>
      <w:r>
        <w:t>nodeId</w:t>
      </w:r>
      <w:proofErr w:type="spellEnd"/>
      <w:r>
        <w:t>, log&gt; for fast lookup</w:t>
      </w:r>
    </w:p>
    <w:p w14:paraId="05E179B3" w14:textId="77777777" w:rsidR="002073A1" w:rsidRDefault="00000000">
      <w:r>
        <w:br w:type="page"/>
      </w:r>
    </w:p>
    <w:p w14:paraId="36067223" w14:textId="77777777" w:rsidR="002073A1" w:rsidRDefault="00000000">
      <w:pPr>
        <w:pStyle w:val="Heading1"/>
      </w:pPr>
      <w:bookmarkStart w:id="36" w:name="_Toc211187473"/>
      <w:r>
        <w:lastRenderedPageBreak/>
        <w:t>Styling System</w:t>
      </w:r>
      <w:bookmarkEnd w:id="36"/>
    </w:p>
    <w:p w14:paraId="305585B4" w14:textId="77777777" w:rsidR="002073A1" w:rsidRDefault="00000000">
      <w:pPr>
        <w:pStyle w:val="Heading2"/>
      </w:pPr>
      <w:bookmarkStart w:id="37" w:name="_Toc211187474"/>
      <w:r>
        <w:t>Design Tokens</w:t>
      </w:r>
      <w:bookmarkEnd w:id="37"/>
    </w:p>
    <w:p w14:paraId="5BF70DD3" w14:textId="77777777" w:rsidR="002073A1" w:rsidRDefault="00000000">
      <w:r>
        <w:t>Dark theme is the default with HSL-based color tokens. The glass morphism toolbar includes backdrop blur effects.</w:t>
      </w:r>
    </w:p>
    <w:p w14:paraId="2FDA43C6" w14:textId="77777777" w:rsidR="002073A1" w:rsidRDefault="00000000">
      <w:pPr>
        <w:pStyle w:val="Heading2"/>
      </w:pPr>
      <w:bookmarkStart w:id="38" w:name="_Toc211187475"/>
      <w:r>
        <w:t>Node Colors</w:t>
      </w:r>
      <w:bookmarkEnd w:id="3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3"/>
        <w:gridCol w:w="2989"/>
        <w:gridCol w:w="3022"/>
      </w:tblGrid>
      <w:tr w:rsidR="002073A1" w14:paraId="0B6DAE9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6366E0E3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Node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7CCE5C1F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13B1148A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2073A1" w14:paraId="4F5F3B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013D4" w14:textId="77777777" w:rsidR="002073A1" w:rsidRDefault="00000000">
            <w:r>
              <w:rPr>
                <w:b/>
                <w:bCs/>
              </w:rPr>
              <w:t>Start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5633E" w14:textId="77777777" w:rsidR="002073A1" w:rsidRDefault="00000000">
            <w:r>
              <w:rPr>
                <w:color w:val="14B8A6"/>
              </w:rPr>
              <w:t>Teal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CEFFB" w14:textId="77777777" w:rsidR="002073A1" w:rsidRDefault="00000000">
            <w:r>
              <w:t>Workflow entry point</w:t>
            </w:r>
          </w:p>
        </w:tc>
      </w:tr>
      <w:tr w:rsidR="002073A1" w14:paraId="0483434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43334" w14:textId="77777777" w:rsidR="002073A1" w:rsidRDefault="00000000">
            <w:r>
              <w:rPr>
                <w:b/>
                <w:bCs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D0703" w14:textId="77777777" w:rsidR="002073A1" w:rsidRDefault="00000000">
            <w:r>
              <w:rPr>
                <w:color w:val="A855F7"/>
              </w:rPr>
              <w:t>Purple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2F5FA" w14:textId="77777777" w:rsidR="002073A1" w:rsidRDefault="00000000">
            <w:r>
              <w:t>AI processing</w:t>
            </w:r>
          </w:p>
        </w:tc>
      </w:tr>
      <w:tr w:rsidR="002073A1" w14:paraId="0E6371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8AAE6" w14:textId="77777777" w:rsidR="002073A1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1048F" w14:textId="77777777" w:rsidR="002073A1" w:rsidRDefault="00000000">
            <w:r>
              <w:rPr>
                <w:color w:val="F97316"/>
              </w:rPr>
              <w:t>Orange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8B4F8" w14:textId="77777777" w:rsidR="002073A1" w:rsidRDefault="00000000">
            <w:r>
              <w:t>HTTP API calls</w:t>
            </w:r>
          </w:p>
        </w:tc>
      </w:tr>
      <w:tr w:rsidR="002073A1" w14:paraId="269C5E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27C6E" w14:textId="77777777" w:rsidR="002073A1" w:rsidRDefault="00000000">
            <w:r>
              <w:rPr>
                <w:b/>
                <w:bCs/>
              </w:rPr>
              <w:t>Router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C3419" w14:textId="77777777" w:rsidR="002073A1" w:rsidRDefault="00000000">
            <w:r>
              <w:rPr>
                <w:color w:val="EC4899"/>
              </w:rPr>
              <w:t>Pink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75608" w14:textId="77777777" w:rsidR="002073A1" w:rsidRDefault="00000000">
            <w:r>
              <w:t>Conditional branching</w:t>
            </w:r>
          </w:p>
        </w:tc>
      </w:tr>
      <w:tr w:rsidR="002073A1" w14:paraId="7D3E47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330EA" w14:textId="77777777" w:rsidR="002073A1" w:rsidRDefault="00000000">
            <w:r>
              <w:rPr>
                <w:b/>
                <w:bCs/>
              </w:rPr>
              <w:t>Transform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872F9" w14:textId="77777777" w:rsidR="002073A1" w:rsidRDefault="00000000">
            <w:r>
              <w:rPr>
                <w:color w:val="3B82F6"/>
              </w:rPr>
              <w:t>Blue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F9EDD" w14:textId="77777777" w:rsidR="002073A1" w:rsidRDefault="00000000">
            <w:r>
              <w:t>Data manipulation</w:t>
            </w:r>
          </w:p>
        </w:tc>
      </w:tr>
      <w:tr w:rsidR="002073A1" w14:paraId="529AE9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86B21" w14:textId="77777777" w:rsidR="002073A1" w:rsidRDefault="00000000">
            <w:r>
              <w:rPr>
                <w:b/>
                <w:bCs/>
              </w:rPr>
              <w:t>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2ADAC" w14:textId="77777777" w:rsidR="002073A1" w:rsidRDefault="00000000">
            <w:r>
              <w:rPr>
                <w:color w:val="F43F5E"/>
              </w:rPr>
              <w:t>Rose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D93C7" w14:textId="77777777" w:rsidR="002073A1" w:rsidRDefault="00000000">
            <w:r>
              <w:t>Workflow termination</w:t>
            </w:r>
          </w:p>
        </w:tc>
      </w:tr>
    </w:tbl>
    <w:p w14:paraId="1BF01973" w14:textId="77777777" w:rsidR="002073A1" w:rsidRDefault="00000000">
      <w:pPr>
        <w:pStyle w:val="Heading2"/>
      </w:pPr>
      <w:bookmarkStart w:id="39" w:name="_Toc211187476"/>
      <w:r>
        <w:t>Status Badges</w:t>
      </w:r>
      <w:bookmarkEnd w:id="3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0"/>
        <w:gridCol w:w="6004"/>
      </w:tblGrid>
      <w:tr w:rsidR="002073A1" w14:paraId="1B0A7CD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650D09CC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</w:tcPr>
          <w:p w14:paraId="403DB9B7" w14:textId="77777777" w:rsidR="002073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Visual Indicator</w:t>
            </w:r>
          </w:p>
        </w:tc>
      </w:tr>
      <w:tr w:rsidR="002073A1" w14:paraId="4C45F8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347DF" w14:textId="77777777" w:rsidR="002073A1" w:rsidRDefault="00000000">
            <w:r>
              <w:t>Running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93013" w14:textId="77777777" w:rsidR="002073A1" w:rsidRDefault="00000000">
            <w:r>
              <w:rPr>
                <w:color w:val="F39C12"/>
              </w:rPr>
              <w:t>Yellow/Amber badge</w:t>
            </w:r>
          </w:p>
        </w:tc>
      </w:tr>
      <w:tr w:rsidR="002073A1" w14:paraId="5E9106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4ADE5" w14:textId="77777777" w:rsidR="002073A1" w:rsidRDefault="00000000">
            <w:r>
              <w:t>Success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FFBF0" w14:textId="77777777" w:rsidR="002073A1" w:rsidRDefault="00000000">
            <w:r>
              <w:rPr>
                <w:color w:val="27AE60"/>
              </w:rPr>
              <w:t>Green badge</w:t>
            </w:r>
          </w:p>
        </w:tc>
      </w:tr>
      <w:tr w:rsidR="002073A1" w14:paraId="6FBBF5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4F2F6" w14:textId="77777777" w:rsidR="002073A1" w:rsidRDefault="00000000">
            <w:r>
              <w:t>Error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9B9DC" w14:textId="77777777" w:rsidR="002073A1" w:rsidRDefault="00000000">
            <w:r>
              <w:rPr>
                <w:color w:val="C0392B"/>
              </w:rPr>
              <w:t>Red badge</w:t>
            </w:r>
          </w:p>
        </w:tc>
      </w:tr>
    </w:tbl>
    <w:p w14:paraId="18C15685" w14:textId="77777777" w:rsidR="002073A1" w:rsidRDefault="00000000">
      <w:pPr>
        <w:pStyle w:val="Heading2"/>
      </w:pPr>
      <w:bookmarkStart w:id="40" w:name="_Toc211187477"/>
      <w:r>
        <w:t>Design Guidelines</w:t>
      </w:r>
      <w:bookmarkEnd w:id="40"/>
    </w:p>
    <w:p w14:paraId="4C20DC58" w14:textId="77777777" w:rsidR="002073A1" w:rsidRDefault="00000000">
      <w:pPr>
        <w:pStyle w:val="ListParagraph"/>
        <w:numPr>
          <w:ilvl w:val="0"/>
          <w:numId w:val="4"/>
        </w:numPr>
      </w:pPr>
      <w:r>
        <w:t>Minimum viewport: 1280px width</w:t>
      </w:r>
    </w:p>
    <w:p w14:paraId="23B2065E" w14:textId="77777777" w:rsidR="002073A1" w:rsidRDefault="00000000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Shadcn</w:t>
      </w:r>
      <w:proofErr w:type="spellEnd"/>
      <w:r>
        <w:t xml:space="preserve"> UI components (Button, Input, Select, </w:t>
      </w:r>
      <w:proofErr w:type="spellStart"/>
      <w:r>
        <w:t>Textarea</w:t>
      </w:r>
      <w:proofErr w:type="spellEnd"/>
      <w:r>
        <w:t>, Dialog, Card, Badge)</w:t>
      </w:r>
    </w:p>
    <w:p w14:paraId="7FAB1B49" w14:textId="77777777" w:rsidR="002073A1" w:rsidRDefault="00000000">
      <w:pPr>
        <w:pStyle w:val="ListParagraph"/>
        <w:numPr>
          <w:ilvl w:val="0"/>
          <w:numId w:val="4"/>
        </w:numPr>
      </w:pPr>
      <w:r>
        <w:t xml:space="preserve">Icons from </w:t>
      </w:r>
      <w:proofErr w:type="spellStart"/>
      <w:r>
        <w:t>lucide</w:t>
      </w:r>
      <w:proofErr w:type="spellEnd"/>
      <w:r>
        <w:t>-react library</w:t>
      </w:r>
    </w:p>
    <w:p w14:paraId="6242C93C" w14:textId="77777777" w:rsidR="002073A1" w:rsidRDefault="00000000">
      <w:pPr>
        <w:pStyle w:val="ListParagraph"/>
        <w:numPr>
          <w:ilvl w:val="0"/>
          <w:numId w:val="4"/>
        </w:numPr>
      </w:pPr>
      <w:r>
        <w:t>Controlled form components with react-hook-form + Zod validation</w:t>
      </w:r>
    </w:p>
    <w:p w14:paraId="372EFD75" w14:textId="77777777" w:rsidR="002073A1" w:rsidRDefault="00000000">
      <w:pPr>
        <w:pStyle w:val="ListParagraph"/>
        <w:numPr>
          <w:ilvl w:val="0"/>
          <w:numId w:val="4"/>
        </w:numPr>
      </w:pPr>
      <w:r>
        <w:t>Consistent spacing and hover states throughout</w:t>
      </w:r>
    </w:p>
    <w:p w14:paraId="20BE323F" w14:textId="77777777" w:rsidR="002073A1" w:rsidRDefault="00000000">
      <w:pPr>
        <w:pStyle w:val="ListParagraph"/>
        <w:numPr>
          <w:ilvl w:val="0"/>
          <w:numId w:val="4"/>
        </w:numPr>
      </w:pPr>
      <w:r>
        <w:t>All interactive elements require data-</w:t>
      </w:r>
      <w:proofErr w:type="spellStart"/>
      <w:r>
        <w:t>testid</w:t>
      </w:r>
      <w:proofErr w:type="spellEnd"/>
      <w:r>
        <w:t xml:space="preserve"> attributes</w:t>
      </w:r>
    </w:p>
    <w:p w14:paraId="3B9A4BF7" w14:textId="77777777" w:rsidR="002073A1" w:rsidRDefault="00000000">
      <w:r>
        <w:br w:type="page"/>
      </w:r>
    </w:p>
    <w:p w14:paraId="29611B99" w14:textId="77777777" w:rsidR="002073A1" w:rsidRDefault="00000000">
      <w:pPr>
        <w:pStyle w:val="Heading1"/>
      </w:pPr>
      <w:bookmarkStart w:id="41" w:name="_Toc211187478"/>
      <w:r>
        <w:lastRenderedPageBreak/>
        <w:t>Execution Engine</w:t>
      </w:r>
      <w:bookmarkEnd w:id="41"/>
    </w:p>
    <w:p w14:paraId="0D6C8065" w14:textId="77777777" w:rsidR="002073A1" w:rsidRDefault="00000000">
      <w:r>
        <w:t>The workflow execution engine uses topological sort to determine node execution order and passes outputs between nodes via the execution context.</w:t>
      </w:r>
    </w:p>
    <w:p w14:paraId="168664EE" w14:textId="77777777" w:rsidR="002073A1" w:rsidRDefault="00000000">
      <w:pPr>
        <w:pStyle w:val="Heading2"/>
      </w:pPr>
      <w:bookmarkStart w:id="42" w:name="_Toc211187479"/>
      <w:r>
        <w:t>Node Execution</w:t>
      </w:r>
      <w:bookmarkEnd w:id="42"/>
    </w:p>
    <w:p w14:paraId="3CDAC7D1" w14:textId="77777777" w:rsidR="002073A1" w:rsidRDefault="00000000">
      <w:r>
        <w:rPr>
          <w:b/>
          <w:bCs/>
        </w:rPr>
        <w:t>Agent Nodes:</w:t>
      </w:r>
      <w:r>
        <w:t xml:space="preserve"> Call OpenAI Responses API with user's API key</w:t>
      </w:r>
    </w:p>
    <w:p w14:paraId="30307019" w14:textId="77777777" w:rsidR="002073A1" w:rsidRDefault="00000000">
      <w:pPr>
        <w:spacing w:before="120"/>
      </w:pPr>
      <w:r>
        <w:rPr>
          <w:b/>
          <w:bCs/>
        </w:rPr>
        <w:t>Tool Nodes:</w:t>
      </w:r>
      <w:r>
        <w:t xml:space="preserve"> Make actual HTTP requests with authentication, retry logic, and variable substitution</w:t>
      </w:r>
    </w:p>
    <w:p w14:paraId="4D493A62" w14:textId="77777777" w:rsidR="002073A1" w:rsidRDefault="00000000">
      <w:pPr>
        <w:spacing w:before="120"/>
      </w:pPr>
      <w:r>
        <w:rPr>
          <w:b/>
          <w:bCs/>
        </w:rPr>
        <w:t>Transform Nodes:</w:t>
      </w:r>
      <w:r>
        <w:t xml:space="preserve"> Execute in Node.js </w:t>
      </w:r>
      <w:proofErr w:type="spellStart"/>
      <w:r>
        <w:t>vm</w:t>
      </w:r>
      <w:proofErr w:type="spellEnd"/>
      <w:r>
        <w:t xml:space="preserve"> module sandbox (map, filter, reduce, custom code)</w:t>
      </w:r>
    </w:p>
    <w:p w14:paraId="0D51B080" w14:textId="77777777" w:rsidR="002073A1" w:rsidRDefault="00000000">
      <w:pPr>
        <w:spacing w:before="120"/>
      </w:pPr>
      <w:r>
        <w:rPr>
          <w:b/>
          <w:bCs/>
        </w:rPr>
        <w:t>Router Nodes:</w:t>
      </w:r>
      <w:r>
        <w:t xml:space="preserve"> Evaluate conditions in isolated context with timeout protection</w:t>
      </w:r>
    </w:p>
    <w:p w14:paraId="11ECCB63" w14:textId="77777777" w:rsidR="002073A1" w:rsidRDefault="00000000">
      <w:r>
        <w:br w:type="page"/>
      </w:r>
    </w:p>
    <w:p w14:paraId="444340DF" w14:textId="77777777" w:rsidR="002073A1" w:rsidRDefault="00000000">
      <w:pPr>
        <w:pStyle w:val="Heading1"/>
      </w:pPr>
      <w:bookmarkStart w:id="43" w:name="_Toc211187480"/>
      <w:r>
        <w:lastRenderedPageBreak/>
        <w:t>Common Pitfalls to Avoid</w:t>
      </w:r>
      <w:bookmarkEnd w:id="43"/>
    </w:p>
    <w:p w14:paraId="631C95C8" w14:textId="77777777" w:rsidR="002073A1" w:rsidRDefault="00000000">
      <w:r>
        <w:rPr>
          <w:b/>
          <w:bCs/>
          <w:color w:val="C0392B"/>
        </w:rPr>
        <w:t>CRITICAL ERRORS:</w:t>
      </w:r>
    </w:p>
    <w:p w14:paraId="5AAB13A3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use OpenAI Chat Completions API</w:t>
      </w:r>
      <w:r>
        <w:t xml:space="preserve"> - use Responses API instead</w:t>
      </w:r>
    </w:p>
    <w:p w14:paraId="701D4953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add temperature parameter</w:t>
      </w:r>
      <w:r>
        <w:t xml:space="preserve"> - not supported in Responses API</w:t>
      </w:r>
    </w:p>
    <w:p w14:paraId="2E92F1AF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Don't use </w:t>
      </w:r>
      <w:proofErr w:type="spellStart"/>
      <w:r>
        <w:rPr>
          <w:b/>
          <w:bCs/>
        </w:rPr>
        <w:t>defaultValue</w:t>
      </w:r>
      <w:proofErr w:type="spellEnd"/>
      <w:r>
        <w:rPr>
          <w:b/>
          <w:bCs/>
        </w:rPr>
        <w:t xml:space="preserve"> for Select components</w:t>
      </w:r>
      <w:r>
        <w:t xml:space="preserve"> - use value prop</w:t>
      </w:r>
    </w:p>
    <w:p w14:paraId="564E9C11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let keyboard shortcuts block paste in inputs</w:t>
      </w:r>
      <w:r>
        <w:t xml:space="preserve"> - check target element type</w:t>
      </w:r>
    </w:p>
    <w:p w14:paraId="20C61BAF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use shell exec for git commands</w:t>
      </w:r>
      <w:r>
        <w:t xml:space="preserve"> - use spawn with argument arrays</w:t>
      </w:r>
    </w:p>
    <w:p w14:paraId="6B20C471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forget to mask sensitive values in request logs</w:t>
      </w:r>
    </w:p>
    <w:p w14:paraId="631D01E8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auto-expand Properties Panel on every node selection</w:t>
      </w:r>
    </w:p>
    <w:p w14:paraId="6ADF1FD5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Don't create div elements inside </w:t>
      </w:r>
      <w:proofErr w:type="spellStart"/>
      <w:r>
        <w:rPr>
          <w:b/>
          <w:bCs/>
        </w:rPr>
        <w:t>FormDescription</w:t>
      </w:r>
      <w:proofErr w:type="spellEnd"/>
      <w:r>
        <w:t xml:space="preserve"> - use span with </w:t>
      </w:r>
      <w:proofErr w:type="spellStart"/>
      <w:proofErr w:type="gramStart"/>
      <w:r>
        <w:t>display:block</w:t>
      </w:r>
      <w:proofErr w:type="spellEnd"/>
      <w:proofErr w:type="gramEnd"/>
    </w:p>
    <w:p w14:paraId="0CD52691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Don't forget reasoning parameter for GPT-5 models</w:t>
      </w:r>
    </w:p>
    <w:p w14:paraId="683549A3" w14:textId="77777777" w:rsidR="002073A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Don't use low </w:t>
      </w:r>
      <w:proofErr w:type="spellStart"/>
      <w:r>
        <w:rPr>
          <w:b/>
          <w:bCs/>
        </w:rPr>
        <w:t>max_output_tokens</w:t>
      </w:r>
      <w:proofErr w:type="spellEnd"/>
      <w:r>
        <w:rPr>
          <w:b/>
          <w:bCs/>
        </w:rPr>
        <w:t xml:space="preserve"> (&lt;1000) with GPT-5</w:t>
      </w:r>
      <w:r>
        <w:t xml:space="preserve"> - output will be empty</w:t>
      </w:r>
    </w:p>
    <w:p w14:paraId="5F56DE8F" w14:textId="77777777" w:rsidR="002073A1" w:rsidRDefault="00000000">
      <w:r>
        <w:br w:type="page"/>
      </w:r>
    </w:p>
    <w:p w14:paraId="22A506D1" w14:textId="77777777" w:rsidR="002073A1" w:rsidRDefault="00000000">
      <w:pPr>
        <w:pStyle w:val="Heading1"/>
      </w:pPr>
      <w:bookmarkStart w:id="44" w:name="_Toc211187481"/>
      <w:r>
        <w:lastRenderedPageBreak/>
        <w:t>Implementation Summary</w:t>
      </w:r>
      <w:bookmarkEnd w:id="44"/>
    </w:p>
    <w:p w14:paraId="300344DC" w14:textId="77777777" w:rsidR="002073A1" w:rsidRDefault="00000000">
      <w:r>
        <w:t>This specification defines a complete professional workflow builder application with:</w:t>
      </w:r>
    </w:p>
    <w:p w14:paraId="087589F6" w14:textId="77777777" w:rsidR="002073A1" w:rsidRDefault="00000000">
      <w:pPr>
        <w:spacing w:before="240"/>
      </w:pPr>
      <w:r>
        <w:rPr>
          <w:b/>
          <w:bCs/>
        </w:rPr>
        <w:t>Modern Architecture:</w:t>
      </w:r>
      <w:r>
        <w:t xml:space="preserve"> Full-stack JavaScript with TypeScript, React 18, Express.js, and PostgreSQL</w:t>
      </w:r>
    </w:p>
    <w:p w14:paraId="203A5446" w14:textId="77777777" w:rsidR="002073A1" w:rsidRDefault="00000000">
      <w:pPr>
        <w:spacing w:before="120"/>
      </w:pPr>
      <w:r>
        <w:rPr>
          <w:b/>
          <w:bCs/>
        </w:rPr>
        <w:t>Advanced AI Integration:</w:t>
      </w:r>
      <w:r>
        <w:t xml:space="preserve"> OpenAI Responses API with GPT-5 and GPT-4.1 models</w:t>
      </w:r>
    </w:p>
    <w:p w14:paraId="78BFB3DA" w14:textId="77777777" w:rsidR="002073A1" w:rsidRDefault="00000000">
      <w:pPr>
        <w:spacing w:before="120"/>
      </w:pPr>
      <w:r>
        <w:rPr>
          <w:b/>
          <w:bCs/>
        </w:rPr>
        <w:t>Powerful Features:</w:t>
      </w:r>
      <w:r>
        <w:t xml:space="preserve"> Variable substitution, instant execution, automatic integrations</w:t>
      </w:r>
    </w:p>
    <w:p w14:paraId="6D63BBC3" w14:textId="77777777" w:rsidR="002073A1" w:rsidRDefault="00000000">
      <w:pPr>
        <w:spacing w:before="120"/>
      </w:pPr>
      <w:r>
        <w:rPr>
          <w:b/>
          <w:bCs/>
        </w:rPr>
        <w:t>Professional UI/UX:</w:t>
      </w:r>
      <w:r>
        <w:t xml:space="preserve"> Dark theme, glass morphism, collapsible panels, keyboard shortcuts</w:t>
      </w:r>
    </w:p>
    <w:p w14:paraId="26271490" w14:textId="77777777" w:rsidR="002073A1" w:rsidRDefault="00000000">
      <w:pPr>
        <w:spacing w:before="120"/>
      </w:pPr>
      <w:r>
        <w:rPr>
          <w:b/>
          <w:bCs/>
        </w:rPr>
        <w:t>Robust Execution:</w:t>
      </w:r>
      <w:r>
        <w:t xml:space="preserve"> Topological sorting, retry logic, error handling, real-time status</w:t>
      </w:r>
    </w:p>
    <w:p w14:paraId="444CA15E" w14:textId="77777777" w:rsidR="002073A1" w:rsidRDefault="00000000">
      <w:pPr>
        <w:spacing w:before="360"/>
      </w:pPr>
      <w:r>
        <w:rPr>
          <w:i/>
          <w:iCs/>
          <w:color w:val="7F8C8D"/>
        </w:rPr>
        <w:t>Follow these specifications exactly to build a production-ready workflow automation platform that rivals commercial solutions like Make.com and Zapier.</w:t>
      </w:r>
    </w:p>
    <w:sectPr w:rsidR="002073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16C"/>
    <w:multiLevelType w:val="hybridMultilevel"/>
    <w:tmpl w:val="639813AC"/>
    <w:lvl w:ilvl="0" w:tplc="ED7E7ECA">
      <w:start w:val="1"/>
      <w:numFmt w:val="bullet"/>
      <w:lvlText w:val="•"/>
      <w:lvlJc w:val="left"/>
      <w:pPr>
        <w:ind w:left="720" w:hanging="360"/>
      </w:pPr>
    </w:lvl>
    <w:lvl w:ilvl="1" w:tplc="A044CF0C">
      <w:numFmt w:val="decimal"/>
      <w:lvlText w:val=""/>
      <w:lvlJc w:val="left"/>
    </w:lvl>
    <w:lvl w:ilvl="2" w:tplc="7F4C0D1E">
      <w:numFmt w:val="decimal"/>
      <w:lvlText w:val=""/>
      <w:lvlJc w:val="left"/>
    </w:lvl>
    <w:lvl w:ilvl="3" w:tplc="B4C0BC18">
      <w:numFmt w:val="decimal"/>
      <w:lvlText w:val=""/>
      <w:lvlJc w:val="left"/>
    </w:lvl>
    <w:lvl w:ilvl="4" w:tplc="74E6025A">
      <w:numFmt w:val="decimal"/>
      <w:lvlText w:val=""/>
      <w:lvlJc w:val="left"/>
    </w:lvl>
    <w:lvl w:ilvl="5" w:tplc="A9824F5A">
      <w:numFmt w:val="decimal"/>
      <w:lvlText w:val=""/>
      <w:lvlJc w:val="left"/>
    </w:lvl>
    <w:lvl w:ilvl="6" w:tplc="8236EF8E">
      <w:numFmt w:val="decimal"/>
      <w:lvlText w:val=""/>
      <w:lvlJc w:val="left"/>
    </w:lvl>
    <w:lvl w:ilvl="7" w:tplc="AD4818A2">
      <w:numFmt w:val="decimal"/>
      <w:lvlText w:val=""/>
      <w:lvlJc w:val="left"/>
    </w:lvl>
    <w:lvl w:ilvl="8" w:tplc="73866C66">
      <w:numFmt w:val="decimal"/>
      <w:lvlText w:val=""/>
      <w:lvlJc w:val="left"/>
    </w:lvl>
  </w:abstractNum>
  <w:abstractNum w:abstractNumId="1" w15:restartNumberingAfterBreak="0">
    <w:nsid w:val="12852DA0"/>
    <w:multiLevelType w:val="hybridMultilevel"/>
    <w:tmpl w:val="3468C268"/>
    <w:lvl w:ilvl="0" w:tplc="893A0D10">
      <w:start w:val="1"/>
      <w:numFmt w:val="bullet"/>
      <w:lvlText w:val="•"/>
      <w:lvlJc w:val="left"/>
      <w:pPr>
        <w:ind w:left="720" w:hanging="360"/>
      </w:pPr>
    </w:lvl>
    <w:lvl w:ilvl="1" w:tplc="79A08496">
      <w:numFmt w:val="decimal"/>
      <w:lvlText w:val=""/>
      <w:lvlJc w:val="left"/>
    </w:lvl>
    <w:lvl w:ilvl="2" w:tplc="E8EA0818">
      <w:numFmt w:val="decimal"/>
      <w:lvlText w:val=""/>
      <w:lvlJc w:val="left"/>
    </w:lvl>
    <w:lvl w:ilvl="3" w:tplc="EB8862F8">
      <w:numFmt w:val="decimal"/>
      <w:lvlText w:val=""/>
      <w:lvlJc w:val="left"/>
    </w:lvl>
    <w:lvl w:ilvl="4" w:tplc="5114CBD2">
      <w:numFmt w:val="decimal"/>
      <w:lvlText w:val=""/>
      <w:lvlJc w:val="left"/>
    </w:lvl>
    <w:lvl w:ilvl="5" w:tplc="B162ABB0">
      <w:numFmt w:val="decimal"/>
      <w:lvlText w:val=""/>
      <w:lvlJc w:val="left"/>
    </w:lvl>
    <w:lvl w:ilvl="6" w:tplc="1912485E">
      <w:numFmt w:val="decimal"/>
      <w:lvlText w:val=""/>
      <w:lvlJc w:val="left"/>
    </w:lvl>
    <w:lvl w:ilvl="7" w:tplc="B0AE97EA">
      <w:numFmt w:val="decimal"/>
      <w:lvlText w:val=""/>
      <w:lvlJc w:val="left"/>
    </w:lvl>
    <w:lvl w:ilvl="8" w:tplc="7B2A9C4E">
      <w:numFmt w:val="decimal"/>
      <w:lvlText w:val=""/>
      <w:lvlJc w:val="left"/>
    </w:lvl>
  </w:abstractNum>
  <w:abstractNum w:abstractNumId="2" w15:restartNumberingAfterBreak="0">
    <w:nsid w:val="39647653"/>
    <w:multiLevelType w:val="hybridMultilevel"/>
    <w:tmpl w:val="27344FDC"/>
    <w:lvl w:ilvl="0" w:tplc="2C08BBC4">
      <w:start w:val="1"/>
      <w:numFmt w:val="bullet"/>
      <w:lvlText w:val="•"/>
      <w:lvlJc w:val="left"/>
      <w:pPr>
        <w:ind w:left="720" w:hanging="360"/>
      </w:pPr>
    </w:lvl>
    <w:lvl w:ilvl="1" w:tplc="E496E5EE">
      <w:numFmt w:val="decimal"/>
      <w:lvlText w:val=""/>
      <w:lvlJc w:val="left"/>
    </w:lvl>
    <w:lvl w:ilvl="2" w:tplc="A1EEA5A8">
      <w:numFmt w:val="decimal"/>
      <w:lvlText w:val=""/>
      <w:lvlJc w:val="left"/>
    </w:lvl>
    <w:lvl w:ilvl="3" w:tplc="CCDEEFE4">
      <w:numFmt w:val="decimal"/>
      <w:lvlText w:val=""/>
      <w:lvlJc w:val="left"/>
    </w:lvl>
    <w:lvl w:ilvl="4" w:tplc="A33CB7CC">
      <w:numFmt w:val="decimal"/>
      <w:lvlText w:val=""/>
      <w:lvlJc w:val="left"/>
    </w:lvl>
    <w:lvl w:ilvl="5" w:tplc="7CF40028">
      <w:numFmt w:val="decimal"/>
      <w:lvlText w:val=""/>
      <w:lvlJc w:val="left"/>
    </w:lvl>
    <w:lvl w:ilvl="6" w:tplc="6554E1D8">
      <w:numFmt w:val="decimal"/>
      <w:lvlText w:val=""/>
      <w:lvlJc w:val="left"/>
    </w:lvl>
    <w:lvl w:ilvl="7" w:tplc="DFD21E7E">
      <w:numFmt w:val="decimal"/>
      <w:lvlText w:val=""/>
      <w:lvlJc w:val="left"/>
    </w:lvl>
    <w:lvl w:ilvl="8" w:tplc="3FEA4530">
      <w:numFmt w:val="decimal"/>
      <w:lvlText w:val=""/>
      <w:lvlJc w:val="left"/>
    </w:lvl>
  </w:abstractNum>
  <w:abstractNum w:abstractNumId="3" w15:restartNumberingAfterBreak="0">
    <w:nsid w:val="4A085495"/>
    <w:multiLevelType w:val="hybridMultilevel"/>
    <w:tmpl w:val="50BA6BB4"/>
    <w:lvl w:ilvl="0" w:tplc="76EA63C4">
      <w:start w:val="1"/>
      <w:numFmt w:val="bullet"/>
      <w:lvlText w:val="●"/>
      <w:lvlJc w:val="left"/>
      <w:pPr>
        <w:ind w:left="720" w:hanging="360"/>
      </w:pPr>
    </w:lvl>
    <w:lvl w:ilvl="1" w:tplc="DCD8EF50">
      <w:start w:val="1"/>
      <w:numFmt w:val="bullet"/>
      <w:lvlText w:val="○"/>
      <w:lvlJc w:val="left"/>
      <w:pPr>
        <w:ind w:left="1440" w:hanging="360"/>
      </w:pPr>
    </w:lvl>
    <w:lvl w:ilvl="2" w:tplc="5978B70A">
      <w:start w:val="1"/>
      <w:numFmt w:val="bullet"/>
      <w:lvlText w:val="■"/>
      <w:lvlJc w:val="left"/>
      <w:pPr>
        <w:ind w:left="2160" w:hanging="360"/>
      </w:pPr>
    </w:lvl>
    <w:lvl w:ilvl="3" w:tplc="8FAA1756">
      <w:start w:val="1"/>
      <w:numFmt w:val="bullet"/>
      <w:lvlText w:val="●"/>
      <w:lvlJc w:val="left"/>
      <w:pPr>
        <w:ind w:left="2880" w:hanging="360"/>
      </w:pPr>
    </w:lvl>
    <w:lvl w:ilvl="4" w:tplc="9E6C1C0C">
      <w:start w:val="1"/>
      <w:numFmt w:val="bullet"/>
      <w:lvlText w:val="○"/>
      <w:lvlJc w:val="left"/>
      <w:pPr>
        <w:ind w:left="3600" w:hanging="360"/>
      </w:pPr>
    </w:lvl>
    <w:lvl w:ilvl="5" w:tplc="51DCC5E6">
      <w:start w:val="1"/>
      <w:numFmt w:val="bullet"/>
      <w:lvlText w:val="■"/>
      <w:lvlJc w:val="left"/>
      <w:pPr>
        <w:ind w:left="4320" w:hanging="360"/>
      </w:pPr>
    </w:lvl>
    <w:lvl w:ilvl="6" w:tplc="7B26CFA6">
      <w:start w:val="1"/>
      <w:numFmt w:val="bullet"/>
      <w:lvlText w:val="●"/>
      <w:lvlJc w:val="left"/>
      <w:pPr>
        <w:ind w:left="5040" w:hanging="360"/>
      </w:pPr>
    </w:lvl>
    <w:lvl w:ilvl="7" w:tplc="AF68A504">
      <w:start w:val="1"/>
      <w:numFmt w:val="bullet"/>
      <w:lvlText w:val="●"/>
      <w:lvlJc w:val="left"/>
      <w:pPr>
        <w:ind w:left="5760" w:hanging="360"/>
      </w:pPr>
    </w:lvl>
    <w:lvl w:ilvl="8" w:tplc="38A21A2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690BD2"/>
    <w:multiLevelType w:val="hybridMultilevel"/>
    <w:tmpl w:val="55D411D4"/>
    <w:lvl w:ilvl="0" w:tplc="4830B99E">
      <w:start w:val="1"/>
      <w:numFmt w:val="bullet"/>
      <w:lvlText w:val="•"/>
      <w:lvlJc w:val="left"/>
      <w:pPr>
        <w:ind w:left="720" w:hanging="360"/>
      </w:pPr>
    </w:lvl>
    <w:lvl w:ilvl="1" w:tplc="8826C428">
      <w:numFmt w:val="decimal"/>
      <w:lvlText w:val=""/>
      <w:lvlJc w:val="left"/>
    </w:lvl>
    <w:lvl w:ilvl="2" w:tplc="DF6E2886">
      <w:numFmt w:val="decimal"/>
      <w:lvlText w:val=""/>
      <w:lvlJc w:val="left"/>
    </w:lvl>
    <w:lvl w:ilvl="3" w:tplc="21DA02B0">
      <w:numFmt w:val="decimal"/>
      <w:lvlText w:val=""/>
      <w:lvlJc w:val="left"/>
    </w:lvl>
    <w:lvl w:ilvl="4" w:tplc="62E0CB2E">
      <w:numFmt w:val="decimal"/>
      <w:lvlText w:val=""/>
      <w:lvlJc w:val="left"/>
    </w:lvl>
    <w:lvl w:ilvl="5" w:tplc="1BCE36EA">
      <w:numFmt w:val="decimal"/>
      <w:lvlText w:val=""/>
      <w:lvlJc w:val="left"/>
    </w:lvl>
    <w:lvl w:ilvl="6" w:tplc="FE268476">
      <w:numFmt w:val="decimal"/>
      <w:lvlText w:val=""/>
      <w:lvlJc w:val="left"/>
    </w:lvl>
    <w:lvl w:ilvl="7" w:tplc="1A3CC9C2">
      <w:numFmt w:val="decimal"/>
      <w:lvlText w:val=""/>
      <w:lvlJc w:val="left"/>
    </w:lvl>
    <w:lvl w:ilvl="8" w:tplc="C7A6A83C">
      <w:numFmt w:val="decimal"/>
      <w:lvlText w:val=""/>
      <w:lvlJc w:val="left"/>
    </w:lvl>
  </w:abstractNum>
  <w:abstractNum w:abstractNumId="5" w15:restartNumberingAfterBreak="0">
    <w:nsid w:val="572C6892"/>
    <w:multiLevelType w:val="hybridMultilevel"/>
    <w:tmpl w:val="E08C08EC"/>
    <w:lvl w:ilvl="0" w:tplc="C344C1F8">
      <w:start w:val="1"/>
      <w:numFmt w:val="decimal"/>
      <w:lvlText w:val="%1."/>
      <w:lvlJc w:val="left"/>
      <w:pPr>
        <w:ind w:left="720" w:hanging="360"/>
      </w:pPr>
    </w:lvl>
    <w:lvl w:ilvl="1" w:tplc="E5DE2FBA">
      <w:numFmt w:val="decimal"/>
      <w:lvlText w:val=""/>
      <w:lvlJc w:val="left"/>
    </w:lvl>
    <w:lvl w:ilvl="2" w:tplc="760E542C">
      <w:numFmt w:val="decimal"/>
      <w:lvlText w:val=""/>
      <w:lvlJc w:val="left"/>
    </w:lvl>
    <w:lvl w:ilvl="3" w:tplc="8BCA5850">
      <w:numFmt w:val="decimal"/>
      <w:lvlText w:val=""/>
      <w:lvlJc w:val="left"/>
    </w:lvl>
    <w:lvl w:ilvl="4" w:tplc="7BC48EC8">
      <w:numFmt w:val="decimal"/>
      <w:lvlText w:val=""/>
      <w:lvlJc w:val="left"/>
    </w:lvl>
    <w:lvl w:ilvl="5" w:tplc="2BD85A5A">
      <w:numFmt w:val="decimal"/>
      <w:lvlText w:val=""/>
      <w:lvlJc w:val="left"/>
    </w:lvl>
    <w:lvl w:ilvl="6" w:tplc="89CA7F00">
      <w:numFmt w:val="decimal"/>
      <w:lvlText w:val=""/>
      <w:lvlJc w:val="left"/>
    </w:lvl>
    <w:lvl w:ilvl="7" w:tplc="88906C62">
      <w:numFmt w:val="decimal"/>
      <w:lvlText w:val=""/>
      <w:lvlJc w:val="left"/>
    </w:lvl>
    <w:lvl w:ilvl="8" w:tplc="5296C788">
      <w:numFmt w:val="decimal"/>
      <w:lvlText w:val=""/>
      <w:lvlJc w:val="left"/>
    </w:lvl>
  </w:abstractNum>
  <w:abstractNum w:abstractNumId="6" w15:restartNumberingAfterBreak="0">
    <w:nsid w:val="68FF4262"/>
    <w:multiLevelType w:val="hybridMultilevel"/>
    <w:tmpl w:val="E5D25B16"/>
    <w:lvl w:ilvl="0" w:tplc="C83AD734">
      <w:start w:val="1"/>
      <w:numFmt w:val="bullet"/>
      <w:lvlText w:val="•"/>
      <w:lvlJc w:val="left"/>
      <w:pPr>
        <w:ind w:left="720" w:hanging="360"/>
      </w:pPr>
    </w:lvl>
    <w:lvl w:ilvl="1" w:tplc="86E45474">
      <w:numFmt w:val="decimal"/>
      <w:lvlText w:val=""/>
      <w:lvlJc w:val="left"/>
    </w:lvl>
    <w:lvl w:ilvl="2" w:tplc="562E8CC2">
      <w:numFmt w:val="decimal"/>
      <w:lvlText w:val=""/>
      <w:lvlJc w:val="left"/>
    </w:lvl>
    <w:lvl w:ilvl="3" w:tplc="780AB4B8">
      <w:numFmt w:val="decimal"/>
      <w:lvlText w:val=""/>
      <w:lvlJc w:val="left"/>
    </w:lvl>
    <w:lvl w:ilvl="4" w:tplc="6F2AFEC6">
      <w:numFmt w:val="decimal"/>
      <w:lvlText w:val=""/>
      <w:lvlJc w:val="left"/>
    </w:lvl>
    <w:lvl w:ilvl="5" w:tplc="87B83646">
      <w:numFmt w:val="decimal"/>
      <w:lvlText w:val=""/>
      <w:lvlJc w:val="left"/>
    </w:lvl>
    <w:lvl w:ilvl="6" w:tplc="676ABCA4">
      <w:numFmt w:val="decimal"/>
      <w:lvlText w:val=""/>
      <w:lvlJc w:val="left"/>
    </w:lvl>
    <w:lvl w:ilvl="7" w:tplc="844CE2C0">
      <w:numFmt w:val="decimal"/>
      <w:lvlText w:val=""/>
      <w:lvlJc w:val="left"/>
    </w:lvl>
    <w:lvl w:ilvl="8" w:tplc="98D0CFF4">
      <w:numFmt w:val="decimal"/>
      <w:lvlText w:val=""/>
      <w:lvlJc w:val="left"/>
    </w:lvl>
  </w:abstractNum>
  <w:abstractNum w:abstractNumId="7" w15:restartNumberingAfterBreak="0">
    <w:nsid w:val="72A27C62"/>
    <w:multiLevelType w:val="hybridMultilevel"/>
    <w:tmpl w:val="40F8EA1A"/>
    <w:lvl w:ilvl="0" w:tplc="89F29F92">
      <w:start w:val="1"/>
      <w:numFmt w:val="bullet"/>
      <w:lvlText w:val="•"/>
      <w:lvlJc w:val="left"/>
      <w:pPr>
        <w:ind w:left="720" w:hanging="360"/>
      </w:pPr>
    </w:lvl>
    <w:lvl w:ilvl="1" w:tplc="1DB619AE">
      <w:numFmt w:val="decimal"/>
      <w:lvlText w:val=""/>
      <w:lvlJc w:val="left"/>
    </w:lvl>
    <w:lvl w:ilvl="2" w:tplc="7C8A40DE">
      <w:numFmt w:val="decimal"/>
      <w:lvlText w:val=""/>
      <w:lvlJc w:val="left"/>
    </w:lvl>
    <w:lvl w:ilvl="3" w:tplc="0B2837F6">
      <w:numFmt w:val="decimal"/>
      <w:lvlText w:val=""/>
      <w:lvlJc w:val="left"/>
    </w:lvl>
    <w:lvl w:ilvl="4" w:tplc="30BC038A">
      <w:numFmt w:val="decimal"/>
      <w:lvlText w:val=""/>
      <w:lvlJc w:val="left"/>
    </w:lvl>
    <w:lvl w:ilvl="5" w:tplc="41941592">
      <w:numFmt w:val="decimal"/>
      <w:lvlText w:val=""/>
      <w:lvlJc w:val="left"/>
    </w:lvl>
    <w:lvl w:ilvl="6" w:tplc="EACAD7AC">
      <w:numFmt w:val="decimal"/>
      <w:lvlText w:val=""/>
      <w:lvlJc w:val="left"/>
    </w:lvl>
    <w:lvl w:ilvl="7" w:tplc="9A7C159E">
      <w:numFmt w:val="decimal"/>
      <w:lvlText w:val=""/>
      <w:lvlJc w:val="left"/>
    </w:lvl>
    <w:lvl w:ilvl="8" w:tplc="D6B0CE3E">
      <w:numFmt w:val="decimal"/>
      <w:lvlText w:val=""/>
      <w:lvlJc w:val="left"/>
    </w:lvl>
  </w:abstractNum>
  <w:num w:numId="1" w16cid:durableId="1466777526">
    <w:abstractNumId w:val="3"/>
    <w:lvlOverride w:ilvl="0">
      <w:startOverride w:val="1"/>
    </w:lvlOverride>
  </w:num>
  <w:num w:numId="2" w16cid:durableId="168953500">
    <w:abstractNumId w:val="6"/>
    <w:lvlOverride w:ilvl="0">
      <w:startOverride w:val="1"/>
    </w:lvlOverride>
  </w:num>
  <w:num w:numId="3" w16cid:durableId="2145193661">
    <w:abstractNumId w:val="1"/>
    <w:lvlOverride w:ilvl="0">
      <w:startOverride w:val="1"/>
    </w:lvlOverride>
  </w:num>
  <w:num w:numId="4" w16cid:durableId="2037271421">
    <w:abstractNumId w:val="7"/>
    <w:lvlOverride w:ilvl="0">
      <w:startOverride w:val="1"/>
    </w:lvlOverride>
  </w:num>
  <w:num w:numId="5" w16cid:durableId="2039307339">
    <w:abstractNumId w:val="2"/>
    <w:lvlOverride w:ilvl="0">
      <w:startOverride w:val="1"/>
    </w:lvlOverride>
  </w:num>
  <w:num w:numId="6" w16cid:durableId="884096438">
    <w:abstractNumId w:val="0"/>
    <w:lvlOverride w:ilvl="0">
      <w:startOverride w:val="1"/>
    </w:lvlOverride>
  </w:num>
  <w:num w:numId="7" w16cid:durableId="87435202">
    <w:abstractNumId w:val="4"/>
    <w:lvlOverride w:ilvl="0">
      <w:startOverride w:val="1"/>
    </w:lvlOverride>
  </w:num>
  <w:num w:numId="8" w16cid:durableId="45275400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A1"/>
    <w:rsid w:val="002073A1"/>
    <w:rsid w:val="003C0A29"/>
    <w:rsid w:val="00413335"/>
    <w:rsid w:val="00B3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2FEE1"/>
  <w15:docId w15:val="{4526B9E6-DC3B-864F-8083-415D81ED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34495E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C3E5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20" w:after="120"/>
      <w:ind w:left="360"/>
    </w:pPr>
    <w:rPr>
      <w:rFonts w:ascii="Courier New" w:eastAsia="Courier New" w:hAnsi="Courier New" w:cs="Courier New"/>
      <w:color w:val="2C3E50"/>
      <w:sz w:val="20"/>
      <w:szCs w:val="20"/>
    </w:rPr>
  </w:style>
  <w:style w:type="paragraph" w:styleId="Subtitle">
    <w:name w:val="Subtitle"/>
    <w:uiPriority w:val="11"/>
    <w:qFormat/>
    <w:pPr>
      <w:spacing w:after="240"/>
      <w:jc w:val="center"/>
    </w:pPr>
    <w:rPr>
      <w:i/>
      <w:iCs/>
      <w:color w:val="7F8C8D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C0A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0A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C0A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2164</Words>
  <Characters>12337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Kashef</cp:lastModifiedBy>
  <cp:revision>2</cp:revision>
  <dcterms:created xsi:type="dcterms:W3CDTF">2025-10-12T22:44:00Z</dcterms:created>
  <dcterms:modified xsi:type="dcterms:W3CDTF">2025-10-13T17:39:00Z</dcterms:modified>
</cp:coreProperties>
</file>