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1730" w14:textId="22133311" w:rsidR="00683B55" w:rsidRDefault="00683B55">
      <w:pPr>
        <w:pStyle w:val="NormalWeb"/>
        <w:spacing w:before="0" w:after="0"/>
        <w:rPr>
          <w:rFonts w:ascii="Arial" w:hAnsi="Arial" w:cs="Arial"/>
          <w:sz w:val="22"/>
          <w:szCs w:val="22"/>
        </w:rPr>
      </w:pPr>
      <w:r>
        <w:rPr>
          <w:noProof/>
        </w:rPr>
        <w:drawing>
          <wp:inline distT="0" distB="0" distL="0" distR="0" wp14:anchorId="04C92A3C" wp14:editId="2E568D86">
            <wp:extent cx="2392680" cy="3149600"/>
            <wp:effectExtent l="0" t="0" r="7620" b="0"/>
            <wp:docPr id="2" name="Picture 2" descr="A person sitting i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itting in a chai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2680" cy="3149600"/>
                    </a:xfrm>
                    <a:prstGeom prst="ellipse">
                      <a:avLst/>
                    </a:prstGeom>
                    <a:noFill/>
                    <a:ln>
                      <a:noFill/>
                    </a:ln>
                    <a:effectLst>
                      <a:softEdge rad="31750"/>
                    </a:effectLst>
                  </pic:spPr>
                </pic:pic>
              </a:graphicData>
            </a:graphic>
          </wp:inline>
        </w:drawing>
      </w:r>
    </w:p>
    <w:p w14:paraId="6C75D09D" w14:textId="3DF04CB7" w:rsidR="00975B07" w:rsidRPr="00B3236B" w:rsidRDefault="00000000">
      <w:pPr>
        <w:pStyle w:val="NormalWeb"/>
        <w:spacing w:before="0" w:after="0"/>
        <w:ind w:right="367"/>
        <w:rPr>
          <w:sz w:val="20"/>
          <w:szCs w:val="20"/>
        </w:rPr>
      </w:pPr>
      <w:r w:rsidRPr="00B3236B">
        <w:rPr>
          <w:rFonts w:ascii="Arial" w:hAnsi="Arial" w:cs="Arial"/>
          <w:sz w:val="20"/>
          <w:szCs w:val="20"/>
        </w:rPr>
        <w:t>Charisse received her doctorate in chiropractic in 1986. She has over 3</w:t>
      </w:r>
      <w:r w:rsidR="00683B55" w:rsidRPr="00B3236B">
        <w:rPr>
          <w:rFonts w:ascii="Arial" w:hAnsi="Arial" w:cs="Arial"/>
          <w:sz w:val="20"/>
          <w:szCs w:val="20"/>
        </w:rPr>
        <w:t>5</w:t>
      </w:r>
      <w:r w:rsidRPr="00B3236B">
        <w:rPr>
          <w:rFonts w:ascii="Arial" w:hAnsi="Arial" w:cs="Arial"/>
          <w:sz w:val="20"/>
          <w:szCs w:val="20"/>
        </w:rPr>
        <w:t xml:space="preserve"> years’ experience combining craniosacral therapy with manipulation therapy to facilitate the release of trauma held in the body. She worked with homebirth midwives in Alaska as a midwifery assistant, then trained and assisted Ray Castellino to integrate Pre and Perinatal Psychology into her </w:t>
      </w:r>
      <w:r w:rsidR="00683B55" w:rsidRPr="00B3236B">
        <w:rPr>
          <w:rFonts w:ascii="Arial" w:hAnsi="Arial" w:cs="Arial"/>
          <w:sz w:val="20"/>
          <w:szCs w:val="20"/>
        </w:rPr>
        <w:t>body-</w:t>
      </w:r>
      <w:proofErr w:type="spellStart"/>
      <w:r w:rsidR="00683B55" w:rsidRPr="00B3236B">
        <w:rPr>
          <w:rFonts w:ascii="Arial" w:hAnsi="Arial" w:cs="Arial"/>
          <w:sz w:val="20"/>
          <w:szCs w:val="20"/>
        </w:rPr>
        <w:t>centred</w:t>
      </w:r>
      <w:proofErr w:type="spellEnd"/>
      <w:r w:rsidRPr="00B3236B">
        <w:rPr>
          <w:rFonts w:ascii="Arial" w:hAnsi="Arial" w:cs="Arial"/>
          <w:sz w:val="20"/>
          <w:szCs w:val="20"/>
        </w:rPr>
        <w:t xml:space="preserve"> practice. Whilst working with families during the peri-natal period, she realized how this vulnerable and empowering time is directly related to our sense of belonging and our ability to maintain healthy, loving relationships.</w:t>
      </w:r>
    </w:p>
    <w:p w14:paraId="7ED10999" w14:textId="77777777" w:rsidR="00975B07" w:rsidRPr="00B3236B" w:rsidRDefault="00975B07">
      <w:pPr>
        <w:pStyle w:val="NormalWeb"/>
        <w:spacing w:before="0" w:after="0"/>
        <w:ind w:right="367"/>
        <w:rPr>
          <w:rFonts w:ascii="Arial" w:hAnsi="Arial" w:cs="Arial"/>
          <w:sz w:val="20"/>
          <w:szCs w:val="20"/>
        </w:rPr>
      </w:pPr>
    </w:p>
    <w:p w14:paraId="346A2872" w14:textId="2458B4AE" w:rsidR="00975B07" w:rsidRPr="00B3236B" w:rsidRDefault="00000000">
      <w:pPr>
        <w:pStyle w:val="NormalWeb"/>
        <w:spacing w:before="0" w:after="0"/>
        <w:ind w:right="367"/>
        <w:rPr>
          <w:sz w:val="20"/>
          <w:szCs w:val="20"/>
        </w:rPr>
      </w:pPr>
      <w:r w:rsidRPr="00B3236B">
        <w:rPr>
          <w:rFonts w:ascii="Arial" w:hAnsi="Arial" w:cs="Arial"/>
          <w:sz w:val="20"/>
          <w:szCs w:val="20"/>
        </w:rPr>
        <w:t xml:space="preserve">She has a private practice in Scotland working with individuals and families, facilitates Birth Process Workshops and </w:t>
      </w:r>
      <w:r w:rsidR="00683B55" w:rsidRPr="00B3236B">
        <w:rPr>
          <w:rFonts w:ascii="Arial" w:hAnsi="Arial" w:cs="Arial"/>
          <w:sz w:val="20"/>
          <w:szCs w:val="20"/>
        </w:rPr>
        <w:t>teaches</w:t>
      </w:r>
      <w:r w:rsidRPr="00B3236B">
        <w:rPr>
          <w:rFonts w:ascii="Arial" w:hAnsi="Arial" w:cs="Arial"/>
          <w:sz w:val="20"/>
          <w:szCs w:val="20"/>
        </w:rPr>
        <w:t xml:space="preserve"> Pre and Perinatal Therapy for Professionals. She also work</w:t>
      </w:r>
      <w:r w:rsidR="00683B55" w:rsidRPr="00B3236B">
        <w:rPr>
          <w:rFonts w:ascii="Arial" w:hAnsi="Arial" w:cs="Arial"/>
          <w:sz w:val="20"/>
          <w:szCs w:val="20"/>
        </w:rPr>
        <w:t>ed with</w:t>
      </w:r>
      <w:r w:rsidRPr="00B3236B">
        <w:rPr>
          <w:rFonts w:ascii="Arial" w:hAnsi="Arial" w:cs="Arial"/>
          <w:sz w:val="20"/>
          <w:szCs w:val="20"/>
        </w:rPr>
        <w:t xml:space="preserve"> the Scottish Police Force</w:t>
      </w:r>
      <w:r w:rsidR="00683B55" w:rsidRPr="00B3236B">
        <w:rPr>
          <w:rFonts w:ascii="Arial" w:hAnsi="Arial" w:cs="Arial"/>
          <w:sz w:val="20"/>
          <w:szCs w:val="20"/>
        </w:rPr>
        <w:t xml:space="preserve"> supporting </w:t>
      </w:r>
      <w:r w:rsidRPr="00B3236B">
        <w:rPr>
          <w:rFonts w:ascii="Arial" w:hAnsi="Arial" w:cs="Arial"/>
          <w:sz w:val="20"/>
          <w:szCs w:val="20"/>
        </w:rPr>
        <w:t xml:space="preserve">ex-offenders.  All with </w:t>
      </w:r>
      <w:r w:rsidR="00683B55" w:rsidRPr="00B3236B">
        <w:rPr>
          <w:rFonts w:ascii="Arial" w:hAnsi="Arial" w:cs="Arial"/>
          <w:sz w:val="20"/>
          <w:szCs w:val="20"/>
        </w:rPr>
        <w:t>a</w:t>
      </w:r>
      <w:r w:rsidRPr="00B3236B">
        <w:rPr>
          <w:rFonts w:ascii="Arial" w:hAnsi="Arial" w:cs="Arial"/>
          <w:sz w:val="20"/>
          <w:szCs w:val="20"/>
        </w:rPr>
        <w:t xml:space="preserve"> focus </w:t>
      </w:r>
      <w:r w:rsidR="00683B55" w:rsidRPr="00B3236B">
        <w:rPr>
          <w:rFonts w:ascii="Arial" w:hAnsi="Arial" w:cs="Arial"/>
          <w:sz w:val="20"/>
          <w:szCs w:val="20"/>
        </w:rPr>
        <w:t>on</w:t>
      </w:r>
      <w:r w:rsidRPr="00B3236B">
        <w:rPr>
          <w:rFonts w:ascii="Arial" w:hAnsi="Arial" w:cs="Arial"/>
          <w:sz w:val="20"/>
          <w:szCs w:val="20"/>
        </w:rPr>
        <w:t xml:space="preserve"> enhancing bonding and transforming early traumatic imprints.</w:t>
      </w:r>
    </w:p>
    <w:p w14:paraId="679E6C9C" w14:textId="77777777" w:rsidR="00975B07" w:rsidRPr="00B3236B" w:rsidRDefault="00975B07">
      <w:pPr>
        <w:pStyle w:val="NormalWeb"/>
        <w:spacing w:before="0" w:after="0"/>
        <w:rPr>
          <w:rFonts w:ascii="Arial" w:hAnsi="Arial" w:cs="Arial"/>
          <w:sz w:val="20"/>
          <w:szCs w:val="20"/>
        </w:rPr>
      </w:pPr>
    </w:p>
    <w:p w14:paraId="43B99CA6" w14:textId="77777777" w:rsidR="00975B07" w:rsidRPr="00B3236B" w:rsidRDefault="00975B07">
      <w:pPr>
        <w:pStyle w:val="NormalWeb"/>
        <w:spacing w:before="0" w:after="0"/>
        <w:rPr>
          <w:rFonts w:ascii="Arial" w:hAnsi="Arial" w:cs="Arial"/>
          <w:sz w:val="20"/>
          <w:szCs w:val="20"/>
        </w:rPr>
      </w:pPr>
    </w:p>
    <w:p w14:paraId="42BB6F6F" w14:textId="77777777" w:rsidR="00975B07" w:rsidRPr="00B3236B" w:rsidRDefault="00000000">
      <w:pPr>
        <w:pStyle w:val="NormalWeb"/>
        <w:spacing w:before="0" w:after="0"/>
        <w:rPr>
          <w:sz w:val="20"/>
          <w:szCs w:val="20"/>
        </w:rPr>
      </w:pPr>
      <w:r w:rsidRPr="00B3236B">
        <w:rPr>
          <w:rFonts w:ascii="Arial" w:hAnsi="Arial" w:cs="Arial"/>
          <w:color w:val="171717"/>
          <w:sz w:val="20"/>
          <w:szCs w:val="20"/>
        </w:rPr>
        <w:t>Charisse provides deeply intuitive presence and experience in the areas of contact, connection, creating boundaries and ways to develop meaningful connection with others without losing self.</w:t>
      </w:r>
    </w:p>
    <w:p w14:paraId="2BAEDB14" w14:textId="77777777" w:rsidR="00975B07" w:rsidRPr="00B3236B" w:rsidRDefault="00975B07">
      <w:pPr>
        <w:pStyle w:val="NormalWeb"/>
        <w:spacing w:before="0" w:after="0"/>
        <w:rPr>
          <w:sz w:val="20"/>
          <w:szCs w:val="20"/>
        </w:rPr>
      </w:pPr>
    </w:p>
    <w:p w14:paraId="1118FB78" w14:textId="77777777" w:rsidR="00975B07" w:rsidRPr="00B3236B" w:rsidRDefault="00975B07">
      <w:pPr>
        <w:pStyle w:val="NormalWeb"/>
        <w:spacing w:before="0" w:after="0"/>
        <w:rPr>
          <w:sz w:val="20"/>
          <w:szCs w:val="20"/>
        </w:rPr>
      </w:pPr>
    </w:p>
    <w:p w14:paraId="278B19A9" w14:textId="77777777" w:rsidR="00975B07" w:rsidRPr="00B3236B" w:rsidRDefault="00000000">
      <w:pPr>
        <w:pStyle w:val="NormalWeb"/>
        <w:spacing w:after="0"/>
        <w:jc w:val="center"/>
        <w:rPr>
          <w:sz w:val="20"/>
          <w:szCs w:val="20"/>
        </w:rPr>
      </w:pPr>
      <w:r w:rsidRPr="00B3236B">
        <w:rPr>
          <w:rFonts w:ascii="Arial" w:eastAsia="Arial" w:hAnsi="Arial" w:cs="Arial"/>
          <w:sz w:val="20"/>
          <w:szCs w:val="20"/>
        </w:rPr>
        <w:t xml:space="preserve"> ‘</w:t>
      </w:r>
      <w:r w:rsidRPr="00B3236B">
        <w:rPr>
          <w:rFonts w:ascii="Arial" w:hAnsi="Arial" w:cs="Arial"/>
          <w:sz w:val="20"/>
          <w:szCs w:val="20"/>
        </w:rPr>
        <w:t xml:space="preserve">Our deepest fear is not that we are inadequate.  Our deepest fear is that we are powerful beyond measure. It is our light, not our darkness, that most frightens us. We ask ourselves, who am I to be brilliant, gorgeous, talented, and fabulous?  </w:t>
      </w:r>
      <w:proofErr w:type="gramStart"/>
      <w:r w:rsidRPr="00B3236B">
        <w:rPr>
          <w:rFonts w:ascii="Arial" w:hAnsi="Arial" w:cs="Arial"/>
          <w:sz w:val="20"/>
          <w:szCs w:val="20"/>
        </w:rPr>
        <w:t>Actually, who</w:t>
      </w:r>
      <w:proofErr w:type="gramEnd"/>
      <w:r w:rsidRPr="00B3236B">
        <w:rPr>
          <w:rFonts w:ascii="Arial" w:hAnsi="Arial" w:cs="Arial"/>
          <w:sz w:val="20"/>
          <w:szCs w:val="20"/>
        </w:rPr>
        <w:t xml:space="preserve"> are you not to be?’</w:t>
      </w:r>
    </w:p>
    <w:p w14:paraId="1E642504" w14:textId="77777777" w:rsidR="00975B07" w:rsidRPr="00B3236B" w:rsidRDefault="00000000">
      <w:pPr>
        <w:pStyle w:val="NormalWeb"/>
        <w:spacing w:after="0"/>
        <w:jc w:val="center"/>
        <w:rPr>
          <w:sz w:val="20"/>
          <w:szCs w:val="20"/>
        </w:rPr>
      </w:pPr>
      <w:r w:rsidRPr="00B3236B">
        <w:rPr>
          <w:rFonts w:ascii="Arial" w:eastAsia="Arial" w:hAnsi="Arial" w:cs="Arial"/>
          <w:b/>
          <w:sz w:val="20"/>
          <w:szCs w:val="20"/>
        </w:rPr>
        <w:t xml:space="preserve">  </w:t>
      </w:r>
      <w:r w:rsidRPr="00B3236B">
        <w:rPr>
          <w:rFonts w:ascii="Arial" w:hAnsi="Arial" w:cs="Arial"/>
          <w:color w:val="262626"/>
          <w:sz w:val="20"/>
          <w:szCs w:val="20"/>
        </w:rPr>
        <w:t>Marianne Williamson</w:t>
      </w:r>
      <w:r w:rsidRPr="00B3236B">
        <w:rPr>
          <w:rFonts w:ascii="Arial" w:hAnsi="Arial" w:cs="Arial"/>
          <w:color w:val="262626"/>
          <w:sz w:val="20"/>
          <w:szCs w:val="20"/>
        </w:rPr>
        <w:br/>
        <w:t xml:space="preserve">(On the occasion of Nelson Mandela’s </w:t>
      </w:r>
      <w:r w:rsidRPr="00B3236B">
        <w:rPr>
          <w:rFonts w:ascii="Arial" w:hAnsi="Arial" w:cs="Arial"/>
          <w:color w:val="262626"/>
          <w:sz w:val="20"/>
          <w:szCs w:val="20"/>
        </w:rPr>
        <w:br/>
        <w:t>inaugural speech)</w:t>
      </w:r>
    </w:p>
    <w:p w14:paraId="02ECBBE9" w14:textId="77777777" w:rsidR="00975B07" w:rsidRDefault="00975B07">
      <w:pPr>
        <w:pStyle w:val="NormalWeb"/>
        <w:spacing w:after="0"/>
        <w:jc w:val="center"/>
        <w:rPr>
          <w:rFonts w:ascii="Arial" w:hAnsi="Arial" w:cs="Arial"/>
          <w:emboss/>
          <w:color w:val="365F91"/>
          <w:sz w:val="22"/>
          <w:szCs w:val="22"/>
        </w:rPr>
      </w:pPr>
    </w:p>
    <w:p w14:paraId="4EF188A0" w14:textId="77777777" w:rsidR="00975B07" w:rsidRDefault="00000000">
      <w:pPr>
        <w:pStyle w:val="NormalWeb"/>
        <w:spacing w:after="0"/>
        <w:jc w:val="center"/>
        <w:rPr>
          <w:rFonts w:ascii="Arial" w:hAnsi="Arial" w:cs="Arial"/>
          <w:b/>
          <w:color w:val="1F497D"/>
          <w:sz w:val="22"/>
          <w:szCs w:val="22"/>
        </w:rPr>
      </w:pPr>
      <w:r>
        <w:rPr>
          <w:rFonts w:ascii="Arial" w:hAnsi="Arial" w:cs="Arial"/>
          <w:b/>
          <w:color w:val="1F497D"/>
          <w:sz w:val="22"/>
          <w:szCs w:val="22"/>
        </w:rPr>
        <w:t>An intimate group setting for a personal process - helping you to be who you really are.</w:t>
      </w:r>
    </w:p>
    <w:p w14:paraId="5EA2322B" w14:textId="37651BF7" w:rsidR="002D7717" w:rsidRDefault="00017732">
      <w:pPr>
        <w:pStyle w:val="NormalWeb"/>
        <w:spacing w:after="0"/>
        <w:jc w:val="center"/>
        <w:rPr>
          <w:rFonts w:ascii="Arial" w:hAnsi="Arial" w:cs="Arial"/>
          <w:b/>
          <w:sz w:val="22"/>
          <w:szCs w:val="22"/>
        </w:rPr>
      </w:pPr>
      <w:r>
        <w:rPr>
          <w:rFonts w:ascii="Arial" w:hAnsi="Arial" w:cs="Arial"/>
          <w:b/>
          <w:sz w:val="22"/>
          <w:szCs w:val="22"/>
        </w:rPr>
        <w:t>23-27 April 2024</w:t>
      </w:r>
    </w:p>
    <w:p w14:paraId="1D3CDE92" w14:textId="5175EEB3" w:rsidR="00975B07" w:rsidRDefault="003C49D3">
      <w:pPr>
        <w:pStyle w:val="NormalWeb"/>
        <w:spacing w:after="0"/>
        <w:jc w:val="center"/>
      </w:pPr>
      <w:r>
        <w:rPr>
          <w:rFonts w:ascii="Arial" w:hAnsi="Arial" w:cs="Arial"/>
          <w:sz w:val="22"/>
          <w:szCs w:val="22"/>
        </w:rPr>
        <w:t>Anstruther, Scotland</w:t>
      </w:r>
    </w:p>
    <w:p w14:paraId="43333D4A" w14:textId="71301F31" w:rsidR="00975B07" w:rsidRDefault="00000000" w:rsidP="00177301">
      <w:pPr>
        <w:pStyle w:val="NormalWeb"/>
        <w:spacing w:after="0"/>
        <w:jc w:val="center"/>
        <w:rPr>
          <w:rFonts w:ascii="Arial" w:hAnsi="Arial" w:cs="Arial"/>
          <w:sz w:val="22"/>
          <w:szCs w:val="22"/>
        </w:rPr>
      </w:pPr>
      <w:r>
        <w:rPr>
          <w:rFonts w:ascii="Arial" w:hAnsi="Arial" w:cs="Arial"/>
          <w:sz w:val="22"/>
          <w:szCs w:val="22"/>
        </w:rPr>
        <w:t xml:space="preserve">Cost: </w:t>
      </w:r>
      <w:r w:rsidR="003C49D3">
        <w:rPr>
          <w:rFonts w:ascii="Arial" w:hAnsi="Arial" w:cs="Arial"/>
          <w:sz w:val="22"/>
          <w:szCs w:val="22"/>
        </w:rPr>
        <w:t>£</w:t>
      </w:r>
      <w:r w:rsidR="00017732">
        <w:rPr>
          <w:rFonts w:ascii="Arial" w:hAnsi="Arial" w:cs="Arial"/>
          <w:sz w:val="22"/>
          <w:szCs w:val="22"/>
        </w:rPr>
        <w:t>675</w:t>
      </w:r>
      <w:r w:rsidR="00177301">
        <w:rPr>
          <w:rFonts w:ascii="Arial" w:hAnsi="Arial" w:cs="Arial"/>
          <w:sz w:val="22"/>
          <w:szCs w:val="22"/>
        </w:rPr>
        <w:t xml:space="preserve"> if paid before </w:t>
      </w:r>
      <w:r w:rsidR="00017732">
        <w:rPr>
          <w:rFonts w:ascii="Arial" w:hAnsi="Arial" w:cs="Arial"/>
          <w:sz w:val="22"/>
          <w:szCs w:val="22"/>
        </w:rPr>
        <w:t>12/3/24</w:t>
      </w:r>
    </w:p>
    <w:p w14:paraId="76A4E4D8" w14:textId="4A3C6A3D" w:rsidR="00177301" w:rsidRDefault="00177301" w:rsidP="00177301">
      <w:pPr>
        <w:pStyle w:val="NormalWeb"/>
        <w:spacing w:after="0"/>
        <w:jc w:val="center"/>
        <w:rPr>
          <w:rFonts w:ascii="Arial" w:hAnsi="Arial" w:cs="Arial"/>
          <w:sz w:val="22"/>
          <w:szCs w:val="22"/>
        </w:rPr>
      </w:pPr>
      <w:r>
        <w:rPr>
          <w:rFonts w:ascii="Arial" w:hAnsi="Arial" w:cs="Arial"/>
          <w:sz w:val="22"/>
          <w:szCs w:val="22"/>
        </w:rPr>
        <w:t>£7</w:t>
      </w:r>
      <w:r w:rsidR="00017732">
        <w:rPr>
          <w:rFonts w:ascii="Arial" w:hAnsi="Arial" w:cs="Arial"/>
          <w:sz w:val="22"/>
          <w:szCs w:val="22"/>
        </w:rPr>
        <w:t>75</w:t>
      </w:r>
      <w:r>
        <w:rPr>
          <w:rFonts w:ascii="Arial" w:hAnsi="Arial" w:cs="Arial"/>
          <w:sz w:val="22"/>
          <w:szCs w:val="22"/>
        </w:rPr>
        <w:t xml:space="preserve"> if paid after </w:t>
      </w:r>
      <w:r w:rsidR="00017732">
        <w:rPr>
          <w:rFonts w:ascii="Arial" w:hAnsi="Arial" w:cs="Arial"/>
          <w:sz w:val="22"/>
          <w:szCs w:val="22"/>
        </w:rPr>
        <w:t>12/3/24</w:t>
      </w:r>
    </w:p>
    <w:p w14:paraId="562E35D7" w14:textId="77777777" w:rsidR="00BB6521" w:rsidRDefault="00BB6521">
      <w:pPr>
        <w:pStyle w:val="NormalWeb"/>
        <w:spacing w:after="0"/>
        <w:jc w:val="center"/>
      </w:pPr>
    </w:p>
    <w:p w14:paraId="1FC306D8" w14:textId="77777777" w:rsidR="00975B07" w:rsidRDefault="00000000">
      <w:pPr>
        <w:pStyle w:val="NormalWeb"/>
        <w:spacing w:before="0" w:after="0"/>
        <w:jc w:val="center"/>
        <w:rPr>
          <w:rFonts w:ascii="Arial" w:hAnsi="Arial" w:cs="Arial"/>
          <w:sz w:val="22"/>
          <w:szCs w:val="22"/>
        </w:rPr>
      </w:pPr>
      <w:r>
        <w:rPr>
          <w:rFonts w:ascii="Arial" w:hAnsi="Arial" w:cs="Arial"/>
          <w:sz w:val="22"/>
          <w:szCs w:val="22"/>
        </w:rPr>
        <w:t xml:space="preserve">Contact   </w:t>
      </w:r>
    </w:p>
    <w:p w14:paraId="17EA4079" w14:textId="77777777" w:rsidR="00975B07" w:rsidRDefault="00000000">
      <w:pPr>
        <w:pStyle w:val="NormalWeb"/>
        <w:spacing w:before="0" w:after="0"/>
        <w:jc w:val="center"/>
        <w:rPr>
          <w:rFonts w:ascii="Arial" w:eastAsia="Arial" w:hAnsi="Arial" w:cs="Arial"/>
          <w:sz w:val="22"/>
          <w:szCs w:val="22"/>
        </w:rPr>
      </w:pPr>
      <w:r>
        <w:rPr>
          <w:rFonts w:ascii="Arial" w:eastAsia="Arial" w:hAnsi="Arial" w:cs="Arial"/>
          <w:sz w:val="22"/>
          <w:szCs w:val="22"/>
        </w:rPr>
        <w:t xml:space="preserve"> </w:t>
      </w:r>
    </w:p>
    <w:p w14:paraId="10B817AF" w14:textId="77777777" w:rsidR="00975B07" w:rsidRDefault="00000000">
      <w:pPr>
        <w:pStyle w:val="NormalWeb"/>
        <w:spacing w:before="0" w:after="0"/>
        <w:jc w:val="center"/>
        <w:rPr>
          <w:rFonts w:ascii="Arial" w:hAnsi="Arial" w:cs="Arial"/>
          <w:sz w:val="22"/>
          <w:szCs w:val="22"/>
        </w:rPr>
      </w:pPr>
      <w:r>
        <w:rPr>
          <w:rFonts w:ascii="Arial" w:hAnsi="Arial" w:cs="Arial"/>
          <w:sz w:val="22"/>
          <w:szCs w:val="22"/>
        </w:rPr>
        <w:t>Charisse Basquin</w:t>
      </w:r>
    </w:p>
    <w:p w14:paraId="0171511F" w14:textId="77777777" w:rsidR="00975B07" w:rsidRDefault="00000000">
      <w:pPr>
        <w:pStyle w:val="NormalWeb"/>
        <w:spacing w:before="0" w:after="0"/>
        <w:jc w:val="center"/>
        <w:rPr>
          <w:rFonts w:ascii="Arial" w:hAnsi="Arial" w:cs="Arial"/>
          <w:sz w:val="22"/>
          <w:szCs w:val="22"/>
          <w:u w:val="single"/>
        </w:rPr>
      </w:pPr>
      <w:r>
        <w:rPr>
          <w:rFonts w:ascii="Arial" w:hAnsi="Arial" w:cs="Arial"/>
          <w:sz w:val="22"/>
          <w:szCs w:val="22"/>
          <w:u w:val="single"/>
        </w:rPr>
        <w:t>earlyimprintsuk@gmail.com</w:t>
      </w:r>
    </w:p>
    <w:p w14:paraId="7341BCBE" w14:textId="77777777" w:rsidR="00975B07" w:rsidRDefault="00975B07">
      <w:pPr>
        <w:pStyle w:val="NormalWeb"/>
        <w:spacing w:before="0" w:after="0"/>
        <w:jc w:val="center"/>
        <w:rPr>
          <w:rFonts w:ascii="Arial" w:hAnsi="Arial" w:cs="Arial"/>
          <w:sz w:val="22"/>
          <w:szCs w:val="22"/>
        </w:rPr>
      </w:pPr>
    </w:p>
    <w:p w14:paraId="3BF2C4DA" w14:textId="77777777" w:rsidR="00975B07" w:rsidRDefault="00975B07">
      <w:pPr>
        <w:pStyle w:val="NormalWeb"/>
        <w:spacing w:before="0" w:after="0"/>
        <w:jc w:val="center"/>
        <w:rPr>
          <w:rFonts w:ascii="Arial" w:hAnsi="Arial" w:cs="Arial"/>
          <w:sz w:val="22"/>
          <w:szCs w:val="22"/>
        </w:rPr>
      </w:pPr>
    </w:p>
    <w:p w14:paraId="6B76BFED" w14:textId="77777777" w:rsidR="00975B07" w:rsidRDefault="00975B07">
      <w:pPr>
        <w:pStyle w:val="NormalWeb"/>
        <w:spacing w:before="0" w:after="0"/>
        <w:jc w:val="center"/>
        <w:rPr>
          <w:rFonts w:ascii="Arial" w:hAnsi="Arial" w:cs="Arial"/>
          <w:sz w:val="22"/>
          <w:szCs w:val="22"/>
        </w:rPr>
      </w:pPr>
    </w:p>
    <w:p w14:paraId="45ADD40B" w14:textId="77777777" w:rsidR="00975B07" w:rsidRDefault="00975B07">
      <w:pPr>
        <w:pStyle w:val="NormalWeb"/>
        <w:spacing w:before="0" w:after="0"/>
        <w:jc w:val="center"/>
        <w:rPr>
          <w:rFonts w:ascii="Arial" w:hAnsi="Arial" w:cs="Arial"/>
          <w:sz w:val="22"/>
          <w:szCs w:val="22"/>
        </w:rPr>
      </w:pPr>
    </w:p>
    <w:p w14:paraId="38AC8808" w14:textId="77777777" w:rsidR="00975B07" w:rsidRDefault="00000000">
      <w:pPr>
        <w:pStyle w:val="NormalWeb"/>
        <w:spacing w:after="0"/>
        <w:jc w:val="center"/>
      </w:pPr>
      <w:r>
        <w:rPr>
          <w:rFonts w:ascii="Bradley Hand ITC" w:hAnsi="Bradley Hand ITC" w:cs="Bradley Hand ITC"/>
          <w:b/>
          <w:emboss/>
          <w:color w:val="365F91"/>
          <w:sz w:val="72"/>
          <w:szCs w:val="72"/>
        </w:rPr>
        <w:t>Integrating EARLY IMPRINTS</w:t>
      </w:r>
    </w:p>
    <w:p w14:paraId="4DEB732C" w14:textId="77777777" w:rsidR="00975B07" w:rsidRDefault="00000000">
      <w:pPr>
        <w:pStyle w:val="NormalWeb"/>
        <w:spacing w:after="0"/>
        <w:ind w:left="426" w:right="792"/>
      </w:pPr>
      <w:r>
        <w:rPr>
          <w:rFonts w:ascii="Arial" w:eastAsia="Arial" w:hAnsi="Arial" w:cs="Arial"/>
          <w:b/>
          <w:sz w:val="36"/>
        </w:rPr>
        <w:t xml:space="preserve">         </w:t>
      </w:r>
      <w:r>
        <w:rPr>
          <w:rFonts w:ascii="Arial" w:hAnsi="Arial" w:cs="Arial"/>
          <w:color w:val="7F7F7F"/>
          <w:sz w:val="28"/>
          <w:szCs w:val="28"/>
        </w:rPr>
        <w:t>A Personal Process</w:t>
      </w:r>
    </w:p>
    <w:p w14:paraId="5CAE37C6" w14:textId="77777777" w:rsidR="00975B07" w:rsidRDefault="00975B07">
      <w:pPr>
        <w:pStyle w:val="NormalWeb"/>
        <w:spacing w:before="0" w:after="0"/>
        <w:jc w:val="center"/>
        <w:rPr>
          <w:rFonts w:ascii="MS Reference Sans Serif" w:hAnsi="MS Reference Sans Serif" w:cs="MS Reference Sans Serif"/>
          <w:sz w:val="27"/>
        </w:rPr>
      </w:pPr>
    </w:p>
    <w:p w14:paraId="229E8A23" w14:textId="77777777" w:rsidR="00975B07" w:rsidRDefault="00975B07">
      <w:pPr>
        <w:pStyle w:val="NormalWeb"/>
        <w:spacing w:before="0" w:after="0"/>
        <w:jc w:val="center"/>
        <w:rPr>
          <w:rFonts w:ascii="Arial" w:hAnsi="Arial" w:cs="Arial"/>
          <w:sz w:val="27"/>
        </w:rPr>
      </w:pPr>
    </w:p>
    <w:p w14:paraId="37262713" w14:textId="77777777" w:rsidR="00975B07" w:rsidRDefault="00975B07">
      <w:pPr>
        <w:pStyle w:val="NormalWeb"/>
        <w:spacing w:before="0" w:after="0"/>
        <w:jc w:val="center"/>
        <w:rPr>
          <w:rFonts w:ascii="Arial" w:hAnsi="Arial" w:cs="Arial"/>
          <w:sz w:val="27"/>
        </w:rPr>
      </w:pPr>
    </w:p>
    <w:p w14:paraId="4DB5CCE2" w14:textId="77777777" w:rsidR="00975B07" w:rsidRDefault="00975B07">
      <w:pPr>
        <w:pStyle w:val="NormalWeb"/>
        <w:spacing w:before="0" w:after="0"/>
        <w:jc w:val="center"/>
        <w:rPr>
          <w:rFonts w:ascii="Arial" w:hAnsi="Arial" w:cs="Arial"/>
          <w:sz w:val="27"/>
        </w:rPr>
      </w:pPr>
    </w:p>
    <w:p w14:paraId="5281D0CB" w14:textId="77777777" w:rsidR="00975B07" w:rsidRDefault="00975B07">
      <w:pPr>
        <w:pStyle w:val="NormalWeb"/>
        <w:spacing w:before="0" w:after="0"/>
        <w:jc w:val="center"/>
        <w:rPr>
          <w:rFonts w:ascii="Arial" w:hAnsi="Arial" w:cs="Arial"/>
          <w:sz w:val="27"/>
        </w:rPr>
      </w:pPr>
    </w:p>
    <w:p w14:paraId="5933DBA7" w14:textId="77777777" w:rsidR="00975B07" w:rsidRDefault="00975B07">
      <w:pPr>
        <w:pStyle w:val="NormalWeb"/>
        <w:spacing w:before="0" w:after="0"/>
        <w:jc w:val="center"/>
        <w:rPr>
          <w:rFonts w:ascii="Arial" w:hAnsi="Arial" w:cs="Arial"/>
          <w:sz w:val="27"/>
        </w:rPr>
      </w:pPr>
    </w:p>
    <w:p w14:paraId="357E82B1" w14:textId="77777777" w:rsidR="00975B07" w:rsidRDefault="00975B07">
      <w:pPr>
        <w:pStyle w:val="NormalWeb"/>
        <w:spacing w:before="0" w:after="0"/>
        <w:jc w:val="center"/>
        <w:rPr>
          <w:rFonts w:ascii="Arial" w:hAnsi="Arial" w:cs="Arial"/>
          <w:sz w:val="27"/>
        </w:rPr>
      </w:pPr>
    </w:p>
    <w:p w14:paraId="51687ECA" w14:textId="77777777" w:rsidR="00975B07" w:rsidRDefault="00975B07">
      <w:pPr>
        <w:pStyle w:val="NormalWeb"/>
        <w:spacing w:before="0" w:after="0"/>
        <w:jc w:val="center"/>
        <w:rPr>
          <w:rFonts w:ascii="Arial" w:hAnsi="Arial" w:cs="Arial"/>
          <w:sz w:val="27"/>
        </w:rPr>
      </w:pPr>
    </w:p>
    <w:p w14:paraId="30D4F7F5" w14:textId="77777777" w:rsidR="00975B07" w:rsidRDefault="00975B07">
      <w:pPr>
        <w:pStyle w:val="NormalWeb"/>
        <w:spacing w:before="0" w:after="0"/>
        <w:jc w:val="center"/>
        <w:rPr>
          <w:rFonts w:ascii="Arial" w:hAnsi="Arial" w:cs="Arial"/>
          <w:sz w:val="27"/>
        </w:rPr>
      </w:pPr>
    </w:p>
    <w:p w14:paraId="75392D0B" w14:textId="77777777" w:rsidR="00975B07" w:rsidRDefault="00975B07">
      <w:pPr>
        <w:pStyle w:val="NormalWeb"/>
        <w:spacing w:before="0" w:after="0"/>
        <w:jc w:val="center"/>
        <w:rPr>
          <w:rFonts w:ascii="Arial" w:hAnsi="Arial" w:cs="Arial"/>
          <w:sz w:val="27"/>
        </w:rPr>
      </w:pPr>
    </w:p>
    <w:p w14:paraId="2D82044C" w14:textId="77777777" w:rsidR="00975B07" w:rsidRDefault="00975B07">
      <w:pPr>
        <w:pStyle w:val="NormalWeb"/>
        <w:spacing w:before="0" w:after="0"/>
        <w:jc w:val="center"/>
        <w:rPr>
          <w:rFonts w:ascii="Arial" w:hAnsi="Arial" w:cs="Arial"/>
          <w:sz w:val="27"/>
        </w:rPr>
      </w:pPr>
    </w:p>
    <w:p w14:paraId="6FEB907A" w14:textId="77777777" w:rsidR="00975B07" w:rsidRDefault="00975B07">
      <w:pPr>
        <w:pStyle w:val="NormalWeb"/>
        <w:spacing w:before="0" w:after="0"/>
        <w:jc w:val="center"/>
        <w:rPr>
          <w:rFonts w:ascii="Arial" w:hAnsi="Arial" w:cs="Arial"/>
          <w:sz w:val="27"/>
        </w:rPr>
      </w:pPr>
    </w:p>
    <w:p w14:paraId="3B12935A" w14:textId="77777777" w:rsidR="00975B07" w:rsidRDefault="00975B07">
      <w:pPr>
        <w:pStyle w:val="NormalWeb"/>
        <w:spacing w:before="0" w:after="0"/>
        <w:jc w:val="center"/>
        <w:rPr>
          <w:rFonts w:ascii="Arial" w:hAnsi="Arial" w:cs="Arial"/>
          <w:sz w:val="27"/>
        </w:rPr>
      </w:pPr>
    </w:p>
    <w:p w14:paraId="52ABC76D" w14:textId="77777777" w:rsidR="00975B07" w:rsidRDefault="00975B07">
      <w:pPr>
        <w:pStyle w:val="NormalWeb"/>
        <w:spacing w:before="0" w:after="0"/>
        <w:jc w:val="center"/>
        <w:rPr>
          <w:rFonts w:ascii="Arial" w:hAnsi="Arial" w:cs="Arial"/>
          <w:sz w:val="27"/>
        </w:rPr>
      </w:pPr>
    </w:p>
    <w:p w14:paraId="7C201C01" w14:textId="77777777" w:rsidR="00975B07" w:rsidRDefault="00000000">
      <w:pPr>
        <w:pStyle w:val="NormalWeb"/>
        <w:pageBreakBefore/>
        <w:spacing w:before="0" w:after="0"/>
      </w:pPr>
      <w:r>
        <w:rPr>
          <w:rFonts w:ascii="Arial" w:hAnsi="Arial" w:cs="Arial"/>
          <w:b/>
          <w:color w:val="1F497D"/>
        </w:rPr>
        <w:lastRenderedPageBreak/>
        <w:t>Integrating Early Imprints</w:t>
      </w:r>
    </w:p>
    <w:p w14:paraId="76DF520A" w14:textId="77777777" w:rsidR="00975B07" w:rsidRDefault="00975B07">
      <w:pPr>
        <w:pStyle w:val="NormalWeb"/>
        <w:spacing w:before="0" w:after="0"/>
        <w:rPr>
          <w:rFonts w:ascii="Arial" w:hAnsi="Arial" w:cs="Arial"/>
          <w:sz w:val="22"/>
          <w:szCs w:val="22"/>
        </w:rPr>
      </w:pPr>
    </w:p>
    <w:p w14:paraId="705B3740" w14:textId="77777777" w:rsidR="00975B07" w:rsidRDefault="00000000">
      <w:pPr>
        <w:pStyle w:val="NormalWeb"/>
        <w:spacing w:before="0" w:after="0"/>
      </w:pPr>
      <w:r>
        <w:rPr>
          <w:rFonts w:ascii="Arial" w:hAnsi="Arial" w:cs="Arial"/>
          <w:sz w:val="22"/>
          <w:szCs w:val="22"/>
        </w:rPr>
        <w:t>These workshops offer you a personal process to boost wellbeing, self-</w:t>
      </w:r>
      <w:proofErr w:type="gramStart"/>
      <w:r>
        <w:rPr>
          <w:rFonts w:ascii="Arial" w:hAnsi="Arial" w:cs="Arial"/>
          <w:sz w:val="22"/>
          <w:szCs w:val="22"/>
        </w:rPr>
        <w:t>empowerment</w:t>
      </w:r>
      <w:proofErr w:type="gramEnd"/>
      <w:r>
        <w:rPr>
          <w:rFonts w:ascii="Arial" w:hAnsi="Arial" w:cs="Arial"/>
          <w:sz w:val="22"/>
          <w:szCs w:val="22"/>
        </w:rPr>
        <w:t xml:space="preserve"> and freedom.</w:t>
      </w:r>
    </w:p>
    <w:p w14:paraId="7663888F" w14:textId="77777777" w:rsidR="00975B07" w:rsidRDefault="00975B07">
      <w:pPr>
        <w:pStyle w:val="NormalWeb"/>
        <w:spacing w:before="0" w:after="0"/>
        <w:rPr>
          <w:rFonts w:ascii="Arial" w:hAnsi="Arial" w:cs="Arial"/>
          <w:sz w:val="22"/>
          <w:szCs w:val="22"/>
        </w:rPr>
      </w:pPr>
    </w:p>
    <w:p w14:paraId="637ACEF5" w14:textId="77777777" w:rsidR="00975B07" w:rsidRDefault="00000000">
      <w:pPr>
        <w:pStyle w:val="NormalWeb"/>
        <w:spacing w:before="0" w:after="0"/>
      </w:pPr>
      <w:r>
        <w:rPr>
          <w:rFonts w:ascii="Arial" w:hAnsi="Arial" w:cs="Arial"/>
          <w:sz w:val="22"/>
          <w:szCs w:val="22"/>
        </w:rPr>
        <w:t>Through a safely guided exploration of early experiences, you’ll deepen your self-understanding and discover new ways of engaging with yourself and others.</w:t>
      </w:r>
    </w:p>
    <w:p w14:paraId="79627454" w14:textId="77777777" w:rsidR="00975B07" w:rsidRDefault="00975B07">
      <w:pPr>
        <w:pStyle w:val="NormalWeb"/>
        <w:spacing w:before="0" w:after="0"/>
        <w:rPr>
          <w:rFonts w:ascii="Arial" w:hAnsi="Arial" w:cs="Arial"/>
          <w:sz w:val="22"/>
          <w:szCs w:val="22"/>
        </w:rPr>
      </w:pPr>
    </w:p>
    <w:p w14:paraId="5115A6DC" w14:textId="77777777" w:rsidR="00975B07" w:rsidRDefault="00000000">
      <w:pPr>
        <w:pStyle w:val="NormalWeb"/>
        <w:spacing w:before="0" w:after="0"/>
        <w:rPr>
          <w:rFonts w:ascii="Arial" w:hAnsi="Arial" w:cs="Arial"/>
          <w:sz w:val="22"/>
          <w:szCs w:val="22"/>
        </w:rPr>
      </w:pPr>
      <w:r>
        <w:rPr>
          <w:rFonts w:ascii="Arial" w:hAnsi="Arial" w:cs="Arial"/>
          <w:sz w:val="22"/>
          <w:szCs w:val="22"/>
        </w:rPr>
        <w:t>The experiential nature of the workshop and the emphasis on safety and spaciousness allow you to go at your own pace, and experience profound transformation.</w:t>
      </w:r>
    </w:p>
    <w:p w14:paraId="46AF38F0" w14:textId="77777777" w:rsidR="00975B07" w:rsidRDefault="00975B07">
      <w:pPr>
        <w:pStyle w:val="NormalWeb"/>
        <w:spacing w:before="0" w:after="0"/>
        <w:rPr>
          <w:rFonts w:ascii="Arial" w:hAnsi="Arial" w:cs="Arial"/>
          <w:sz w:val="22"/>
          <w:szCs w:val="22"/>
        </w:rPr>
      </w:pPr>
    </w:p>
    <w:p w14:paraId="4B28220F" w14:textId="77777777" w:rsidR="00975B07" w:rsidRDefault="00975B07">
      <w:pPr>
        <w:pStyle w:val="NormalWeb"/>
        <w:spacing w:before="0" w:after="0"/>
        <w:rPr>
          <w:rFonts w:ascii="Arial" w:hAnsi="Arial" w:cs="Arial"/>
          <w:sz w:val="22"/>
          <w:szCs w:val="22"/>
        </w:rPr>
      </w:pPr>
    </w:p>
    <w:p w14:paraId="5DAF6F3E" w14:textId="77777777" w:rsidR="00975B07" w:rsidRDefault="00975B07">
      <w:pPr>
        <w:pStyle w:val="NormalWeb"/>
        <w:spacing w:before="0" w:after="0"/>
        <w:rPr>
          <w:rFonts w:ascii="Arial" w:hAnsi="Arial" w:cs="Arial"/>
          <w:sz w:val="20"/>
          <w:szCs w:val="20"/>
        </w:rPr>
      </w:pPr>
    </w:p>
    <w:p w14:paraId="2E4B768A" w14:textId="77777777" w:rsidR="00975B07" w:rsidRDefault="00000000">
      <w:pPr>
        <w:pStyle w:val="NormalWeb"/>
        <w:spacing w:before="0" w:after="0"/>
        <w:rPr>
          <w:rFonts w:ascii="Arial" w:hAnsi="Arial" w:cs="Arial"/>
          <w:b/>
          <w:color w:val="1F497D"/>
        </w:rPr>
      </w:pPr>
      <w:r>
        <w:rPr>
          <w:rFonts w:ascii="Arial" w:hAnsi="Arial" w:cs="Arial"/>
          <w:b/>
          <w:color w:val="1F497D"/>
        </w:rPr>
        <w:t>What are early imprints?</w:t>
      </w:r>
    </w:p>
    <w:p w14:paraId="200F5DE2" w14:textId="77777777" w:rsidR="00975B07" w:rsidRDefault="00975B07">
      <w:pPr>
        <w:pStyle w:val="NormalWeb"/>
        <w:spacing w:before="0" w:after="0"/>
        <w:rPr>
          <w:rFonts w:ascii="Arial" w:hAnsi="Arial" w:cs="Arial"/>
          <w:sz w:val="20"/>
          <w:szCs w:val="20"/>
        </w:rPr>
      </w:pPr>
    </w:p>
    <w:p w14:paraId="0891611A" w14:textId="77777777" w:rsidR="00975B07" w:rsidRDefault="00000000">
      <w:pPr>
        <w:pStyle w:val="NormalWeb"/>
        <w:spacing w:before="0" w:after="0"/>
      </w:pPr>
      <w:r>
        <w:rPr>
          <w:rFonts w:ascii="Arial" w:hAnsi="Arial" w:cs="Arial"/>
          <w:sz w:val="22"/>
          <w:szCs w:val="22"/>
        </w:rPr>
        <w:t>Early experiences shape the development of the brain and nervous system. From conception to the age of 3, many neural pathways are formed, laying down patterns in the relational areas of the brain.  This is the foundation for bonding and attachment.</w:t>
      </w:r>
    </w:p>
    <w:p w14:paraId="4C46C630" w14:textId="77777777" w:rsidR="00975B07" w:rsidRDefault="00975B07">
      <w:pPr>
        <w:pStyle w:val="NormalWeb"/>
        <w:spacing w:before="0" w:after="0"/>
        <w:rPr>
          <w:rFonts w:ascii="Arial" w:hAnsi="Arial" w:cs="Arial"/>
          <w:sz w:val="22"/>
          <w:szCs w:val="22"/>
        </w:rPr>
      </w:pPr>
    </w:p>
    <w:p w14:paraId="522DEB90" w14:textId="77777777" w:rsidR="00975B07" w:rsidRDefault="00000000">
      <w:pPr>
        <w:pStyle w:val="NormalWeb"/>
        <w:spacing w:before="0" w:after="0"/>
      </w:pPr>
      <w:r>
        <w:rPr>
          <w:rFonts w:ascii="Arial" w:hAnsi="Arial" w:cs="Arial"/>
          <w:sz w:val="22"/>
          <w:szCs w:val="22"/>
        </w:rPr>
        <w:t xml:space="preserve">Memories and styles of relationship are woven into your body. They are like ‘imprints’ in your nervous system and continue to affect your </w:t>
      </w:r>
      <w:proofErr w:type="spellStart"/>
      <w:r>
        <w:rPr>
          <w:rFonts w:ascii="Arial" w:hAnsi="Arial" w:cs="Arial"/>
          <w:sz w:val="22"/>
          <w:szCs w:val="22"/>
        </w:rPr>
        <w:t>behaviour</w:t>
      </w:r>
      <w:proofErr w:type="spellEnd"/>
      <w:r>
        <w:rPr>
          <w:rFonts w:ascii="Arial" w:hAnsi="Arial" w:cs="Arial"/>
          <w:sz w:val="22"/>
          <w:szCs w:val="22"/>
        </w:rPr>
        <w:t xml:space="preserve">, relationships, </w:t>
      </w:r>
      <w:proofErr w:type="gramStart"/>
      <w:r>
        <w:rPr>
          <w:rFonts w:ascii="Arial" w:hAnsi="Arial" w:cs="Arial"/>
          <w:sz w:val="22"/>
          <w:szCs w:val="22"/>
        </w:rPr>
        <w:t>self-esteem</w:t>
      </w:r>
      <w:proofErr w:type="gramEnd"/>
      <w:r>
        <w:rPr>
          <w:rFonts w:ascii="Arial" w:hAnsi="Arial" w:cs="Arial"/>
          <w:sz w:val="22"/>
          <w:szCs w:val="22"/>
        </w:rPr>
        <w:t xml:space="preserve"> and expectations, as well as your physical and emotional wellbeing.</w:t>
      </w:r>
    </w:p>
    <w:p w14:paraId="46B2E222" w14:textId="77777777" w:rsidR="00975B07" w:rsidRDefault="00975B07">
      <w:pPr>
        <w:pStyle w:val="NormalWeb"/>
        <w:spacing w:before="0" w:after="0"/>
        <w:rPr>
          <w:rFonts w:ascii="Arial" w:hAnsi="Arial" w:cs="Arial"/>
          <w:sz w:val="22"/>
          <w:szCs w:val="22"/>
        </w:rPr>
      </w:pPr>
    </w:p>
    <w:p w14:paraId="5799FEA1" w14:textId="77777777" w:rsidR="00975B07" w:rsidRDefault="00000000">
      <w:pPr>
        <w:pStyle w:val="NormalWeb"/>
        <w:spacing w:before="0" w:after="0"/>
      </w:pPr>
      <w:r>
        <w:rPr>
          <w:rFonts w:ascii="Arial" w:hAnsi="Arial" w:cs="Arial"/>
          <w:sz w:val="22"/>
          <w:szCs w:val="22"/>
        </w:rPr>
        <w:t xml:space="preserve">The ideal is for a child to feel nurtured, loved, </w:t>
      </w:r>
      <w:proofErr w:type="gramStart"/>
      <w:r>
        <w:rPr>
          <w:rFonts w:ascii="Arial" w:hAnsi="Arial" w:cs="Arial"/>
          <w:sz w:val="22"/>
          <w:szCs w:val="22"/>
        </w:rPr>
        <w:t>accepted</w:t>
      </w:r>
      <w:proofErr w:type="gramEnd"/>
      <w:r>
        <w:rPr>
          <w:rFonts w:ascii="Arial" w:hAnsi="Arial" w:cs="Arial"/>
          <w:sz w:val="22"/>
          <w:szCs w:val="22"/>
        </w:rPr>
        <w:t xml:space="preserve"> and affirmed. Where there has been stress, upset or poor bonding, resulting imprints may make it difficult for a person, in adulthood, to manage stress or to fully </w:t>
      </w:r>
      <w:proofErr w:type="gramStart"/>
      <w:r>
        <w:rPr>
          <w:rFonts w:ascii="Arial" w:hAnsi="Arial" w:cs="Arial"/>
          <w:sz w:val="22"/>
          <w:szCs w:val="22"/>
        </w:rPr>
        <w:t>enter into</w:t>
      </w:r>
      <w:proofErr w:type="gramEnd"/>
      <w:r>
        <w:rPr>
          <w:rFonts w:ascii="Arial" w:hAnsi="Arial" w:cs="Arial"/>
          <w:sz w:val="22"/>
          <w:szCs w:val="22"/>
        </w:rPr>
        <w:t xml:space="preserve"> </w:t>
      </w:r>
      <w:proofErr w:type="gramStart"/>
      <w:r>
        <w:rPr>
          <w:rFonts w:ascii="Arial" w:hAnsi="Arial" w:cs="Arial"/>
          <w:sz w:val="22"/>
          <w:szCs w:val="22"/>
        </w:rPr>
        <w:t>relationship</w:t>
      </w:r>
      <w:proofErr w:type="gramEnd"/>
      <w:r>
        <w:rPr>
          <w:rFonts w:ascii="Arial" w:hAnsi="Arial" w:cs="Arial"/>
          <w:sz w:val="22"/>
          <w:szCs w:val="22"/>
        </w:rPr>
        <w:t>.</w:t>
      </w:r>
    </w:p>
    <w:p w14:paraId="49CA3CE1" w14:textId="77777777" w:rsidR="00975B07" w:rsidRDefault="00975B07">
      <w:pPr>
        <w:pStyle w:val="NormalWeb"/>
        <w:spacing w:before="0" w:after="0"/>
        <w:rPr>
          <w:rFonts w:ascii="Arial" w:hAnsi="Arial" w:cs="Arial"/>
          <w:sz w:val="22"/>
          <w:szCs w:val="22"/>
        </w:rPr>
      </w:pPr>
    </w:p>
    <w:p w14:paraId="6E8E6E22" w14:textId="77777777" w:rsidR="00975B07" w:rsidRDefault="00975B07">
      <w:pPr>
        <w:pStyle w:val="NormalWeb"/>
        <w:spacing w:before="0" w:after="0"/>
        <w:rPr>
          <w:rFonts w:ascii="Arial" w:hAnsi="Arial" w:cs="Arial"/>
          <w:sz w:val="22"/>
          <w:szCs w:val="22"/>
        </w:rPr>
      </w:pPr>
    </w:p>
    <w:p w14:paraId="69240BDB" w14:textId="77777777" w:rsidR="00975B07" w:rsidRDefault="00975B07">
      <w:pPr>
        <w:pStyle w:val="NormalWeb"/>
        <w:spacing w:before="0" w:after="0"/>
        <w:rPr>
          <w:rFonts w:ascii="Arial" w:hAnsi="Arial" w:cs="Arial"/>
          <w:b/>
          <w:color w:val="1F497D"/>
        </w:rPr>
      </w:pPr>
    </w:p>
    <w:p w14:paraId="26E7B3FE" w14:textId="77777777" w:rsidR="00975B07" w:rsidRDefault="00000000">
      <w:pPr>
        <w:pStyle w:val="NormalWeb"/>
        <w:spacing w:before="0" w:after="0"/>
        <w:rPr>
          <w:rFonts w:ascii="Arial" w:hAnsi="Arial" w:cs="Arial"/>
          <w:b/>
          <w:color w:val="1F497D"/>
        </w:rPr>
      </w:pPr>
      <w:r>
        <w:rPr>
          <w:rFonts w:ascii="Arial" w:hAnsi="Arial" w:cs="Arial"/>
          <w:b/>
          <w:color w:val="1F497D"/>
        </w:rPr>
        <w:t>Creating new imprints</w:t>
      </w:r>
    </w:p>
    <w:p w14:paraId="21F0CC2D" w14:textId="77777777" w:rsidR="00975B07" w:rsidRDefault="00975B07">
      <w:pPr>
        <w:pStyle w:val="NormalWeb"/>
        <w:spacing w:before="0" w:after="0"/>
        <w:rPr>
          <w:rFonts w:ascii="Arial" w:hAnsi="Arial" w:cs="Arial"/>
          <w:sz w:val="22"/>
          <w:szCs w:val="22"/>
        </w:rPr>
      </w:pPr>
    </w:p>
    <w:p w14:paraId="2DD596F7" w14:textId="77777777" w:rsidR="00975B07" w:rsidRDefault="00000000">
      <w:pPr>
        <w:pStyle w:val="NormalWeb"/>
        <w:spacing w:before="0" w:after="0"/>
      </w:pPr>
      <w:r>
        <w:rPr>
          <w:rFonts w:ascii="Arial" w:hAnsi="Arial" w:cs="Arial"/>
          <w:sz w:val="22"/>
          <w:szCs w:val="22"/>
        </w:rPr>
        <w:t>The nervous system, including the brain, is malleable, and can develop new pathways throughout life in response to new experiences.</w:t>
      </w:r>
    </w:p>
    <w:p w14:paraId="760D598B" w14:textId="77777777" w:rsidR="00975B07" w:rsidRDefault="00975B07">
      <w:pPr>
        <w:pStyle w:val="NormalWeb"/>
        <w:spacing w:before="0" w:after="0"/>
        <w:rPr>
          <w:rFonts w:ascii="Arial" w:hAnsi="Arial" w:cs="Arial"/>
          <w:sz w:val="22"/>
          <w:szCs w:val="22"/>
        </w:rPr>
      </w:pPr>
    </w:p>
    <w:p w14:paraId="79312533" w14:textId="77777777" w:rsidR="00975B07" w:rsidRDefault="00000000">
      <w:pPr>
        <w:pStyle w:val="NormalWeb"/>
        <w:spacing w:before="0" w:after="0"/>
      </w:pPr>
      <w:r>
        <w:rPr>
          <w:rFonts w:ascii="Arial" w:hAnsi="Arial" w:cs="Arial"/>
          <w:sz w:val="22"/>
          <w:szCs w:val="22"/>
        </w:rPr>
        <w:t>It is possible to create new imprints that are conducive to relational wellbeing, health, and personal growth. The process tends to be deeply healing and empowering.</w:t>
      </w:r>
    </w:p>
    <w:p w14:paraId="6D6D1188" w14:textId="77777777" w:rsidR="00975B07" w:rsidRDefault="00975B07">
      <w:pPr>
        <w:pStyle w:val="NormalWeb"/>
        <w:spacing w:before="0" w:after="0"/>
        <w:rPr>
          <w:rFonts w:ascii="Arial" w:hAnsi="Arial" w:cs="Arial"/>
          <w:sz w:val="22"/>
          <w:szCs w:val="22"/>
        </w:rPr>
      </w:pPr>
    </w:p>
    <w:p w14:paraId="0C467FED" w14:textId="77777777" w:rsidR="00975B07" w:rsidRDefault="00975B07">
      <w:pPr>
        <w:pStyle w:val="NormalWeb"/>
        <w:spacing w:before="0" w:after="0"/>
        <w:rPr>
          <w:rFonts w:ascii="Arial" w:hAnsi="Arial" w:cs="Arial"/>
          <w:sz w:val="22"/>
          <w:szCs w:val="22"/>
        </w:rPr>
      </w:pPr>
    </w:p>
    <w:p w14:paraId="07A661C5" w14:textId="77777777" w:rsidR="00975B07" w:rsidRDefault="00975B07">
      <w:pPr>
        <w:pStyle w:val="NormalWeb"/>
        <w:spacing w:before="0" w:after="0"/>
        <w:rPr>
          <w:rFonts w:ascii="Arial" w:hAnsi="Arial" w:cs="Arial"/>
          <w:sz w:val="22"/>
          <w:szCs w:val="22"/>
        </w:rPr>
      </w:pPr>
    </w:p>
    <w:p w14:paraId="15017EA9" w14:textId="77777777" w:rsidR="00975B07" w:rsidRDefault="00000000">
      <w:pPr>
        <w:pStyle w:val="NormalWeb"/>
        <w:spacing w:before="0" w:after="0"/>
        <w:rPr>
          <w:rFonts w:ascii="Arial" w:hAnsi="Arial" w:cs="Arial"/>
          <w:b/>
          <w:color w:val="1F497D"/>
        </w:rPr>
      </w:pPr>
      <w:r>
        <w:rPr>
          <w:rFonts w:ascii="Arial" w:hAnsi="Arial" w:cs="Arial"/>
          <w:b/>
          <w:color w:val="1F497D"/>
        </w:rPr>
        <w:t>What happens in workshop?</w:t>
      </w:r>
    </w:p>
    <w:p w14:paraId="7564E6CB" w14:textId="77777777" w:rsidR="00975B07" w:rsidRDefault="00975B07">
      <w:pPr>
        <w:pStyle w:val="NormalWeb"/>
        <w:spacing w:before="0" w:after="0"/>
        <w:rPr>
          <w:rFonts w:ascii="Arial" w:hAnsi="Arial" w:cs="Arial"/>
          <w:sz w:val="20"/>
        </w:rPr>
      </w:pPr>
    </w:p>
    <w:p w14:paraId="3AF6EBF0" w14:textId="77777777" w:rsidR="00975B07" w:rsidRDefault="00000000">
      <w:pPr>
        <w:pStyle w:val="NormalWeb"/>
        <w:spacing w:before="0" w:after="0"/>
      </w:pPr>
      <w:r>
        <w:rPr>
          <w:rFonts w:ascii="Arial" w:hAnsi="Arial" w:cs="Arial"/>
          <w:sz w:val="22"/>
          <w:szCs w:val="22"/>
        </w:rPr>
        <w:t xml:space="preserve">Using a sensitive process that taps into the body-held memories of your early life, it is possible to access </w:t>
      </w:r>
      <w:r>
        <w:rPr>
          <w:rFonts w:ascii="Arial" w:hAnsi="Arial" w:cs="Arial"/>
          <w:i/>
          <w:sz w:val="22"/>
          <w:szCs w:val="22"/>
        </w:rPr>
        <w:t>and alter</w:t>
      </w:r>
      <w:r>
        <w:rPr>
          <w:rFonts w:ascii="Arial" w:hAnsi="Arial" w:cs="Arial"/>
          <w:sz w:val="22"/>
          <w:szCs w:val="22"/>
        </w:rPr>
        <w:t xml:space="preserve"> patterns that inhibit full self-expression or cause you difficulties today. You can create new imprints.</w:t>
      </w:r>
    </w:p>
    <w:p w14:paraId="2DC62922" w14:textId="77777777" w:rsidR="00975B07" w:rsidRDefault="00975B07">
      <w:pPr>
        <w:pStyle w:val="NormalWeb"/>
        <w:spacing w:before="0" w:after="0"/>
        <w:rPr>
          <w:rFonts w:ascii="Arial" w:hAnsi="Arial" w:cs="Arial"/>
          <w:sz w:val="22"/>
          <w:szCs w:val="22"/>
        </w:rPr>
      </w:pPr>
    </w:p>
    <w:p w14:paraId="2624DA1D" w14:textId="77777777" w:rsidR="00975B07" w:rsidRDefault="00000000">
      <w:pPr>
        <w:pStyle w:val="NormalWeb"/>
        <w:spacing w:before="0" w:after="0"/>
        <w:rPr>
          <w:rFonts w:ascii="Arial" w:hAnsi="Arial" w:cs="Arial"/>
          <w:sz w:val="22"/>
          <w:szCs w:val="22"/>
        </w:rPr>
      </w:pPr>
      <w:r>
        <w:rPr>
          <w:rFonts w:ascii="Arial" w:hAnsi="Arial" w:cs="Arial"/>
          <w:sz w:val="22"/>
          <w:szCs w:val="22"/>
        </w:rPr>
        <w:t>Each workshop has 4-6 participants.</w:t>
      </w:r>
    </w:p>
    <w:p w14:paraId="6ED05F6D" w14:textId="77777777" w:rsidR="00975B07" w:rsidRDefault="00975B07">
      <w:pPr>
        <w:pStyle w:val="NormalWeb"/>
        <w:spacing w:before="0" w:after="0"/>
        <w:rPr>
          <w:rFonts w:ascii="Arial" w:hAnsi="Arial" w:cs="Arial"/>
          <w:sz w:val="22"/>
          <w:szCs w:val="22"/>
        </w:rPr>
      </w:pPr>
    </w:p>
    <w:p w14:paraId="4AE9D115" w14:textId="77777777" w:rsidR="00975B07" w:rsidRDefault="00975B07">
      <w:pPr>
        <w:pStyle w:val="NormalWeb"/>
        <w:spacing w:before="0" w:after="0"/>
        <w:rPr>
          <w:rFonts w:ascii="Arial" w:hAnsi="Arial" w:cs="Arial"/>
          <w:sz w:val="22"/>
          <w:szCs w:val="22"/>
        </w:rPr>
      </w:pPr>
    </w:p>
    <w:p w14:paraId="0706EF78" w14:textId="7B8CECBA" w:rsidR="00975B07" w:rsidRDefault="00000000">
      <w:pPr>
        <w:pStyle w:val="NormalWeb"/>
        <w:spacing w:before="0" w:after="0"/>
      </w:pPr>
      <w:r>
        <w:rPr>
          <w:rFonts w:ascii="Arial" w:hAnsi="Arial" w:cs="Arial"/>
          <w:sz w:val="22"/>
          <w:szCs w:val="22"/>
        </w:rPr>
        <w:t xml:space="preserve">Each participant receives an individual session that varies in length </w:t>
      </w:r>
      <w:r w:rsidR="003C49D3">
        <w:rPr>
          <w:rFonts w:ascii="Arial" w:hAnsi="Arial" w:cs="Arial"/>
          <w:sz w:val="22"/>
          <w:szCs w:val="22"/>
        </w:rPr>
        <w:t>and approximates 2.5 hours</w:t>
      </w:r>
      <w:r>
        <w:rPr>
          <w:rFonts w:ascii="Arial" w:hAnsi="Arial" w:cs="Arial"/>
          <w:sz w:val="22"/>
          <w:szCs w:val="22"/>
        </w:rPr>
        <w:t>. The group structure offers the opportunity for exploration beyond what may be possible within the context of one-to-one work.</w:t>
      </w:r>
    </w:p>
    <w:p w14:paraId="301D8418" w14:textId="77777777" w:rsidR="00975B07" w:rsidRDefault="00975B07">
      <w:pPr>
        <w:pStyle w:val="NormalWeb"/>
        <w:spacing w:before="0" w:after="0"/>
        <w:rPr>
          <w:rFonts w:ascii="Arial" w:hAnsi="Arial" w:cs="Arial"/>
          <w:sz w:val="22"/>
          <w:szCs w:val="22"/>
        </w:rPr>
      </w:pPr>
    </w:p>
    <w:p w14:paraId="77615AB7" w14:textId="77777777" w:rsidR="00975B07" w:rsidRDefault="00000000">
      <w:pPr>
        <w:pStyle w:val="NormalWeb"/>
        <w:spacing w:before="0" w:after="0"/>
        <w:rPr>
          <w:rFonts w:ascii="Arial" w:hAnsi="Arial" w:cs="Arial"/>
          <w:sz w:val="22"/>
          <w:szCs w:val="22"/>
        </w:rPr>
      </w:pPr>
      <w:r>
        <w:rPr>
          <w:rFonts w:ascii="Arial" w:hAnsi="Arial" w:cs="Arial"/>
          <w:sz w:val="22"/>
          <w:szCs w:val="22"/>
        </w:rPr>
        <w:t>The group setting can mirror original family dynamics, which aids the exploration of early influences, and because the group is supportive, both exploration and healing can take place in a safe and therapeutic way.</w:t>
      </w:r>
    </w:p>
    <w:p w14:paraId="6CE2220D" w14:textId="77777777" w:rsidR="00975B07" w:rsidRDefault="00975B07">
      <w:pPr>
        <w:pStyle w:val="NormalWeb"/>
        <w:spacing w:before="0" w:after="0"/>
        <w:rPr>
          <w:rFonts w:ascii="Arial" w:hAnsi="Arial" w:cs="Arial"/>
          <w:sz w:val="20"/>
          <w:szCs w:val="20"/>
        </w:rPr>
      </w:pPr>
    </w:p>
    <w:p w14:paraId="3A414B6D" w14:textId="77777777" w:rsidR="00975B07" w:rsidRDefault="00975B07">
      <w:pPr>
        <w:pStyle w:val="NormalWeb"/>
        <w:spacing w:before="0" w:after="0"/>
        <w:rPr>
          <w:rFonts w:ascii="Arial" w:hAnsi="Arial" w:cs="Arial"/>
          <w:sz w:val="20"/>
          <w:szCs w:val="20"/>
        </w:rPr>
      </w:pPr>
    </w:p>
    <w:p w14:paraId="75F7746E" w14:textId="77777777" w:rsidR="00975B07" w:rsidRDefault="00975B07">
      <w:pPr>
        <w:pStyle w:val="NormalWeb"/>
        <w:spacing w:before="0" w:after="0"/>
        <w:rPr>
          <w:rFonts w:ascii="Arial" w:hAnsi="Arial" w:cs="Arial"/>
          <w:sz w:val="20"/>
          <w:szCs w:val="20"/>
        </w:rPr>
      </w:pPr>
    </w:p>
    <w:p w14:paraId="313A8604" w14:textId="77777777" w:rsidR="00975B07" w:rsidRDefault="00000000">
      <w:pPr>
        <w:pStyle w:val="NormalWeb"/>
        <w:tabs>
          <w:tab w:val="left" w:pos="4536"/>
        </w:tabs>
        <w:spacing w:after="0"/>
        <w:ind w:right="650"/>
      </w:pPr>
      <w:r>
        <w:rPr>
          <w:rFonts w:ascii="Arial" w:hAnsi="Arial" w:cs="Arial"/>
          <w:b/>
          <w:color w:val="1F497D"/>
        </w:rPr>
        <w:t>Requirements</w:t>
      </w:r>
    </w:p>
    <w:p w14:paraId="2D340A37" w14:textId="77777777" w:rsidR="00975B07" w:rsidRDefault="00000000">
      <w:pPr>
        <w:pStyle w:val="NormalWeb"/>
        <w:tabs>
          <w:tab w:val="left" w:pos="4536"/>
        </w:tabs>
        <w:spacing w:after="0"/>
        <w:ind w:right="650"/>
      </w:pPr>
      <w:r>
        <w:rPr>
          <w:rStyle w:val="StyleNormalWebArial11ptChar"/>
          <w:szCs w:val="22"/>
        </w:rPr>
        <w:t>T</w:t>
      </w:r>
      <w:r>
        <w:rPr>
          <w:rFonts w:ascii="Arial" w:hAnsi="Arial" w:cs="Arial"/>
          <w:sz w:val="22"/>
          <w:szCs w:val="22"/>
        </w:rPr>
        <w:t>o support this level of exploration, each participant is required to have engaged in some of their own therapeutic work and have access to follow-up therapeutic support after the workshop.</w:t>
      </w:r>
    </w:p>
    <w:p w14:paraId="4078B3C0" w14:textId="77777777" w:rsidR="00975B07" w:rsidRDefault="00000000">
      <w:pPr>
        <w:pStyle w:val="NormalWeb"/>
        <w:tabs>
          <w:tab w:val="left" w:pos="4536"/>
        </w:tabs>
        <w:spacing w:after="0"/>
        <w:ind w:right="650"/>
      </w:pPr>
      <w:r>
        <w:rPr>
          <w:rFonts w:ascii="Arial" w:hAnsi="Arial" w:cs="Arial"/>
          <w:sz w:val="22"/>
          <w:szCs w:val="22"/>
        </w:rPr>
        <w:t xml:space="preserve">To support clarity and safety, </w:t>
      </w:r>
      <w:r>
        <w:rPr>
          <w:rFonts w:ascii="Arial" w:hAnsi="Arial" w:cs="Arial"/>
          <w:b/>
          <w:sz w:val="22"/>
          <w:szCs w:val="22"/>
        </w:rPr>
        <w:t>each participant is also required to refrain from the use of recreational and spiritual medications/ drugs, including alcohol, for 24 hours prior to and</w:t>
      </w:r>
      <w:r>
        <w:rPr>
          <w:b/>
          <w:sz w:val="22"/>
          <w:szCs w:val="22"/>
        </w:rPr>
        <w:t xml:space="preserve"> </w:t>
      </w:r>
      <w:proofErr w:type="gramStart"/>
      <w:r>
        <w:rPr>
          <w:rFonts w:ascii="Arial" w:hAnsi="Arial" w:cs="Arial"/>
          <w:b/>
          <w:sz w:val="22"/>
          <w:szCs w:val="22"/>
        </w:rPr>
        <w:t>during the course of</w:t>
      </w:r>
      <w:proofErr w:type="gramEnd"/>
      <w:r>
        <w:rPr>
          <w:rFonts w:ascii="Arial" w:hAnsi="Arial" w:cs="Arial"/>
          <w:b/>
          <w:sz w:val="22"/>
          <w:szCs w:val="22"/>
        </w:rPr>
        <w:t xml:space="preserve"> the workshop.</w:t>
      </w:r>
    </w:p>
    <w:p w14:paraId="7194A96F" w14:textId="77777777" w:rsidR="00975B07" w:rsidRDefault="00000000">
      <w:pPr>
        <w:pStyle w:val="NormalWeb"/>
        <w:tabs>
          <w:tab w:val="left" w:pos="4536"/>
        </w:tabs>
        <w:spacing w:after="0"/>
        <w:ind w:right="650"/>
      </w:pPr>
      <w:r>
        <w:rPr>
          <w:rFonts w:ascii="Arial" w:hAnsi="Arial" w:cs="Arial"/>
          <w:sz w:val="22"/>
          <w:szCs w:val="22"/>
        </w:rPr>
        <w:t xml:space="preserve">Participants agree to attend the entire workshop </w:t>
      </w:r>
      <w:r>
        <w:rPr>
          <w:rFonts w:ascii="Arial" w:hAnsi="Arial" w:cs="Arial"/>
          <w:b/>
          <w:sz w:val="22"/>
          <w:szCs w:val="22"/>
        </w:rPr>
        <w:t>and agree to keep evenings free from commitments.</w:t>
      </w:r>
    </w:p>
    <w:p w14:paraId="6F34FB9C" w14:textId="77777777" w:rsidR="00975B07" w:rsidRDefault="00975B07">
      <w:pPr>
        <w:pStyle w:val="NormalWeb"/>
        <w:tabs>
          <w:tab w:val="left" w:pos="4536"/>
        </w:tabs>
        <w:spacing w:before="0" w:after="0"/>
        <w:ind w:right="650"/>
        <w:rPr>
          <w:rFonts w:ascii="Arial" w:hAnsi="Arial" w:cs="Arial"/>
          <w:sz w:val="22"/>
          <w:szCs w:val="22"/>
        </w:rPr>
      </w:pPr>
    </w:p>
    <w:p w14:paraId="5EA58C47" w14:textId="77777777" w:rsidR="00975B07" w:rsidRDefault="00975B07">
      <w:pPr>
        <w:pStyle w:val="NormalWeb"/>
        <w:tabs>
          <w:tab w:val="left" w:pos="4536"/>
        </w:tabs>
        <w:spacing w:before="0" w:after="0"/>
        <w:ind w:right="650"/>
        <w:rPr>
          <w:rFonts w:ascii="Arial" w:hAnsi="Arial" w:cs="Arial"/>
          <w:sz w:val="22"/>
          <w:szCs w:val="22"/>
        </w:rPr>
      </w:pPr>
    </w:p>
    <w:p w14:paraId="10035C55" w14:textId="77777777" w:rsidR="00975B07" w:rsidRDefault="00975B07">
      <w:pPr>
        <w:pStyle w:val="NormalWeb"/>
        <w:tabs>
          <w:tab w:val="left" w:pos="4536"/>
        </w:tabs>
        <w:spacing w:before="0" w:after="0"/>
        <w:ind w:right="650"/>
        <w:rPr>
          <w:rFonts w:ascii="Arial" w:hAnsi="Arial" w:cs="Arial"/>
          <w:sz w:val="22"/>
          <w:szCs w:val="22"/>
        </w:rPr>
      </w:pPr>
    </w:p>
    <w:p w14:paraId="6BF9E8DE" w14:textId="77777777" w:rsidR="00975B07" w:rsidRDefault="00000000">
      <w:pPr>
        <w:pStyle w:val="NormalWeb"/>
        <w:tabs>
          <w:tab w:val="left" w:pos="4536"/>
        </w:tabs>
        <w:spacing w:after="0"/>
        <w:ind w:right="650"/>
      </w:pPr>
      <w:r>
        <w:rPr>
          <w:rFonts w:ascii="Arial" w:hAnsi="Arial" w:cs="Arial"/>
          <w:b/>
          <w:color w:val="1F497D"/>
        </w:rPr>
        <w:t>Some reflections</w:t>
      </w:r>
    </w:p>
    <w:p w14:paraId="6D676B21" w14:textId="77777777" w:rsidR="00975B07" w:rsidRDefault="00000000">
      <w:pPr>
        <w:pStyle w:val="NormalWeb"/>
        <w:tabs>
          <w:tab w:val="left" w:pos="4536"/>
        </w:tabs>
        <w:spacing w:after="0"/>
        <w:ind w:right="650"/>
      </w:pPr>
      <w:r>
        <w:rPr>
          <w:rFonts w:ascii="Arial" w:eastAsia="Arial" w:hAnsi="Arial" w:cs="Arial"/>
          <w:b/>
          <w:color w:val="1F497D"/>
          <w:sz w:val="22"/>
          <w:szCs w:val="22"/>
        </w:rPr>
        <w:t xml:space="preserve"> </w:t>
      </w:r>
      <w:r>
        <w:rPr>
          <w:rFonts w:ascii="Arial" w:eastAsia="Arial" w:hAnsi="Arial" w:cs="Arial"/>
          <w:color w:val="000000"/>
          <w:sz w:val="22"/>
          <w:szCs w:val="22"/>
        </w:rPr>
        <w:t>“</w:t>
      </w:r>
      <w:r>
        <w:rPr>
          <w:rFonts w:ascii="Arial" w:hAnsi="Arial" w:cs="Arial"/>
          <w:color w:val="000000"/>
          <w:sz w:val="22"/>
          <w:szCs w:val="22"/>
        </w:rPr>
        <w:t>For the first time I feel like I belong.”</w:t>
      </w:r>
    </w:p>
    <w:p w14:paraId="3385D324" w14:textId="77777777" w:rsidR="00975B07" w:rsidRDefault="00000000">
      <w:pPr>
        <w:pStyle w:val="NormalWeb"/>
        <w:tabs>
          <w:tab w:val="left" w:pos="4536"/>
        </w:tabs>
        <w:spacing w:after="0"/>
        <w:ind w:right="650"/>
      </w:pPr>
      <w:r>
        <w:rPr>
          <w:rFonts w:ascii="Arial" w:eastAsia="Arial" w:hAnsi="Arial" w:cs="Arial"/>
          <w:sz w:val="22"/>
          <w:szCs w:val="22"/>
        </w:rPr>
        <w:t xml:space="preserve"> “</w:t>
      </w:r>
      <w:r>
        <w:rPr>
          <w:rFonts w:ascii="Arial" w:hAnsi="Arial" w:cs="Arial"/>
          <w:sz w:val="22"/>
          <w:szCs w:val="22"/>
        </w:rPr>
        <w:t>I’ve found my voice and am more able to say what I truly mean.”</w:t>
      </w:r>
    </w:p>
    <w:p w14:paraId="3001D330" w14:textId="3FF6B247" w:rsidR="00975B07" w:rsidRDefault="00000000">
      <w:pPr>
        <w:pStyle w:val="NormalWeb"/>
        <w:tabs>
          <w:tab w:val="left" w:pos="4536"/>
        </w:tabs>
        <w:spacing w:after="0"/>
        <w:ind w:right="650"/>
      </w:pPr>
      <w:r>
        <w:rPr>
          <w:rFonts w:ascii="Arial" w:eastAsia="Arial" w:hAnsi="Arial" w:cs="Arial"/>
          <w:sz w:val="22"/>
          <w:szCs w:val="22"/>
        </w:rPr>
        <w:t xml:space="preserve"> “</w:t>
      </w:r>
      <w:r>
        <w:rPr>
          <w:rFonts w:ascii="Arial" w:hAnsi="Arial" w:cs="Arial"/>
          <w:sz w:val="22"/>
          <w:szCs w:val="22"/>
        </w:rPr>
        <w:t xml:space="preserve">I </w:t>
      </w:r>
      <w:r w:rsidR="00637706">
        <w:rPr>
          <w:rFonts w:ascii="Arial" w:hAnsi="Arial" w:cs="Arial"/>
          <w:sz w:val="22"/>
          <w:szCs w:val="22"/>
        </w:rPr>
        <w:t>rediscovered my laugh</w:t>
      </w:r>
      <w:r>
        <w:rPr>
          <w:rFonts w:ascii="Arial" w:hAnsi="Arial" w:cs="Arial"/>
          <w:sz w:val="22"/>
          <w:szCs w:val="22"/>
        </w:rPr>
        <w:t>.”</w:t>
      </w:r>
    </w:p>
    <w:p w14:paraId="510F9A60" w14:textId="77777777" w:rsidR="00975B07" w:rsidRDefault="00000000">
      <w:pPr>
        <w:pStyle w:val="NormalWeb"/>
        <w:tabs>
          <w:tab w:val="left" w:pos="4536"/>
        </w:tabs>
        <w:spacing w:after="0"/>
        <w:ind w:right="650"/>
      </w:pPr>
      <w:r>
        <w:rPr>
          <w:rFonts w:ascii="Arial" w:eastAsia="Arial" w:hAnsi="Arial" w:cs="Arial"/>
          <w:sz w:val="22"/>
          <w:szCs w:val="22"/>
        </w:rPr>
        <w:t xml:space="preserve"> “After 25 years of being a psychotherapist, I have found the missing piece</w:t>
      </w:r>
      <w:r>
        <w:rPr>
          <w:rFonts w:ascii="Arial" w:hAnsi="Arial" w:cs="Arial"/>
          <w:sz w:val="22"/>
          <w:szCs w:val="22"/>
        </w:rPr>
        <w:t>.”</w:t>
      </w:r>
    </w:p>
    <w:p w14:paraId="5EA228B8" w14:textId="77777777" w:rsidR="00975B07" w:rsidRDefault="00975B07">
      <w:pPr>
        <w:pStyle w:val="NormalWeb"/>
        <w:tabs>
          <w:tab w:val="left" w:pos="4536"/>
        </w:tabs>
        <w:spacing w:after="0"/>
        <w:ind w:right="650"/>
        <w:jc w:val="center"/>
        <w:rPr>
          <w:rFonts w:ascii="Arial" w:hAnsi="Arial" w:cs="Arial"/>
          <w:sz w:val="22"/>
          <w:szCs w:val="22"/>
        </w:rPr>
      </w:pPr>
    </w:p>
    <w:p w14:paraId="0E00FE80" w14:textId="77777777" w:rsidR="00975B07" w:rsidRDefault="00975B07">
      <w:pPr>
        <w:pStyle w:val="NormalWeb"/>
        <w:tabs>
          <w:tab w:val="left" w:pos="4536"/>
        </w:tabs>
        <w:spacing w:after="0"/>
        <w:ind w:right="650"/>
        <w:jc w:val="center"/>
        <w:rPr>
          <w:rFonts w:ascii="Arial" w:hAnsi="Arial" w:cs="Arial"/>
          <w:sz w:val="22"/>
          <w:szCs w:val="22"/>
        </w:rPr>
      </w:pPr>
    </w:p>
    <w:p w14:paraId="57303E4E" w14:textId="77777777" w:rsidR="00975B07" w:rsidRDefault="00975B07">
      <w:pPr>
        <w:pStyle w:val="NormalWeb"/>
        <w:tabs>
          <w:tab w:val="left" w:pos="4536"/>
        </w:tabs>
        <w:spacing w:before="0" w:after="0"/>
        <w:ind w:right="650"/>
        <w:rPr>
          <w:rFonts w:ascii="Arial" w:hAnsi="Arial" w:cs="Arial"/>
          <w:sz w:val="22"/>
          <w:szCs w:val="22"/>
        </w:rPr>
      </w:pPr>
    </w:p>
    <w:sectPr w:rsidR="00975B07">
      <w:pgSz w:w="16838" w:h="11906" w:orient="landscape"/>
      <w:pgMar w:top="1135" w:right="284" w:bottom="709" w:left="284" w:header="720" w:footer="720" w:gutter="0"/>
      <w:cols w:num="3" w:space="720" w:equalWidth="0">
        <w:col w:w="5046" w:space="566"/>
        <w:col w:w="5046" w:space="566"/>
        <w:col w:w="504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81CB" w14:textId="77777777" w:rsidR="0040293F" w:rsidRDefault="0040293F">
      <w:pPr>
        <w:rPr>
          <w:rFonts w:hint="eastAsia"/>
        </w:rPr>
      </w:pPr>
      <w:r>
        <w:separator/>
      </w:r>
    </w:p>
  </w:endnote>
  <w:endnote w:type="continuationSeparator" w:id="0">
    <w:p w14:paraId="3E872182" w14:textId="77777777" w:rsidR="0040293F" w:rsidRDefault="0040293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CC7B" w14:textId="77777777" w:rsidR="0040293F" w:rsidRDefault="0040293F">
      <w:pPr>
        <w:rPr>
          <w:rFonts w:hint="eastAsia"/>
        </w:rPr>
      </w:pPr>
      <w:r>
        <w:rPr>
          <w:color w:val="000000"/>
        </w:rPr>
        <w:separator/>
      </w:r>
    </w:p>
  </w:footnote>
  <w:footnote w:type="continuationSeparator" w:id="0">
    <w:p w14:paraId="3B7464D4" w14:textId="77777777" w:rsidR="0040293F" w:rsidRDefault="0040293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4478"/>
    <w:multiLevelType w:val="multilevel"/>
    <w:tmpl w:val="C9F2D6EE"/>
    <w:styleLink w:val="WW8Num1"/>
    <w:lvl w:ilvl="0">
      <w:start w:val="1"/>
      <w:numFmt w:val="none"/>
      <w:suff w:val="nothing"/>
      <w:lvlText w:val="%1"/>
      <w:lvlJc w:val="left"/>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16cid:durableId="18120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07"/>
    <w:rsid w:val="00017732"/>
    <w:rsid w:val="000232CF"/>
    <w:rsid w:val="00053CA8"/>
    <w:rsid w:val="001434AF"/>
    <w:rsid w:val="00177301"/>
    <w:rsid w:val="002222F5"/>
    <w:rsid w:val="002978A1"/>
    <w:rsid w:val="002D68A9"/>
    <w:rsid w:val="002D7717"/>
    <w:rsid w:val="00327B22"/>
    <w:rsid w:val="003C49D3"/>
    <w:rsid w:val="003E6274"/>
    <w:rsid w:val="0040293F"/>
    <w:rsid w:val="00535DA4"/>
    <w:rsid w:val="00637706"/>
    <w:rsid w:val="00672D18"/>
    <w:rsid w:val="00683B55"/>
    <w:rsid w:val="00686537"/>
    <w:rsid w:val="007E0E4A"/>
    <w:rsid w:val="00857490"/>
    <w:rsid w:val="00975B07"/>
    <w:rsid w:val="00A37EBB"/>
    <w:rsid w:val="00A8047C"/>
    <w:rsid w:val="00B3236B"/>
    <w:rsid w:val="00BB6521"/>
    <w:rsid w:val="00C03F16"/>
    <w:rsid w:val="00DB2A2D"/>
    <w:rsid w:val="00DC08DC"/>
    <w:rsid w:val="00E51563"/>
    <w:rsid w:val="00F24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49CD"/>
  <w15:docId w15:val="{F1FB5B03-43EE-4CFF-B52B-2658937B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Standard"/>
    <w:next w:val="Standard"/>
    <w:uiPriority w:val="9"/>
    <w:semiHidden/>
    <w:unhideWhenUsed/>
    <w:qFormat/>
    <w:pPr>
      <w:keepNext/>
      <w:spacing w:before="240" w:after="60"/>
      <w:outlineLvl w:val="1"/>
    </w:pPr>
    <w:rPr>
      <w:rFonts w:ascii="Arial" w:eastAsia="Arial" w:hAnsi="Arial" w:cs="Arial"/>
      <w:b/>
      <w:bCs/>
      <w:i/>
      <w:iCs/>
      <w:sz w:val="28"/>
      <w:szCs w:val="28"/>
    </w:rPr>
  </w:style>
  <w:style w:type="paragraph" w:styleId="Heading3">
    <w:name w:val="heading 3"/>
    <w:basedOn w:val="Standard"/>
    <w:next w:val="Standard"/>
    <w:uiPriority w:val="9"/>
    <w:semiHidden/>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next w:val="Standard"/>
    <w:pPr>
      <w:widowControl/>
      <w:suppressAutoHyphens/>
      <w:spacing w:after="240" w:line="240" w:lineRule="atLeast"/>
    </w:pPr>
    <w:rPr>
      <w:rFonts w:ascii="Arial" w:eastAsia="Times New Roman" w:hAnsi="Arial" w:cs="Arial"/>
      <w:spacing w:val="-5"/>
      <w:sz w:val="22"/>
      <w:szCs w:val="22"/>
      <w:lang w:val="en-US" w:bidi="ar-SA"/>
    </w:r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BodyText2">
    <w:name w:val="Body Text 2"/>
    <w:basedOn w:val="Standard"/>
    <w:pPr>
      <w:spacing w:after="120" w:line="480" w:lineRule="auto"/>
    </w:pPr>
  </w:style>
  <w:style w:type="paragraph" w:styleId="NormalWeb">
    <w:name w:val="Normal (Web)"/>
    <w:basedOn w:val="Standard"/>
    <w:pPr>
      <w:spacing w:before="280" w:after="119"/>
    </w:pPr>
    <w:rPr>
      <w:lang w:val="en-US"/>
    </w:rPr>
  </w:style>
  <w:style w:type="paragraph" w:styleId="BalloonText">
    <w:name w:val="Balloon Text"/>
    <w:basedOn w:val="Standard"/>
    <w:rPr>
      <w:rFonts w:ascii="Tahoma" w:eastAsia="Tahoma" w:hAnsi="Tahoma" w:cs="Tahoma"/>
      <w:sz w:val="16"/>
      <w:szCs w:val="16"/>
    </w:rPr>
  </w:style>
  <w:style w:type="paragraph" w:customStyle="1" w:styleId="StyleNormalWebArial11pt">
    <w:name w:val="Style Normal (Web) + Arial 11 pt"/>
    <w:basedOn w:val="NormalWeb"/>
    <w:rPr>
      <w:rFonts w:ascii="Arial" w:eastAsia="Arial" w:hAnsi="Arial" w:cs="Arial"/>
      <w:sz w:val="2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CharChar">
    <w:name w:val="Char Char"/>
    <w:rPr>
      <w:rFonts w:ascii="Arial" w:eastAsia="Arial" w:hAnsi="Arial" w:cs="Arial"/>
      <w:spacing w:val="-5"/>
      <w:sz w:val="22"/>
      <w:szCs w:val="22"/>
      <w:lang w:val="en-US" w:bidi="ar-SA"/>
    </w:rPr>
  </w:style>
  <w:style w:type="character" w:customStyle="1" w:styleId="Internetlink">
    <w:name w:val="Internet link"/>
    <w:rPr>
      <w:color w:val="0000FF"/>
      <w:u w:val="single"/>
    </w:rPr>
  </w:style>
  <w:style w:type="character" w:customStyle="1" w:styleId="NormalWebChar">
    <w:name w:val="Normal (Web) Char"/>
    <w:rPr>
      <w:sz w:val="24"/>
      <w:szCs w:val="24"/>
      <w:lang w:val="en-US" w:bidi="ar-SA"/>
    </w:rPr>
  </w:style>
  <w:style w:type="character" w:customStyle="1" w:styleId="StyleNormalWebArial11ptChar">
    <w:name w:val="Style Normal (Web) + Arial 11 pt Char"/>
    <w:rPr>
      <w:rFonts w:ascii="Arial" w:eastAsia="Arial" w:hAnsi="Arial" w:cs="Arial"/>
      <w:sz w:val="22"/>
      <w:szCs w:val="24"/>
      <w:lang w:val="en-US" w:bidi="ar-SA"/>
    </w:rPr>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HEALING EARLY IMPRINTS</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HEALING EARLY IMPRINTS</dc:title>
  <dc:subject/>
  <dc:creator>eric rexstad</dc:creator>
  <cp:lastModifiedBy>Charisse Basquin</cp:lastModifiedBy>
  <cp:revision>5</cp:revision>
  <cp:lastPrinted>2012-01-04T16:01:00Z</cp:lastPrinted>
  <dcterms:created xsi:type="dcterms:W3CDTF">2023-05-09T14:01:00Z</dcterms:created>
  <dcterms:modified xsi:type="dcterms:W3CDTF">2023-09-14T11:19:00Z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a4eec0cc292be71ae6c1d068d9ca8af202b86c1b8299047f68bd96d655154da7</vt:lpwstr>
  </property>
</Properties>
</file>