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A3E" w:rsidRPr="003E2227" w:rsidRDefault="002013B2">
      <w:pPr>
        <w:rPr>
          <w:sz w:val="24"/>
          <w:szCs w:val="24"/>
        </w:rPr>
      </w:pPr>
      <w:r w:rsidRPr="003E2227">
        <w:rPr>
          <w:rFonts w:hint="eastAsia"/>
          <w:sz w:val="24"/>
          <w:szCs w:val="24"/>
        </w:rPr>
        <w:t>4.4.3</w:t>
      </w:r>
      <w:r w:rsidR="001E0538">
        <w:rPr>
          <w:rFonts w:hint="eastAsia"/>
          <w:sz w:val="24"/>
          <w:szCs w:val="24"/>
        </w:rPr>
        <w:t>简化</w:t>
      </w:r>
      <w:r w:rsidRPr="003E2227">
        <w:rPr>
          <w:rFonts w:hint="eastAsia"/>
          <w:sz w:val="24"/>
          <w:szCs w:val="24"/>
        </w:rPr>
        <w:t>模型的求解</w:t>
      </w:r>
      <w:r w:rsidR="00942B48">
        <w:rPr>
          <w:rFonts w:hint="eastAsia"/>
          <w:sz w:val="24"/>
          <w:szCs w:val="24"/>
        </w:rPr>
        <w:t>及结果分析</w:t>
      </w:r>
    </w:p>
    <w:p w:rsidR="002013B2" w:rsidRDefault="002013B2" w:rsidP="002013B2">
      <w:pPr>
        <w:rPr>
          <w:sz w:val="24"/>
          <w:szCs w:val="24"/>
        </w:rPr>
      </w:pPr>
      <w:r w:rsidRPr="003E2227">
        <w:rPr>
          <w:rFonts w:hint="eastAsia"/>
          <w:sz w:val="24"/>
          <w:szCs w:val="24"/>
        </w:rPr>
        <w:t>微粒群算法</w:t>
      </w:r>
      <w:r w:rsidRPr="003E2227">
        <w:rPr>
          <w:sz w:val="24"/>
          <w:szCs w:val="24"/>
        </w:rPr>
        <w:t>,又称粒子群优化(particle swarm</w:t>
      </w:r>
      <w:r w:rsidRPr="003E2227">
        <w:rPr>
          <w:rFonts w:hint="eastAsia"/>
          <w:sz w:val="24"/>
          <w:szCs w:val="24"/>
        </w:rPr>
        <w:t xml:space="preserve"> </w:t>
      </w:r>
      <w:r w:rsidRPr="003E2227">
        <w:rPr>
          <w:sz w:val="24"/>
          <w:szCs w:val="24"/>
        </w:rPr>
        <w:t>optimization, PSO)是一类基于群体智能的随机优化算</w:t>
      </w:r>
      <w:r w:rsidRPr="003E2227">
        <w:rPr>
          <w:rFonts w:hint="eastAsia"/>
          <w:sz w:val="24"/>
          <w:szCs w:val="24"/>
        </w:rPr>
        <w:t>法。是由</w:t>
      </w:r>
      <w:r w:rsidRPr="003E2227">
        <w:rPr>
          <w:sz w:val="24"/>
          <w:szCs w:val="24"/>
        </w:rPr>
        <w:t>J. Kennedy和R. C. Eberhart等于1995年</w:t>
      </w:r>
      <w:r w:rsidRPr="003E2227">
        <w:rPr>
          <w:rFonts w:hint="eastAsia"/>
          <w:sz w:val="24"/>
          <w:szCs w:val="24"/>
        </w:rPr>
        <w:t>开发的一种演化计算技术。现已广泛应用于函数优化、神经网络训练、模式分类、模糊系统控制以及其他遗传算法的应用领域</w:t>
      </w:r>
      <w:r w:rsidRPr="003E2227">
        <w:rPr>
          <w:sz w:val="24"/>
          <w:szCs w:val="24"/>
        </w:rPr>
        <w:t>[</w:t>
      </w:r>
      <w:r w:rsidRPr="003E2227">
        <w:rPr>
          <w:rFonts w:hint="eastAsia"/>
          <w:sz w:val="24"/>
          <w:szCs w:val="24"/>
        </w:rPr>
        <w:t>曾建潮</w:t>
      </w:r>
      <w:r w:rsidRPr="003E2227">
        <w:rPr>
          <w:sz w:val="24"/>
          <w:szCs w:val="24"/>
        </w:rPr>
        <w:t>,介婧,崔志华.微粒群算法[M].北京:科学出版社,2004:9- 13]</w:t>
      </w:r>
    </w:p>
    <w:p w:rsidR="00BE1B09" w:rsidRPr="00BE1B09" w:rsidRDefault="00BE1B09" w:rsidP="00BE1B09">
      <w:pPr>
        <w:spacing w:line="225" w:lineRule="atLeas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article </w:t>
      </w:r>
      <w:r>
        <w:rPr>
          <w:rFonts w:hint="eastAsia"/>
          <w:sz w:val="24"/>
          <w:szCs w:val="24"/>
        </w:rPr>
        <w:t>S</w:t>
      </w:r>
      <w:r w:rsidRPr="003E2227">
        <w:rPr>
          <w:sz w:val="24"/>
          <w:szCs w:val="24"/>
        </w:rPr>
        <w:t>warm</w:t>
      </w:r>
      <w:r w:rsidRPr="003E222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</w:t>
      </w:r>
      <w:r w:rsidRPr="003E2227">
        <w:rPr>
          <w:sz w:val="24"/>
          <w:szCs w:val="24"/>
        </w:rPr>
        <w:t>ptimization</w:t>
      </w:r>
      <w:r>
        <w:rPr>
          <w:rFonts w:hint="eastAsia"/>
          <w:sz w:val="24"/>
          <w:szCs w:val="24"/>
        </w:rPr>
        <w:t xml:space="preserve"> is a </w:t>
      </w:r>
      <w:hyperlink r:id="rId6" w:tgtFrame="_blank" w:history="1">
        <w:r w:rsidRPr="00BE1B09">
          <w:rPr>
            <w:rFonts w:ascii="Segoe UI" w:eastAsia="宋体" w:hAnsi="Segoe UI" w:cs="Segoe UI"/>
            <w:color w:val="000000"/>
            <w:kern w:val="0"/>
            <w:sz w:val="20"/>
            <w:szCs w:val="20"/>
          </w:rPr>
          <w:t>random</w:t>
        </w:r>
      </w:hyperlink>
      <w:r w:rsidRPr="00BE1B09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hyperlink r:id="rId7" w:tgtFrame="_blank" w:history="1">
        <w:r w:rsidRPr="00BE1B09">
          <w:rPr>
            <w:rFonts w:ascii="Segoe UI" w:eastAsia="宋体" w:hAnsi="Segoe UI" w:cs="Segoe UI"/>
            <w:color w:val="000000"/>
            <w:kern w:val="0"/>
            <w:sz w:val="20"/>
            <w:szCs w:val="20"/>
          </w:rPr>
          <w:t>optimization</w:t>
        </w:r>
      </w:hyperlink>
      <w:r w:rsidRPr="00BE1B09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bookmarkStart w:id="0" w:name="translation_sen_id-4"/>
      <w:r w:rsidRPr="00BE1B09">
        <w:rPr>
          <w:rFonts w:ascii="Segoe UI" w:eastAsia="宋体" w:hAnsi="Segoe UI" w:cs="Segoe UI"/>
          <w:color w:val="000000"/>
          <w:kern w:val="0"/>
          <w:sz w:val="20"/>
          <w:szCs w:val="20"/>
        </w:rPr>
        <w:fldChar w:fldCharType="begin"/>
      </w:r>
      <w:r w:rsidRPr="00BE1B09">
        <w:rPr>
          <w:rFonts w:ascii="Segoe UI" w:eastAsia="宋体" w:hAnsi="Segoe UI" w:cs="Segoe UI"/>
          <w:color w:val="000000"/>
          <w:kern w:val="0"/>
          <w:sz w:val="20"/>
          <w:szCs w:val="20"/>
        </w:rPr>
        <w:instrText xml:space="preserve"> HYPERLINK "http://cn.bing.com/dict/clientsearch?mkt=zh-CN&amp;setLang=zh&amp;form=BDVEHC&amp;ClientVer=BDDTV3.5.0.4311&amp;q=%E6%99%BA%E8%83%BD%E7%9A%84%E9%9A%8F%E6%9C%BA%E4%BC%98%E5%8C%96%E7%AE%97%E6%B3%95" \t "_blank" </w:instrText>
      </w:r>
      <w:r w:rsidRPr="00BE1B09">
        <w:rPr>
          <w:rFonts w:ascii="Segoe UI" w:eastAsia="宋体" w:hAnsi="Segoe UI" w:cs="Segoe UI"/>
          <w:color w:val="000000"/>
          <w:kern w:val="0"/>
          <w:sz w:val="20"/>
          <w:szCs w:val="20"/>
        </w:rPr>
        <w:fldChar w:fldCharType="separate"/>
      </w:r>
      <w:r w:rsidRPr="00BE1B09">
        <w:rPr>
          <w:rFonts w:ascii="Segoe UI" w:eastAsia="宋体" w:hAnsi="Segoe UI" w:cs="Segoe UI"/>
          <w:color w:val="000000"/>
          <w:kern w:val="0"/>
          <w:sz w:val="20"/>
          <w:szCs w:val="20"/>
        </w:rPr>
        <w:t>algorithm</w:t>
      </w:r>
      <w:r w:rsidRPr="00BE1B09">
        <w:rPr>
          <w:rFonts w:ascii="Segoe UI" w:eastAsia="宋体" w:hAnsi="Segoe UI" w:cs="Segoe UI"/>
          <w:color w:val="000000"/>
          <w:kern w:val="0"/>
          <w:sz w:val="20"/>
          <w:szCs w:val="20"/>
        </w:rPr>
        <w:fldChar w:fldCharType="end"/>
      </w:r>
      <w:bookmarkEnd w:id="0"/>
      <w:r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 xml:space="preserve"> based on </w:t>
      </w:r>
      <w:r>
        <w:rPr>
          <w:rStyle w:val="aa"/>
          <w:rFonts w:ascii="微软雅黑" w:eastAsia="微软雅黑" w:hAnsi="微软雅黑" w:cs="Arial" w:hint="eastAsia"/>
          <w:sz w:val="20"/>
          <w:szCs w:val="20"/>
        </w:rPr>
        <w:t xml:space="preserve">swarm intelligence, which </w:t>
      </w:r>
      <w:bookmarkStart w:id="1" w:name="999181-0-4"/>
      <w:r>
        <w:rPr>
          <w:rStyle w:val="aa"/>
          <w:rFonts w:ascii="微软雅黑" w:eastAsia="微软雅黑" w:hAnsi="微软雅黑" w:cs="Arial" w:hint="eastAsia"/>
          <w:sz w:val="20"/>
          <w:szCs w:val="20"/>
        </w:rPr>
        <w:t>is ev</w:t>
      </w:r>
      <w:hyperlink r:id="rId8" w:tgtFrame="_blank" w:history="1">
        <w:r>
          <w:rPr>
            <w:rStyle w:val="a9"/>
            <w:rFonts w:ascii="Segoe UI" w:hAnsi="Segoe UI" w:cs="Segoe UI"/>
            <w:sz w:val="20"/>
            <w:szCs w:val="20"/>
          </w:rPr>
          <w:t>olutionary</w:t>
        </w:r>
      </w:hyperlink>
      <w:bookmarkEnd w:id="1"/>
      <w:r>
        <w:rPr>
          <w:rStyle w:val="clientsenword1"/>
          <w:rFonts w:ascii="Segoe UI" w:hAnsi="Segoe UI" w:cs="Segoe UI"/>
          <w:color w:val="000000"/>
        </w:rPr>
        <w:t xml:space="preserve"> computation </w:t>
      </w:r>
      <w:bookmarkStart w:id="2" w:name="999181-0-5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"http://cn.bing.com/dict/clientsearch?mkt=zh-CN&amp;setLang=zh&amp;form=BDVEHC&amp;ClientVer=BDDTV3.5.0.4311&amp;q=%E6%BC%94%E5%8C%96%E8%AE%A1%E7%AE%97%E6%8A%80%E6%9C%AF"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9"/>
          <w:rFonts w:ascii="Segoe UI" w:hAnsi="Segoe UI" w:cs="Segoe UI"/>
          <w:sz w:val="20"/>
          <w:szCs w:val="20"/>
        </w:rPr>
        <w:t>technology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Start w:id="3" w:name="999181-0-6"/>
      <w:bookmarkEnd w:id="2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"http://cn.bing.com/dict/clientsearch?mkt=zh-CN&amp;setLang=zh&amp;form=BDVEHC&amp;ClientVer=BDDTV3.5.0.4311&amp;q=%E6%BC%94%E5%8C%96%E8%AE%A1%E7%AE%97%E6%8A%80%E6%9C%AF"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9"/>
          <w:rFonts w:ascii="Segoe UI" w:hAnsi="Segoe UI" w:cs="Segoe UI"/>
          <w:color w:val="000000"/>
          <w:sz w:val="20"/>
          <w:szCs w:val="20"/>
        </w:rPr>
        <w:t>,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3"/>
      <w:r>
        <w:rPr>
          <w:rStyle w:val="clientsenword1"/>
          <w:rFonts w:ascii="Segoe UI" w:hAnsi="Segoe UI" w:cs="Segoe UI"/>
          <w:color w:val="000000"/>
        </w:rPr>
        <w:t xml:space="preserve"> </w:t>
      </w:r>
      <w:r>
        <w:rPr>
          <w:rStyle w:val="aa"/>
          <w:rFonts w:ascii="微软雅黑" w:eastAsia="微软雅黑" w:hAnsi="微软雅黑" w:cs="Arial" w:hint="eastAsia"/>
          <w:sz w:val="20"/>
          <w:szCs w:val="20"/>
        </w:rPr>
        <w:t xml:space="preserve">developed by </w:t>
      </w:r>
      <w:r w:rsidRPr="003E2227">
        <w:rPr>
          <w:sz w:val="24"/>
          <w:szCs w:val="24"/>
        </w:rPr>
        <w:t>J. Kennedy</w:t>
      </w:r>
      <w:r>
        <w:rPr>
          <w:rFonts w:hint="eastAsia"/>
          <w:sz w:val="24"/>
          <w:szCs w:val="24"/>
        </w:rPr>
        <w:t xml:space="preserve"> and </w:t>
      </w:r>
      <w:r w:rsidRPr="003E2227">
        <w:rPr>
          <w:sz w:val="24"/>
          <w:szCs w:val="24"/>
        </w:rPr>
        <w:t>R. C. Eberhart</w:t>
      </w:r>
      <w:r>
        <w:rPr>
          <w:rStyle w:val="aa"/>
          <w:rFonts w:ascii="微软雅黑" w:eastAsia="微软雅黑" w:hAnsi="微软雅黑" w:cs="Arial" w:hint="eastAsia"/>
          <w:sz w:val="20"/>
          <w:szCs w:val="20"/>
        </w:rPr>
        <w:t xml:space="preserve"> in 1995. Now, it is widely </w:t>
      </w:r>
      <w:r>
        <w:rPr>
          <w:rStyle w:val="aa"/>
          <w:rFonts w:ascii="微软雅黑" w:eastAsia="微软雅黑" w:hAnsi="微软雅黑" w:cs="Arial"/>
          <w:sz w:val="20"/>
          <w:szCs w:val="20"/>
        </w:rPr>
        <w:t>used</w:t>
      </w:r>
      <w:r>
        <w:rPr>
          <w:rStyle w:val="aa"/>
          <w:rFonts w:ascii="微软雅黑" w:eastAsia="微软雅黑" w:hAnsi="微软雅黑" w:cs="Arial" w:hint="eastAsia"/>
          <w:sz w:val="20"/>
          <w:szCs w:val="20"/>
        </w:rPr>
        <w:t xml:space="preserve"> in function, optimization neural network training and</w:t>
      </w:r>
      <w:r w:rsidR="00955B9E">
        <w:rPr>
          <w:rStyle w:val="aa"/>
          <w:rFonts w:ascii="微软雅黑" w:eastAsia="微软雅黑" w:hAnsi="微软雅黑" w:cs="Arial" w:hint="eastAsia"/>
          <w:sz w:val="20"/>
          <w:szCs w:val="20"/>
        </w:rPr>
        <w:t xml:space="preserve"> fuzzy control system.</w:t>
      </w:r>
    </w:p>
    <w:p w:rsidR="00BE1B09" w:rsidRDefault="00BE1B09" w:rsidP="00BE1B09">
      <w:pPr>
        <w:rPr>
          <w:sz w:val="24"/>
          <w:szCs w:val="24"/>
        </w:rPr>
      </w:pPr>
    </w:p>
    <w:p w:rsidR="00BE1B09" w:rsidRDefault="00BE1B09" w:rsidP="002013B2">
      <w:pPr>
        <w:rPr>
          <w:sz w:val="24"/>
          <w:szCs w:val="24"/>
        </w:rPr>
      </w:pPr>
    </w:p>
    <w:p w:rsidR="00BE1B09" w:rsidRPr="00242468" w:rsidRDefault="00BE1B09" w:rsidP="00BE1B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In the D </w:t>
      </w:r>
      <w:r>
        <w:t>–</w:t>
      </w:r>
      <w:r>
        <w:rPr>
          <w:rFonts w:hint="eastAsia"/>
        </w:rPr>
        <w:t xml:space="preserve">dimension search space, a </w:t>
      </w:r>
      <w:r>
        <w:rPr>
          <w:rFonts w:ascii="Segoe UI" w:hAnsi="Segoe UI" w:cs="Segoe UI" w:hint="eastAsia"/>
          <w:color w:val="000000"/>
          <w:sz w:val="20"/>
          <w:szCs w:val="20"/>
        </w:rPr>
        <w:t xml:space="preserve">group consists of n particles and i th particle refers to </w:t>
      </w:r>
      <w:bookmarkStart w:id="4" w:name="11977981-0-9"/>
      <w:r>
        <w:rPr>
          <w:rFonts w:ascii="Segoe UI" w:hAnsi="Segoe UI" w:cs="Segoe UI" w:hint="eastAsia"/>
          <w:color w:val="000000"/>
          <w:sz w:val="20"/>
          <w:szCs w:val="20"/>
        </w:rPr>
        <w:t>D-</w:t>
      </w:r>
      <w:hyperlink r:id="rId9" w:tgtFrame="_blank" w:history="1">
        <w:r>
          <w:rPr>
            <w:rStyle w:val="a9"/>
            <w:rFonts w:ascii="Segoe UI" w:hAnsi="Segoe UI" w:cs="Segoe UI"/>
            <w:sz w:val="20"/>
            <w:szCs w:val="20"/>
          </w:rPr>
          <w:t>dimensional</w:t>
        </w:r>
      </w:hyperlink>
      <w:bookmarkEnd w:id="4"/>
      <w:r>
        <w:rPr>
          <w:rStyle w:val="clientsenword1"/>
          <w:rFonts w:ascii="Segoe UI" w:hAnsi="Segoe UI" w:cs="Segoe UI"/>
          <w:color w:val="000000"/>
        </w:rPr>
        <w:t xml:space="preserve"> </w:t>
      </w:r>
      <w:bookmarkStart w:id="5" w:name="11977981-0-10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"http://cn.bing.com/dict/clientsearch?mkt=zh-CN&amp;setLang=zh&amp;form=BDVEHC&amp;ClientVer=BDDTV3.5.0.4311&amp;q=%E4%B8%89%E7%BB%B4%E5%90%91%E9%87%8F"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9"/>
          <w:rFonts w:ascii="Segoe UI" w:hAnsi="Segoe UI" w:cs="Segoe UI"/>
          <w:sz w:val="20"/>
          <w:szCs w:val="20"/>
        </w:rPr>
        <w:t>vectors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5"/>
      <w:r>
        <w:rPr>
          <w:rStyle w:val="clientsenword1"/>
          <w:rFonts w:ascii="Segoe UI" w:hAnsi="Segoe UI" w:cs="Segoe UI" w:hint="eastAsia"/>
          <w:color w:val="000000"/>
        </w:rPr>
        <w:t>,</w:t>
      </w:r>
      <w:r w:rsidRPr="00242468">
        <w:rPr>
          <w:rFonts w:ascii="Consolas" w:hAnsi="Consolas" w:cs="Consolas"/>
          <w:color w:val="0000FF"/>
          <w:kern w:val="0"/>
          <w:sz w:val="20"/>
          <w:szCs w:val="20"/>
        </w:rPr>
        <w:t xml:space="preserve"> $</w:t>
      </w:r>
      <w:r w:rsidRPr="00242468">
        <w:rPr>
          <w:rFonts w:ascii="Consolas" w:hAnsi="Consolas" w:cs="Consolas"/>
          <w:kern w:val="0"/>
          <w:sz w:val="20"/>
          <w:szCs w:val="20"/>
        </w:rPr>
        <w:t>x</w:t>
      </w:r>
      <w:r w:rsidRPr="00242468">
        <w:rPr>
          <w:rFonts w:ascii="Consolas" w:hAnsi="Consolas" w:cs="Consolas"/>
          <w:color w:val="0000FF"/>
          <w:kern w:val="0"/>
          <w:sz w:val="20"/>
          <w:szCs w:val="20"/>
        </w:rPr>
        <w:t>_</w:t>
      </w:r>
      <w:r w:rsidRPr="00242468">
        <w:rPr>
          <w:rFonts w:ascii="Consolas" w:hAnsi="Consolas" w:cs="Consolas"/>
          <w:kern w:val="0"/>
          <w:sz w:val="20"/>
          <w:szCs w:val="20"/>
        </w:rPr>
        <w:t>i=(x</w:t>
      </w:r>
      <w:r w:rsidRPr="0024246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242468">
        <w:rPr>
          <w:rFonts w:ascii="Consolas" w:hAnsi="Consolas" w:cs="Consolas"/>
          <w:kern w:val="0"/>
          <w:sz w:val="20"/>
          <w:szCs w:val="20"/>
        </w:rPr>
        <w:t>i</w:t>
      </w:r>
      <w:r w:rsidRPr="00242468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242468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242468">
        <w:rPr>
          <w:rFonts w:ascii="Consolas" w:hAnsi="Consolas" w:cs="Consolas"/>
          <w:kern w:val="0"/>
          <w:sz w:val="20"/>
          <w:szCs w:val="20"/>
        </w:rPr>
        <w:t>,x</w:t>
      </w:r>
      <w:r w:rsidRPr="0024246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242468">
        <w:rPr>
          <w:rFonts w:ascii="Consolas" w:hAnsi="Consolas" w:cs="Consolas"/>
          <w:kern w:val="0"/>
          <w:sz w:val="20"/>
          <w:szCs w:val="20"/>
        </w:rPr>
        <w:t>i</w:t>
      </w:r>
      <w:r w:rsidRPr="00242468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2</w:t>
      </w:r>
      <w:r w:rsidRPr="00242468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242468">
        <w:rPr>
          <w:rFonts w:ascii="Consolas" w:hAnsi="Consolas" w:cs="Consolas"/>
          <w:kern w:val="0"/>
          <w:sz w:val="20"/>
          <w:szCs w:val="20"/>
        </w:rPr>
        <w:t>,</w:t>
      </w:r>
      <w:r w:rsidRPr="00242468">
        <w:rPr>
          <w:rFonts w:ascii="Consolas" w:hAnsi="Consolas" w:cs="Consolas"/>
          <w:color w:val="0000FF"/>
          <w:kern w:val="0"/>
          <w:sz w:val="20"/>
          <w:szCs w:val="20"/>
        </w:rPr>
        <w:t>\</w:t>
      </w:r>
      <w:r w:rsidRPr="0024246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cdots</w:t>
      </w:r>
      <w:r w:rsidRPr="00242468">
        <w:rPr>
          <w:rFonts w:ascii="Consolas" w:hAnsi="Consolas" w:cs="Consolas"/>
          <w:kern w:val="0"/>
          <w:sz w:val="20"/>
          <w:szCs w:val="20"/>
        </w:rPr>
        <w:t>,x</w:t>
      </w:r>
      <w:r w:rsidRPr="0024246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242468">
        <w:rPr>
          <w:rFonts w:ascii="Consolas" w:hAnsi="Consolas" w:cs="Consolas"/>
          <w:kern w:val="0"/>
          <w:sz w:val="20"/>
          <w:szCs w:val="20"/>
        </w:rPr>
        <w:t>iD</w:t>
      </w:r>
      <w:r w:rsidRPr="00242468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242468">
        <w:rPr>
          <w:rFonts w:ascii="Consolas" w:hAnsi="Consolas" w:cs="Consolas"/>
          <w:kern w:val="0"/>
          <w:sz w:val="20"/>
          <w:szCs w:val="20"/>
        </w:rPr>
        <w:t>)</w:t>
      </w:r>
      <w:r w:rsidRPr="00242468">
        <w:rPr>
          <w:rFonts w:ascii="Consolas" w:hAnsi="Consolas" w:cs="Consolas"/>
          <w:color w:val="0000FF"/>
          <w:kern w:val="0"/>
          <w:sz w:val="20"/>
          <w:szCs w:val="20"/>
        </w:rPr>
        <w:t>^</w:t>
      </w:r>
      <w:r w:rsidRPr="00242468">
        <w:rPr>
          <w:rFonts w:ascii="Consolas" w:hAnsi="Consolas" w:cs="Consolas"/>
          <w:kern w:val="0"/>
          <w:sz w:val="20"/>
          <w:szCs w:val="20"/>
        </w:rPr>
        <w:t>T,i=</w:t>
      </w:r>
      <w:r w:rsidRPr="00242468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242468">
        <w:rPr>
          <w:rFonts w:ascii="Consolas" w:hAnsi="Consolas" w:cs="Consolas"/>
          <w:kern w:val="0"/>
          <w:sz w:val="20"/>
          <w:szCs w:val="20"/>
        </w:rPr>
        <w:t>,</w:t>
      </w:r>
      <w:r w:rsidRPr="00242468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2</w:t>
      </w:r>
      <w:r w:rsidRPr="00242468">
        <w:rPr>
          <w:rFonts w:ascii="Consolas" w:hAnsi="Consolas" w:cs="Consolas"/>
          <w:kern w:val="0"/>
          <w:sz w:val="20"/>
          <w:szCs w:val="20"/>
        </w:rPr>
        <w:t>,</w:t>
      </w:r>
      <w:r w:rsidRPr="00242468">
        <w:rPr>
          <w:rFonts w:ascii="Consolas" w:hAnsi="Consolas" w:cs="Consolas"/>
          <w:color w:val="0000FF"/>
          <w:kern w:val="0"/>
          <w:sz w:val="20"/>
          <w:szCs w:val="20"/>
        </w:rPr>
        <w:t>\</w:t>
      </w:r>
      <w:r w:rsidRPr="0024246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cots</w:t>
      </w:r>
      <w:r>
        <w:rPr>
          <w:rFonts w:ascii="Consolas" w:hAnsi="Consolas" w:cs="Consolas"/>
          <w:kern w:val="0"/>
          <w:sz w:val="20"/>
          <w:szCs w:val="20"/>
        </w:rPr>
        <w:t>,n</w:t>
      </w:r>
      <w:r w:rsidRPr="00242468">
        <w:rPr>
          <w:rFonts w:ascii="Consolas" w:hAnsi="Consolas" w:cs="Consolas"/>
          <w:color w:val="0000FF"/>
          <w:kern w:val="0"/>
          <w:sz w:val="20"/>
          <w:szCs w:val="20"/>
        </w:rPr>
        <w:t>$</w:t>
      </w:r>
      <w:r>
        <w:rPr>
          <w:rFonts w:ascii="Consolas" w:hAnsi="Consolas" w:cs="Consolas" w:hint="eastAsia"/>
          <w:color w:val="0000FF"/>
          <w:kern w:val="0"/>
          <w:sz w:val="20"/>
          <w:szCs w:val="20"/>
        </w:rPr>
        <w:t xml:space="preserve">. Then we plug x_i back into a objective function to get its </w:t>
      </w:r>
      <w:bookmarkStart w:id="6" w:name="7264651-0-6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"http://cn.bing.com/dict/clientsearch?mkt=zh-CN&amp;setLang=zh&amp;form=BDVEHC&amp;ClientVer=BDDTV3.5.0.4311&amp;q=%E9%80%82%E5%BA%94%E5%80%BC"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9"/>
          <w:rFonts w:ascii="Segoe UI" w:hAnsi="Segoe UI" w:cs="Segoe UI"/>
          <w:sz w:val="20"/>
          <w:szCs w:val="20"/>
        </w:rPr>
        <w:t>adaptive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6"/>
      <w:r>
        <w:rPr>
          <w:rStyle w:val="clientsenword1"/>
          <w:rFonts w:ascii="Segoe UI" w:hAnsi="Segoe UI" w:cs="Segoe UI"/>
          <w:color w:val="000000"/>
        </w:rPr>
        <w:t xml:space="preserve"> </w:t>
      </w:r>
      <w:bookmarkStart w:id="7" w:name="7264651-0-7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"http://cn.bing.com/dict/clientsearch?mkt=zh-CN&amp;setLang=zh&amp;form=BDVEHC&amp;ClientVer=BDDTV3.5.0.4311&amp;q=%E9%80%82%E5%BA%94%E5%80%BC"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9"/>
          <w:rFonts w:ascii="Segoe UI" w:hAnsi="Segoe UI" w:cs="Segoe UI"/>
          <w:sz w:val="20"/>
          <w:szCs w:val="20"/>
        </w:rPr>
        <w:t>value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7"/>
      <w:r>
        <w:rPr>
          <w:rFonts w:ascii="Segoe UI" w:hAnsi="Segoe UI" w:cs="Segoe UI" w:hint="eastAsia"/>
          <w:color w:val="000000"/>
          <w:sz w:val="20"/>
          <w:szCs w:val="20"/>
        </w:rPr>
        <w:t>. By comparing the size of value ,we can measure the strength and weakness.</w:t>
      </w:r>
    </w:p>
    <w:p w:rsidR="00BE1B09" w:rsidRDefault="00BE1B09" w:rsidP="00BE1B09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hint="eastAsia"/>
        </w:rPr>
        <w:t xml:space="preserve">The flight speed of i th </w:t>
      </w:r>
      <w:hyperlink r:id="rId10" w:tgtFrame="_blank" w:history="1">
        <w:r w:rsidRPr="003C6F56">
          <w:rPr>
            <w:rFonts w:ascii="Segoe UI" w:eastAsia="宋体" w:hAnsi="Segoe UI" w:cs="Segoe UI"/>
            <w:color w:val="000000"/>
            <w:kern w:val="0"/>
            <w:sz w:val="20"/>
            <w:szCs w:val="20"/>
          </w:rPr>
          <w:t>particle</w:t>
        </w:r>
      </w:hyperlink>
      <w:r>
        <w:rPr>
          <w:rFonts w:ascii="Arial" w:eastAsia="宋体" w:hAnsi="Arial" w:cs="Arial" w:hint="eastAsia"/>
          <w:kern w:val="0"/>
          <w:sz w:val="20"/>
          <w:szCs w:val="20"/>
        </w:rPr>
        <w:t xml:space="preserve"> should also be </w:t>
      </w:r>
      <w:r>
        <w:rPr>
          <w:rFonts w:ascii="Segoe UI" w:hAnsi="Segoe UI" w:cs="Segoe UI" w:hint="eastAsia"/>
          <w:color w:val="000000"/>
          <w:sz w:val="20"/>
          <w:szCs w:val="20"/>
        </w:rPr>
        <w:t xml:space="preserve">n </w:t>
      </w:r>
      <w:hyperlink r:id="rId11" w:tgtFrame="_blank" w:history="1">
        <w:r>
          <w:rPr>
            <w:rStyle w:val="a9"/>
            <w:rFonts w:ascii="Segoe UI" w:hAnsi="Segoe UI" w:cs="Segoe UI"/>
            <w:sz w:val="20"/>
            <w:szCs w:val="20"/>
          </w:rPr>
          <w:t>dimensional</w:t>
        </w:r>
      </w:hyperlink>
      <w:r>
        <w:rPr>
          <w:rStyle w:val="clientsenword1"/>
          <w:rFonts w:ascii="Segoe UI" w:hAnsi="Segoe UI" w:cs="Segoe UI"/>
          <w:color w:val="000000"/>
        </w:rPr>
        <w:t xml:space="preserve"> </w:t>
      </w:r>
      <w:hyperlink r:id="rId12" w:tgtFrame="_blank" w:history="1">
        <w:r>
          <w:rPr>
            <w:rStyle w:val="a9"/>
            <w:rFonts w:ascii="Segoe UI" w:hAnsi="Segoe UI" w:cs="Segoe UI"/>
            <w:sz w:val="20"/>
            <w:szCs w:val="20"/>
          </w:rPr>
          <w:t>vectors</w:t>
        </w:r>
      </w:hyperlink>
      <w:r>
        <w:rPr>
          <w:rFonts w:ascii="Segoe UI" w:hAnsi="Segoe UI" w:cs="Segoe UI" w:hint="eastAsia"/>
          <w:color w:val="000000"/>
          <w:sz w:val="20"/>
          <w:szCs w:val="20"/>
        </w:rPr>
        <w:t>:</w:t>
      </w:r>
    </w:p>
    <w:p w:rsidR="00BE1B09" w:rsidRPr="003C6F56" w:rsidRDefault="00BE1B09" w:rsidP="00BE1B09">
      <w:pPr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$$</w:t>
      </w:r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v</w:t>
      </w:r>
      <w:r w:rsidRPr="003C6F56">
        <w:rPr>
          <w:rFonts w:ascii="Consolas" w:hAnsi="Consolas" w:cs="Consolas"/>
          <w:color w:val="0000FF"/>
          <w:kern w:val="0"/>
          <w:sz w:val="20"/>
          <w:szCs w:val="20"/>
        </w:rPr>
        <w:t>_</w:t>
      </w:r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i=(v</w:t>
      </w:r>
      <w:r w:rsidRPr="003C6F56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3C6F56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3C6F56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,v</w:t>
      </w:r>
      <w:r w:rsidRPr="003C6F56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3C6F56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2</w:t>
      </w:r>
      <w:r w:rsidRPr="003C6F56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3C6F56">
        <w:rPr>
          <w:rFonts w:ascii="Consolas" w:hAnsi="Consolas" w:cs="Consolas"/>
          <w:color w:val="0000FF"/>
          <w:kern w:val="0"/>
          <w:sz w:val="20"/>
          <w:szCs w:val="20"/>
        </w:rPr>
        <w:t>\</w:t>
      </w:r>
      <w:r w:rsidRPr="003C6F56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cdots</w:t>
      </w:r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,v</w:t>
      </w:r>
      <w:r w:rsidRPr="003C6F56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iD</w:t>
      </w:r>
      <w:r w:rsidRPr="003C6F56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3C6F56">
        <w:rPr>
          <w:rFonts w:ascii="Consolas" w:hAnsi="Consolas" w:cs="Consolas"/>
          <w:color w:val="0000FF"/>
          <w:kern w:val="0"/>
          <w:sz w:val="20"/>
          <w:szCs w:val="20"/>
        </w:rPr>
        <w:t>^</w:t>
      </w:r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T,i=</w:t>
      </w:r>
      <w:r w:rsidRPr="003C6F56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3C6F56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2</w:t>
      </w:r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3C6F56">
        <w:rPr>
          <w:rFonts w:ascii="Consolas" w:hAnsi="Consolas" w:cs="Consolas"/>
          <w:color w:val="0000FF"/>
          <w:kern w:val="0"/>
          <w:sz w:val="20"/>
          <w:szCs w:val="20"/>
        </w:rPr>
        <w:t>\</w:t>
      </w:r>
      <w:r w:rsidRPr="003C6F56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cdots</w:t>
      </w:r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,n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$$</w:t>
      </w:r>
    </w:p>
    <w:p w:rsidR="00BE1B09" w:rsidRDefault="00BE1B09" w:rsidP="00BE1B09">
      <w:pPr>
        <w:rPr>
          <w:rFonts w:ascii="Segoe UI" w:hAnsi="Segoe UI" w:cs="Segoe UI"/>
          <w:color w:val="000000"/>
          <w:sz w:val="20"/>
          <w:szCs w:val="20"/>
        </w:rPr>
      </w:pPr>
      <w:r>
        <w:t>B</w:t>
      </w:r>
      <w:r>
        <w:rPr>
          <w:rFonts w:hint="eastAsia"/>
        </w:rPr>
        <w:t>ut the speed of each dimension is limited the area</w:t>
      </w:r>
      <w:r w:rsidRPr="000278B8">
        <w:rPr>
          <w:rFonts w:ascii="Consolas" w:hAnsi="Consolas" w:cs="Consolas"/>
          <w:color w:val="0000FF"/>
          <w:kern w:val="0"/>
          <w:sz w:val="20"/>
          <w:szCs w:val="20"/>
        </w:rPr>
        <w:t xml:space="preserve"> $</w:t>
      </w:r>
      <w:r w:rsidRPr="000278B8">
        <w:rPr>
          <w:rFonts w:ascii="Consolas" w:hAnsi="Consolas" w:cs="Consolas"/>
          <w:kern w:val="0"/>
          <w:sz w:val="20"/>
          <w:szCs w:val="20"/>
        </w:rPr>
        <w:t>[-v</w:t>
      </w:r>
      <w:r w:rsidRPr="000278B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0278B8">
        <w:rPr>
          <w:rFonts w:ascii="Consolas" w:hAnsi="Consolas" w:cs="Consolas"/>
          <w:kern w:val="0"/>
          <w:sz w:val="20"/>
          <w:szCs w:val="20"/>
        </w:rPr>
        <w:t>max</w:t>
      </w:r>
      <w:r w:rsidRPr="000278B8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0278B8">
        <w:rPr>
          <w:rFonts w:ascii="Consolas" w:hAnsi="Consolas" w:cs="Consolas"/>
          <w:kern w:val="0"/>
          <w:sz w:val="20"/>
          <w:szCs w:val="20"/>
        </w:rPr>
        <w:t>,v</w:t>
      </w:r>
      <w:r w:rsidRPr="000278B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0278B8">
        <w:rPr>
          <w:rFonts w:ascii="Consolas" w:hAnsi="Consolas" w:cs="Consolas"/>
          <w:kern w:val="0"/>
          <w:sz w:val="20"/>
          <w:szCs w:val="20"/>
        </w:rPr>
        <w:t>max</w:t>
      </w:r>
      <w:r w:rsidRPr="000278B8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>
        <w:rPr>
          <w:rFonts w:ascii="Consolas" w:hAnsi="Consolas" w:cs="Consolas"/>
          <w:kern w:val="0"/>
          <w:sz w:val="20"/>
          <w:szCs w:val="20"/>
        </w:rPr>
        <w:t>]</w:t>
      </w:r>
      <w:r w:rsidRPr="000278B8">
        <w:rPr>
          <w:rFonts w:ascii="Consolas" w:hAnsi="Consolas" w:cs="Consolas"/>
          <w:color w:val="0000FF"/>
          <w:kern w:val="0"/>
          <w:sz w:val="20"/>
          <w:szCs w:val="20"/>
        </w:rPr>
        <w:t>$</w:t>
      </w:r>
      <w:r>
        <w:rPr>
          <w:rFonts w:ascii="Consolas" w:hAnsi="Consolas" w:cs="Consolas" w:hint="eastAsia"/>
          <w:color w:val="0000FF"/>
          <w:kern w:val="0"/>
          <w:sz w:val="20"/>
          <w:szCs w:val="20"/>
        </w:rPr>
        <w:t xml:space="preserve">,$v_{max}$ determines the accuracy between current position and the best position. If $v_{max}$ is high, the particle may miss the optimal solution, on the contrary, if $v_{max}$ is too small, the particle will not explore insufficiently so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as to be trapped in </w:t>
      </w:r>
      <w:bookmarkStart w:id="8" w:name="85318-0-6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"http://cn.bing.com/dict/clientsearch?mkt=zh-CN&amp;setLang=zh&amp;form=BDVEHC&amp;ClientVer=BDDTV3.5.0.4311&amp;q=%E5%B1%80%E9%83%A8%E6%9C%80%E4%BC%98%E8%A7%A3"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9"/>
          <w:rFonts w:ascii="Segoe UI" w:hAnsi="Segoe UI" w:cs="Segoe UI"/>
          <w:sz w:val="20"/>
          <w:szCs w:val="20"/>
        </w:rPr>
        <w:t>local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8"/>
      <w:r>
        <w:rPr>
          <w:rStyle w:val="clientsenword1"/>
          <w:rFonts w:ascii="Segoe UI" w:hAnsi="Segoe UI" w:cs="Segoe UI"/>
          <w:color w:val="000000"/>
        </w:rPr>
        <w:t xml:space="preserve"> </w:t>
      </w:r>
      <w:bookmarkStart w:id="9" w:name="85318-0-7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"http://cn.bing.com/dict/clientsearch?mkt=zh-CN&amp;setLang=zh&amp;form=BDVEHC&amp;ClientVer=BDDTV3.5.0.4311&amp;q=%E5%B1%80%E9%83%A8%E6%9C%80%E4%BC%98%E8%A7%A3"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9"/>
          <w:rFonts w:ascii="Segoe UI" w:hAnsi="Segoe UI" w:cs="Segoe UI"/>
          <w:sz w:val="20"/>
          <w:szCs w:val="20"/>
        </w:rPr>
        <w:t>optima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Start w:id="10" w:name="85318-0-9"/>
      <w:bookmarkEnd w:id="9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"http://cn.bing.com/dict/clientsearch?mkt=zh-CN&amp;setLang=zh&amp;form=BDVEHC&amp;ClientVer=BDDTV3.5.0.4311&amp;q=%E5%B1%80%E9%83%A8%E6%9C%80%E4%BC%98%E8%A7%A3"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9"/>
          <w:rFonts w:ascii="Segoe UI" w:hAnsi="Segoe UI" w:cs="Segoe UI" w:hint="eastAsia"/>
          <w:color w:val="000000"/>
          <w:sz w:val="20"/>
          <w:szCs w:val="20"/>
        </w:rPr>
        <w:t>.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10"/>
    </w:p>
    <w:p w:rsidR="00BE1B09" w:rsidRDefault="00BE1B09" w:rsidP="00BE1B09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</w:t>
      </w:r>
      <w:r>
        <w:rPr>
          <w:rFonts w:ascii="Segoe UI" w:hAnsi="Segoe UI" w:cs="Segoe UI" w:hint="eastAsia"/>
          <w:color w:val="000000"/>
          <w:sz w:val="20"/>
          <w:szCs w:val="20"/>
        </w:rPr>
        <w:t>he best position i th particle searched to date is:</w:t>
      </w:r>
    </w:p>
    <w:p w:rsidR="00BE1B09" w:rsidRDefault="00BE1B09" w:rsidP="00BE1B09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t>$$p_i=(p_{i1},p_{i2},\cdots,p_{iD})^T,i=1,2,\cdots,n$$</w:t>
      </w:r>
    </w:p>
    <w:p w:rsidR="00BE1B09" w:rsidRDefault="00BE1B09" w:rsidP="00BE1B09">
      <w:pPr>
        <w:spacing w:line="225" w:lineRule="atLeas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t>At the n ith iteration</w:t>
      </w:r>
      <w:bookmarkStart w:id="11" w:name="translation_sen_id-2"/>
      <w:r>
        <w:rPr>
          <w:rFonts w:ascii="Segoe UI" w:hAnsi="Segoe UI" w:cs="Segoe UI" w:hint="eastAsia"/>
          <w:color w:val="000000"/>
          <w:sz w:val="20"/>
          <w:szCs w:val="20"/>
        </w:rPr>
        <w:t xml:space="preserve">, the </w:t>
      </w:r>
      <w:hyperlink r:id="rId13" w:tgtFrame="_blank" w:history="1">
        <w:r w:rsidRPr="002C0196">
          <w:rPr>
            <w:rFonts w:ascii="Segoe UI" w:eastAsia="宋体" w:hAnsi="Segoe UI" w:cs="Segoe UI"/>
            <w:color w:val="000000"/>
            <w:kern w:val="0"/>
            <w:sz w:val="20"/>
            <w:szCs w:val="20"/>
          </w:rPr>
          <w:t>optimal</w:t>
        </w:r>
      </w:hyperlink>
      <w:bookmarkEnd w:id="11"/>
      <w:r w:rsidRPr="002C0196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bookmarkStart w:id="12" w:name="translation_sen_id-3"/>
      <w:r w:rsidRPr="002C0196">
        <w:rPr>
          <w:rFonts w:ascii="Segoe UI" w:eastAsia="宋体" w:hAnsi="Segoe UI" w:cs="Segoe UI"/>
          <w:color w:val="000000"/>
          <w:kern w:val="0"/>
          <w:sz w:val="20"/>
          <w:szCs w:val="20"/>
        </w:rPr>
        <w:fldChar w:fldCharType="begin"/>
      </w:r>
      <w:r w:rsidRPr="002C0196">
        <w:rPr>
          <w:rFonts w:ascii="Segoe UI" w:eastAsia="宋体" w:hAnsi="Segoe UI" w:cs="Segoe UI"/>
          <w:color w:val="000000"/>
          <w:kern w:val="0"/>
          <w:sz w:val="20"/>
          <w:szCs w:val="20"/>
        </w:rPr>
        <w:instrText xml:space="preserve"> HYPERLINK "http://cn.bing.com/dict/clientsearch?mkt=zh-CN&amp;setLang=zh&amp;form=BDVEHC&amp;ClientVer=BDDTV3.5.0.4311&amp;q=%E6%90%9C%E7%B4%A2%E5%88%B0%E6%9C%80%E4%BC%98%E7%9A%84%E4%BD%8D%E7%BD%AE%E4%B8%BA" \t "_blank" </w:instrText>
      </w:r>
      <w:r w:rsidRPr="002C0196">
        <w:rPr>
          <w:rFonts w:ascii="Segoe UI" w:eastAsia="宋体" w:hAnsi="Segoe UI" w:cs="Segoe UI"/>
          <w:color w:val="000000"/>
          <w:kern w:val="0"/>
          <w:sz w:val="20"/>
          <w:szCs w:val="20"/>
        </w:rPr>
        <w:fldChar w:fldCharType="separate"/>
      </w:r>
      <w:r w:rsidRPr="002C0196">
        <w:rPr>
          <w:rFonts w:ascii="Segoe UI" w:eastAsia="宋体" w:hAnsi="Segoe UI" w:cs="Segoe UI"/>
          <w:color w:val="000000"/>
          <w:kern w:val="0"/>
          <w:sz w:val="20"/>
          <w:szCs w:val="20"/>
        </w:rPr>
        <w:t>location</w:t>
      </w:r>
      <w:r w:rsidRPr="002C0196">
        <w:rPr>
          <w:rFonts w:ascii="Segoe UI" w:eastAsia="宋体" w:hAnsi="Segoe UI" w:cs="Segoe UI"/>
          <w:color w:val="000000"/>
          <w:kern w:val="0"/>
          <w:sz w:val="20"/>
          <w:szCs w:val="20"/>
        </w:rPr>
        <w:fldChar w:fldCharType="end"/>
      </w:r>
      <w:bookmarkEnd w:id="12"/>
      <w:r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 xml:space="preserve"> the particle swarm searched is:</w:t>
      </w:r>
    </w:p>
    <w:p w:rsidR="00BE1B09" w:rsidRDefault="00BE1B09" w:rsidP="00BE1B09">
      <w:pPr>
        <w:spacing w:line="225" w:lineRule="atLeas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 xml:space="preserve">$$p_g=(p_{g1},p_{g2},\cdots,p_{gD})^T,g=1,2,\cdots,m$$ </w:t>
      </w:r>
    </w:p>
    <w:p w:rsidR="00BE1B09" w:rsidRDefault="00BE1B09" w:rsidP="00BE1B09">
      <w:pPr>
        <w:spacing w:line="225" w:lineRule="atLeas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>
        <w:rPr>
          <w:rFonts w:ascii="Segoe UI" w:eastAsia="宋体" w:hAnsi="Segoe UI" w:cs="Segoe UI"/>
          <w:color w:val="000000"/>
          <w:kern w:val="0"/>
          <w:sz w:val="20"/>
          <w:szCs w:val="20"/>
        </w:rPr>
        <w:t>B</w:t>
      </w:r>
      <w:r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 xml:space="preserve">efore finding two optimal values, the particle swarm updates speed and position in the </w:t>
      </w:r>
      <w:r>
        <w:rPr>
          <w:rFonts w:ascii="Segoe UI" w:eastAsia="宋体" w:hAnsi="Segoe UI" w:cs="Segoe UI"/>
          <w:color w:val="000000"/>
          <w:kern w:val="0"/>
          <w:sz w:val="20"/>
          <w:szCs w:val="20"/>
        </w:rPr>
        <w:t>following</w:t>
      </w:r>
      <w:r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 xml:space="preserve"> equations;</w:t>
      </w:r>
    </w:p>
    <w:p w:rsidR="00BE1B09" w:rsidRPr="009A4721" w:rsidRDefault="00BE1B09" w:rsidP="00BE1B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$$</w:t>
      </w:r>
      <w:r w:rsidRPr="009A4721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\begin{</w:t>
      </w:r>
      <w:r w:rsidRPr="009A4721">
        <w:rPr>
          <w:rFonts w:ascii="Consolas" w:hAnsi="Consolas" w:cs="Consolas"/>
          <w:b/>
          <w:bCs/>
          <w:i/>
          <w:iCs/>
          <w:color w:val="E34ADC"/>
          <w:kern w:val="0"/>
          <w:sz w:val="20"/>
          <w:szCs w:val="20"/>
        </w:rPr>
        <w:t>cases</w:t>
      </w:r>
      <w:r w:rsidRPr="009A4721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}</w:t>
      </w:r>
    </w:p>
    <w:p w:rsidR="00BE1B09" w:rsidRPr="009A4721" w:rsidRDefault="00BE1B09" w:rsidP="00BE1B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4721">
        <w:rPr>
          <w:rFonts w:ascii="Consolas" w:hAnsi="Consolas" w:cs="Consolas"/>
          <w:kern w:val="0"/>
          <w:sz w:val="20"/>
          <w:szCs w:val="20"/>
        </w:rPr>
        <w:t>v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9A4721">
        <w:rPr>
          <w:rFonts w:ascii="Consolas" w:hAnsi="Consolas" w:cs="Consolas"/>
          <w:kern w:val="0"/>
          <w:sz w:val="20"/>
          <w:szCs w:val="20"/>
        </w:rPr>
        <w:t>id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}^{</w:t>
      </w:r>
      <w:r w:rsidRPr="009A4721">
        <w:rPr>
          <w:rFonts w:ascii="Consolas" w:hAnsi="Consolas" w:cs="Consolas"/>
          <w:kern w:val="0"/>
          <w:sz w:val="20"/>
          <w:szCs w:val="20"/>
        </w:rPr>
        <w:t>k+</w:t>
      </w:r>
      <w:r w:rsidRPr="009A4721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9A4721">
        <w:rPr>
          <w:rFonts w:ascii="Consolas" w:hAnsi="Consolas" w:cs="Consolas"/>
          <w:kern w:val="0"/>
          <w:sz w:val="20"/>
          <w:szCs w:val="20"/>
        </w:rPr>
        <w:t>=w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\</w:t>
      </w:r>
      <w:r w:rsidRPr="009A4721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timesv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9A4721">
        <w:rPr>
          <w:rFonts w:ascii="Consolas" w:hAnsi="Consolas" w:cs="Consolas"/>
          <w:kern w:val="0"/>
          <w:sz w:val="20"/>
          <w:szCs w:val="20"/>
        </w:rPr>
        <w:t>id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}^</w:t>
      </w:r>
      <w:r w:rsidRPr="009A4721">
        <w:rPr>
          <w:rFonts w:ascii="Consolas" w:hAnsi="Consolas" w:cs="Consolas"/>
          <w:kern w:val="0"/>
          <w:sz w:val="20"/>
          <w:szCs w:val="20"/>
        </w:rPr>
        <w:t>k+c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_</w:t>
      </w:r>
      <w:r w:rsidRPr="009A4721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9A4721">
        <w:rPr>
          <w:rFonts w:ascii="Consolas" w:hAnsi="Consolas" w:cs="Consolas"/>
          <w:kern w:val="0"/>
          <w:sz w:val="20"/>
          <w:szCs w:val="20"/>
        </w:rPr>
        <w:t>r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_</w:t>
      </w:r>
      <w:r w:rsidRPr="009A4721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9A4721">
        <w:rPr>
          <w:rFonts w:ascii="Consolas" w:hAnsi="Consolas" w:cs="Consolas"/>
          <w:kern w:val="0"/>
          <w:sz w:val="20"/>
          <w:szCs w:val="20"/>
        </w:rPr>
        <w:t>(p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9A4721">
        <w:rPr>
          <w:rFonts w:ascii="Consolas" w:hAnsi="Consolas" w:cs="Consolas"/>
          <w:kern w:val="0"/>
          <w:sz w:val="20"/>
          <w:szCs w:val="20"/>
        </w:rPr>
        <w:t>id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9A4721">
        <w:rPr>
          <w:rFonts w:ascii="Consolas" w:hAnsi="Consolas" w:cs="Consolas"/>
          <w:kern w:val="0"/>
          <w:sz w:val="20"/>
          <w:szCs w:val="20"/>
        </w:rPr>
        <w:t>-x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9A4721">
        <w:rPr>
          <w:rFonts w:ascii="Consolas" w:hAnsi="Consolas" w:cs="Consolas"/>
          <w:kern w:val="0"/>
          <w:sz w:val="20"/>
          <w:szCs w:val="20"/>
        </w:rPr>
        <w:t>id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}^</w:t>
      </w:r>
      <w:r w:rsidRPr="009A4721">
        <w:rPr>
          <w:rFonts w:ascii="Consolas" w:hAnsi="Consolas" w:cs="Consolas"/>
          <w:kern w:val="0"/>
          <w:sz w:val="20"/>
          <w:szCs w:val="20"/>
        </w:rPr>
        <w:t>k)+c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_</w:t>
      </w:r>
      <w:r w:rsidRPr="009A4721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2</w:t>
      </w:r>
      <w:r w:rsidRPr="009A4721">
        <w:rPr>
          <w:rFonts w:ascii="Consolas" w:hAnsi="Consolas" w:cs="Consolas"/>
          <w:kern w:val="0"/>
          <w:sz w:val="20"/>
          <w:szCs w:val="20"/>
        </w:rPr>
        <w:t>r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_</w:t>
      </w:r>
      <w:r w:rsidRPr="009A4721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2</w:t>
      </w:r>
      <w:r w:rsidRPr="009A4721">
        <w:rPr>
          <w:rFonts w:ascii="Consolas" w:hAnsi="Consolas" w:cs="Consolas"/>
          <w:kern w:val="0"/>
          <w:sz w:val="20"/>
          <w:szCs w:val="20"/>
        </w:rPr>
        <w:t>(p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9A4721">
        <w:rPr>
          <w:rFonts w:ascii="Consolas" w:hAnsi="Consolas" w:cs="Consolas"/>
          <w:kern w:val="0"/>
          <w:sz w:val="20"/>
          <w:szCs w:val="20"/>
        </w:rPr>
        <w:t>gd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9A4721">
        <w:rPr>
          <w:rFonts w:ascii="Consolas" w:hAnsi="Consolas" w:cs="Consolas"/>
          <w:kern w:val="0"/>
          <w:sz w:val="20"/>
          <w:szCs w:val="20"/>
        </w:rPr>
        <w:t>-x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9A4721">
        <w:rPr>
          <w:rFonts w:ascii="Consolas" w:hAnsi="Consolas" w:cs="Consolas"/>
          <w:kern w:val="0"/>
          <w:sz w:val="20"/>
          <w:szCs w:val="20"/>
        </w:rPr>
        <w:t>gd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}^</w:t>
      </w:r>
      <w:r w:rsidRPr="009A4721">
        <w:rPr>
          <w:rFonts w:ascii="Consolas" w:hAnsi="Consolas" w:cs="Consolas"/>
          <w:color w:val="000000"/>
          <w:kern w:val="0"/>
          <w:sz w:val="20"/>
          <w:szCs w:val="20"/>
        </w:rPr>
        <w:t>k)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\\</w:t>
      </w:r>
    </w:p>
    <w:p w:rsidR="00BE1B09" w:rsidRPr="009A4721" w:rsidRDefault="00BE1B09" w:rsidP="00BE1B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4721">
        <w:rPr>
          <w:rFonts w:ascii="Consolas" w:hAnsi="Consolas" w:cs="Consolas"/>
          <w:kern w:val="0"/>
          <w:sz w:val="20"/>
          <w:szCs w:val="20"/>
        </w:rPr>
        <w:lastRenderedPageBreak/>
        <w:t>x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9A4721">
        <w:rPr>
          <w:rFonts w:ascii="Consolas" w:hAnsi="Consolas" w:cs="Consolas"/>
          <w:kern w:val="0"/>
          <w:sz w:val="20"/>
          <w:szCs w:val="20"/>
        </w:rPr>
        <w:t>id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}^{</w:t>
      </w:r>
      <w:r w:rsidRPr="009A4721">
        <w:rPr>
          <w:rFonts w:ascii="Consolas" w:hAnsi="Consolas" w:cs="Consolas"/>
          <w:kern w:val="0"/>
          <w:sz w:val="20"/>
          <w:szCs w:val="20"/>
        </w:rPr>
        <w:t>k+</w:t>
      </w:r>
      <w:r w:rsidRPr="009A4721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9A4721">
        <w:rPr>
          <w:rFonts w:ascii="Consolas" w:hAnsi="Consolas" w:cs="Consolas"/>
          <w:kern w:val="0"/>
          <w:sz w:val="20"/>
          <w:szCs w:val="20"/>
        </w:rPr>
        <w:t>=x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9A4721">
        <w:rPr>
          <w:rFonts w:ascii="Consolas" w:hAnsi="Consolas" w:cs="Consolas"/>
          <w:kern w:val="0"/>
          <w:sz w:val="20"/>
          <w:szCs w:val="20"/>
        </w:rPr>
        <w:t>id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}^</w:t>
      </w:r>
      <w:r w:rsidRPr="009A4721">
        <w:rPr>
          <w:rFonts w:ascii="Consolas" w:hAnsi="Consolas" w:cs="Consolas"/>
          <w:kern w:val="0"/>
          <w:sz w:val="20"/>
          <w:szCs w:val="20"/>
        </w:rPr>
        <w:t>k+v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9A4721">
        <w:rPr>
          <w:rFonts w:ascii="Consolas" w:hAnsi="Consolas" w:cs="Consolas"/>
          <w:kern w:val="0"/>
          <w:sz w:val="20"/>
          <w:szCs w:val="20"/>
        </w:rPr>
        <w:t>id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}^{</w:t>
      </w:r>
      <w:r w:rsidRPr="009A4721">
        <w:rPr>
          <w:rFonts w:ascii="Consolas" w:hAnsi="Consolas" w:cs="Consolas"/>
          <w:kern w:val="0"/>
          <w:sz w:val="20"/>
          <w:szCs w:val="20"/>
        </w:rPr>
        <w:t>k+</w:t>
      </w:r>
      <w:r w:rsidRPr="009A4721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}</w:t>
      </w:r>
    </w:p>
    <w:p w:rsidR="00BE1B09" w:rsidRPr="009A4721" w:rsidRDefault="00BE1B09" w:rsidP="00BE1B09">
      <w:pPr>
        <w:pStyle w:val="DisplayEquationAurora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9A4721">
        <w:rPr>
          <w:rFonts w:ascii="Consolas" w:hAnsi="Consolas" w:cs="Consolas"/>
          <w:b/>
          <w:bCs/>
          <w:color w:val="0000FF"/>
          <w:sz w:val="20"/>
          <w:szCs w:val="20"/>
        </w:rPr>
        <w:t>\end{</w:t>
      </w:r>
      <w:r w:rsidRPr="009A4721">
        <w:rPr>
          <w:rFonts w:ascii="Consolas" w:hAnsi="Consolas" w:cs="Consolas"/>
          <w:b/>
          <w:bCs/>
          <w:i/>
          <w:iCs/>
          <w:color w:val="E34ADC"/>
          <w:sz w:val="20"/>
          <w:szCs w:val="20"/>
        </w:rPr>
        <w:t>cases</w:t>
      </w:r>
      <w:r w:rsidRPr="009A4721">
        <w:rPr>
          <w:rFonts w:ascii="Consolas" w:hAnsi="Consolas" w:cs="Consolas"/>
          <w:b/>
          <w:bCs/>
          <w:color w:val="0000FF"/>
          <w:sz w:val="20"/>
          <w:szCs w:val="20"/>
        </w:rPr>
        <w:t>}</w:t>
      </w:r>
      <w:r w:rsidRPr="009A4721">
        <w:rPr>
          <w:rFonts w:ascii="Consolas" w:hAnsi="Consolas" w:cs="Consolas" w:hint="eastAsia"/>
          <w:b/>
          <w:bCs/>
          <w:color w:val="0000FF"/>
          <w:sz w:val="20"/>
          <w:szCs w:val="20"/>
        </w:rPr>
        <w:t>$$</w:t>
      </w:r>
    </w:p>
    <w:p w:rsidR="00BE1B09" w:rsidRPr="009A4721" w:rsidRDefault="00BE1B09" w:rsidP="00BE1B09">
      <w:pPr>
        <w:pStyle w:val="DisplayEquationAurora"/>
      </w:pPr>
      <w:r>
        <w:t>$</w:t>
      </w:r>
      <w:r>
        <w:rPr>
          <w:rFonts w:hint="eastAsia"/>
        </w:rPr>
        <w:t>i=1,2,\cdots,n</w:t>
      </w:r>
      <w:r>
        <w:t>$</w:t>
      </w:r>
      <w:r>
        <w:rPr>
          <w:rFonts w:hint="eastAsia"/>
        </w:rPr>
        <w:t xml:space="preserve">;$d=1,2,\cdots,D$;where $c_1$ and $c_2$, are learning factor and </w:t>
      </w:r>
      <w:r>
        <w:rPr>
          <w:rStyle w:val="aa"/>
          <w:rFonts w:ascii="微软雅黑" w:eastAsia="微软雅黑" w:hAnsi="微软雅黑" w:cs="Arial" w:hint="eastAsia"/>
          <w:sz w:val="20"/>
          <w:szCs w:val="20"/>
        </w:rPr>
        <w:t>nonnegative number, which belong to $[0,2]$;$r_1$and $r_2$</w:t>
      </w:r>
      <w:r>
        <w:rPr>
          <w:rFonts w:hint="eastAsia"/>
        </w:rPr>
        <w:t xml:space="preserve"> are random numbers between 0 and 1</w:t>
      </w:r>
      <w:r w:rsidR="00955B9E">
        <w:rPr>
          <w:rFonts w:hint="eastAsia"/>
        </w:rPr>
        <w:t xml:space="preserve">;k refers to </w:t>
      </w:r>
      <w:r w:rsidR="00955B9E">
        <w:rPr>
          <w:rStyle w:val="aa"/>
          <w:rFonts w:ascii="微软雅黑" w:eastAsia="微软雅黑" w:hAnsi="微软雅黑" w:cs="Arial" w:hint="eastAsia"/>
          <w:sz w:val="20"/>
          <w:szCs w:val="20"/>
        </w:rPr>
        <w:t>iteration.</w:t>
      </w:r>
    </w:p>
    <w:p w:rsidR="002013B2" w:rsidRDefault="002013B2" w:rsidP="002013B2">
      <w:pPr>
        <w:rPr>
          <w:sz w:val="24"/>
          <w:szCs w:val="24"/>
        </w:rPr>
      </w:pPr>
      <w:r w:rsidRPr="003E2227">
        <w:rPr>
          <w:rFonts w:hint="eastAsia"/>
          <w:sz w:val="24"/>
          <w:szCs w:val="24"/>
        </w:rPr>
        <w:t>在利用粒子群算法时，为了简化问题，增加对粒子扩散的约束，主观因素引入一个</w:t>
      </w:r>
      <w:r w:rsidR="003E2227" w:rsidRPr="003E2227">
        <w:rPr>
          <w:rFonts w:hint="eastAsia"/>
          <w:sz w:val="24"/>
          <w:szCs w:val="24"/>
        </w:rPr>
        <w:t>参数</w:t>
      </w:r>
      <w:r w:rsidR="00154C86">
        <w:rPr>
          <w:rFonts w:hint="eastAsia"/>
          <w:sz w:val="24"/>
          <w:szCs w:val="24"/>
        </w:rPr>
        <w:t>e</w:t>
      </w:r>
      <w:r w:rsidR="003E2227" w:rsidRPr="003E2227">
        <w:rPr>
          <w:rFonts w:hint="eastAsia"/>
          <w:sz w:val="24"/>
          <w:szCs w:val="24"/>
        </w:rPr>
        <w:t>。则粒子群算法变为：</w:t>
      </w:r>
    </w:p>
    <w:p w:rsidR="00955B9E" w:rsidRPr="003E2227" w:rsidRDefault="00955B9E" w:rsidP="002013B2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hen using p</w:t>
      </w:r>
      <w:r>
        <w:rPr>
          <w:sz w:val="24"/>
          <w:szCs w:val="24"/>
        </w:rPr>
        <w:t xml:space="preserve">article </w:t>
      </w:r>
      <w:r>
        <w:rPr>
          <w:rFonts w:hint="eastAsia"/>
          <w:sz w:val="24"/>
          <w:szCs w:val="24"/>
        </w:rPr>
        <w:t>s</w:t>
      </w:r>
      <w:r w:rsidRPr="003E2227">
        <w:rPr>
          <w:sz w:val="24"/>
          <w:szCs w:val="24"/>
        </w:rPr>
        <w:t>warm</w:t>
      </w:r>
      <w:r>
        <w:rPr>
          <w:rFonts w:hint="eastAsia"/>
          <w:sz w:val="24"/>
          <w:szCs w:val="24"/>
        </w:rPr>
        <w:t xml:space="preserve"> </w:t>
      </w:r>
      <w:hyperlink r:id="rId14" w:tgtFrame="_blank" w:history="1">
        <w:r w:rsidRPr="00BE1B09">
          <w:rPr>
            <w:rFonts w:ascii="Segoe UI" w:eastAsia="宋体" w:hAnsi="Segoe UI" w:cs="Segoe UI"/>
            <w:color w:val="000000"/>
            <w:kern w:val="0"/>
            <w:sz w:val="20"/>
            <w:szCs w:val="20"/>
          </w:rPr>
          <w:t>algorithm</w:t>
        </w:r>
      </w:hyperlink>
      <w:r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 xml:space="preserve">,in order to simplify the </w:t>
      </w:r>
      <w:r>
        <w:rPr>
          <w:rFonts w:ascii="Segoe UI" w:eastAsia="宋体" w:hAnsi="Segoe UI" w:cs="Segoe UI"/>
          <w:color w:val="000000"/>
          <w:kern w:val="0"/>
          <w:sz w:val="20"/>
          <w:szCs w:val="20"/>
        </w:rPr>
        <w:t>problem</w:t>
      </w:r>
      <w:r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 xml:space="preserve"> and increase the confinement on the particle, so we</w:t>
      </w:r>
      <w:r w:rsidR="002B3708"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 xml:space="preserve"> introduce a subjective factor e.</w:t>
      </w:r>
    </w:p>
    <w:p w:rsidR="003E2227" w:rsidRDefault="003E2227" w:rsidP="003E2227">
      <w:pPr>
        <w:jc w:val="center"/>
        <w:rPr>
          <w:sz w:val="24"/>
          <w:szCs w:val="24"/>
        </w:rPr>
      </w:pPr>
      <w:r w:rsidRPr="003E2227">
        <w:rPr>
          <w:noProof/>
          <w:sz w:val="24"/>
          <w:szCs w:val="24"/>
        </w:rPr>
        <w:drawing>
          <wp:inline distT="0" distB="0" distL="0" distR="0">
            <wp:extent cx="5105400" cy="1306033"/>
            <wp:effectExtent l="0" t="0" r="0" b="8890"/>
            <wp:docPr id="1" name="图片 1" descr="C:\Users\Tongfeifei\AppData\Roaming\Tencent\Users\2052837811\QQ\WinTemp\RichOle\Q]SR$41Y11F9)X7XENX0G}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gfeifei\AppData\Roaming\Tencent\Users\2052837811\QQ\WinTemp\RichOle\Q]SR$41Y11F9)X7XENX0G}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279" cy="131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708" w:rsidRPr="002B3708" w:rsidRDefault="002B3708" w:rsidP="002B37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$$</w:t>
      </w:r>
      <w:r w:rsidRPr="002B370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\begin{</w:t>
      </w:r>
      <w:r w:rsidRPr="002B3708">
        <w:rPr>
          <w:rFonts w:ascii="Consolas" w:hAnsi="Consolas" w:cs="Consolas"/>
          <w:b/>
          <w:bCs/>
          <w:i/>
          <w:iCs/>
          <w:color w:val="E34ADC"/>
          <w:kern w:val="0"/>
          <w:sz w:val="20"/>
          <w:szCs w:val="20"/>
        </w:rPr>
        <w:t>cases</w:t>
      </w:r>
      <w:r w:rsidRPr="002B370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}</w:t>
      </w:r>
    </w:p>
    <w:p w:rsidR="002B3708" w:rsidRPr="002B3708" w:rsidRDefault="002B3708" w:rsidP="002B37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B3708">
        <w:rPr>
          <w:rFonts w:ascii="Consolas" w:hAnsi="Consolas" w:cs="Consolas"/>
          <w:kern w:val="0"/>
          <w:sz w:val="20"/>
          <w:szCs w:val="20"/>
        </w:rPr>
        <w:t>v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2B3708">
        <w:rPr>
          <w:rFonts w:ascii="Consolas" w:hAnsi="Consolas" w:cs="Consolas"/>
          <w:kern w:val="0"/>
          <w:sz w:val="20"/>
          <w:szCs w:val="20"/>
        </w:rPr>
        <w:t>id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}^{</w:t>
      </w:r>
      <w:r w:rsidRPr="002B3708">
        <w:rPr>
          <w:rFonts w:ascii="Consolas" w:hAnsi="Consolas" w:cs="Consolas"/>
          <w:kern w:val="0"/>
          <w:sz w:val="20"/>
          <w:szCs w:val="20"/>
        </w:rPr>
        <w:t>k+</w:t>
      </w:r>
      <w:r w:rsidRPr="002B3708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2B3708">
        <w:rPr>
          <w:rFonts w:ascii="Consolas" w:hAnsi="Consolas" w:cs="Consolas"/>
          <w:kern w:val="0"/>
          <w:sz w:val="20"/>
          <w:szCs w:val="20"/>
        </w:rPr>
        <w:t>=w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\</w:t>
      </w:r>
      <w:r w:rsidRPr="002B370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times</w:t>
      </w:r>
      <w:r w:rsidRPr="002B3708">
        <w:rPr>
          <w:rFonts w:ascii="Consolas" w:hAnsi="Consolas" w:cs="Consolas"/>
          <w:kern w:val="0"/>
          <w:sz w:val="20"/>
          <w:szCs w:val="20"/>
        </w:rPr>
        <w:t xml:space="preserve"> v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2B3708">
        <w:rPr>
          <w:rFonts w:ascii="Consolas" w:hAnsi="Consolas" w:cs="Consolas"/>
          <w:kern w:val="0"/>
          <w:sz w:val="20"/>
          <w:szCs w:val="20"/>
        </w:rPr>
        <w:t>id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}^</w:t>
      </w:r>
      <w:r w:rsidRPr="002B3708">
        <w:rPr>
          <w:rFonts w:ascii="Consolas" w:hAnsi="Consolas" w:cs="Consolas"/>
          <w:kern w:val="0"/>
          <w:sz w:val="20"/>
          <w:szCs w:val="20"/>
        </w:rPr>
        <w:t>k+c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</w:t>
      </w:r>
      <w:r w:rsidRPr="002B3708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2B3708">
        <w:rPr>
          <w:rFonts w:ascii="Consolas" w:hAnsi="Consolas" w:cs="Consolas"/>
          <w:kern w:val="0"/>
          <w:sz w:val="20"/>
          <w:szCs w:val="20"/>
        </w:rPr>
        <w:t>r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</w:t>
      </w:r>
      <w:r w:rsidRPr="002B3708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2B3708">
        <w:rPr>
          <w:rFonts w:ascii="Consolas" w:hAnsi="Consolas" w:cs="Consolas"/>
          <w:kern w:val="0"/>
          <w:sz w:val="20"/>
          <w:szCs w:val="20"/>
        </w:rPr>
        <w:t>(p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2B3708">
        <w:rPr>
          <w:rFonts w:ascii="Consolas" w:hAnsi="Consolas" w:cs="Consolas"/>
          <w:kern w:val="0"/>
          <w:sz w:val="20"/>
          <w:szCs w:val="20"/>
        </w:rPr>
        <w:t>kl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2B3708">
        <w:rPr>
          <w:rFonts w:ascii="Consolas" w:hAnsi="Consolas" w:cs="Consolas"/>
          <w:kern w:val="0"/>
          <w:sz w:val="20"/>
          <w:szCs w:val="20"/>
        </w:rPr>
        <w:t>-x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2B3708">
        <w:rPr>
          <w:rFonts w:ascii="Consolas" w:hAnsi="Consolas" w:cs="Consolas"/>
          <w:kern w:val="0"/>
          <w:sz w:val="20"/>
          <w:szCs w:val="20"/>
        </w:rPr>
        <w:t>kl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}^</w:t>
      </w:r>
      <w:r w:rsidRPr="002B3708">
        <w:rPr>
          <w:rFonts w:ascii="Consolas" w:hAnsi="Consolas" w:cs="Consolas"/>
          <w:kern w:val="0"/>
          <w:sz w:val="20"/>
          <w:szCs w:val="20"/>
        </w:rPr>
        <w:t>k)+c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</w:t>
      </w:r>
      <w:r w:rsidRPr="002B3708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2</w:t>
      </w:r>
      <w:r w:rsidRPr="002B3708">
        <w:rPr>
          <w:rFonts w:ascii="Consolas" w:hAnsi="Consolas" w:cs="Consolas"/>
          <w:kern w:val="0"/>
          <w:sz w:val="20"/>
          <w:szCs w:val="20"/>
        </w:rPr>
        <w:t>r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</w:t>
      </w:r>
      <w:r w:rsidRPr="002B3708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2</w:t>
      </w:r>
      <w:r w:rsidRPr="002B3708">
        <w:rPr>
          <w:rFonts w:ascii="Consolas" w:hAnsi="Consolas" w:cs="Consolas"/>
          <w:kern w:val="0"/>
          <w:sz w:val="20"/>
          <w:szCs w:val="20"/>
        </w:rPr>
        <w:t>(p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2B3708">
        <w:rPr>
          <w:rFonts w:ascii="Consolas" w:hAnsi="Consolas" w:cs="Consolas"/>
          <w:kern w:val="0"/>
          <w:sz w:val="20"/>
          <w:szCs w:val="20"/>
        </w:rPr>
        <w:t>gd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2B3708">
        <w:rPr>
          <w:rFonts w:ascii="Consolas" w:hAnsi="Consolas" w:cs="Consolas"/>
          <w:kern w:val="0"/>
          <w:sz w:val="20"/>
          <w:szCs w:val="20"/>
        </w:rPr>
        <w:t>-x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2B3708">
        <w:rPr>
          <w:rFonts w:ascii="Consolas" w:hAnsi="Consolas" w:cs="Consolas"/>
          <w:kern w:val="0"/>
          <w:sz w:val="20"/>
          <w:szCs w:val="20"/>
        </w:rPr>
        <w:t>gl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}^</w:t>
      </w:r>
      <w:r w:rsidRPr="002B3708">
        <w:rPr>
          <w:rFonts w:ascii="Consolas" w:hAnsi="Consolas" w:cs="Consolas"/>
          <w:color w:val="000000"/>
          <w:kern w:val="0"/>
          <w:sz w:val="20"/>
          <w:szCs w:val="20"/>
        </w:rPr>
        <w:t>k)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\\</w:t>
      </w:r>
    </w:p>
    <w:p w:rsidR="002B3708" w:rsidRPr="002B3708" w:rsidRDefault="002B3708" w:rsidP="002B37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B3708">
        <w:rPr>
          <w:rFonts w:ascii="Consolas" w:hAnsi="Consolas" w:cs="Consolas"/>
          <w:kern w:val="0"/>
          <w:sz w:val="20"/>
          <w:szCs w:val="20"/>
        </w:rPr>
        <w:t>x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2B3708">
        <w:rPr>
          <w:rFonts w:ascii="Consolas" w:hAnsi="Consolas" w:cs="Consolas"/>
          <w:kern w:val="0"/>
          <w:sz w:val="20"/>
          <w:szCs w:val="20"/>
        </w:rPr>
        <w:t>id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}^{</w:t>
      </w:r>
      <w:r w:rsidRPr="002B3708">
        <w:rPr>
          <w:rFonts w:ascii="Consolas" w:hAnsi="Consolas" w:cs="Consolas"/>
          <w:kern w:val="0"/>
          <w:sz w:val="20"/>
          <w:szCs w:val="20"/>
        </w:rPr>
        <w:t>k+</w:t>
      </w:r>
      <w:r w:rsidRPr="002B3708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2B3708">
        <w:rPr>
          <w:rFonts w:ascii="Consolas" w:hAnsi="Consolas" w:cs="Consolas"/>
          <w:kern w:val="0"/>
          <w:sz w:val="20"/>
          <w:szCs w:val="20"/>
        </w:rPr>
        <w:t>=x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2B3708">
        <w:rPr>
          <w:rFonts w:ascii="Consolas" w:hAnsi="Consolas" w:cs="Consolas"/>
          <w:kern w:val="0"/>
          <w:sz w:val="20"/>
          <w:szCs w:val="20"/>
        </w:rPr>
        <w:t>id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}^</w:t>
      </w:r>
      <w:r w:rsidRPr="002B3708">
        <w:rPr>
          <w:rFonts w:ascii="Consolas" w:hAnsi="Consolas" w:cs="Consolas"/>
          <w:kern w:val="0"/>
          <w:sz w:val="20"/>
          <w:szCs w:val="20"/>
        </w:rPr>
        <w:t>k+v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2B3708">
        <w:rPr>
          <w:rFonts w:ascii="Consolas" w:hAnsi="Consolas" w:cs="Consolas"/>
          <w:kern w:val="0"/>
          <w:sz w:val="20"/>
          <w:szCs w:val="20"/>
        </w:rPr>
        <w:t>id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}^{</w:t>
      </w:r>
      <w:r w:rsidRPr="002B3708">
        <w:rPr>
          <w:rFonts w:ascii="Consolas" w:hAnsi="Consolas" w:cs="Consolas"/>
          <w:kern w:val="0"/>
          <w:sz w:val="20"/>
          <w:szCs w:val="20"/>
        </w:rPr>
        <w:t>k+</w:t>
      </w:r>
      <w:r w:rsidRPr="002B3708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}\\</w:t>
      </w:r>
    </w:p>
    <w:p w:rsidR="002B3708" w:rsidRPr="002B3708" w:rsidRDefault="002B3708" w:rsidP="002B37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B3708">
        <w:rPr>
          <w:rFonts w:ascii="Consolas" w:hAnsi="Consolas" w:cs="Consolas"/>
          <w:kern w:val="0"/>
          <w:sz w:val="20"/>
          <w:szCs w:val="20"/>
        </w:rPr>
        <w:t>x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2B3708">
        <w:rPr>
          <w:rFonts w:ascii="Consolas" w:hAnsi="Consolas" w:cs="Consolas"/>
          <w:kern w:val="0"/>
          <w:sz w:val="20"/>
          <w:szCs w:val="20"/>
        </w:rPr>
        <w:t>id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}^{</w:t>
      </w:r>
      <w:r w:rsidRPr="002B3708">
        <w:rPr>
          <w:rFonts w:ascii="Consolas" w:hAnsi="Consolas" w:cs="Consolas"/>
          <w:kern w:val="0"/>
          <w:sz w:val="20"/>
          <w:szCs w:val="20"/>
        </w:rPr>
        <w:t>k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}\</w:t>
      </w:r>
      <w:r w:rsidRPr="002B370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leqslant</w:t>
      </w:r>
      <w:r w:rsidRPr="002B3708">
        <w:rPr>
          <w:rFonts w:ascii="Consolas" w:hAnsi="Consolas" w:cs="Consolas"/>
          <w:color w:val="000000"/>
          <w:kern w:val="0"/>
          <w:sz w:val="20"/>
          <w:szCs w:val="20"/>
        </w:rPr>
        <w:t xml:space="preserve"> e</w:t>
      </w:r>
    </w:p>
    <w:p w:rsidR="002B3708" w:rsidRPr="002B3708" w:rsidRDefault="002B3708" w:rsidP="002B3708">
      <w:pPr>
        <w:pStyle w:val="DisplayEquationAurora"/>
      </w:pPr>
      <w:r w:rsidRPr="002B3708">
        <w:rPr>
          <w:rFonts w:ascii="Consolas" w:hAnsi="Consolas" w:cs="Consolas"/>
          <w:b/>
          <w:bCs/>
          <w:color w:val="0000FF"/>
          <w:sz w:val="20"/>
          <w:szCs w:val="20"/>
        </w:rPr>
        <w:t>\end{</w:t>
      </w:r>
      <w:r w:rsidRPr="002B3708">
        <w:rPr>
          <w:rFonts w:ascii="Consolas" w:hAnsi="Consolas" w:cs="Consolas"/>
          <w:b/>
          <w:bCs/>
          <w:i/>
          <w:iCs/>
          <w:color w:val="E34ADC"/>
          <w:sz w:val="20"/>
          <w:szCs w:val="20"/>
        </w:rPr>
        <w:t>cases</w:t>
      </w:r>
      <w:r w:rsidRPr="002B3708">
        <w:rPr>
          <w:rFonts w:ascii="Consolas" w:hAnsi="Consolas" w:cs="Consolas"/>
          <w:b/>
          <w:bCs/>
          <w:color w:val="0000FF"/>
          <w:sz w:val="20"/>
          <w:szCs w:val="20"/>
        </w:rPr>
        <w:t>}</w:t>
      </w:r>
      <w:r w:rsidRPr="002B3708">
        <w:rPr>
          <w:rFonts w:ascii="Consolas" w:hAnsi="Consolas" w:cs="Consolas" w:hint="eastAsia"/>
          <w:b/>
          <w:bCs/>
          <w:color w:val="0000FF"/>
          <w:sz w:val="20"/>
          <w:szCs w:val="20"/>
        </w:rPr>
        <w:t>$$</w:t>
      </w:r>
    </w:p>
    <w:p w:rsidR="003E2227" w:rsidRDefault="003E2227" w:rsidP="003E2227">
      <w:pPr>
        <w:rPr>
          <w:sz w:val="24"/>
          <w:szCs w:val="24"/>
        </w:rPr>
      </w:pPr>
      <w:r w:rsidRPr="003E2227">
        <w:rPr>
          <w:rFonts w:hint="eastAsia"/>
          <w:sz w:val="24"/>
          <w:szCs w:val="24"/>
        </w:rPr>
        <w:t>参数设定如下：</w:t>
      </w:r>
      <w:r w:rsidRPr="003E2227">
        <w:rPr>
          <w:sz w:val="24"/>
          <w:szCs w:val="24"/>
        </w:rPr>
        <w:t>w的取值范围[0.8,1.0]</w:t>
      </w:r>
      <w:r w:rsidRPr="003E2227">
        <w:rPr>
          <w:rFonts w:hint="eastAsia"/>
          <w:sz w:val="24"/>
          <w:szCs w:val="24"/>
        </w:rPr>
        <w:t>。常数</w:t>
      </w:r>
      <w:r w:rsidRPr="003E2227">
        <w:rPr>
          <w:sz w:val="24"/>
          <w:szCs w:val="24"/>
        </w:rPr>
        <w:t>c1,c2取值范围为[0,2]</w:t>
      </w:r>
      <w:r w:rsidRPr="003E2227">
        <w:rPr>
          <w:rFonts w:hint="eastAsia"/>
          <w:sz w:val="24"/>
          <w:szCs w:val="24"/>
        </w:rPr>
        <w:t>。权重变化速度的界限常数</w:t>
      </w:r>
      <w:r w:rsidRPr="003E2227">
        <w:rPr>
          <w:sz w:val="24"/>
          <w:szCs w:val="24"/>
        </w:rPr>
        <w:t>vmax取值范围为[0,1]</w:t>
      </w:r>
      <w:r w:rsidRPr="003E2227">
        <w:rPr>
          <w:rFonts w:hint="eastAsia"/>
          <w:sz w:val="24"/>
          <w:szCs w:val="24"/>
        </w:rPr>
        <w:t xml:space="preserve">。 </w:t>
      </w:r>
      <w:r w:rsidR="00154C86">
        <w:rPr>
          <w:rFonts w:hint="eastAsia"/>
          <w:sz w:val="24"/>
          <w:szCs w:val="24"/>
        </w:rPr>
        <w:t>e</w:t>
      </w:r>
      <w:r w:rsidRPr="003E2227">
        <w:rPr>
          <w:rFonts w:hint="eastAsia"/>
          <w:sz w:val="24"/>
          <w:szCs w:val="24"/>
        </w:rPr>
        <w:t>作为约束条件分别设置为</w:t>
      </w:r>
      <w:r w:rsidRPr="003E2227">
        <w:rPr>
          <w:sz w:val="24"/>
          <w:szCs w:val="24"/>
        </w:rPr>
        <w:t>(5,10,15,20,25,30,35,40,45,50),本实验结束条件为最大迭代次数600次。</w:t>
      </w:r>
    </w:p>
    <w:p w:rsidR="0011200C" w:rsidRPr="0011200C" w:rsidRDefault="0011200C" w:rsidP="0011200C">
      <w:pPr>
        <w:widowControl/>
        <w:spacing w:line="225" w:lineRule="atLeast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bookmarkStart w:id="13" w:name="translation_sen_id-1"/>
      <w:r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>P</w:t>
      </w:r>
      <w:hyperlink r:id="rId16" w:tgtFrame="_blank" w:history="1">
        <w:r w:rsidRPr="0011200C">
          <w:rPr>
            <w:rFonts w:ascii="Segoe UI" w:eastAsia="宋体" w:hAnsi="Segoe UI" w:cs="Segoe UI"/>
            <w:color w:val="000000"/>
            <w:kern w:val="0"/>
            <w:sz w:val="20"/>
            <w:szCs w:val="20"/>
          </w:rPr>
          <w:t>arameters</w:t>
        </w:r>
      </w:hyperlink>
      <w:bookmarkEnd w:id="13"/>
      <w:r w:rsidRPr="0011200C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hyperlink r:id="rId17" w:tgtFrame="_blank" w:history="1">
        <w:r w:rsidRPr="0011200C">
          <w:rPr>
            <w:rFonts w:ascii="Segoe UI" w:eastAsia="宋体" w:hAnsi="Segoe UI" w:cs="Segoe UI"/>
            <w:color w:val="000000"/>
            <w:kern w:val="0"/>
            <w:sz w:val="20"/>
            <w:szCs w:val="20"/>
          </w:rPr>
          <w:t>are</w:t>
        </w:r>
      </w:hyperlink>
      <w:r w:rsidRPr="0011200C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hyperlink r:id="rId18" w:tgtFrame="_blank" w:history="1">
        <w:r w:rsidRPr="0011200C">
          <w:rPr>
            <w:rFonts w:ascii="Segoe UI" w:eastAsia="宋体" w:hAnsi="Segoe UI" w:cs="Segoe UI"/>
            <w:color w:val="000000"/>
            <w:kern w:val="0"/>
            <w:sz w:val="20"/>
            <w:szCs w:val="20"/>
          </w:rPr>
          <w:t>set</w:t>
        </w:r>
      </w:hyperlink>
      <w:r w:rsidRPr="0011200C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as follows</w:t>
      </w:r>
      <w:r>
        <w:rPr>
          <w:rFonts w:ascii="Segoe UI" w:eastAsia="宋体" w:hAnsi="Segoe UI" w:cs="Segoe UI"/>
          <w:color w:val="000000"/>
          <w:kern w:val="0"/>
          <w:sz w:val="20"/>
          <w:szCs w:val="20"/>
        </w:rPr>
        <w:t>:</w:t>
      </w:r>
    </w:p>
    <w:p w:rsidR="0011200C" w:rsidRPr="0011200C" w:rsidRDefault="0011200C" w:rsidP="0011200C">
      <w:pPr>
        <w:rPr>
          <w:rFonts w:ascii="Arial" w:eastAsia="宋体" w:hAnsi="Arial" w:cs="Arial"/>
          <w:kern w:val="0"/>
          <w:sz w:val="20"/>
          <w:szCs w:val="20"/>
        </w:rPr>
      </w:pPr>
      <w:r>
        <w:rPr>
          <w:sz w:val="24"/>
          <w:szCs w:val="24"/>
        </w:rPr>
        <w:t>The range of w is</w:t>
      </w:r>
      <w:r>
        <w:rPr>
          <w:rFonts w:hint="eastAsia"/>
          <w:sz w:val="24"/>
          <w:szCs w:val="24"/>
        </w:rPr>
        <w:t xml:space="preserve"> 0.8 to1.0;The constant range is 0 to 2.where $v_max$, is the limit of speed and range from 0 to 1.e as </w:t>
      </w:r>
      <w:hyperlink r:id="rId19" w:tgtFrame="_blank" w:history="1">
        <w:r w:rsidRPr="0011200C">
          <w:rPr>
            <w:rFonts w:ascii="Segoe UI" w:eastAsia="宋体" w:hAnsi="Segoe UI" w:cs="Segoe UI"/>
            <w:color w:val="000000"/>
            <w:kern w:val="0"/>
            <w:sz w:val="20"/>
            <w:szCs w:val="20"/>
          </w:rPr>
          <w:t>condition</w:t>
        </w:r>
      </w:hyperlink>
      <w:r w:rsidRPr="0011200C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hyperlink r:id="rId20" w:tgtFrame="_blank" w:history="1">
        <w:r w:rsidRPr="0011200C">
          <w:rPr>
            <w:rFonts w:ascii="Segoe UI" w:eastAsia="宋体" w:hAnsi="Segoe UI" w:cs="Segoe UI"/>
            <w:color w:val="000000"/>
            <w:kern w:val="0"/>
            <w:sz w:val="20"/>
            <w:szCs w:val="20"/>
          </w:rPr>
          <w:t>of</w:t>
        </w:r>
      </w:hyperlink>
      <w:r w:rsidRPr="0011200C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hyperlink r:id="rId21" w:tgtFrame="_blank" w:history="1">
        <w:r w:rsidRPr="0011200C">
          <w:rPr>
            <w:rFonts w:ascii="Segoe UI" w:eastAsia="宋体" w:hAnsi="Segoe UI" w:cs="Segoe UI"/>
            <w:color w:val="000000"/>
            <w:kern w:val="0"/>
            <w:sz w:val="20"/>
            <w:szCs w:val="20"/>
          </w:rPr>
          <w:t>constraint</w:t>
        </w:r>
      </w:hyperlink>
      <w:r>
        <w:rPr>
          <w:rFonts w:ascii="Arial" w:eastAsia="宋体" w:hAnsi="Arial" w:cs="Arial" w:hint="eastAsia"/>
          <w:kern w:val="0"/>
          <w:sz w:val="20"/>
          <w:szCs w:val="20"/>
        </w:rPr>
        <w:t xml:space="preserve"> is set $(5,10,15,20,25,30,35,</w:t>
      </w:r>
      <w:r w:rsidR="00070C59">
        <w:rPr>
          <w:rFonts w:ascii="Arial" w:eastAsia="宋体" w:hAnsi="Arial" w:cs="Arial" w:hint="eastAsia"/>
          <w:kern w:val="0"/>
          <w:sz w:val="20"/>
          <w:szCs w:val="20"/>
        </w:rPr>
        <w:t>40,</w:t>
      </w:r>
      <w:r>
        <w:rPr>
          <w:rFonts w:ascii="Arial" w:eastAsia="宋体" w:hAnsi="Arial" w:cs="Arial" w:hint="eastAsia"/>
          <w:kern w:val="0"/>
          <w:sz w:val="20"/>
          <w:szCs w:val="20"/>
        </w:rPr>
        <w:t>45</w:t>
      </w:r>
      <w:r w:rsidR="00070C59">
        <w:rPr>
          <w:rFonts w:ascii="Arial" w:eastAsia="宋体" w:hAnsi="Arial" w:cs="Arial" w:hint="eastAsia"/>
          <w:kern w:val="0"/>
          <w:sz w:val="20"/>
          <w:szCs w:val="20"/>
        </w:rPr>
        <w:t>,</w:t>
      </w:r>
      <w:r>
        <w:rPr>
          <w:rFonts w:ascii="Arial" w:eastAsia="宋体" w:hAnsi="Arial" w:cs="Arial" w:hint="eastAsia"/>
          <w:kern w:val="0"/>
          <w:sz w:val="20"/>
          <w:szCs w:val="20"/>
        </w:rPr>
        <w:t>50)$</w:t>
      </w:r>
      <w:r w:rsidR="00070C59">
        <w:rPr>
          <w:rFonts w:ascii="Arial" w:eastAsia="宋体" w:hAnsi="Arial" w:cs="Arial" w:hint="eastAsia"/>
          <w:kern w:val="0"/>
          <w:sz w:val="20"/>
          <w:szCs w:val="20"/>
        </w:rPr>
        <w:t>respectively. The number of iterations just only reach 600 times.</w:t>
      </w:r>
    </w:p>
    <w:p w:rsidR="0011200C" w:rsidRPr="0011200C" w:rsidRDefault="0011200C" w:rsidP="0011200C">
      <w:pPr>
        <w:rPr>
          <w:sz w:val="24"/>
          <w:szCs w:val="24"/>
        </w:rPr>
      </w:pPr>
    </w:p>
    <w:p w:rsidR="00F50273" w:rsidRDefault="00F50273" w:rsidP="003E22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结果分析（待定）</w:t>
      </w:r>
    </w:p>
    <w:p w:rsidR="0011200C" w:rsidRDefault="0011200C" w:rsidP="003E2227">
      <w:pPr>
        <w:rPr>
          <w:sz w:val="24"/>
          <w:szCs w:val="24"/>
        </w:rPr>
      </w:pPr>
    </w:p>
    <w:p w:rsidR="002B3708" w:rsidRDefault="002B3708" w:rsidP="002B3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5.灵敏性分析</w:t>
      </w:r>
    </w:p>
    <w:bookmarkStart w:id="14" w:name="15905498-1-10"/>
    <w:p w:rsidR="00070C59" w:rsidRPr="00070C59" w:rsidRDefault="00070C59" w:rsidP="002B37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C5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70C5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"http://cn.bing.com/dict/clientsearch?mkt=zh-CN&amp;setLang=zh&amp;form=BDVEHC&amp;ClientVer=BDDTV3.5.0.4311&amp;q=%E7%81%B5%E6%95%8F%E6%80%A7%E5%88%86%E6%9E%90" \t "_blank" </w:instrText>
      </w:r>
      <w:r w:rsidRPr="00070C5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070C59">
        <w:rPr>
          <w:rStyle w:val="a9"/>
          <w:rFonts w:ascii="Times New Roman" w:hAnsi="Times New Roman" w:cs="Times New Roman"/>
          <w:color w:val="000000" w:themeColor="text1"/>
          <w:sz w:val="24"/>
          <w:szCs w:val="24"/>
        </w:rPr>
        <w:t>Sensitivity</w:t>
      </w:r>
      <w:r w:rsidRPr="00070C5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14"/>
      <w:r w:rsidRPr="00070C59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5" w:name="15905498-1-12"/>
      <w:r w:rsidRPr="00070C5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70C5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"http://cn.bing.com/dict/clientsearch?mkt=zh-CN&amp;setLang=zh&amp;form=BDVEHC&amp;ClientVer=BDDTV3.5.0.4311&amp;q=%E7%81%B5%E6%95%8F%E6%80%A7%E5%88%86%E6%9E%90" \t "_blank" </w:instrText>
      </w:r>
      <w:r w:rsidRPr="00070C5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070C59">
        <w:rPr>
          <w:rStyle w:val="a9"/>
          <w:rFonts w:ascii="Times New Roman" w:hAnsi="Times New Roman" w:cs="Times New Roman"/>
          <w:color w:val="000000" w:themeColor="text1"/>
          <w:sz w:val="24"/>
          <w:szCs w:val="24"/>
        </w:rPr>
        <w:t>Analysis</w:t>
      </w:r>
      <w:r w:rsidRPr="00070C5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15"/>
    </w:p>
    <w:p w:rsidR="002B3708" w:rsidRDefault="002B3708" w:rsidP="002B3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5.1</w:t>
      </w:r>
      <w:r>
        <w:rPr>
          <w:sz w:val="24"/>
          <w:szCs w:val="24"/>
        </w:rPr>
        <w:t xml:space="preserve"> ROI</w:t>
      </w:r>
      <w:r>
        <w:rPr>
          <w:rFonts w:hint="eastAsia"/>
          <w:sz w:val="24"/>
          <w:szCs w:val="24"/>
        </w:rPr>
        <w:t>定义式的灵敏性分析</w:t>
      </w:r>
    </w:p>
    <w:p w:rsidR="00070C59" w:rsidRDefault="00070C59" w:rsidP="002B3708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sensitivity analysis of </w:t>
      </w:r>
      <w:r>
        <w:rPr>
          <w:sz w:val="24"/>
          <w:szCs w:val="24"/>
        </w:rPr>
        <w:t>the d</w:t>
      </w:r>
      <w:r w:rsidR="00415B1A">
        <w:rPr>
          <w:rFonts w:hint="eastAsia"/>
          <w:sz w:val="24"/>
          <w:szCs w:val="24"/>
        </w:rPr>
        <w:t>efinition of ROI</w:t>
      </w:r>
    </w:p>
    <w:p w:rsidR="002B3708" w:rsidRDefault="002B3708" w:rsidP="002B3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在实际情况中，很多因素我们是有很大不确定性的。我们计算ROI对毕业生的工资（题目所给数据中的一项指标）的灵敏性程度。我们记ROI为r，则得到:</w:t>
      </w:r>
    </w:p>
    <w:p w:rsidR="002B3708" w:rsidRDefault="002B3708" w:rsidP="002B370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公式</w:t>
      </w:r>
    </w:p>
    <w:bookmarkStart w:id="16" w:name="3390829-1-3"/>
    <w:p w:rsidR="00415B1A" w:rsidRDefault="00415B1A" w:rsidP="00415B1A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"http://cn.bing.com/dict/clientsearch?mkt=zh-CN&amp;setLang=zh&amp;form=BDVEHC&amp;ClientVer=BDDTV3.5.0.4311&amp;q=%E5%9C%A8%E5%AE%9E%E9%99%85%E6%83%85%E5%86%B5%E4%B8%AD"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9"/>
          <w:rFonts w:ascii="Segoe UI" w:hAnsi="Segoe UI" w:cs="Segoe UI" w:hint="eastAsia"/>
          <w:sz w:val="20"/>
          <w:szCs w:val="20"/>
        </w:rPr>
        <w:t>I</w:t>
      </w:r>
      <w:r>
        <w:rPr>
          <w:rStyle w:val="a9"/>
          <w:rFonts w:ascii="Segoe UI" w:hAnsi="Segoe UI" w:cs="Segoe UI"/>
          <w:sz w:val="20"/>
          <w:szCs w:val="20"/>
        </w:rPr>
        <w:t>n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16"/>
      <w:r>
        <w:rPr>
          <w:rStyle w:val="clientsenword1"/>
          <w:rFonts w:ascii="Segoe UI" w:hAnsi="Segoe UI" w:cs="Segoe UI"/>
          <w:color w:val="000000"/>
        </w:rPr>
        <w:t xml:space="preserve"> the </w:t>
      </w:r>
      <w:hyperlink r:id="rId22" w:tgtFrame="_blank" w:history="1">
        <w:r>
          <w:rPr>
            <w:rStyle w:val="a9"/>
            <w:rFonts w:ascii="Segoe UI" w:hAnsi="Segoe UI" w:cs="Segoe UI"/>
            <w:sz w:val="20"/>
            <w:szCs w:val="20"/>
          </w:rPr>
          <w:t>actual</w:t>
        </w:r>
      </w:hyperlink>
      <w:r>
        <w:rPr>
          <w:rStyle w:val="clientsenword1"/>
          <w:rFonts w:ascii="Segoe UI" w:hAnsi="Segoe UI" w:cs="Segoe UI"/>
          <w:color w:val="000000"/>
        </w:rPr>
        <w:t xml:space="preserve"> </w:t>
      </w:r>
      <w:bookmarkStart w:id="17" w:name="3390829-1-4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"http://cn.bing.com/dict/clientsearch?mkt=zh-CN&amp;setLang=zh&amp;form=BDVEHC&amp;ClientVer=BDDTV3.5.0.4311&amp;q=%E5%9C%A8%E5%AE%9E%E9%99%85%E6%83%85%E5%86%B5%E4%B8%AD"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9"/>
          <w:rFonts w:ascii="Segoe UI" w:hAnsi="Segoe UI" w:cs="Segoe UI"/>
          <w:sz w:val="20"/>
          <w:szCs w:val="20"/>
        </w:rPr>
        <w:t>situation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Start w:id="18" w:name="3390829-1-6"/>
      <w:bookmarkEnd w:id="17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"http://cn.bing.com/dict/clientsearch?mkt=zh-CN&amp;setLang=zh&amp;form=BDVEHC&amp;ClientVer=BDDTV3.5.0.4311&amp;q=%E5%9C%A8%E5%AE%9E%E9%99%85%E6%83%85%E5%86%B5%E4%B8%AD"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9"/>
          <w:rFonts w:ascii="Segoe UI" w:hAnsi="Segoe UI" w:cs="Segoe UI"/>
          <w:color w:val="000000"/>
          <w:sz w:val="20"/>
          <w:szCs w:val="20"/>
        </w:rPr>
        <w:t>,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18"/>
      <w:r>
        <w:rPr>
          <w:rFonts w:ascii="Segoe UI" w:hAnsi="Segoe UI" w:cs="Segoe UI" w:hint="eastAsia"/>
          <w:color w:val="000000"/>
          <w:sz w:val="20"/>
          <w:szCs w:val="20"/>
        </w:rPr>
        <w:t xml:space="preserve">many factors exist </w:t>
      </w:r>
      <w:bookmarkStart w:id="19" w:name="1250692-1-6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"http://cn.bing.com/dict/clientsearch?mkt=zh-CN&amp;setLang=zh&amp;form=BDVEHC&amp;ClientVer=BDDTV3.5.0.4311&amp;q=%E5%BE%88%E5%A4%A7%E4%B8%8D%E7%A1%AE%E5%AE%9A%E6%80%A7"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9"/>
          <w:rFonts w:ascii="Segoe UI" w:hAnsi="Segoe UI" w:cs="Segoe UI"/>
          <w:sz w:val="20"/>
          <w:szCs w:val="20"/>
        </w:rPr>
        <w:t>considerable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19"/>
      <w:r>
        <w:rPr>
          <w:rStyle w:val="clientsenword1"/>
          <w:rFonts w:ascii="Segoe UI" w:hAnsi="Segoe UI" w:cs="Segoe UI"/>
          <w:color w:val="000000"/>
        </w:rPr>
        <w:t xml:space="preserve"> </w:t>
      </w:r>
      <w:bookmarkStart w:id="20" w:name="1250692-1-7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"http://cn.bing.com/dict/clientsearch?mkt=zh-CN&amp;setLang=zh&amp;form=BDVEHC&amp;ClientVer=BDDTV3.5.0.4311&amp;q=%E5%BE%88%E5%A4%A7%E4%B8%8D%E7%A1%AE%E5%AE%9A%E6%80%A7"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9"/>
          <w:rFonts w:ascii="Segoe UI" w:hAnsi="Segoe UI" w:cs="Segoe UI"/>
          <w:sz w:val="20"/>
          <w:szCs w:val="20"/>
        </w:rPr>
        <w:t>uncertainty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Start w:id="21" w:name="1250692-1-20"/>
      <w:bookmarkEnd w:id="20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"http://cn.bing.com/dict/clientsearch?mkt=zh-CN&amp;setLang=zh&amp;form=BDVEHC&amp;ClientVer=BDDTV3.5.0.4311&amp;q=%E5%BE%88%E5%A4%A7%E4%B8%8D%E7%A1%AE%E5%AE%9A%E6%80%A7"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9"/>
          <w:rFonts w:ascii="Segoe UI" w:hAnsi="Segoe UI" w:cs="Segoe UI"/>
          <w:color w:val="000000"/>
          <w:sz w:val="20"/>
          <w:szCs w:val="20"/>
        </w:rPr>
        <w:t>.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21"/>
      <w:r w:rsidR="006D1A83">
        <w:rPr>
          <w:rFonts w:ascii="Segoe UI" w:hAnsi="Segoe UI" w:cs="Segoe UI" w:hint="eastAsia"/>
          <w:color w:val="000000"/>
          <w:sz w:val="20"/>
          <w:szCs w:val="20"/>
        </w:rPr>
        <w:t xml:space="preserve"> </w:t>
      </w:r>
      <w:r w:rsidR="006D1A83">
        <w:rPr>
          <w:rFonts w:ascii="Segoe UI" w:hAnsi="Segoe UI" w:cs="Segoe UI"/>
          <w:color w:val="000000"/>
          <w:sz w:val="20"/>
          <w:szCs w:val="20"/>
        </w:rPr>
        <w:t>W</w:t>
      </w:r>
      <w:r w:rsidR="006D1A83">
        <w:rPr>
          <w:rFonts w:ascii="Segoe UI" w:hAnsi="Segoe UI" w:cs="Segoe UI" w:hint="eastAsia"/>
          <w:color w:val="000000"/>
          <w:sz w:val="20"/>
          <w:szCs w:val="20"/>
        </w:rPr>
        <w:t>e can get the degree of sensitivity between graduated students</w:t>
      </w:r>
      <w:r w:rsidR="006D1A83">
        <w:rPr>
          <w:rFonts w:ascii="Segoe UI" w:hAnsi="Segoe UI" w:cs="Segoe UI"/>
          <w:color w:val="000000"/>
          <w:sz w:val="20"/>
          <w:szCs w:val="20"/>
        </w:rPr>
        <w:t>’</w:t>
      </w:r>
      <w:r w:rsidR="006D1A83">
        <w:rPr>
          <w:rFonts w:ascii="Segoe UI" w:hAnsi="Segoe UI" w:cs="Segoe UI" w:hint="eastAsia"/>
          <w:color w:val="000000"/>
          <w:sz w:val="20"/>
          <w:szCs w:val="20"/>
        </w:rPr>
        <w:t xml:space="preserve"> income and ROI by </w:t>
      </w:r>
      <w:r w:rsidR="006D1A83">
        <w:rPr>
          <w:rFonts w:ascii="Segoe UI" w:hAnsi="Segoe UI" w:cs="Segoe UI"/>
          <w:color w:val="000000"/>
          <w:sz w:val="20"/>
          <w:szCs w:val="20"/>
        </w:rPr>
        <w:t>calculating</w:t>
      </w:r>
      <w:r w:rsidR="006D1A83">
        <w:rPr>
          <w:rFonts w:ascii="Segoe UI" w:hAnsi="Segoe UI" w:cs="Segoe UI" w:hint="eastAsia"/>
          <w:color w:val="000000"/>
          <w:sz w:val="20"/>
          <w:szCs w:val="20"/>
        </w:rPr>
        <w:t xml:space="preserve"> and </w:t>
      </w:r>
      <w:r w:rsidR="006D1A83">
        <w:rPr>
          <w:rFonts w:ascii="Segoe UI" w:hAnsi="Segoe UI" w:cs="Segoe UI"/>
          <w:color w:val="000000"/>
          <w:sz w:val="20"/>
          <w:szCs w:val="20"/>
        </w:rPr>
        <w:t xml:space="preserve">define ROI as r, then we get </w:t>
      </w:r>
      <w:r w:rsidR="006D1A83">
        <w:rPr>
          <w:rFonts w:ascii="Segoe UI" w:hAnsi="Segoe UI" w:cs="Segoe UI" w:hint="eastAsia"/>
          <w:color w:val="000000"/>
          <w:sz w:val="20"/>
          <w:szCs w:val="20"/>
        </w:rPr>
        <w:t xml:space="preserve"> </w:t>
      </w:r>
    </w:p>
    <w:p w:rsidR="006D1A83" w:rsidRDefault="006D1A83" w:rsidP="00415B1A">
      <w:pPr>
        <w:rPr>
          <w:sz w:val="24"/>
          <w:szCs w:val="24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t>$$S(r,m)=\frac{dr}{dm}\cdot\frac{m}{r}=1.6$$</w:t>
      </w:r>
    </w:p>
    <w:p w:rsidR="002B3708" w:rsidRDefault="002B3708" w:rsidP="002B3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由公式可以看出来，工资每增加10</w:t>
      </w:r>
      <w:r>
        <w:rPr>
          <w:sz w:val="24"/>
          <w:szCs w:val="24"/>
        </w:rPr>
        <w:t xml:space="preserve">%, </w:t>
      </w:r>
      <w:r>
        <w:rPr>
          <w:rFonts w:hint="eastAsia"/>
          <w:sz w:val="24"/>
          <w:szCs w:val="24"/>
        </w:rPr>
        <w:t>学校的ROI提高16%。ROI定义式对工资具有较好的稳定度。因为我们所定义的ROI是毕业学生的社会贡献程度。而工资水平放映了他一定的贡献度。</w:t>
      </w:r>
    </w:p>
    <w:p w:rsidR="006D1A83" w:rsidRDefault="006D1A83" w:rsidP="002B3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From the equation ,we can explicitly see that the ROI improve</w:t>
      </w:r>
      <w:r w:rsidR="00B51AF2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16% when the income increase</w:t>
      </w:r>
      <w:r w:rsidR="00B51AF2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 10% in per</w:t>
      </w:r>
      <w:r w:rsidR="00B51AF2">
        <w:rPr>
          <w:rFonts w:hint="eastAsia"/>
          <w:sz w:val="24"/>
          <w:szCs w:val="24"/>
        </w:rPr>
        <w:t xml:space="preserve">, which reflect the </w:t>
      </w:r>
      <w:bookmarkStart w:id="22" w:name="2058328-4-7"/>
      <w:r w:rsidR="00B51AF2">
        <w:rPr>
          <w:rFonts w:ascii="Segoe UI" w:hAnsi="Segoe UI" w:cs="Segoe UI"/>
          <w:color w:val="000000"/>
          <w:sz w:val="20"/>
          <w:szCs w:val="20"/>
        </w:rPr>
        <w:fldChar w:fldCharType="begin"/>
      </w:r>
      <w:r w:rsidR="00B51AF2"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"http://cn.bing.com/dict/clientsentence?mkt=zh-CN&amp;setLang=zh&amp;form=BDVEHC&amp;ClientVer=BDDTV3.5.0.4311&amp;q=%E5%85%B7%E6%9C%89%E7%A8%B3%E5%AE%9A%E5%BA%A6" \t "_blank" </w:instrText>
      </w:r>
      <w:r w:rsidR="00B51AF2">
        <w:rPr>
          <w:rFonts w:ascii="Segoe UI" w:hAnsi="Segoe UI" w:cs="Segoe UI"/>
          <w:color w:val="000000"/>
          <w:sz w:val="20"/>
          <w:szCs w:val="20"/>
        </w:rPr>
        <w:fldChar w:fldCharType="separate"/>
      </w:r>
      <w:r w:rsidR="00B51AF2">
        <w:rPr>
          <w:rStyle w:val="a9"/>
          <w:rFonts w:ascii="Segoe UI" w:hAnsi="Segoe UI" w:cs="Segoe UI"/>
          <w:color w:val="000000"/>
          <w:sz w:val="20"/>
          <w:szCs w:val="20"/>
        </w:rPr>
        <w:t>good</w:t>
      </w:r>
      <w:r w:rsidR="00B51AF2"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22"/>
      <w:r w:rsidR="00B51AF2">
        <w:rPr>
          <w:rStyle w:val="clientsenword1"/>
          <w:rFonts w:ascii="Segoe UI" w:hAnsi="Segoe UI" w:cs="Segoe UI"/>
          <w:color w:val="000000"/>
        </w:rPr>
        <w:t xml:space="preserve"> </w:t>
      </w:r>
      <w:bookmarkStart w:id="23" w:name="2058328-4-6"/>
      <w:r w:rsidR="00B51AF2">
        <w:rPr>
          <w:rFonts w:ascii="Segoe UI" w:hAnsi="Segoe UI" w:cs="Segoe UI"/>
          <w:color w:val="000000"/>
          <w:sz w:val="20"/>
          <w:szCs w:val="20"/>
        </w:rPr>
        <w:fldChar w:fldCharType="begin"/>
      </w:r>
      <w:r w:rsidR="00B51AF2"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"http://cn.bing.com/dict/clientsentence?mkt=zh-CN&amp;setLang=zh&amp;form=BDVEHC&amp;ClientVer=BDDTV3.5.0.4311&amp;q=%E5%85%B7%E6%9C%89%E7%A8%B3%E5%AE%9A%E5%BA%A6" \t "_blank" </w:instrText>
      </w:r>
      <w:r w:rsidR="00B51AF2">
        <w:rPr>
          <w:rFonts w:ascii="Segoe UI" w:hAnsi="Segoe UI" w:cs="Segoe UI"/>
          <w:color w:val="000000"/>
          <w:sz w:val="20"/>
          <w:szCs w:val="20"/>
        </w:rPr>
        <w:fldChar w:fldCharType="separate"/>
      </w:r>
      <w:r w:rsidR="00B51AF2">
        <w:rPr>
          <w:rStyle w:val="a9"/>
          <w:rFonts w:ascii="Segoe UI" w:hAnsi="Segoe UI" w:cs="Segoe UI"/>
          <w:sz w:val="20"/>
          <w:szCs w:val="20"/>
        </w:rPr>
        <w:t>stability</w:t>
      </w:r>
      <w:r w:rsidR="00B51AF2"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23"/>
      <w:r w:rsidR="00B51AF2">
        <w:rPr>
          <w:rFonts w:ascii="Segoe UI" w:hAnsi="Segoe UI" w:cs="Segoe UI" w:hint="eastAsia"/>
          <w:color w:val="000000"/>
          <w:sz w:val="20"/>
          <w:szCs w:val="20"/>
        </w:rPr>
        <w:t xml:space="preserve"> of income in terms of</w:t>
      </w:r>
    </w:p>
    <w:p w:rsidR="00B51AF2" w:rsidRDefault="00B51AF2" w:rsidP="002B3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ROI </w:t>
      </w:r>
      <w:bookmarkStart w:id="24" w:name="945716-1-19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"http://cn.bing.com/dict/clientsentence?mkt=zh-CN&amp;setLang=zh&amp;form=BDVEHC&amp;ClientVer=BDDTV3.5.0.4311&amp;q=%E5%AE%9A%E4%B9%89%E5%BC%8F"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9"/>
          <w:rFonts w:ascii="Segoe UI" w:hAnsi="Segoe UI" w:cs="Segoe UI"/>
          <w:sz w:val="20"/>
          <w:szCs w:val="20"/>
        </w:rPr>
        <w:t>definition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24"/>
      <w:r>
        <w:rPr>
          <w:rFonts w:ascii="Segoe UI" w:hAnsi="Segoe UI" w:cs="Segoe UI" w:hint="eastAsia"/>
          <w:color w:val="000000"/>
          <w:sz w:val="20"/>
          <w:szCs w:val="20"/>
        </w:rPr>
        <w:t xml:space="preserve">, because the ROI we define is the degree of contributions to society </w:t>
      </w:r>
      <w:r w:rsidR="001811FF">
        <w:rPr>
          <w:rFonts w:ascii="Segoe UI" w:hAnsi="Segoe UI" w:cs="Segoe UI" w:hint="eastAsia"/>
          <w:color w:val="000000"/>
          <w:sz w:val="20"/>
          <w:szCs w:val="20"/>
        </w:rPr>
        <w:t>for students.</w:t>
      </w:r>
      <w:r w:rsidR="001811FF" w:rsidRPr="001811FF">
        <w:t xml:space="preserve"> </w:t>
      </w:r>
      <w:r w:rsidR="001811FF">
        <w:rPr>
          <w:rFonts w:ascii="Segoe UI" w:hAnsi="Segoe UI" w:cs="Segoe UI" w:hint="eastAsia"/>
          <w:color w:val="000000"/>
          <w:sz w:val="20"/>
          <w:szCs w:val="20"/>
        </w:rPr>
        <w:t>C</w:t>
      </w:r>
      <w:r w:rsidR="001811FF">
        <w:rPr>
          <w:rFonts w:ascii="Segoe UI" w:hAnsi="Segoe UI" w:cs="Segoe UI"/>
          <w:color w:val="000000"/>
          <w:sz w:val="20"/>
          <w:szCs w:val="20"/>
        </w:rPr>
        <w:t xml:space="preserve">oincidently, </w:t>
      </w:r>
      <w:r w:rsidR="001811FF">
        <w:rPr>
          <w:rFonts w:ascii="Segoe UI" w:hAnsi="Segoe UI" w:cs="Segoe UI" w:hint="eastAsia"/>
          <w:color w:val="000000"/>
          <w:sz w:val="20"/>
          <w:szCs w:val="20"/>
        </w:rPr>
        <w:t>wage can show contributions to some extent.</w:t>
      </w:r>
    </w:p>
    <w:p w:rsidR="002B3708" w:rsidRDefault="002B3708" w:rsidP="002B3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5.2简化模型的灵敏性分析</w:t>
      </w:r>
    </w:p>
    <w:p w:rsidR="002B3708" w:rsidRDefault="000470C6" w:rsidP="002B3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实际投资中，我们面临的投资学校数目将是巨大的。我们分析投资结果</w:t>
      </w:r>
      <w:r w:rsidR="002B3708">
        <w:rPr>
          <w:rFonts w:hint="eastAsia"/>
          <w:sz w:val="24"/>
          <w:szCs w:val="24"/>
        </w:rPr>
        <w:t>对可投资数目的灵敏性。通过增加数目，粒子群算法收敛性越来越差。这个情况说明的我们的模型稳定性很差。需要进一步分析约束条件的设定。</w:t>
      </w:r>
    </w:p>
    <w:p w:rsidR="000470C6" w:rsidRPr="00802B4F" w:rsidRDefault="000470C6" w:rsidP="002B3708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 </w:t>
      </w:r>
      <w:r>
        <w:rPr>
          <w:sz w:val="24"/>
          <w:szCs w:val="24"/>
        </w:rPr>
        <w:t xml:space="preserve">the actual investment, we will have to solve more schools to invest. </w:t>
      </w:r>
      <w:r w:rsidR="00E03E27">
        <w:rPr>
          <w:sz w:val="24"/>
          <w:szCs w:val="24"/>
        </w:rPr>
        <w:t xml:space="preserve">We analyze the sensitivity of the investment results about the numbers of schools. The </w:t>
      </w:r>
      <w:r w:rsidR="00E03E27">
        <w:rPr>
          <w:sz w:val="24"/>
          <w:szCs w:val="24"/>
        </w:rPr>
        <w:lastRenderedPageBreak/>
        <w:t>convergence of PSO becomes worse and worse with the numbers increasing. This result indicates that the stability of our model is poor. We need future work to improve our model.</w:t>
      </w:r>
    </w:p>
    <w:p w:rsidR="00F50273" w:rsidRDefault="00F50273" w:rsidP="003E2227">
      <w:r>
        <w:rPr>
          <w:rFonts w:hint="eastAsia"/>
        </w:rPr>
        <w:t>6.模型评价</w:t>
      </w:r>
    </w:p>
    <w:p w:rsidR="00562814" w:rsidRDefault="00562814" w:rsidP="003E2227">
      <w:r>
        <w:t>M</w:t>
      </w:r>
      <w:r>
        <w:rPr>
          <w:rFonts w:hint="eastAsia"/>
        </w:rPr>
        <w:t>odel analysis</w:t>
      </w:r>
    </w:p>
    <w:p w:rsidR="00F50273" w:rsidRDefault="00F50273" w:rsidP="003E2227">
      <w:r>
        <w:rPr>
          <w:rFonts w:hint="eastAsia"/>
        </w:rPr>
        <w:t>优点</w:t>
      </w:r>
    </w:p>
    <w:p w:rsidR="00562814" w:rsidRDefault="00C860BB" w:rsidP="003E2227">
      <w:r>
        <w:rPr>
          <w:rFonts w:hint="eastAsia"/>
        </w:rPr>
        <w:t>S</w:t>
      </w:r>
      <w:r w:rsidR="00562814">
        <w:rPr>
          <w:rFonts w:hint="eastAsia"/>
        </w:rPr>
        <w:t>trength</w:t>
      </w:r>
    </w:p>
    <w:p w:rsidR="00F50273" w:rsidRDefault="00F50273" w:rsidP="003E2227">
      <w:r>
        <w:rPr>
          <w:rFonts w:hint="eastAsia"/>
        </w:rPr>
        <w:t>我们对数据分析的较为透彻。</w:t>
      </w:r>
      <w:r w:rsidR="007F323C">
        <w:rPr>
          <w:rFonts w:hint="eastAsia"/>
        </w:rPr>
        <w:t>我们仔细分析了数据类型及性质。</w:t>
      </w:r>
      <w:r w:rsidR="000B0887">
        <w:rPr>
          <w:rFonts w:hint="eastAsia"/>
        </w:rPr>
        <w:t>理解了“null”值出现的原因，有效的解决了问题。</w:t>
      </w:r>
    </w:p>
    <w:p w:rsidR="00562814" w:rsidRDefault="00562814" w:rsidP="003E2227">
      <w:r>
        <w:t>W</w:t>
      </w:r>
      <w:r>
        <w:rPr>
          <w:rFonts w:hint="eastAsia"/>
        </w:rPr>
        <w:t xml:space="preserve">e have a clear understanding of data by analyzing data types and properties and know the reason </w:t>
      </w:r>
      <w:r w:rsidR="00C860BB">
        <w:rPr>
          <w:rFonts w:hint="eastAsia"/>
        </w:rPr>
        <w:t xml:space="preserve">why </w:t>
      </w:r>
      <w:r w:rsidR="00C860BB">
        <w:t>‘’</w:t>
      </w:r>
      <w:r w:rsidR="00C860BB">
        <w:rPr>
          <w:rFonts w:hint="eastAsia"/>
        </w:rPr>
        <w:t>NULL</w:t>
      </w:r>
      <w:r w:rsidR="00C860BB">
        <w:t>’’</w:t>
      </w:r>
      <w:r w:rsidR="00C860BB">
        <w:rPr>
          <w:rFonts w:hint="eastAsia"/>
        </w:rPr>
        <w:t xml:space="preserve"> appears, solving the problem effectively.</w:t>
      </w:r>
    </w:p>
    <w:p w:rsidR="006F40D0" w:rsidRDefault="006F40D0" w:rsidP="003E2227">
      <w:r>
        <w:rPr>
          <w:rFonts w:hint="eastAsia"/>
        </w:rPr>
        <w:t>我们将问题分解为几个子问题求解</w:t>
      </w:r>
      <w:r w:rsidR="00D277B2">
        <w:rPr>
          <w:rFonts w:hint="eastAsia"/>
        </w:rPr>
        <w:t>，将问题细化</w:t>
      </w:r>
      <w:r>
        <w:rPr>
          <w:rFonts w:hint="eastAsia"/>
        </w:rPr>
        <w:t>。我们一共建立</w:t>
      </w:r>
      <w:r w:rsidR="005932C8">
        <w:rPr>
          <w:rFonts w:hint="eastAsia"/>
        </w:rPr>
        <w:t>了三个模型，分别用于求解投资学校、投资金额以及持续时间。模型之间相互联系，共同构成一个整体。</w:t>
      </w:r>
    </w:p>
    <w:p w:rsidR="00C860BB" w:rsidRDefault="00C860BB" w:rsidP="003E2227">
      <w:r>
        <w:rPr>
          <w:rFonts w:ascii="Helvetica" w:hAnsi="Helvetica"/>
          <w:color w:val="000000"/>
          <w:sz w:val="23"/>
          <w:szCs w:val="23"/>
        </w:rPr>
        <w:t>We further classif</w:t>
      </w:r>
      <w:r>
        <w:rPr>
          <w:rFonts w:ascii="Helvetica" w:hAnsi="Helvetica" w:hint="eastAsia"/>
          <w:color w:val="000000"/>
          <w:sz w:val="23"/>
          <w:szCs w:val="23"/>
        </w:rPr>
        <w:t>y a problem</w:t>
      </w:r>
      <w:r>
        <w:rPr>
          <w:rFonts w:ascii="Helvetica" w:hAnsi="Helvetica"/>
          <w:color w:val="000000"/>
          <w:sz w:val="23"/>
          <w:szCs w:val="23"/>
        </w:rPr>
        <w:t xml:space="preserve"> into </w:t>
      </w:r>
      <w:r>
        <w:rPr>
          <w:rFonts w:ascii="Helvetica" w:hAnsi="Helvetica" w:hint="eastAsia"/>
          <w:color w:val="000000"/>
          <w:sz w:val="23"/>
          <w:szCs w:val="23"/>
        </w:rPr>
        <w:t>some small problems</w:t>
      </w:r>
      <w:r>
        <w:rPr>
          <w:rFonts w:hint="eastAsia"/>
        </w:rPr>
        <w:t xml:space="preserve"> and build three models, which are used in </w:t>
      </w:r>
      <w:r>
        <w:t>identifying</w:t>
      </w:r>
      <w:r>
        <w:rPr>
          <w:rFonts w:hint="eastAsia"/>
        </w:rPr>
        <w:t xml:space="preserve"> investment schools, investment amount and duration time. The models interconnect</w:t>
      </w:r>
      <w:bookmarkStart w:id="25" w:name="3797803-0-8"/>
      <w:r>
        <w:rPr>
          <w:rFonts w:hint="eastAsia"/>
        </w:rPr>
        <w:t xml:space="preserve"> mutually and </w:t>
      </w:r>
      <w:hyperlink r:id="rId23" w:tgtFrame="_blank" w:history="1">
        <w:r w:rsidRPr="00C860BB">
          <w:rPr>
            <w:rFonts w:ascii="Segoe UI" w:hAnsi="Segoe UI" w:cs="Segoe UI"/>
            <w:color w:val="0000CC"/>
            <w:sz w:val="20"/>
            <w:szCs w:val="20"/>
          </w:rPr>
          <w:t>constitute</w:t>
        </w:r>
      </w:hyperlink>
      <w:bookmarkEnd w:id="25"/>
      <w:r w:rsidRPr="00C860BB">
        <w:rPr>
          <w:rFonts w:ascii="Segoe UI" w:hAnsi="Segoe UI" w:cs="Segoe UI"/>
          <w:color w:val="000000"/>
          <w:sz w:val="20"/>
          <w:szCs w:val="20"/>
        </w:rPr>
        <w:t xml:space="preserve"> </w:t>
      </w:r>
      <w:bookmarkStart w:id="26" w:name="3797803-0-9"/>
      <w:r w:rsidRPr="00C860BB">
        <w:rPr>
          <w:rFonts w:ascii="Segoe UI" w:hAnsi="Segoe UI" w:cs="Segoe UI"/>
          <w:color w:val="000000"/>
          <w:sz w:val="20"/>
          <w:szCs w:val="20"/>
        </w:rPr>
        <w:fldChar w:fldCharType="begin"/>
      </w:r>
      <w:r w:rsidRPr="00C860BB"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"http://cn.bing.com/dict/clientsearch?mkt=zh-CN&amp;setLang=zh&amp;form=BDVEHC&amp;ClientVer=BDDTV3.5.0.4311&amp;q=%E6%9E%84%E6%88%90%E4%B8%80%E4%B8%AA%E6%95%B4%E4%BD%93" \t "_blank" </w:instrText>
      </w:r>
      <w:r w:rsidRPr="00C860BB">
        <w:rPr>
          <w:rFonts w:ascii="Segoe UI" w:hAnsi="Segoe UI" w:cs="Segoe UI"/>
          <w:color w:val="000000"/>
          <w:sz w:val="20"/>
          <w:szCs w:val="20"/>
        </w:rPr>
        <w:fldChar w:fldCharType="separate"/>
      </w:r>
      <w:r w:rsidRPr="00C860BB">
        <w:rPr>
          <w:rFonts w:ascii="Segoe UI" w:hAnsi="Segoe UI" w:cs="Segoe UI"/>
          <w:color w:val="0000CC"/>
          <w:sz w:val="20"/>
          <w:szCs w:val="20"/>
        </w:rPr>
        <w:t>a</w:t>
      </w:r>
      <w:r w:rsidRPr="00C860BB"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26"/>
      <w:r w:rsidRPr="00C860BB">
        <w:rPr>
          <w:rFonts w:ascii="Segoe UI" w:hAnsi="Segoe UI" w:cs="Segoe UI"/>
          <w:color w:val="000000"/>
          <w:sz w:val="20"/>
          <w:szCs w:val="20"/>
        </w:rPr>
        <w:t xml:space="preserve"> </w:t>
      </w:r>
      <w:bookmarkStart w:id="27" w:name="3797803-0-10"/>
      <w:r w:rsidRPr="00C860BB">
        <w:rPr>
          <w:rFonts w:ascii="Segoe UI" w:hAnsi="Segoe UI" w:cs="Segoe UI"/>
          <w:color w:val="000000"/>
          <w:sz w:val="20"/>
          <w:szCs w:val="20"/>
        </w:rPr>
        <w:fldChar w:fldCharType="begin"/>
      </w:r>
      <w:r w:rsidRPr="00C860BB"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"http://cn.bing.com/dict/clientsearch?mkt=zh-CN&amp;setLang=zh&amp;form=BDVEHC&amp;ClientVer=BDDTV3.5.0.4311&amp;q=%E6%9E%84%E6%88%90%E4%B8%80%E4%B8%AA%E6%95%B4%E4%BD%93" \t "_blank" </w:instrText>
      </w:r>
      <w:r w:rsidRPr="00C860BB">
        <w:rPr>
          <w:rFonts w:ascii="Segoe UI" w:hAnsi="Segoe UI" w:cs="Segoe UI"/>
          <w:color w:val="000000"/>
          <w:sz w:val="20"/>
          <w:szCs w:val="20"/>
        </w:rPr>
        <w:fldChar w:fldCharType="separate"/>
      </w:r>
      <w:r w:rsidRPr="00C860BB">
        <w:rPr>
          <w:rFonts w:ascii="Segoe UI" w:hAnsi="Segoe UI" w:cs="Segoe UI"/>
          <w:color w:val="0000CC"/>
          <w:sz w:val="20"/>
          <w:szCs w:val="20"/>
        </w:rPr>
        <w:t>whole</w:t>
      </w:r>
      <w:r w:rsidRPr="00C860BB">
        <w:rPr>
          <w:rFonts w:ascii="Segoe UI" w:hAnsi="Segoe UI" w:cs="Segoe UI"/>
          <w:color w:val="000000"/>
          <w:sz w:val="20"/>
          <w:szCs w:val="20"/>
        </w:rPr>
        <w:fldChar w:fldCharType="end"/>
      </w:r>
      <w:bookmarkStart w:id="28" w:name="3797803-0-11"/>
      <w:bookmarkEnd w:id="27"/>
      <w:r w:rsidRPr="00C860BB">
        <w:rPr>
          <w:rFonts w:ascii="Segoe UI" w:hAnsi="Segoe UI" w:cs="Segoe UI"/>
          <w:color w:val="000000"/>
          <w:sz w:val="20"/>
          <w:szCs w:val="20"/>
        </w:rPr>
        <w:fldChar w:fldCharType="begin"/>
      </w:r>
      <w:r w:rsidRPr="00C860BB"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"http://cn.bing.com/dict/clientsearch?mkt=zh-CN&amp;setLang=zh&amp;form=BDVEHC&amp;ClientVer=BDDTV3.5.0.4311&amp;q=%E6%9E%84%E6%88%90%E4%B8%80%E4%B8%AA%E6%95%B4%E4%BD%93" \t "_blank" </w:instrText>
      </w:r>
      <w:r w:rsidRPr="00C860BB">
        <w:rPr>
          <w:rFonts w:ascii="Segoe UI" w:hAnsi="Segoe UI" w:cs="Segoe UI"/>
          <w:color w:val="000000"/>
          <w:sz w:val="20"/>
          <w:szCs w:val="20"/>
        </w:rPr>
        <w:fldChar w:fldCharType="separate"/>
      </w:r>
      <w:r w:rsidRPr="00C860BB">
        <w:rPr>
          <w:rFonts w:ascii="Segoe UI" w:hAnsi="Segoe UI" w:cs="Segoe UI"/>
          <w:color w:val="000000"/>
          <w:sz w:val="20"/>
          <w:szCs w:val="20"/>
        </w:rPr>
        <w:t>.</w:t>
      </w:r>
      <w:r w:rsidRPr="00C860BB"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28"/>
      <w:r>
        <w:rPr>
          <w:rFonts w:hint="eastAsia"/>
        </w:rPr>
        <w:t xml:space="preserve"> </w:t>
      </w:r>
    </w:p>
    <w:p w:rsidR="001E0538" w:rsidRDefault="001E0538" w:rsidP="003E2227">
      <w:r>
        <w:rPr>
          <w:rFonts w:hint="eastAsia"/>
        </w:rPr>
        <w:t>合理提出假设，并初步细化模型。我们通过提出合理的假设，简化问题的分析。然后逐步</w:t>
      </w:r>
      <w:r w:rsidR="00430A5C">
        <w:rPr>
          <w:rFonts w:hint="eastAsia"/>
        </w:rPr>
        <w:t>建立复杂模型，逼近真实</w:t>
      </w:r>
      <w:r w:rsidR="00682F55">
        <w:rPr>
          <w:rFonts w:hint="eastAsia"/>
        </w:rPr>
        <w:t>情况。</w:t>
      </w:r>
    </w:p>
    <w:p w:rsidR="00C860BB" w:rsidRDefault="00C860BB" w:rsidP="003E2227">
      <w:pPr>
        <w:rPr>
          <w:rFonts w:hint="eastAsia"/>
        </w:rPr>
      </w:pPr>
      <w:r>
        <w:rPr>
          <w:rFonts w:hint="eastAsia"/>
        </w:rPr>
        <w:t xml:space="preserve"> Reasonable assumptions are proposed properly and the models are break down. </w:t>
      </w:r>
      <w:r>
        <w:t>W</w:t>
      </w:r>
      <w:r w:rsidR="00430A5C">
        <w:rPr>
          <w:rFonts w:hint="eastAsia"/>
        </w:rPr>
        <w:t xml:space="preserve">e firstly </w:t>
      </w:r>
      <w:r w:rsidR="00430A5C">
        <w:t xml:space="preserve">simplify the analysis of the problem by coming up with reasonable assumption. Then we build the more complex model step-by-step to </w:t>
      </w:r>
      <w:r w:rsidR="00430A5C">
        <w:rPr>
          <w:rFonts w:hint="eastAsia"/>
        </w:rPr>
        <w:t>approach</w:t>
      </w:r>
      <w:r w:rsidR="00430A5C">
        <w:t xml:space="preserve"> </w:t>
      </w:r>
      <w:r w:rsidR="00430A5C">
        <w:rPr>
          <w:rFonts w:hint="eastAsia"/>
        </w:rPr>
        <w:t>the real situation.</w:t>
      </w:r>
    </w:p>
    <w:p w:rsidR="00D277B2" w:rsidRDefault="00D277B2" w:rsidP="003E2227">
      <w:r>
        <w:rPr>
          <w:rFonts w:hint="eastAsia"/>
        </w:rPr>
        <w:t>缺点</w:t>
      </w:r>
    </w:p>
    <w:p w:rsidR="00562814" w:rsidRDefault="00C860BB" w:rsidP="003E2227">
      <w:r>
        <w:rPr>
          <w:rFonts w:hint="eastAsia"/>
        </w:rPr>
        <w:t>W</w:t>
      </w:r>
      <w:r w:rsidR="00562814">
        <w:rPr>
          <w:rFonts w:hint="eastAsia"/>
        </w:rPr>
        <w:t>eakness</w:t>
      </w:r>
    </w:p>
    <w:p w:rsidR="00D277B2" w:rsidRDefault="00020665" w:rsidP="003E2227">
      <w:r>
        <w:rPr>
          <w:rFonts w:hint="eastAsia"/>
        </w:rPr>
        <w:t>定义的ROI考虑不全面。我们只考虑了与ROI最直接相关的因素。所以，对于ROI的定义不够准确，在一定程度上无法反映各个大学真是的回报率。</w:t>
      </w:r>
    </w:p>
    <w:p w:rsidR="00430A5C" w:rsidRDefault="00AC0B75" w:rsidP="003E2227">
      <w:pPr>
        <w:rPr>
          <w:rFonts w:hint="eastAsia"/>
        </w:rPr>
      </w:pPr>
      <w:r>
        <w:t>We c</w:t>
      </w:r>
      <w:r>
        <w:rPr>
          <w:rFonts w:hint="eastAsia"/>
        </w:rPr>
        <w:t>onsider</w:t>
      </w:r>
      <w:r w:rsidR="00430A5C">
        <w:rPr>
          <w:rFonts w:hint="eastAsia"/>
        </w:rPr>
        <w:t xml:space="preserve"> </w:t>
      </w:r>
      <w:r w:rsidR="00430A5C">
        <w:t xml:space="preserve">the factors uncomprehensive when we define the ROI. </w:t>
      </w:r>
      <w:r w:rsidR="00CE0D6A">
        <w:t>We only take into account the directly factors. So the definition we propose is inaccurate. It is not able to reflect the real ROI of each university.</w:t>
      </w:r>
    </w:p>
    <w:p w:rsidR="00020665" w:rsidRDefault="00020665" w:rsidP="003E2227">
      <w:r>
        <w:rPr>
          <w:rFonts w:hint="eastAsia"/>
        </w:rPr>
        <w:t>数据处理主观判断影响较大。通过对题目给的数据以及收集的数据的整理，我们主观舍弃了一些没有价值的指标。使我们最后分析的结果有一定影响。</w:t>
      </w:r>
    </w:p>
    <w:p w:rsidR="00CE0D6A" w:rsidRDefault="0066173B" w:rsidP="003E2227">
      <w:pPr>
        <w:rPr>
          <w:rFonts w:hint="eastAsia"/>
        </w:rPr>
      </w:pPr>
      <w:r>
        <w:t>T</w:t>
      </w:r>
      <w:r>
        <w:rPr>
          <w:rFonts w:hint="eastAsia"/>
        </w:rPr>
        <w:t xml:space="preserve">he </w:t>
      </w:r>
      <w:r>
        <w:t>subjective judgment influences the data processing a lot. Through sorting out the data the problem provides or we collect, we abandon some indexes subjectively. It may lead to some effect on the results.</w:t>
      </w:r>
    </w:p>
    <w:p w:rsidR="00020665" w:rsidRDefault="00020665" w:rsidP="003E2227">
      <w:r>
        <w:rPr>
          <w:rFonts w:hint="eastAsia"/>
        </w:rPr>
        <w:t>AHP评价结果受主观因素影响较大，不够准确。</w:t>
      </w:r>
    </w:p>
    <w:p w:rsidR="0066173B" w:rsidRDefault="0066173B" w:rsidP="003E2227">
      <w:pPr>
        <w:rPr>
          <w:rFonts w:hint="eastAsia"/>
        </w:rPr>
      </w:pPr>
      <w:r>
        <w:t>T</w:t>
      </w:r>
      <w:r>
        <w:rPr>
          <w:rFonts w:hint="eastAsia"/>
        </w:rPr>
        <w:t xml:space="preserve">he </w:t>
      </w:r>
      <w:r>
        <w:t xml:space="preserve">results getting from the AHP are easily influenced by the subjective judgment. </w:t>
      </w:r>
    </w:p>
    <w:p w:rsidR="006950F5" w:rsidRDefault="006950F5" w:rsidP="003E2227">
      <w:r>
        <w:rPr>
          <w:rFonts w:hint="eastAsia"/>
        </w:rPr>
        <w:t>持续时间估算的不够准确。</w:t>
      </w:r>
      <w:r w:rsidR="005357B9">
        <w:rPr>
          <w:rFonts w:hint="eastAsia"/>
        </w:rPr>
        <w:t>由于学校不同年份的数据较少，每个学校只有4到5年的数据。根据图像走势作出的判断不够准确。</w:t>
      </w:r>
    </w:p>
    <w:p w:rsidR="0066173B" w:rsidRDefault="0066173B" w:rsidP="003E2227">
      <w:pPr>
        <w:rPr>
          <w:rFonts w:hint="eastAsia"/>
        </w:rPr>
      </w:pPr>
      <w:r>
        <w:t>T</w:t>
      </w:r>
      <w:r>
        <w:rPr>
          <w:rFonts w:hint="eastAsia"/>
        </w:rPr>
        <w:t xml:space="preserve">he </w:t>
      </w:r>
      <w:r>
        <w:t xml:space="preserve">time duration </w:t>
      </w:r>
      <w:r w:rsidR="002533A7">
        <w:t xml:space="preserve">is not </w:t>
      </w:r>
      <w:r w:rsidR="002533A7">
        <w:t>inaccurate</w:t>
      </w:r>
      <w:r w:rsidR="002533A7">
        <w:t>. Because the data of schools for each year are little. There only are four or five years data for each school. So the time duration we estimate is unreliable.</w:t>
      </w:r>
    </w:p>
    <w:p w:rsidR="005357B9" w:rsidRDefault="005357B9" w:rsidP="003E2227">
      <w:r>
        <w:t>F</w:t>
      </w:r>
      <w:r>
        <w:rPr>
          <w:rFonts w:hint="eastAsia"/>
        </w:rPr>
        <w:t>uture</w:t>
      </w:r>
      <w:r>
        <w:t xml:space="preserve"> </w:t>
      </w:r>
      <w:r>
        <w:rPr>
          <w:rFonts w:hint="eastAsia"/>
        </w:rPr>
        <w:t>work</w:t>
      </w:r>
      <w:r>
        <w:t xml:space="preserve"> </w:t>
      </w:r>
    </w:p>
    <w:p w:rsidR="005357B9" w:rsidRDefault="005357B9" w:rsidP="003E2227">
      <w:r>
        <w:rPr>
          <w:rFonts w:hint="eastAsia"/>
        </w:rPr>
        <w:lastRenderedPageBreak/>
        <w:t>完善对ROI</w:t>
      </w:r>
      <w:r w:rsidR="002533A7">
        <w:rPr>
          <w:rFonts w:hint="eastAsia"/>
        </w:rPr>
        <w:t>的定义。进一步分析数据，找出所有与</w:t>
      </w:r>
      <w:r>
        <w:rPr>
          <w:rFonts w:hint="eastAsia"/>
        </w:rPr>
        <w:t>ROI相关的因素。建立更能够反映学校回报率的ROI定义。优化投资策略。</w:t>
      </w:r>
    </w:p>
    <w:p w:rsidR="002533A7" w:rsidRDefault="00AC0B75" w:rsidP="003E2227">
      <w:pPr>
        <w:rPr>
          <w:rFonts w:hint="eastAsia"/>
        </w:rPr>
      </w:pPr>
      <w:r>
        <w:t>We need to c</w:t>
      </w:r>
      <w:r w:rsidR="002533A7">
        <w:rPr>
          <w:rFonts w:hint="eastAsia"/>
        </w:rPr>
        <w:t>omplete</w:t>
      </w:r>
      <w:r w:rsidR="002533A7">
        <w:t xml:space="preserve"> </w:t>
      </w:r>
      <w:r w:rsidR="002533A7">
        <w:rPr>
          <w:rFonts w:hint="eastAsia"/>
        </w:rPr>
        <w:t xml:space="preserve">the definition of ROI. </w:t>
      </w:r>
      <w:r w:rsidR="002533A7">
        <w:t>We need analyze the data more deeply to find all the factors related ROI</w:t>
      </w:r>
      <w:r w:rsidR="002843F9">
        <w:rPr>
          <w:rFonts w:hint="eastAsia"/>
        </w:rPr>
        <w:t xml:space="preserve">. </w:t>
      </w:r>
      <w:r w:rsidR="002843F9">
        <w:t>Then we define the ROI again.</w:t>
      </w:r>
    </w:p>
    <w:p w:rsidR="005357B9" w:rsidRDefault="005357B9" w:rsidP="001E0538">
      <w:pPr>
        <w:jc w:val="left"/>
      </w:pPr>
      <w:r>
        <w:rPr>
          <w:rFonts w:hint="eastAsia"/>
        </w:rPr>
        <w:t>结合模糊综合评价，降低AHP的主观性的影响。模糊综合评价更依赖于数据</w:t>
      </w:r>
      <w:r w:rsidR="00DD41BA">
        <w:rPr>
          <w:rFonts w:hint="eastAsia"/>
        </w:rPr>
        <w:t>。整合两种评价方法，选取恰当的权值比例。能够有效地减少AHP的主观因素影响。这样可以进一步</w:t>
      </w:r>
      <w:r w:rsidR="001E0538">
        <w:rPr>
          <w:rFonts w:hint="eastAsia"/>
        </w:rPr>
        <w:t>优</w:t>
      </w:r>
      <w:r w:rsidR="00DD41BA">
        <w:rPr>
          <w:rFonts w:hint="eastAsia"/>
        </w:rPr>
        <w:t>化候选名单。</w:t>
      </w:r>
    </w:p>
    <w:p w:rsidR="002843F9" w:rsidRDefault="00AC0B75" w:rsidP="00AC0B75">
      <w:pPr>
        <w:jc w:val="left"/>
        <w:rPr>
          <w:rFonts w:hint="eastAsia"/>
        </w:rPr>
      </w:pPr>
      <w:r>
        <w:t>We could c</w:t>
      </w:r>
      <w:r w:rsidR="00EB42A4">
        <w:rPr>
          <w:rFonts w:hint="eastAsia"/>
        </w:rPr>
        <w:t xml:space="preserve">ombine </w:t>
      </w:r>
      <w:r w:rsidR="002843F9">
        <w:t xml:space="preserve">the </w:t>
      </w:r>
      <w:r w:rsidR="00EB42A4">
        <w:t>F</w:t>
      </w:r>
      <w:r w:rsidR="002843F9">
        <w:t xml:space="preserve">uzzy </w:t>
      </w:r>
      <w:r w:rsidR="00EB42A4">
        <w:t xml:space="preserve">Comprehensive Evaluation(FCE). FCE </w:t>
      </w:r>
      <w:r>
        <w:t xml:space="preserve">is </w:t>
      </w:r>
      <w:r>
        <w:t>an objective method, it depends</w:t>
      </w:r>
      <w:r>
        <w:rPr>
          <w:rFonts w:hint="eastAsia"/>
        </w:rPr>
        <w:t xml:space="preserve"> </w:t>
      </w:r>
      <w:r>
        <w:t>on data.</w:t>
      </w:r>
      <w:r>
        <w:t xml:space="preserve"> </w:t>
      </w:r>
      <w:r>
        <w:t>To comprehensively consider the effect of subjective and obje</w:t>
      </w:r>
      <w:r>
        <w:t>ctive</w:t>
      </w:r>
      <w:r>
        <w:rPr>
          <w:rFonts w:hint="eastAsia"/>
        </w:rPr>
        <w:t xml:space="preserve"> </w:t>
      </w:r>
      <w:r>
        <w:t>factors</w:t>
      </w:r>
      <w:r>
        <w:t xml:space="preserve">, we can improve the </w:t>
      </w:r>
      <w:r w:rsidRPr="00AC0B75">
        <w:t>reliability</w:t>
      </w:r>
      <w:r>
        <w:t xml:space="preserve"> </w:t>
      </w:r>
      <w:r>
        <w:rPr>
          <w:rFonts w:hint="eastAsia"/>
        </w:rPr>
        <w:t>of our results.</w:t>
      </w:r>
    </w:p>
    <w:p w:rsidR="00DD41BA" w:rsidRDefault="00DD41BA" w:rsidP="003E2227">
      <w:r>
        <w:rPr>
          <w:rFonts w:hint="eastAsia"/>
        </w:rPr>
        <w:t>完善动态的多期的投资组合模型。多期多目标动态投资组合模型，考虑情况更加接近实际情况。通过这个模型，可以在统一分析投资资金、投资学校和投资时间的</w:t>
      </w:r>
      <w:r w:rsidR="00154C86">
        <w:rPr>
          <w:rFonts w:hint="eastAsia"/>
        </w:rPr>
        <w:t>情况下求解</w:t>
      </w:r>
      <w:r w:rsidR="001E0538">
        <w:rPr>
          <w:rFonts w:hint="eastAsia"/>
        </w:rPr>
        <w:t>各值。</w:t>
      </w:r>
      <w:bookmarkStart w:id="29" w:name="_GoBack"/>
      <w:bookmarkEnd w:id="29"/>
    </w:p>
    <w:p w:rsidR="00AC0B75" w:rsidRDefault="00AC0B75" w:rsidP="003E2227">
      <w:pPr>
        <w:rPr>
          <w:rFonts w:hint="eastAsia"/>
        </w:rPr>
      </w:pPr>
      <w:r>
        <w:t>W</w:t>
      </w:r>
      <w:r>
        <w:rPr>
          <w:rFonts w:hint="eastAsia"/>
        </w:rPr>
        <w:t xml:space="preserve">e </w:t>
      </w:r>
      <w:r>
        <w:t>need to complete the</w:t>
      </w:r>
      <w:r w:rsidRPr="00AC0B75">
        <w:t xml:space="preserve"> portfolio investment dynamic model. This model takes all the relation into consideration to increase the reliability of our results.</w:t>
      </w:r>
      <w:r>
        <w:t xml:space="preserve"> </w:t>
      </w:r>
    </w:p>
    <w:p w:rsidR="00154C86" w:rsidRPr="002013B2" w:rsidRDefault="00154C86" w:rsidP="003E2227">
      <w:r>
        <w:rPr>
          <w:rFonts w:hint="eastAsia"/>
        </w:rPr>
        <w:t>7.参考文献</w:t>
      </w:r>
    </w:p>
    <w:sectPr w:rsidR="00154C86" w:rsidRPr="00201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A48" w:rsidRDefault="00404A48" w:rsidP="00BE1B09">
      <w:r>
        <w:separator/>
      </w:r>
    </w:p>
  </w:endnote>
  <w:endnote w:type="continuationSeparator" w:id="0">
    <w:p w:rsidR="00404A48" w:rsidRDefault="00404A48" w:rsidP="00BE1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A48" w:rsidRDefault="00404A48" w:rsidP="00BE1B09">
      <w:r>
        <w:separator/>
      </w:r>
    </w:p>
  </w:footnote>
  <w:footnote w:type="continuationSeparator" w:id="0">
    <w:p w:rsidR="00404A48" w:rsidRDefault="00404A48" w:rsidP="00BE1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i:1"/>
  </w:docVars>
  <w:rsids>
    <w:rsidRoot w:val="002013B2"/>
    <w:rsid w:val="00020665"/>
    <w:rsid w:val="000470C6"/>
    <w:rsid w:val="00070C59"/>
    <w:rsid w:val="000B0887"/>
    <w:rsid w:val="0011200C"/>
    <w:rsid w:val="00154C86"/>
    <w:rsid w:val="001811FF"/>
    <w:rsid w:val="001E0538"/>
    <w:rsid w:val="002013B2"/>
    <w:rsid w:val="002533A7"/>
    <w:rsid w:val="0026640D"/>
    <w:rsid w:val="002843F9"/>
    <w:rsid w:val="002B3708"/>
    <w:rsid w:val="0039050E"/>
    <w:rsid w:val="003E2227"/>
    <w:rsid w:val="00404A48"/>
    <w:rsid w:val="00415B1A"/>
    <w:rsid w:val="00430A5C"/>
    <w:rsid w:val="005357B9"/>
    <w:rsid w:val="00562814"/>
    <w:rsid w:val="005932C8"/>
    <w:rsid w:val="006254CA"/>
    <w:rsid w:val="0066173B"/>
    <w:rsid w:val="00682F55"/>
    <w:rsid w:val="006950F5"/>
    <w:rsid w:val="006A02B3"/>
    <w:rsid w:val="006D1A83"/>
    <w:rsid w:val="006F40D0"/>
    <w:rsid w:val="007610ED"/>
    <w:rsid w:val="007E0A3E"/>
    <w:rsid w:val="007F323C"/>
    <w:rsid w:val="00942B48"/>
    <w:rsid w:val="00955B9E"/>
    <w:rsid w:val="00974FA3"/>
    <w:rsid w:val="00AC0B75"/>
    <w:rsid w:val="00B51AF2"/>
    <w:rsid w:val="00BD5A33"/>
    <w:rsid w:val="00BE1B09"/>
    <w:rsid w:val="00C860BB"/>
    <w:rsid w:val="00CE0D6A"/>
    <w:rsid w:val="00D277B2"/>
    <w:rsid w:val="00DD41BA"/>
    <w:rsid w:val="00E03E27"/>
    <w:rsid w:val="00EB42A4"/>
    <w:rsid w:val="00F5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262"/>
  <w15:docId w15:val="{2953F109-AA81-49AF-B7E0-13E5E31D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1B0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E1B0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E1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E1B0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E1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1B09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BE1B09"/>
    <w:rPr>
      <w:strike w:val="0"/>
      <w:dstrike w:val="0"/>
      <w:color w:val="0000CC"/>
      <w:u w:val="none"/>
      <w:effect w:val="none"/>
      <w:vertAlign w:val="baseline"/>
    </w:rPr>
  </w:style>
  <w:style w:type="character" w:customStyle="1" w:styleId="clientsenword1">
    <w:name w:val="client_sen_word1"/>
    <w:basedOn w:val="a0"/>
    <w:rsid w:val="00BE1B09"/>
    <w:rPr>
      <w:sz w:val="20"/>
      <w:szCs w:val="20"/>
    </w:rPr>
  </w:style>
  <w:style w:type="paragraph" w:customStyle="1" w:styleId="DisplayEquationAurora">
    <w:name w:val="Display Equation (Aurora)"/>
    <w:basedOn w:val="a"/>
    <w:link w:val="DisplayEquationAuroraChar"/>
    <w:rsid w:val="00BE1B09"/>
    <w:pPr>
      <w:widowControl/>
      <w:tabs>
        <w:tab w:val="center" w:pos="4153"/>
        <w:tab w:val="right" w:pos="830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splayEquationAuroraChar">
    <w:name w:val="Display Equation (Aurora) Char"/>
    <w:basedOn w:val="a0"/>
    <w:link w:val="DisplayEquationAurora"/>
    <w:rsid w:val="00BE1B09"/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BE1B09"/>
    <w:rPr>
      <w:b w:val="0"/>
      <w:bCs w:val="0"/>
      <w:color w:val="CC0000"/>
    </w:rPr>
  </w:style>
  <w:style w:type="character" w:customStyle="1" w:styleId="SectionBreakAurora">
    <w:name w:val="Section Break (Aurora)"/>
    <w:basedOn w:val="a0"/>
    <w:rsid w:val="002B3708"/>
    <w:rPr>
      <w:vanish/>
      <w:color w:val="800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30785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805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5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8038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109213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70141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7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8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420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8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25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8263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5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27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76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33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409252">
                                                  <w:marLeft w:val="4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228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362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78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.bing.com/dict/clientsearch?mkt=zh-CN&amp;setLang=zh&amp;form=BDVEHC&amp;ClientVer=BDDTV3.5.0.4311&amp;q=%E6%BC%94%E5%8C%96%E8%AE%A1%E7%AE%97%E6%8A%80%E6%9C%AF" TargetMode="External"/><Relationship Id="rId13" Type="http://schemas.openxmlformats.org/officeDocument/2006/relationships/hyperlink" Target="http://cn.bing.com/dict/clientsearch?mkt=zh-CN&amp;setLang=zh&amp;form=BDVEHC&amp;ClientVer=BDDTV3.5.0.4311&amp;q=%E6%90%9C%E7%B4%A2%E5%88%B0%E6%9C%80%E4%BC%98%E7%9A%84%E4%BD%8D%E7%BD%AE%E4%B8%BA" TargetMode="External"/><Relationship Id="rId18" Type="http://schemas.openxmlformats.org/officeDocument/2006/relationships/hyperlink" Target="http://cn.bing.com/dict/clientsearch?mkt=zh-CN&amp;setLang=zh&amp;form=BDVEHC&amp;ClientVer=BDDTV3.5.0.4311&amp;q=%E5%8F%82%E6%95%B0%E8%AE%BE%E5%AE%9A%E5%A6%82%E4%B8%8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n.bing.com/dict/clientsearch?mkt=zh-CN&amp;setLang=zh&amp;form=BDVEHC&amp;ClientVer=BDDTV3.5.0.4311&amp;q=%E7%BA%A6%E6%9D%9F%E6%9D%A1%E4%BB%B6" TargetMode="External"/><Relationship Id="rId7" Type="http://schemas.openxmlformats.org/officeDocument/2006/relationships/hyperlink" Target="http://cn.bing.com/dict/clientsearch?mkt=zh-CN&amp;setLang=zh&amp;form=BDVEHC&amp;ClientVer=BDDTV3.5.0.4311&amp;q=%E6%99%BA%E8%83%BD%E7%9A%84%E9%9A%8F%E6%9C%BA%E4%BC%98%E5%8C%96%E7%AE%97%E6%B3%95" TargetMode="External"/><Relationship Id="rId12" Type="http://schemas.openxmlformats.org/officeDocument/2006/relationships/hyperlink" Target="http://cn.bing.com/dict/clientsearch?mkt=zh-CN&amp;setLang=zh&amp;form=BDVEHC&amp;ClientVer=BDDTV3.5.0.4311&amp;q=%E4%B8%89%E7%BB%B4%E5%90%91%E9%87%8F" TargetMode="External"/><Relationship Id="rId17" Type="http://schemas.openxmlformats.org/officeDocument/2006/relationships/hyperlink" Target="http://cn.bing.com/dict/clientsearch?mkt=zh-CN&amp;setLang=zh&amp;form=BDVEHC&amp;ClientVer=BDDTV3.5.0.4311&amp;q=%E5%8F%82%E6%95%B0%E8%AE%BE%E5%AE%9A%E5%A6%82%E4%B8%8B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cn.bing.com/dict/clientsearch?mkt=zh-CN&amp;setLang=zh&amp;form=BDVEHC&amp;ClientVer=BDDTV3.5.0.4311&amp;q=%E5%8F%82%E6%95%B0%E8%AE%BE%E5%AE%9A%E5%A6%82%E4%B8%8B" TargetMode="External"/><Relationship Id="rId20" Type="http://schemas.openxmlformats.org/officeDocument/2006/relationships/hyperlink" Target="http://cn.bing.com/dict/clientsearch?mkt=zh-CN&amp;setLang=zh&amp;form=BDVEHC&amp;ClientVer=BDDTV3.5.0.4311&amp;q=%E7%BA%A6%E6%9D%9F%E6%9D%A1%E4%BB%B6" TargetMode="External"/><Relationship Id="rId1" Type="http://schemas.openxmlformats.org/officeDocument/2006/relationships/styles" Target="styles.xml"/><Relationship Id="rId6" Type="http://schemas.openxmlformats.org/officeDocument/2006/relationships/hyperlink" Target="http://cn.bing.com/dict/clientsearch?mkt=zh-CN&amp;setLang=zh&amp;form=BDVEHC&amp;ClientVer=BDDTV3.5.0.4311&amp;q=%E6%99%BA%E8%83%BD%E7%9A%84%E9%9A%8F%E6%9C%BA%E4%BC%98%E5%8C%96%E7%AE%97%E6%B3%95" TargetMode="External"/><Relationship Id="rId11" Type="http://schemas.openxmlformats.org/officeDocument/2006/relationships/hyperlink" Target="http://cn.bing.com/dict/clientsearch?mkt=zh-CN&amp;setLang=zh&amp;form=BDVEHC&amp;ClientVer=BDDTV3.5.0.4311&amp;q=%E4%B8%89%E7%BB%B4%E5%90%91%E9%87%8F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.png"/><Relationship Id="rId23" Type="http://schemas.openxmlformats.org/officeDocument/2006/relationships/hyperlink" Target="http://cn.bing.com/dict/clientsearch?mkt=zh-CN&amp;setLang=zh&amp;form=BDVEHC&amp;ClientVer=BDDTV3.5.0.4311&amp;q=%E6%9E%84%E6%88%90%E4%B8%80%E4%B8%AA%E6%95%B4%E4%BD%93" TargetMode="External"/><Relationship Id="rId10" Type="http://schemas.openxmlformats.org/officeDocument/2006/relationships/hyperlink" Target="http://cn.bing.com/dict/clientsearch?mkt=zh-CN&amp;setLang=zh&amp;form=BDVEHC&amp;ClientVer=BDDTV3.5.0.4311&amp;q=%E7%B2%92%E5%AD%90" TargetMode="External"/><Relationship Id="rId19" Type="http://schemas.openxmlformats.org/officeDocument/2006/relationships/hyperlink" Target="http://cn.bing.com/dict/clientsearch?mkt=zh-CN&amp;setLang=zh&amp;form=BDVEHC&amp;ClientVer=BDDTV3.5.0.4311&amp;q=%E7%BA%A6%E6%9D%9F%E6%9D%A1%E4%BB%B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n.bing.com/dict/clientsearch?mkt=zh-CN&amp;setLang=zh&amp;form=BDVEHC&amp;ClientVer=BDDTV3.5.0.4311&amp;q=%E4%B8%89%E7%BB%B4%E5%90%91%E9%87%8F" TargetMode="External"/><Relationship Id="rId14" Type="http://schemas.openxmlformats.org/officeDocument/2006/relationships/hyperlink" Target="http://cn.bing.com/dict/clientsearch?mkt=zh-CN&amp;setLang=zh&amp;form=BDVEHC&amp;ClientVer=BDDTV3.5.0.4311&amp;q=%E6%99%BA%E8%83%BD%E7%9A%84%E9%9A%8F%E6%9C%BA%E4%BC%98%E5%8C%96%E7%AE%97%E6%B3%95" TargetMode="External"/><Relationship Id="rId22" Type="http://schemas.openxmlformats.org/officeDocument/2006/relationships/hyperlink" Target="http://cn.bing.com/dict/clientsearch?mkt=zh-CN&amp;setLang=zh&amp;form=BDVEHC&amp;ClientVer=BDDTV3.5.0.4311&amp;q=%E5%9C%A8%E5%AE%9E%E9%99%85%E6%83%85%E5%86%B5%E4%B8%A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2072</Words>
  <Characters>11815</Characters>
  <Application>Microsoft Office Word</Application>
  <DocSecurity>0</DocSecurity>
  <Lines>98</Lines>
  <Paragraphs>27</Paragraphs>
  <ScaleCrop>false</ScaleCrop>
  <Company/>
  <LinksUpToDate>false</LinksUpToDate>
  <CharactersWithSpaces>13860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feifei tong</dc:creator>
  <cp:keywords/>
  <dc:description/>
  <cp:lastModifiedBy>feifei tong</cp:lastModifiedBy>
  <cp:revision>2</cp:revision>
  <dcterms:created xsi:type="dcterms:W3CDTF">2016-01-31T18:09:00Z</dcterms:created>
  <dcterms:modified xsi:type="dcterms:W3CDTF">2016-02-01T14:13:00Z</dcterms:modified>
</cp:coreProperties>
</file>