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0D3F1B" w14:textId="77777777" w:rsidR="00D0768F" w:rsidRDefault="00073D86">
      <w:pPr>
        <w:rPr>
          <w:rFonts w:hint="eastAsia"/>
          <w:sz w:val="32"/>
          <w:szCs w:val="32"/>
        </w:rPr>
      </w:pPr>
      <w:r w:rsidRPr="00370D43">
        <w:rPr>
          <w:rFonts w:hint="eastAsia"/>
          <w:sz w:val="32"/>
          <w:szCs w:val="32"/>
        </w:rPr>
        <w:t>4.2</w:t>
      </w:r>
      <w:r w:rsidRPr="00370D43">
        <w:rPr>
          <w:sz w:val="32"/>
          <w:szCs w:val="32"/>
        </w:rPr>
        <w:t xml:space="preserve">  </w:t>
      </w:r>
      <w:r>
        <w:rPr>
          <w:rFonts w:hint="eastAsia"/>
          <w:sz w:val="32"/>
          <w:szCs w:val="32"/>
        </w:rPr>
        <w:t>基于</w:t>
      </w:r>
      <w:r w:rsidRPr="00370D43">
        <w:rPr>
          <w:sz w:val="32"/>
          <w:szCs w:val="32"/>
        </w:rPr>
        <w:t>BP</w:t>
      </w:r>
      <w:r w:rsidRPr="00370D43">
        <w:rPr>
          <w:rFonts w:hint="eastAsia"/>
          <w:sz w:val="32"/>
          <w:szCs w:val="32"/>
        </w:rPr>
        <w:t>神经网络</w:t>
      </w:r>
      <w:r>
        <w:rPr>
          <w:rFonts w:hint="eastAsia"/>
          <w:sz w:val="32"/>
          <w:szCs w:val="32"/>
        </w:rPr>
        <w:t>的</w:t>
      </w:r>
      <w:r w:rsidRPr="00370D43">
        <w:rPr>
          <w:rFonts w:hint="eastAsia"/>
          <w:sz w:val="32"/>
          <w:szCs w:val="32"/>
        </w:rPr>
        <w:t>赤潮预测模型</w:t>
      </w:r>
    </w:p>
    <w:p w14:paraId="5D975301" w14:textId="74834FC2" w:rsidR="004050EA" w:rsidRPr="00BF0C4E" w:rsidRDefault="004050EA">
      <w:pPr>
        <w:rPr>
          <w:rFonts w:ascii="Times New Roman" w:hAnsi="Times New Roman" w:cs="Times New Roman"/>
          <w:sz w:val="24"/>
          <w:szCs w:val="24"/>
        </w:rPr>
      </w:pPr>
      <w:r w:rsidRPr="00BF0C4E">
        <w:rPr>
          <w:rFonts w:ascii="Times New Roman" w:hAnsi="Times New Roman" w:cs="Times New Roman"/>
          <w:sz w:val="24"/>
          <w:szCs w:val="24"/>
        </w:rPr>
        <w:t xml:space="preserve">Forecasting model based on BP neural network </w:t>
      </w:r>
    </w:p>
    <w:p w14:paraId="463AE7D1" w14:textId="77777777" w:rsidR="00AC6B44" w:rsidRDefault="00AC6B44">
      <w:pPr>
        <w:rPr>
          <w:rFonts w:hint="eastAsia"/>
          <w:sz w:val="32"/>
          <w:szCs w:val="32"/>
        </w:rPr>
      </w:pPr>
      <w:r>
        <w:rPr>
          <w:rFonts w:hint="eastAsia"/>
          <w:sz w:val="32"/>
          <w:szCs w:val="32"/>
        </w:rPr>
        <w:t>4.21</w:t>
      </w:r>
      <w:r w:rsidRPr="00AC6B44">
        <w:rPr>
          <w:rFonts w:hint="eastAsia"/>
          <w:sz w:val="32"/>
          <w:szCs w:val="32"/>
        </w:rPr>
        <w:t>输入输出因子的选取</w:t>
      </w:r>
    </w:p>
    <w:p w14:paraId="753C0C8F" w14:textId="2EFD6CDF" w:rsidR="004050EA" w:rsidRPr="00BF0C4E" w:rsidRDefault="004050EA">
      <w:pPr>
        <w:rPr>
          <w:rFonts w:ascii="Times New Roman" w:hAnsi="Times New Roman" w:cs="Times New Roman"/>
          <w:sz w:val="24"/>
          <w:szCs w:val="24"/>
        </w:rPr>
      </w:pPr>
      <w:r w:rsidRPr="00BF0C4E">
        <w:rPr>
          <w:rFonts w:ascii="Times New Roman" w:hAnsi="Times New Roman" w:cs="Times New Roman"/>
          <w:sz w:val="24"/>
          <w:szCs w:val="24"/>
        </w:rPr>
        <w:t>The selection of output and input factors</w:t>
      </w:r>
    </w:p>
    <w:p w14:paraId="5CDC2440" w14:textId="4BFCBD73" w:rsidR="00AC6B44" w:rsidRDefault="00AC6B44" w:rsidP="00AC6B44">
      <w:pPr>
        <w:ind w:firstLineChars="200" w:firstLine="640"/>
        <w:rPr>
          <w:rFonts w:hint="eastAsia"/>
          <w:sz w:val="32"/>
          <w:szCs w:val="32"/>
        </w:rPr>
      </w:pPr>
      <w:r w:rsidRPr="00AC6B44">
        <w:rPr>
          <w:rFonts w:hint="eastAsia"/>
          <w:sz w:val="32"/>
          <w:szCs w:val="32"/>
        </w:rPr>
        <w:t>由于研究对象的特殊性，我们只能通过各类网站及报告获取到零碎的数据，经过数据规整化后，我们获得了129组数据，由于水体叶绿素</w:t>
      </w:r>
      <w:r w:rsidRPr="00AC6B44">
        <w:rPr>
          <w:sz w:val="32"/>
          <w:szCs w:val="32"/>
        </w:rPr>
        <w:t>a浓度是表征水体中藻类现存量的最直接指标，故水体中总叶绿素a浓度是模型的输出因子，通过对叶绿素a浓度的预测可以间接实现对藻类引发的水华进行预测．</w:t>
      </w:r>
      <w:r w:rsidR="00CC18F9">
        <w:rPr>
          <w:rFonts w:ascii="Times New Roman" w:hAnsi="Times New Roman" w:cs="Times New Roman" w:hint="eastAsia"/>
          <w:sz w:val="24"/>
          <w:szCs w:val="24"/>
        </w:rPr>
        <w:t>.</w:t>
      </w:r>
      <w:r w:rsidRPr="00AC6B44">
        <w:rPr>
          <w:sz w:val="32"/>
          <w:szCs w:val="32"/>
        </w:rPr>
        <w:t>在确定模型输出因子后，合理选择网络的输入因子对正确应用BP模型和保证模型预报精度非常重要</w:t>
      </w:r>
      <w:r w:rsidRPr="00AC6B44">
        <w:rPr>
          <w:rFonts w:hint="eastAsia"/>
          <w:sz w:val="32"/>
          <w:szCs w:val="32"/>
        </w:rPr>
        <w:t>。</w:t>
      </w:r>
      <w:r w:rsidRPr="00AC6B44">
        <w:rPr>
          <w:sz w:val="32"/>
          <w:szCs w:val="32"/>
        </w:rPr>
        <w:t>因为输入因子中，可能存在与输出因子关联弱的噪声因子，或者重叠反映系统信息的冗余因子．无论是噪音因子还是冗余因子，都会加大分析问题的难度，增加模型的复杂性，最终影响模型预测能力．筛选BP神经网络输入因子的基本原则是选择与输出因子相关而又彼此无关的环境因子网络结</w:t>
      </w:r>
      <w:r w:rsidRPr="00AC6B44">
        <w:rPr>
          <w:rFonts w:hint="eastAsia"/>
          <w:sz w:val="32"/>
          <w:szCs w:val="32"/>
        </w:rPr>
        <w:t>构。</w:t>
      </w:r>
    </w:p>
    <w:p w14:paraId="462134E5" w14:textId="4CC1D486" w:rsidR="00263E2A" w:rsidRPr="00862A33" w:rsidRDefault="00D05CD0" w:rsidP="00263E2A">
      <w:pPr>
        <w:rPr>
          <w:rFonts w:ascii="Times New Roman" w:eastAsia="宋体" w:hAnsi="Times New Roman" w:cs="Times New Roman"/>
          <w:kern w:val="0"/>
          <w:sz w:val="24"/>
          <w:szCs w:val="24"/>
        </w:rPr>
      </w:pPr>
      <w:r w:rsidRPr="000A6D7E">
        <w:rPr>
          <w:rFonts w:ascii="Times New Roman" w:hAnsi="Times New Roman" w:cs="Times New Roman"/>
          <w:sz w:val="24"/>
          <w:szCs w:val="24"/>
        </w:rPr>
        <w:t xml:space="preserve">In view of particularity of studying object, we get 129 groups data processed which are from all kinds of web sites and papers. </w:t>
      </w:r>
      <w:r>
        <w:rPr>
          <w:rFonts w:ascii="Times New Roman" w:hAnsi="Times New Roman" w:cs="Times New Roman" w:hint="eastAsia"/>
          <w:sz w:val="24"/>
          <w:szCs w:val="24"/>
        </w:rPr>
        <w:t>The reason why t</w:t>
      </w:r>
      <w:r w:rsidRPr="000A6D7E">
        <w:rPr>
          <w:rFonts w:ascii="Times New Roman" w:hAnsi="Times New Roman" w:cs="Times New Roman"/>
          <w:sz w:val="24"/>
          <w:szCs w:val="24"/>
        </w:rPr>
        <w:t xml:space="preserve">he potentially-toxic algal blooms reproduction can be predicted indirectly via forecasting the content of </w:t>
      </w:r>
      <w:bookmarkStart w:id="0" w:name="13927318-1-6"/>
      <w:r w:rsidRPr="000A6D7E">
        <w:rPr>
          <w:rFonts w:ascii="Times New Roman" w:hAnsi="Times New Roman" w:cs="Times New Roman"/>
          <w:color w:val="000000" w:themeColor="text1"/>
          <w:sz w:val="24"/>
          <w:szCs w:val="24"/>
        </w:rPr>
        <w:fldChar w:fldCharType="begin"/>
      </w:r>
      <w:r w:rsidRPr="000A6D7E">
        <w:rPr>
          <w:rFonts w:ascii="Times New Roman" w:hAnsi="Times New Roman" w:cs="Times New Roman"/>
          <w:color w:val="000000" w:themeColor="text1"/>
          <w:sz w:val="24"/>
          <w:szCs w:val="24"/>
        </w:rPr>
        <w:instrText xml:space="preserve"> HYPERLINK "http://cn.bing.com/dict/clientsearch?mkt=zh-CN&amp;setLang=zh&amp;form=BDVEHC&amp;ClientVer=BDDTV3.5.0.4311&amp;q=%E5%8F%B6%E7%BB%BF%E7%B4%A0a" \t "_blank" </w:instrText>
      </w:r>
      <w:r w:rsidRPr="000A6D7E">
        <w:rPr>
          <w:rFonts w:ascii="Times New Roman" w:hAnsi="Times New Roman" w:cs="Times New Roman"/>
          <w:color w:val="000000" w:themeColor="text1"/>
          <w:sz w:val="24"/>
          <w:szCs w:val="24"/>
        </w:rPr>
        <w:fldChar w:fldCharType="separate"/>
      </w:r>
      <w:r w:rsidRPr="000A6D7E">
        <w:rPr>
          <w:rStyle w:val="a9"/>
          <w:rFonts w:ascii="Times New Roman" w:hAnsi="Times New Roman" w:cs="Times New Roman"/>
          <w:color w:val="000000" w:themeColor="text1"/>
          <w:sz w:val="24"/>
          <w:szCs w:val="24"/>
        </w:rPr>
        <w:t>chlorophyll</w:t>
      </w:r>
      <w:r w:rsidRPr="000A6D7E">
        <w:rPr>
          <w:rFonts w:ascii="Times New Roman" w:hAnsi="Times New Roman" w:cs="Times New Roman"/>
          <w:color w:val="000000" w:themeColor="text1"/>
          <w:sz w:val="24"/>
          <w:szCs w:val="24"/>
        </w:rPr>
        <w:fldChar w:fldCharType="end"/>
      </w:r>
      <w:bookmarkEnd w:id="0"/>
      <w:r>
        <w:rPr>
          <w:rFonts w:ascii="Times New Roman" w:hAnsi="Times New Roman" w:cs="Times New Roman" w:hint="eastAsia"/>
          <w:color w:val="000000" w:themeColor="text1"/>
          <w:sz w:val="24"/>
          <w:szCs w:val="24"/>
        </w:rPr>
        <w:t xml:space="preserve"> is that </w:t>
      </w:r>
      <w:r>
        <w:rPr>
          <w:rFonts w:ascii="Times New Roman" w:hAnsi="Times New Roman" w:cs="Times New Roman"/>
          <w:color w:val="000000" w:themeColor="text1"/>
          <w:sz w:val="24"/>
          <w:szCs w:val="24"/>
        </w:rPr>
        <w:t>the</w:t>
      </w:r>
      <w:r>
        <w:rPr>
          <w:rFonts w:ascii="Times New Roman" w:hAnsi="Times New Roman" w:cs="Times New Roman" w:hint="eastAsia"/>
          <w:color w:val="000000" w:themeColor="text1"/>
          <w:sz w:val="24"/>
          <w:szCs w:val="24"/>
        </w:rPr>
        <w:t xml:space="preserve"> total content of </w:t>
      </w:r>
      <w:hyperlink r:id="rId7" w:tgtFrame="_blank" w:history="1">
        <w:r w:rsidRPr="000A6D7E">
          <w:rPr>
            <w:rStyle w:val="a9"/>
            <w:rFonts w:ascii="Times New Roman" w:hAnsi="Times New Roman" w:cs="Times New Roman"/>
            <w:color w:val="000000" w:themeColor="text1"/>
            <w:sz w:val="24"/>
            <w:szCs w:val="24"/>
          </w:rPr>
          <w:t>chlorophyll</w:t>
        </w:r>
      </w:hyperlink>
      <w:r w:rsidRPr="000A6D7E">
        <w:rPr>
          <w:rStyle w:val="clientsenword1"/>
          <w:rFonts w:ascii="Times New Roman" w:hAnsi="Times New Roman" w:cs="Times New Roman"/>
          <w:color w:val="000000" w:themeColor="text1"/>
          <w:sz w:val="24"/>
          <w:szCs w:val="24"/>
        </w:rPr>
        <w:t xml:space="preserve"> </w:t>
      </w:r>
      <w:hyperlink r:id="rId8" w:tgtFrame="_blank" w:history="1">
        <w:r w:rsidRPr="000A6D7E">
          <w:rPr>
            <w:rStyle w:val="a9"/>
            <w:rFonts w:ascii="Times New Roman" w:hAnsi="Times New Roman" w:cs="Times New Roman"/>
            <w:color w:val="000000" w:themeColor="text1"/>
            <w:sz w:val="24"/>
            <w:szCs w:val="24"/>
          </w:rPr>
          <w:t>a</w:t>
        </w:r>
      </w:hyperlink>
      <w:r>
        <w:rPr>
          <w:rFonts w:ascii="Times New Roman" w:hAnsi="Times New Roman" w:cs="Times New Roman" w:hint="eastAsia"/>
          <w:color w:val="000000" w:themeColor="text1"/>
          <w:sz w:val="24"/>
          <w:szCs w:val="24"/>
        </w:rPr>
        <w:t xml:space="preserve"> is the most direct index to represent the quantity of</w:t>
      </w:r>
      <w:r w:rsidRPr="00CC18F9">
        <w:rPr>
          <w:rFonts w:ascii="Times New Roman" w:hAnsi="Times New Roman" w:cs="Times New Roman"/>
          <w:sz w:val="24"/>
          <w:szCs w:val="24"/>
        </w:rPr>
        <w:t xml:space="preserve"> </w:t>
      </w:r>
      <w:r>
        <w:rPr>
          <w:rFonts w:ascii="Times New Roman" w:hAnsi="Times New Roman" w:cs="Times New Roman"/>
          <w:sz w:val="24"/>
          <w:szCs w:val="24"/>
        </w:rPr>
        <w:t>algal bloo</w:t>
      </w:r>
      <w:r>
        <w:rPr>
          <w:rFonts w:ascii="Times New Roman" w:hAnsi="Times New Roman" w:cs="Times New Roman" w:hint="eastAsia"/>
          <w:sz w:val="24"/>
          <w:szCs w:val="24"/>
        </w:rPr>
        <w:t>m</w:t>
      </w:r>
      <w:r>
        <w:rPr>
          <w:rFonts w:ascii="Times New Roman" w:hAnsi="Times New Roman" w:cs="Times New Roman" w:hint="eastAsia"/>
          <w:sz w:val="24"/>
          <w:szCs w:val="24"/>
        </w:rPr>
        <w:t>s.</w:t>
      </w:r>
      <w:r w:rsidRPr="00862A33">
        <w:rPr>
          <w:rFonts w:ascii="Times New Roman" w:hAnsi="Times New Roman" w:cs="Times New Roman"/>
          <w:sz w:val="24"/>
          <w:szCs w:val="24"/>
        </w:rPr>
        <w:t xml:space="preserve"> </w:t>
      </w:r>
      <w:r w:rsidR="00CC18F9" w:rsidRPr="00862A33">
        <w:rPr>
          <w:rFonts w:ascii="Times New Roman" w:hAnsi="Times New Roman" w:cs="Times New Roman"/>
          <w:sz w:val="24"/>
          <w:szCs w:val="24"/>
        </w:rPr>
        <w:t>After determining the output factor,</w:t>
      </w:r>
      <w:r w:rsidR="00F954B6" w:rsidRPr="00862A33">
        <w:rPr>
          <w:rFonts w:ascii="Times New Roman" w:hAnsi="Times New Roman" w:cs="Times New Roman"/>
          <w:sz w:val="24"/>
          <w:szCs w:val="24"/>
        </w:rPr>
        <w:t xml:space="preserve"> reasonable selection of network‘s input factors is of great importance to apply BP neural network models </w:t>
      </w:r>
      <w:r w:rsidR="00FD70F7" w:rsidRPr="00862A33">
        <w:rPr>
          <w:rFonts w:ascii="Times New Roman" w:hAnsi="Times New Roman" w:cs="Times New Roman"/>
          <w:sz w:val="24"/>
          <w:szCs w:val="24"/>
        </w:rPr>
        <w:t>accurately and guarantee the precision of the model, for</w:t>
      </w:r>
      <w:r w:rsidR="005C62BD">
        <w:rPr>
          <w:rFonts w:ascii="Times New Roman" w:hAnsi="Times New Roman" w:cs="Times New Roman"/>
          <w:sz w:val="24"/>
          <w:szCs w:val="24"/>
        </w:rPr>
        <w:t xml:space="preserve"> input factor</w:t>
      </w:r>
      <w:r w:rsidR="00FD70F7" w:rsidRPr="00862A33">
        <w:rPr>
          <w:rFonts w:ascii="Times New Roman" w:hAnsi="Times New Roman" w:cs="Times New Roman"/>
          <w:sz w:val="24"/>
          <w:szCs w:val="24"/>
        </w:rPr>
        <w:t xml:space="preserve"> may</w:t>
      </w:r>
      <w:r w:rsidR="005C62BD">
        <w:rPr>
          <w:rFonts w:ascii="Times New Roman" w:hAnsi="Times New Roman" w:cs="Times New Roman"/>
          <w:sz w:val="24"/>
          <w:szCs w:val="24"/>
        </w:rPr>
        <w:t xml:space="preserve"> exist noise factor</w:t>
      </w:r>
      <w:r w:rsidR="00FD70F7" w:rsidRPr="00862A33">
        <w:rPr>
          <w:rFonts w:ascii="Times New Roman" w:hAnsi="Times New Roman" w:cs="Times New Roman"/>
          <w:sz w:val="24"/>
          <w:szCs w:val="24"/>
        </w:rPr>
        <w:t xml:space="preserve"> related to outputs and </w:t>
      </w:r>
      <w:r w:rsidR="005C62BD">
        <w:rPr>
          <w:rFonts w:ascii="Times New Roman" w:hAnsi="Times New Roman" w:cs="Times New Roman"/>
          <w:sz w:val="24"/>
          <w:szCs w:val="24"/>
        </w:rPr>
        <w:t>redundant factor</w:t>
      </w:r>
      <w:r w:rsidR="00FD70F7" w:rsidRPr="00862A33">
        <w:rPr>
          <w:rFonts w:ascii="Times New Roman" w:hAnsi="Times New Roman" w:cs="Times New Roman"/>
          <w:sz w:val="24"/>
          <w:szCs w:val="24"/>
        </w:rPr>
        <w:t xml:space="preserve"> reflecting system information.</w:t>
      </w:r>
      <w:r w:rsidR="00263E2A" w:rsidRPr="00862A33">
        <w:rPr>
          <w:rFonts w:ascii="Times New Roman" w:hAnsi="Times New Roman" w:cs="Times New Roman"/>
          <w:sz w:val="24"/>
          <w:szCs w:val="24"/>
        </w:rPr>
        <w:t xml:space="preserve"> Either of the two conditions will add</w:t>
      </w:r>
      <w:bookmarkStart w:id="1" w:name="3966130-0-13"/>
      <w:r w:rsidR="00263E2A" w:rsidRPr="00862A33">
        <w:rPr>
          <w:rFonts w:ascii="Times New Roman" w:hAnsi="Times New Roman" w:cs="Times New Roman"/>
          <w:sz w:val="24"/>
          <w:szCs w:val="24"/>
        </w:rPr>
        <w:t xml:space="preserve"> </w:t>
      </w:r>
      <w:hyperlink r:id="rId9" w:tgtFrame="_blank" w:history="1">
        <w:r w:rsidR="00263E2A" w:rsidRPr="00862A33">
          <w:rPr>
            <w:rStyle w:val="a9"/>
            <w:rFonts w:ascii="Times New Roman" w:hAnsi="Times New Roman" w:cs="Times New Roman"/>
            <w:color w:val="000000" w:themeColor="text1"/>
            <w:sz w:val="24"/>
            <w:szCs w:val="24"/>
          </w:rPr>
          <w:t>complexity</w:t>
        </w:r>
      </w:hyperlink>
      <w:bookmarkEnd w:id="1"/>
      <w:r w:rsidR="00263E2A" w:rsidRPr="00862A33">
        <w:rPr>
          <w:rStyle w:val="clientsenword1"/>
          <w:rFonts w:ascii="Times New Roman" w:hAnsi="Times New Roman" w:cs="Times New Roman"/>
          <w:color w:val="000000"/>
          <w:sz w:val="24"/>
          <w:szCs w:val="24"/>
        </w:rPr>
        <w:t xml:space="preserve"> to</w:t>
      </w:r>
      <w:r w:rsidR="00263E2A" w:rsidRPr="00862A33">
        <w:rPr>
          <w:rStyle w:val="clientsenword1"/>
          <w:rFonts w:ascii="Times New Roman" w:hAnsi="Times New Roman" w:cs="Times New Roman"/>
          <w:color w:val="000000"/>
          <w:sz w:val="24"/>
          <w:szCs w:val="24"/>
        </w:rPr>
        <w:t xml:space="preserve"> model and difficulty to analyze problem so as to affect the </w:t>
      </w:r>
      <w:hyperlink r:id="rId10" w:tgtFrame="_blank" w:history="1">
        <w:r w:rsidR="00263E2A" w:rsidRPr="00862A33">
          <w:rPr>
            <w:rFonts w:ascii="Times New Roman" w:eastAsia="宋体" w:hAnsi="Times New Roman" w:cs="Times New Roman"/>
            <w:color w:val="000000"/>
            <w:kern w:val="0"/>
            <w:sz w:val="24"/>
            <w:szCs w:val="24"/>
          </w:rPr>
          <w:t>predictive</w:t>
        </w:r>
      </w:hyperlink>
      <w:r w:rsidR="00263E2A" w:rsidRPr="00862A33">
        <w:rPr>
          <w:rFonts w:ascii="Times New Roman" w:eastAsia="宋体" w:hAnsi="Times New Roman" w:cs="Times New Roman"/>
          <w:color w:val="000000"/>
          <w:kern w:val="0"/>
          <w:sz w:val="24"/>
          <w:szCs w:val="24"/>
        </w:rPr>
        <w:t xml:space="preserve"> </w:t>
      </w:r>
      <w:hyperlink r:id="rId11" w:tgtFrame="_blank" w:history="1">
        <w:r w:rsidR="00263E2A" w:rsidRPr="00862A33">
          <w:rPr>
            <w:rFonts w:ascii="Times New Roman" w:eastAsia="宋体" w:hAnsi="Times New Roman" w:cs="Times New Roman"/>
            <w:color w:val="000000"/>
            <w:kern w:val="0"/>
            <w:sz w:val="24"/>
            <w:szCs w:val="24"/>
          </w:rPr>
          <w:t>ability</w:t>
        </w:r>
      </w:hyperlink>
      <w:r w:rsidR="00263E2A" w:rsidRPr="00862A33">
        <w:rPr>
          <w:rFonts w:ascii="Times New Roman" w:eastAsia="宋体" w:hAnsi="Times New Roman" w:cs="Times New Roman"/>
          <w:kern w:val="0"/>
          <w:sz w:val="24"/>
          <w:szCs w:val="24"/>
        </w:rPr>
        <w:t xml:space="preserve"> of model. The principle of sorting out input factors of neural network</w:t>
      </w:r>
      <w:r w:rsidR="00862A33" w:rsidRPr="00862A33">
        <w:rPr>
          <w:rFonts w:ascii="Times New Roman" w:eastAsia="宋体" w:hAnsi="Times New Roman" w:cs="Times New Roman"/>
          <w:kern w:val="0"/>
          <w:sz w:val="24"/>
          <w:szCs w:val="24"/>
        </w:rPr>
        <w:t xml:space="preserve"> is to select environment factors of network structure which have nothing to with outputs.</w:t>
      </w:r>
    </w:p>
    <w:p w14:paraId="26B71F94" w14:textId="70BE0DB8" w:rsidR="00CC18F9" w:rsidRPr="00263E2A" w:rsidRDefault="00CC18F9" w:rsidP="00263E2A">
      <w:pPr>
        <w:ind w:firstLineChars="200" w:firstLine="480"/>
        <w:rPr>
          <w:rFonts w:ascii="Times New Roman" w:hAnsi="Times New Roman" w:cs="Times New Roman"/>
          <w:sz w:val="24"/>
          <w:szCs w:val="24"/>
        </w:rPr>
      </w:pPr>
    </w:p>
    <w:p w14:paraId="0467979A" w14:textId="77777777" w:rsidR="00AC6B44" w:rsidRDefault="00AC6B44" w:rsidP="00AC6B44">
      <w:pPr>
        <w:ind w:firstLineChars="200" w:firstLine="640"/>
        <w:rPr>
          <w:rFonts w:hint="eastAsia"/>
          <w:sz w:val="32"/>
          <w:szCs w:val="32"/>
        </w:rPr>
      </w:pPr>
      <w:r w:rsidRPr="00AC6B44">
        <w:rPr>
          <w:rFonts w:hint="eastAsia"/>
          <w:sz w:val="32"/>
          <w:szCs w:val="32"/>
        </w:rPr>
        <w:lastRenderedPageBreak/>
        <w:t>最终，我们以N</w:t>
      </w:r>
      <w:r w:rsidRPr="00AC6B44">
        <w:rPr>
          <w:sz w:val="32"/>
          <w:szCs w:val="32"/>
        </w:rPr>
        <w:t>,P</w:t>
      </w:r>
      <w:r w:rsidRPr="00AC6B44">
        <w:rPr>
          <w:rFonts w:hint="eastAsia"/>
          <w:sz w:val="32"/>
          <w:szCs w:val="32"/>
        </w:rPr>
        <w:t>输入总量作为输入因子，去除了数据量过少的因子以及其他可能的噪声因子及冗余因子。</w:t>
      </w:r>
    </w:p>
    <w:p w14:paraId="4EA79120" w14:textId="414A9C18" w:rsidR="00862A33" w:rsidRPr="005C62BD" w:rsidRDefault="00862A33" w:rsidP="005C62BD">
      <w:pPr>
        <w:ind w:firstLineChars="200" w:firstLine="480"/>
        <w:rPr>
          <w:rFonts w:ascii="Times New Roman" w:hAnsi="Times New Roman" w:cs="Times New Roman"/>
          <w:sz w:val="24"/>
          <w:szCs w:val="24"/>
        </w:rPr>
      </w:pPr>
      <w:r w:rsidRPr="005C62BD">
        <w:rPr>
          <w:rFonts w:ascii="Times New Roman" w:hAnsi="Times New Roman" w:cs="Times New Roman"/>
          <w:sz w:val="24"/>
          <w:szCs w:val="24"/>
        </w:rPr>
        <w:t>At last, we regard N</w:t>
      </w:r>
      <w:proofErr w:type="gramStart"/>
      <w:r w:rsidRPr="005C62BD">
        <w:rPr>
          <w:rFonts w:ascii="Times New Roman" w:hAnsi="Times New Roman" w:cs="Times New Roman"/>
          <w:sz w:val="24"/>
          <w:szCs w:val="24"/>
        </w:rPr>
        <w:t>,P</w:t>
      </w:r>
      <w:proofErr w:type="gramEnd"/>
      <w:r w:rsidRPr="005C62BD">
        <w:rPr>
          <w:rFonts w:ascii="Times New Roman" w:hAnsi="Times New Roman" w:cs="Times New Roman"/>
          <w:sz w:val="24"/>
          <w:szCs w:val="24"/>
        </w:rPr>
        <w:t xml:space="preserve"> input totals as input factors and get rid of factor lacking data and noise factor and </w:t>
      </w:r>
      <w:r w:rsidR="005C62BD" w:rsidRPr="005C62BD">
        <w:rPr>
          <w:rFonts w:ascii="Times New Roman" w:hAnsi="Times New Roman" w:cs="Times New Roman"/>
          <w:sz w:val="24"/>
          <w:szCs w:val="24"/>
        </w:rPr>
        <w:t>redundant factor.</w:t>
      </w:r>
    </w:p>
    <w:p w14:paraId="152F9516" w14:textId="77777777" w:rsidR="00AC6B44" w:rsidRDefault="00AC6B44" w:rsidP="00AC6B44">
      <w:pPr>
        <w:ind w:firstLineChars="200" w:firstLine="640"/>
        <w:rPr>
          <w:rFonts w:hint="eastAsia"/>
          <w:sz w:val="32"/>
          <w:szCs w:val="32"/>
        </w:rPr>
      </w:pPr>
      <w:r>
        <w:rPr>
          <w:rFonts w:hint="eastAsia"/>
          <w:sz w:val="32"/>
          <w:szCs w:val="32"/>
        </w:rPr>
        <w:t>4.22</w:t>
      </w:r>
      <w:r w:rsidRPr="00AC6B44">
        <w:rPr>
          <w:rFonts w:hint="eastAsia"/>
          <w:sz w:val="32"/>
          <w:szCs w:val="32"/>
        </w:rPr>
        <w:t>网络结构</w:t>
      </w:r>
    </w:p>
    <w:p w14:paraId="031C3E49" w14:textId="31156D53" w:rsidR="005C62BD" w:rsidRDefault="00D96804" w:rsidP="00AC6B44">
      <w:pPr>
        <w:ind w:firstLineChars="200" w:firstLine="640"/>
        <w:rPr>
          <w:sz w:val="32"/>
          <w:szCs w:val="32"/>
        </w:rPr>
      </w:pPr>
      <w:r>
        <w:rPr>
          <w:rFonts w:hint="eastAsia"/>
          <w:sz w:val="32"/>
          <w:szCs w:val="32"/>
        </w:rPr>
        <w:t xml:space="preserve">Determine </w:t>
      </w:r>
      <w:r w:rsidR="005C62BD">
        <w:rPr>
          <w:sz w:val="32"/>
          <w:szCs w:val="32"/>
        </w:rPr>
        <w:t>N</w:t>
      </w:r>
      <w:r w:rsidR="005C62BD">
        <w:rPr>
          <w:rFonts w:hint="eastAsia"/>
          <w:sz w:val="32"/>
          <w:szCs w:val="32"/>
        </w:rPr>
        <w:t>etwork structure</w:t>
      </w:r>
    </w:p>
    <w:p w14:paraId="1DE0B27D" w14:textId="77777777" w:rsidR="005C62BD" w:rsidRDefault="00AC6B44" w:rsidP="00AC6B44">
      <w:pPr>
        <w:ind w:firstLineChars="200" w:firstLine="640"/>
        <w:rPr>
          <w:rFonts w:hint="eastAsia"/>
          <w:sz w:val="32"/>
          <w:szCs w:val="32"/>
        </w:rPr>
      </w:pPr>
      <w:commentRangeStart w:id="2"/>
      <w:r w:rsidRPr="00AC6B44">
        <w:rPr>
          <w:rFonts w:hint="eastAsia"/>
          <w:sz w:val="32"/>
          <w:szCs w:val="32"/>
        </w:rPr>
        <w:t>早有理论证明：</w:t>
      </w:r>
      <w:r w:rsidRPr="00AC6B44">
        <w:rPr>
          <w:sz w:val="32"/>
          <w:szCs w:val="32"/>
        </w:rPr>
        <w:t>3层BP网络，当各层神经元均采用S型函数时，可满足任意复杂的非线性函数拟合逼近问题</w:t>
      </w:r>
      <w:r w:rsidRPr="00AC6B44">
        <w:rPr>
          <w:rFonts w:hint="eastAsia"/>
          <w:sz w:val="32"/>
          <w:szCs w:val="32"/>
        </w:rPr>
        <w:t>【7】</w:t>
      </w:r>
      <w:r w:rsidRPr="00AC6B44">
        <w:rPr>
          <w:sz w:val="32"/>
          <w:szCs w:val="32"/>
        </w:rPr>
        <w:t>．</w:t>
      </w:r>
      <w:commentRangeEnd w:id="2"/>
      <w:r>
        <w:rPr>
          <w:rStyle w:val="a3"/>
        </w:rPr>
        <w:commentReference w:id="2"/>
      </w:r>
    </w:p>
    <w:bookmarkStart w:id="3" w:name="1653551-0-1"/>
    <w:p w14:paraId="4A1896BA" w14:textId="61D418DC" w:rsidR="00DF64E9" w:rsidRPr="00DF64E9" w:rsidRDefault="00DF64E9" w:rsidP="00DF64E9">
      <w:pPr>
        <w:widowControl/>
        <w:spacing w:line="225" w:lineRule="atLeast"/>
        <w:jc w:val="left"/>
        <w:rPr>
          <w:rFonts w:ascii="Times New Roman" w:eastAsia="宋体" w:hAnsi="Times New Roman" w:cs="Times New Roman"/>
          <w:color w:val="000000" w:themeColor="text1"/>
          <w:kern w:val="0"/>
          <w:sz w:val="24"/>
          <w:szCs w:val="24"/>
        </w:rPr>
      </w:pPr>
      <w:r w:rsidRPr="00DF64E9">
        <w:rPr>
          <w:rFonts w:ascii="Times New Roman" w:eastAsia="宋体" w:hAnsi="Times New Roman" w:cs="Times New Roman"/>
          <w:color w:val="000000" w:themeColor="text1"/>
          <w:kern w:val="0"/>
          <w:sz w:val="24"/>
          <w:szCs w:val="24"/>
        </w:rPr>
        <w:fldChar w:fldCharType="begin"/>
      </w:r>
      <w:r w:rsidRPr="00DF64E9">
        <w:rPr>
          <w:rFonts w:ascii="Times New Roman" w:eastAsia="宋体" w:hAnsi="Times New Roman" w:cs="Times New Roman"/>
          <w:color w:val="000000" w:themeColor="text1"/>
          <w:kern w:val="0"/>
          <w:sz w:val="24"/>
          <w:szCs w:val="24"/>
        </w:rPr>
        <w:instrText xml:space="preserve"> HYPERLINK "http://cn.bing.com/dict/clientsearch?mkt=zh-CN&amp;setLang=zh&amp;form=BDVEHC&amp;ClientVer=BDDTV3.5.0.4311&amp;q=%E7%90%86%E8%AE%BA%E8%AF%81%E6%98%8E" \t "_blank" </w:instrText>
      </w:r>
      <w:r w:rsidRPr="00DF64E9">
        <w:rPr>
          <w:rFonts w:ascii="Times New Roman" w:eastAsia="宋体" w:hAnsi="Times New Roman" w:cs="Times New Roman"/>
          <w:color w:val="000000" w:themeColor="text1"/>
          <w:kern w:val="0"/>
          <w:sz w:val="24"/>
          <w:szCs w:val="24"/>
        </w:rPr>
        <w:fldChar w:fldCharType="separate"/>
      </w:r>
      <w:r w:rsidRPr="00DF64E9">
        <w:rPr>
          <w:rFonts w:ascii="Times New Roman" w:eastAsia="宋体" w:hAnsi="Times New Roman" w:cs="Times New Roman"/>
          <w:color w:val="000000" w:themeColor="text1"/>
          <w:kern w:val="0"/>
          <w:sz w:val="24"/>
          <w:szCs w:val="24"/>
        </w:rPr>
        <w:t>Theoretical</w:t>
      </w:r>
      <w:r w:rsidRPr="00DF64E9">
        <w:rPr>
          <w:rFonts w:ascii="Times New Roman" w:eastAsia="宋体" w:hAnsi="Times New Roman" w:cs="Times New Roman"/>
          <w:color w:val="000000" w:themeColor="text1"/>
          <w:kern w:val="0"/>
          <w:sz w:val="24"/>
          <w:szCs w:val="24"/>
        </w:rPr>
        <w:fldChar w:fldCharType="end"/>
      </w:r>
      <w:bookmarkEnd w:id="3"/>
      <w:r w:rsidRPr="00DF64E9">
        <w:rPr>
          <w:rFonts w:ascii="Times New Roman" w:eastAsia="宋体" w:hAnsi="Times New Roman" w:cs="Times New Roman"/>
          <w:color w:val="000000" w:themeColor="text1"/>
          <w:kern w:val="0"/>
          <w:sz w:val="24"/>
          <w:szCs w:val="24"/>
        </w:rPr>
        <w:t xml:space="preserve"> </w:t>
      </w:r>
      <w:bookmarkStart w:id="4" w:name="1653551-0-2"/>
      <w:r w:rsidRPr="00DF64E9">
        <w:rPr>
          <w:rFonts w:ascii="Times New Roman" w:eastAsia="宋体" w:hAnsi="Times New Roman" w:cs="Times New Roman"/>
          <w:color w:val="000000" w:themeColor="text1"/>
          <w:kern w:val="0"/>
          <w:sz w:val="24"/>
          <w:szCs w:val="24"/>
        </w:rPr>
        <w:fldChar w:fldCharType="begin"/>
      </w:r>
      <w:r w:rsidRPr="00DF64E9">
        <w:rPr>
          <w:rFonts w:ascii="Times New Roman" w:eastAsia="宋体" w:hAnsi="Times New Roman" w:cs="Times New Roman"/>
          <w:color w:val="000000" w:themeColor="text1"/>
          <w:kern w:val="0"/>
          <w:sz w:val="24"/>
          <w:szCs w:val="24"/>
        </w:rPr>
        <w:instrText xml:space="preserve"> HYPERLINK "http://cn.bing.com/dict/clientsearch?mkt=zh-CN&amp;setLang=zh&amp;form=BDVEHC&amp;ClientVer=BDDTV3.5.0.4311&amp;q=%E7%90%86%E8%AE%BA%E8%AF%81%E6%98%8E" \t "_blank" </w:instrText>
      </w:r>
      <w:r w:rsidRPr="00DF64E9">
        <w:rPr>
          <w:rFonts w:ascii="Times New Roman" w:eastAsia="宋体" w:hAnsi="Times New Roman" w:cs="Times New Roman"/>
          <w:color w:val="000000" w:themeColor="text1"/>
          <w:kern w:val="0"/>
          <w:sz w:val="24"/>
          <w:szCs w:val="24"/>
        </w:rPr>
        <w:fldChar w:fldCharType="separate"/>
      </w:r>
      <w:r w:rsidRPr="00DF64E9">
        <w:rPr>
          <w:rFonts w:ascii="Times New Roman" w:eastAsia="宋体" w:hAnsi="Times New Roman" w:cs="Times New Roman"/>
          <w:color w:val="000000" w:themeColor="text1"/>
          <w:kern w:val="0"/>
          <w:sz w:val="24"/>
          <w:szCs w:val="24"/>
        </w:rPr>
        <w:t>proof</w:t>
      </w:r>
      <w:r w:rsidRPr="00DF64E9">
        <w:rPr>
          <w:rFonts w:ascii="Times New Roman" w:eastAsia="宋体" w:hAnsi="Times New Roman" w:cs="Times New Roman"/>
          <w:color w:val="000000" w:themeColor="text1"/>
          <w:kern w:val="0"/>
          <w:sz w:val="24"/>
          <w:szCs w:val="24"/>
        </w:rPr>
        <w:fldChar w:fldCharType="end"/>
      </w:r>
      <w:bookmarkEnd w:id="4"/>
      <w:r w:rsidRPr="00D02F7F">
        <w:rPr>
          <w:rFonts w:ascii="Times New Roman" w:eastAsia="宋体" w:hAnsi="Times New Roman" w:cs="Times New Roman"/>
          <w:color w:val="000000" w:themeColor="text1"/>
          <w:kern w:val="0"/>
          <w:sz w:val="24"/>
          <w:szCs w:val="24"/>
        </w:rPr>
        <w:t xml:space="preserve"> long before showed that, three BP layers can satisfy any complicated</w:t>
      </w:r>
      <w:r w:rsidRPr="00D02F7F">
        <w:rPr>
          <w:rStyle w:val="a3"/>
          <w:rFonts w:ascii="Times New Roman" w:eastAsia="微软雅黑" w:hAnsi="Times New Roman" w:cs="Times New Roman"/>
          <w:color w:val="000000" w:themeColor="text1"/>
          <w:sz w:val="24"/>
          <w:szCs w:val="24"/>
        </w:rPr>
        <w:t xml:space="preserve"> </w:t>
      </w:r>
      <w:r w:rsidRPr="00D02F7F">
        <w:rPr>
          <w:rStyle w:val="aa"/>
          <w:rFonts w:ascii="Times New Roman" w:eastAsia="微软雅黑" w:hAnsi="Times New Roman" w:cs="Times New Roman"/>
          <w:color w:val="000000" w:themeColor="text1"/>
          <w:sz w:val="24"/>
          <w:szCs w:val="24"/>
        </w:rPr>
        <w:t>nonlinear function</w:t>
      </w:r>
      <w:r w:rsidR="00D02F7F" w:rsidRPr="00D02F7F">
        <w:rPr>
          <w:rStyle w:val="aa"/>
          <w:rFonts w:ascii="Times New Roman" w:eastAsia="微软雅黑" w:hAnsi="Times New Roman" w:cs="Times New Roman"/>
          <w:color w:val="000000" w:themeColor="text1"/>
          <w:sz w:val="24"/>
          <w:szCs w:val="24"/>
        </w:rPr>
        <w:t xml:space="preserve"> to fit</w:t>
      </w:r>
      <w:bookmarkStart w:id="5" w:name="15681524-1-3"/>
      <w:r w:rsidR="00D02F7F" w:rsidRPr="00D02F7F">
        <w:rPr>
          <w:rFonts w:ascii="Times New Roman" w:hAnsi="Times New Roman" w:cs="Times New Roman"/>
          <w:color w:val="000000" w:themeColor="text1"/>
          <w:sz w:val="24"/>
          <w:szCs w:val="24"/>
        </w:rPr>
        <w:t xml:space="preserve"> </w:t>
      </w:r>
      <w:hyperlink r:id="rId13" w:tgtFrame="_blank" w:history="1">
        <w:r w:rsidR="00D02F7F">
          <w:rPr>
            <w:rStyle w:val="a9"/>
            <w:rFonts w:ascii="Times New Roman" w:hAnsi="Times New Roman" w:cs="Times New Roman" w:hint="eastAsia"/>
            <w:color w:val="000000" w:themeColor="text1"/>
            <w:sz w:val="24"/>
            <w:szCs w:val="24"/>
          </w:rPr>
          <w:t>a</w:t>
        </w:r>
        <w:r w:rsidR="00D02F7F" w:rsidRPr="00D02F7F">
          <w:rPr>
            <w:rStyle w:val="a9"/>
            <w:rFonts w:ascii="Times New Roman" w:hAnsi="Times New Roman" w:cs="Times New Roman"/>
            <w:color w:val="000000" w:themeColor="text1"/>
            <w:sz w:val="24"/>
            <w:szCs w:val="24"/>
          </w:rPr>
          <w:t>pproximation</w:t>
        </w:r>
      </w:hyperlink>
      <w:bookmarkEnd w:id="5"/>
      <w:r w:rsidR="00D02F7F" w:rsidRPr="00D02F7F">
        <w:rPr>
          <w:rStyle w:val="clientsenword1"/>
          <w:rFonts w:ascii="Times New Roman" w:hAnsi="Times New Roman" w:cs="Times New Roman"/>
          <w:color w:val="000000" w:themeColor="text1"/>
          <w:sz w:val="24"/>
          <w:szCs w:val="24"/>
        </w:rPr>
        <w:t xml:space="preserve"> </w:t>
      </w:r>
      <w:bookmarkStart w:id="6" w:name="15681524-1-4"/>
      <w:r w:rsidR="00D02F7F" w:rsidRPr="00D02F7F">
        <w:rPr>
          <w:rFonts w:ascii="Times New Roman" w:hAnsi="Times New Roman" w:cs="Times New Roman"/>
          <w:color w:val="000000" w:themeColor="text1"/>
          <w:sz w:val="24"/>
          <w:szCs w:val="24"/>
        </w:rPr>
        <w:fldChar w:fldCharType="begin"/>
      </w:r>
      <w:r w:rsidR="00D02F7F" w:rsidRPr="00D02F7F">
        <w:rPr>
          <w:rFonts w:ascii="Times New Roman" w:hAnsi="Times New Roman" w:cs="Times New Roman"/>
          <w:color w:val="000000" w:themeColor="text1"/>
          <w:sz w:val="24"/>
          <w:szCs w:val="24"/>
        </w:rPr>
        <w:instrText xml:space="preserve"> HYPERLINK "http://cn.bing.com/dict/clientsearch?mkt=zh-CN&amp;setLang=zh&amp;form=BDVEHC&amp;ClientVer=BDDTV3.5.0.4311&amp;q=%E9%80%BC%E8%BF%91%E9%97%AE%E9%A2%98" \t "_blank" </w:instrText>
      </w:r>
      <w:r w:rsidR="00D02F7F" w:rsidRPr="00D02F7F">
        <w:rPr>
          <w:rFonts w:ascii="Times New Roman" w:hAnsi="Times New Roman" w:cs="Times New Roman"/>
          <w:color w:val="000000" w:themeColor="text1"/>
          <w:sz w:val="24"/>
          <w:szCs w:val="24"/>
        </w:rPr>
        <w:fldChar w:fldCharType="separate"/>
      </w:r>
      <w:r w:rsidR="00D02F7F">
        <w:rPr>
          <w:rStyle w:val="a9"/>
          <w:rFonts w:ascii="Times New Roman" w:hAnsi="Times New Roman" w:cs="Times New Roman" w:hint="eastAsia"/>
          <w:color w:val="000000" w:themeColor="text1"/>
          <w:sz w:val="24"/>
          <w:szCs w:val="24"/>
        </w:rPr>
        <w:t>p</w:t>
      </w:r>
      <w:r w:rsidR="00D02F7F" w:rsidRPr="00D02F7F">
        <w:rPr>
          <w:rStyle w:val="a9"/>
          <w:rFonts w:ascii="Times New Roman" w:hAnsi="Times New Roman" w:cs="Times New Roman"/>
          <w:color w:val="000000" w:themeColor="text1"/>
          <w:sz w:val="24"/>
          <w:szCs w:val="24"/>
        </w:rPr>
        <w:t>roblem</w:t>
      </w:r>
      <w:r w:rsidR="00D02F7F" w:rsidRPr="00D02F7F">
        <w:rPr>
          <w:rFonts w:ascii="Times New Roman" w:hAnsi="Times New Roman" w:cs="Times New Roman"/>
          <w:color w:val="000000" w:themeColor="text1"/>
          <w:sz w:val="24"/>
          <w:szCs w:val="24"/>
        </w:rPr>
        <w:fldChar w:fldCharType="end"/>
      </w:r>
      <w:bookmarkEnd w:id="6"/>
      <w:r w:rsidR="00D02F7F" w:rsidRPr="00D02F7F">
        <w:rPr>
          <w:rStyle w:val="aa"/>
          <w:rFonts w:ascii="Times New Roman" w:eastAsia="微软雅黑" w:hAnsi="Times New Roman" w:cs="Times New Roman"/>
          <w:color w:val="000000" w:themeColor="text1"/>
          <w:sz w:val="24"/>
          <w:szCs w:val="24"/>
        </w:rPr>
        <w:t xml:space="preserve"> </w:t>
      </w:r>
      <w:r w:rsidRPr="00D02F7F">
        <w:rPr>
          <w:rFonts w:ascii="Times New Roman" w:eastAsia="宋体" w:hAnsi="Times New Roman" w:cs="Times New Roman"/>
          <w:color w:val="000000" w:themeColor="text1"/>
          <w:kern w:val="0"/>
          <w:sz w:val="24"/>
          <w:szCs w:val="24"/>
        </w:rPr>
        <w:t xml:space="preserve">when every layer neurons adopt </w:t>
      </w:r>
      <w:r w:rsidRPr="00D02F7F">
        <w:rPr>
          <w:rStyle w:val="aa"/>
          <w:rFonts w:ascii="Times New Roman" w:eastAsia="微软雅黑" w:hAnsi="Times New Roman" w:cs="Times New Roman"/>
          <w:color w:val="000000" w:themeColor="text1"/>
          <w:sz w:val="24"/>
          <w:szCs w:val="24"/>
        </w:rPr>
        <w:t>sigmoid function</w:t>
      </w:r>
      <w:r w:rsidR="00D02F7F">
        <w:rPr>
          <w:rStyle w:val="aa"/>
          <w:rFonts w:ascii="Times New Roman" w:eastAsia="微软雅黑" w:hAnsi="Times New Roman" w:cs="Times New Roman" w:hint="eastAsia"/>
          <w:color w:val="000000" w:themeColor="text1"/>
          <w:sz w:val="24"/>
          <w:szCs w:val="24"/>
        </w:rPr>
        <w:t xml:space="preserve">. The conclusion can provide reference for ensuring </w:t>
      </w:r>
      <w:r w:rsidR="00D02F7F" w:rsidRPr="000A6D7E">
        <w:rPr>
          <w:rFonts w:ascii="Times New Roman" w:hAnsi="Times New Roman" w:cs="Times New Roman"/>
          <w:sz w:val="24"/>
          <w:szCs w:val="24"/>
        </w:rPr>
        <w:t>algal bloom</w:t>
      </w:r>
      <w:r w:rsidR="00D02F7F">
        <w:rPr>
          <w:rFonts w:ascii="Times New Roman" w:hAnsi="Times New Roman" w:cs="Times New Roman" w:hint="eastAsia"/>
          <w:sz w:val="24"/>
          <w:szCs w:val="24"/>
        </w:rPr>
        <w:t xml:space="preserve">s as three layers network </w:t>
      </w:r>
      <w:r w:rsidR="00D02F7F">
        <w:rPr>
          <w:rFonts w:ascii="Times New Roman" w:hAnsi="Times New Roman" w:cs="Times New Roman"/>
          <w:sz w:val="24"/>
          <w:szCs w:val="24"/>
        </w:rPr>
        <w:t>structure</w:t>
      </w:r>
      <w:r w:rsidR="00D02F7F">
        <w:rPr>
          <w:rFonts w:ascii="Times New Roman" w:hAnsi="Times New Roman" w:cs="Times New Roman" w:hint="eastAsia"/>
          <w:sz w:val="24"/>
          <w:szCs w:val="24"/>
        </w:rPr>
        <w:t xml:space="preserve">, one input layer, one hidden layer and one output layer. </w:t>
      </w:r>
      <w:r w:rsidR="00D96804">
        <w:rPr>
          <w:rFonts w:ascii="Times New Roman" w:hAnsi="Times New Roman" w:cs="Times New Roman" w:hint="eastAsia"/>
          <w:sz w:val="24"/>
          <w:szCs w:val="24"/>
        </w:rPr>
        <w:t xml:space="preserve">Although </w:t>
      </w:r>
      <w:r w:rsidR="00986E92">
        <w:rPr>
          <w:rFonts w:ascii="Times New Roman" w:hAnsi="Times New Roman" w:cs="Times New Roman" w:hint="eastAsia"/>
          <w:sz w:val="24"/>
          <w:szCs w:val="24"/>
        </w:rPr>
        <w:t>selecting the number of hidden layer</w:t>
      </w:r>
      <w:r w:rsidR="00986E92">
        <w:rPr>
          <w:rFonts w:ascii="Times New Roman" w:hAnsi="Times New Roman" w:cs="Times New Roman"/>
          <w:sz w:val="24"/>
          <w:szCs w:val="24"/>
        </w:rPr>
        <w:t>’</w:t>
      </w:r>
      <w:r w:rsidR="00986E92">
        <w:rPr>
          <w:rFonts w:ascii="Times New Roman" w:hAnsi="Times New Roman" w:cs="Times New Roman" w:hint="eastAsia"/>
          <w:sz w:val="24"/>
          <w:szCs w:val="24"/>
        </w:rPr>
        <w:t>s neurons and activation function between layer and interlayer</w:t>
      </w:r>
      <w:r w:rsidR="00D96804">
        <w:rPr>
          <w:rFonts w:ascii="Times New Roman" w:hAnsi="Times New Roman" w:cs="Times New Roman" w:hint="eastAsia"/>
          <w:sz w:val="24"/>
          <w:szCs w:val="24"/>
        </w:rPr>
        <w:t xml:space="preserve"> is regular, the results are even altogether different.</w:t>
      </w:r>
      <w:r w:rsidR="00D02F7F">
        <w:rPr>
          <w:rStyle w:val="aa"/>
          <w:rFonts w:ascii="Times New Roman" w:eastAsia="微软雅黑" w:hAnsi="Times New Roman" w:cs="Times New Roman" w:hint="eastAsia"/>
          <w:color w:val="000000" w:themeColor="text1"/>
          <w:sz w:val="24"/>
          <w:szCs w:val="24"/>
        </w:rPr>
        <w:t xml:space="preserve">  </w:t>
      </w:r>
    </w:p>
    <w:p w14:paraId="5D7731ED" w14:textId="264C819F" w:rsidR="00AC6B44" w:rsidRDefault="00AC6B44" w:rsidP="005C62BD">
      <w:pPr>
        <w:rPr>
          <w:sz w:val="32"/>
          <w:szCs w:val="32"/>
        </w:rPr>
      </w:pPr>
      <w:r w:rsidRPr="00AC6B44">
        <w:rPr>
          <w:sz w:val="32"/>
          <w:szCs w:val="32"/>
        </w:rPr>
        <w:t>这个存在性结论对神经网络结构的设计具有重要的指导作用．参考该结论，确定水华预测模型为3层网络结构，即1个输入层、1个隐含层和1个输出层．然而，选取隐含层神经元数、层与层间的激活函数，虽然有规则可依，但所得结果差异较大，甚至完全不同</w:t>
      </w:r>
      <w:commentRangeStart w:id="7"/>
      <w:r w:rsidRPr="00AC6B44">
        <w:rPr>
          <w:rFonts w:hint="eastAsia"/>
          <w:sz w:val="32"/>
          <w:szCs w:val="32"/>
        </w:rPr>
        <w:t>【8】</w:t>
      </w:r>
      <w:commentRangeEnd w:id="7"/>
      <w:r>
        <w:rPr>
          <w:rStyle w:val="a3"/>
        </w:rPr>
        <w:commentReference w:id="7"/>
      </w:r>
      <w:r w:rsidRPr="00AC6B44">
        <w:rPr>
          <w:sz w:val="32"/>
          <w:szCs w:val="32"/>
        </w:rPr>
        <w:t>．</w:t>
      </w:r>
      <w:r w:rsidR="00986E92">
        <w:rPr>
          <w:sz w:val="32"/>
          <w:szCs w:val="32"/>
        </w:rPr>
        <w:t xml:space="preserve"> </w:t>
      </w:r>
    </w:p>
    <w:p w14:paraId="3E607E42" w14:textId="77777777" w:rsidR="00D017B7" w:rsidRDefault="00D017B7" w:rsidP="00D017B7">
      <w:pPr>
        <w:ind w:firstLineChars="200" w:firstLine="640"/>
        <w:rPr>
          <w:rFonts w:hint="eastAsia"/>
          <w:sz w:val="32"/>
          <w:szCs w:val="32"/>
        </w:rPr>
      </w:pPr>
      <w:r>
        <w:rPr>
          <w:rFonts w:hint="eastAsia"/>
          <w:sz w:val="32"/>
          <w:szCs w:val="32"/>
        </w:rPr>
        <w:t>4.23</w:t>
      </w:r>
      <w:r w:rsidRPr="00D017B7">
        <w:rPr>
          <w:rFonts w:hint="eastAsia"/>
          <w:sz w:val="32"/>
          <w:szCs w:val="32"/>
        </w:rPr>
        <w:t>隐含层神经元数</w:t>
      </w:r>
    </w:p>
    <w:p w14:paraId="1E0FE41E" w14:textId="4E81A04A" w:rsidR="00D96804" w:rsidRPr="00BF0C4E" w:rsidRDefault="00D96804" w:rsidP="00BF0C4E">
      <w:pPr>
        <w:ind w:firstLineChars="200" w:firstLine="480"/>
        <w:rPr>
          <w:rFonts w:ascii="Times New Roman" w:hAnsi="Times New Roman" w:cs="Times New Roman"/>
          <w:sz w:val="24"/>
          <w:szCs w:val="24"/>
        </w:rPr>
      </w:pPr>
      <w:r w:rsidRPr="00BF0C4E">
        <w:rPr>
          <w:rFonts w:ascii="Times New Roman" w:hAnsi="Times New Roman" w:cs="Times New Roman"/>
          <w:sz w:val="24"/>
          <w:szCs w:val="24"/>
        </w:rPr>
        <w:t>Select neurons of hidden layer</w:t>
      </w:r>
    </w:p>
    <w:p w14:paraId="10818015" w14:textId="7B940BF8" w:rsidR="00D017B7" w:rsidRDefault="00D017B7" w:rsidP="00D017B7">
      <w:pPr>
        <w:ind w:firstLineChars="200" w:firstLine="640"/>
        <w:rPr>
          <w:rFonts w:hint="eastAsia"/>
          <w:sz w:val="32"/>
          <w:szCs w:val="32"/>
        </w:rPr>
      </w:pPr>
      <w:r w:rsidRPr="00D017B7">
        <w:rPr>
          <w:rFonts w:hint="eastAsia"/>
          <w:sz w:val="32"/>
          <w:szCs w:val="32"/>
        </w:rPr>
        <w:t>通过对不同隐含层神经元数的模型进行训练，使用</w:t>
      </w:r>
      <w:r w:rsidRPr="00D017B7">
        <w:rPr>
          <w:sz w:val="32"/>
          <w:szCs w:val="32"/>
        </w:rPr>
        <w:t xml:space="preserve">Mean squared normalized error performance </w:t>
      </w:r>
      <w:r w:rsidRPr="00D017B7">
        <w:rPr>
          <w:rFonts w:hint="eastAsia"/>
          <w:sz w:val="32"/>
          <w:szCs w:val="32"/>
        </w:rPr>
        <w:t>function来分析隐含层神经元数对训练效果的影响，从分析结果发现：当隐含层神经元数大于3个时，训练效果开始随隐含层神经元数的增长在小范围波动，总体上效果很好，当隐含层神经元</w:t>
      </w:r>
      <w:r w:rsidRPr="00D017B7">
        <w:rPr>
          <w:rFonts w:hint="eastAsia"/>
          <w:sz w:val="32"/>
          <w:szCs w:val="32"/>
        </w:rPr>
        <w:lastRenderedPageBreak/>
        <w:t>数为20时，得到最好结果,加上我们的数据</w:t>
      </w:r>
      <w:proofErr w:type="gramStart"/>
      <w:r w:rsidRPr="00D017B7">
        <w:rPr>
          <w:rFonts w:hint="eastAsia"/>
          <w:sz w:val="32"/>
          <w:szCs w:val="32"/>
        </w:rPr>
        <w:t>集不是</w:t>
      </w:r>
      <w:proofErr w:type="gramEnd"/>
      <w:r w:rsidRPr="00D017B7">
        <w:rPr>
          <w:rFonts w:hint="eastAsia"/>
          <w:sz w:val="32"/>
          <w:szCs w:val="32"/>
        </w:rPr>
        <w:t>很大，因此我们以20作为隐含层神经元数.</w:t>
      </w:r>
    </w:p>
    <w:p w14:paraId="5DEF2480" w14:textId="06421E98" w:rsidR="00D96804" w:rsidRPr="00BF0C4E" w:rsidRDefault="00D96804" w:rsidP="00BF0C4E">
      <w:pPr>
        <w:ind w:firstLineChars="200" w:firstLine="480"/>
        <w:rPr>
          <w:rFonts w:ascii="Times New Roman" w:hAnsi="Times New Roman" w:cs="Times New Roman"/>
          <w:color w:val="000000" w:themeColor="text1"/>
          <w:sz w:val="24"/>
          <w:szCs w:val="24"/>
        </w:rPr>
      </w:pPr>
      <w:r w:rsidRPr="00BF0C4E">
        <w:rPr>
          <w:rFonts w:ascii="Times New Roman" w:hAnsi="Times New Roman" w:cs="Times New Roman"/>
          <w:color w:val="000000" w:themeColor="text1"/>
          <w:sz w:val="24"/>
          <w:szCs w:val="24"/>
        </w:rPr>
        <w:t xml:space="preserve">Through </w:t>
      </w:r>
      <w:r w:rsidR="00D05CD0" w:rsidRPr="00BF0C4E">
        <w:rPr>
          <w:rFonts w:ascii="Times New Roman" w:hAnsi="Times New Roman" w:cs="Times New Roman"/>
          <w:color w:val="000000" w:themeColor="text1"/>
          <w:sz w:val="24"/>
          <w:szCs w:val="24"/>
        </w:rPr>
        <w:t>training neurons of different hidden layers, using m</w:t>
      </w:r>
      <w:r w:rsidR="00D05CD0" w:rsidRPr="00BF0C4E">
        <w:rPr>
          <w:rFonts w:ascii="Times New Roman" w:hAnsi="Times New Roman" w:cs="Times New Roman"/>
          <w:color w:val="000000" w:themeColor="text1"/>
          <w:sz w:val="24"/>
          <w:szCs w:val="24"/>
        </w:rPr>
        <w:t>ean squared normalized error performance function</w:t>
      </w:r>
      <w:r w:rsidR="00D05CD0" w:rsidRPr="00BF0C4E">
        <w:rPr>
          <w:rFonts w:ascii="Times New Roman" w:hAnsi="Times New Roman" w:cs="Times New Roman"/>
          <w:color w:val="000000" w:themeColor="text1"/>
          <w:sz w:val="24"/>
          <w:szCs w:val="24"/>
        </w:rPr>
        <w:t xml:space="preserve"> analyzes the numbers of neurons in hidden layer on the impacts of training effects, then we draw a conclusion from results that</w:t>
      </w:r>
      <w:r w:rsidR="004F0264" w:rsidRPr="00BF0C4E">
        <w:rPr>
          <w:rFonts w:ascii="Times New Roman" w:hAnsi="Times New Roman" w:cs="Times New Roman"/>
          <w:color w:val="000000" w:themeColor="text1"/>
          <w:sz w:val="24"/>
          <w:szCs w:val="24"/>
        </w:rPr>
        <w:t xml:space="preserve"> training effects </w:t>
      </w:r>
      <w:bookmarkStart w:id="8" w:name="6944777-1-7"/>
      <w:r w:rsidR="004F0264" w:rsidRPr="00BF0C4E">
        <w:rPr>
          <w:rFonts w:ascii="Times New Roman" w:hAnsi="Times New Roman" w:cs="Times New Roman"/>
          <w:color w:val="000000" w:themeColor="text1"/>
          <w:sz w:val="24"/>
          <w:szCs w:val="24"/>
        </w:rPr>
        <w:fldChar w:fldCharType="begin"/>
      </w:r>
      <w:r w:rsidR="004F0264" w:rsidRPr="00BF0C4E">
        <w:rPr>
          <w:rFonts w:ascii="Times New Roman" w:hAnsi="Times New Roman" w:cs="Times New Roman"/>
          <w:color w:val="000000" w:themeColor="text1"/>
          <w:sz w:val="24"/>
          <w:szCs w:val="24"/>
        </w:rPr>
        <w:instrText xml:space="preserve"> HYPERLINK "http://cn.bing.com/dict/clientsearch?mkt=zh-CN&amp;setLang=zh&amp;form=BDVEHC&amp;ClientVer=BDDTV3.5.0.4311&amp;q=fluctuate" \t "_blank" </w:instrText>
      </w:r>
      <w:r w:rsidR="004F0264" w:rsidRPr="00BF0C4E">
        <w:rPr>
          <w:rFonts w:ascii="Times New Roman" w:hAnsi="Times New Roman" w:cs="Times New Roman"/>
          <w:color w:val="000000" w:themeColor="text1"/>
          <w:sz w:val="24"/>
          <w:szCs w:val="24"/>
        </w:rPr>
        <w:fldChar w:fldCharType="separate"/>
      </w:r>
      <w:r w:rsidR="004F0264" w:rsidRPr="00BF0C4E">
        <w:rPr>
          <w:rStyle w:val="a9"/>
          <w:rFonts w:ascii="Times New Roman" w:hAnsi="Times New Roman" w:cs="Times New Roman"/>
          <w:color w:val="000000" w:themeColor="text1"/>
          <w:sz w:val="24"/>
          <w:szCs w:val="24"/>
        </w:rPr>
        <w:t>fluctuate</w:t>
      </w:r>
      <w:r w:rsidR="004F0264" w:rsidRPr="00BF0C4E">
        <w:rPr>
          <w:rFonts w:ascii="Times New Roman" w:hAnsi="Times New Roman" w:cs="Times New Roman"/>
          <w:color w:val="000000" w:themeColor="text1"/>
          <w:sz w:val="24"/>
          <w:szCs w:val="24"/>
        </w:rPr>
        <w:fldChar w:fldCharType="end"/>
      </w:r>
      <w:bookmarkStart w:id="9" w:name="6944777-1-9"/>
      <w:bookmarkEnd w:id="8"/>
      <w:r w:rsidR="004F0264" w:rsidRPr="00BF0C4E">
        <w:rPr>
          <w:rFonts w:ascii="Times New Roman" w:hAnsi="Times New Roman" w:cs="Times New Roman"/>
          <w:color w:val="000000" w:themeColor="text1"/>
          <w:sz w:val="24"/>
          <w:szCs w:val="24"/>
        </w:rPr>
        <w:fldChar w:fldCharType="begin"/>
      </w:r>
      <w:r w:rsidR="004F0264" w:rsidRPr="00BF0C4E">
        <w:rPr>
          <w:rFonts w:ascii="Times New Roman" w:hAnsi="Times New Roman" w:cs="Times New Roman"/>
          <w:color w:val="000000" w:themeColor="text1"/>
          <w:sz w:val="24"/>
          <w:szCs w:val="24"/>
        </w:rPr>
        <w:instrText xml:space="preserve"> HYPERLINK "http://cn.bing.com/dict/clientsearch?mkt=zh-CN&amp;setLang=zh&amp;form=BDVEHC&amp;ClientVer=BDDTV3.5.0.4311&amp;q=fluctuate" \t "_blank" </w:instrText>
      </w:r>
      <w:r w:rsidR="004F0264" w:rsidRPr="00BF0C4E">
        <w:rPr>
          <w:rFonts w:ascii="Times New Roman" w:hAnsi="Times New Roman" w:cs="Times New Roman"/>
          <w:color w:val="000000" w:themeColor="text1"/>
          <w:sz w:val="24"/>
          <w:szCs w:val="24"/>
        </w:rPr>
        <w:fldChar w:fldCharType="separate"/>
      </w:r>
      <w:r w:rsidR="004F0264" w:rsidRPr="00BF0C4E">
        <w:rPr>
          <w:rFonts w:ascii="Times New Roman" w:hAnsi="Times New Roman" w:cs="Times New Roman"/>
          <w:color w:val="000000" w:themeColor="text1"/>
          <w:sz w:val="24"/>
          <w:szCs w:val="24"/>
        </w:rPr>
        <w:fldChar w:fldCharType="end"/>
      </w:r>
      <w:bookmarkEnd w:id="9"/>
      <w:r w:rsidR="004F0264" w:rsidRPr="00BF0C4E">
        <w:rPr>
          <w:rFonts w:ascii="Times New Roman" w:hAnsi="Times New Roman" w:cs="Times New Roman"/>
          <w:color w:val="000000" w:themeColor="text1"/>
          <w:sz w:val="24"/>
          <w:szCs w:val="24"/>
        </w:rPr>
        <w:t xml:space="preserve"> in a small scale</w:t>
      </w:r>
      <w:r w:rsidR="00BF0C4E">
        <w:rPr>
          <w:rFonts w:ascii="Times New Roman" w:hAnsi="Times New Roman" w:cs="Times New Roman" w:hint="eastAsia"/>
          <w:color w:val="000000" w:themeColor="text1"/>
          <w:sz w:val="24"/>
          <w:szCs w:val="24"/>
        </w:rPr>
        <w:t xml:space="preserve"> w</w:t>
      </w:r>
      <w:r w:rsidR="004F0264" w:rsidRPr="00BF0C4E">
        <w:rPr>
          <w:rFonts w:ascii="Times New Roman" w:hAnsi="Times New Roman" w:cs="Times New Roman"/>
          <w:color w:val="000000" w:themeColor="text1"/>
          <w:sz w:val="24"/>
          <w:szCs w:val="24"/>
        </w:rPr>
        <w:t xml:space="preserve">ith the </w:t>
      </w:r>
      <w:proofErr w:type="spellStart"/>
      <w:r w:rsidR="004F0264" w:rsidRPr="00BF0C4E">
        <w:rPr>
          <w:rStyle w:val="clientsentencesearch"/>
          <w:rFonts w:ascii="Times New Roman" w:hAnsi="Times New Roman" w:cs="Times New Roman"/>
          <w:color w:val="000000" w:themeColor="text1"/>
          <w:sz w:val="24"/>
          <w:szCs w:val="24"/>
        </w:rPr>
        <w:t>increasement</w:t>
      </w:r>
      <w:proofErr w:type="spellEnd"/>
      <w:r w:rsidR="004F0264" w:rsidRPr="00BF0C4E">
        <w:rPr>
          <w:rStyle w:val="clientsenword1"/>
          <w:rFonts w:ascii="Times New Roman" w:hAnsi="Times New Roman" w:cs="Times New Roman"/>
          <w:color w:val="000000" w:themeColor="text1"/>
          <w:sz w:val="24"/>
          <w:szCs w:val="24"/>
        </w:rPr>
        <w:t xml:space="preserve"> </w:t>
      </w:r>
      <w:r w:rsidR="004F0264" w:rsidRPr="00BF0C4E">
        <w:rPr>
          <w:rFonts w:ascii="Times New Roman" w:hAnsi="Times New Roman" w:cs="Times New Roman"/>
          <w:color w:val="000000" w:themeColor="text1"/>
          <w:sz w:val="24"/>
          <w:szCs w:val="24"/>
        </w:rPr>
        <w:t>of neurons of hidden layer in number when they are more than three</w:t>
      </w:r>
      <w:r w:rsidR="00BF0C4E" w:rsidRPr="00BF0C4E">
        <w:rPr>
          <w:rFonts w:ascii="Times New Roman" w:hAnsi="Times New Roman" w:cs="Times New Roman"/>
          <w:color w:val="000000" w:themeColor="text1"/>
          <w:sz w:val="24"/>
          <w:szCs w:val="24"/>
        </w:rPr>
        <w:t>. M</w:t>
      </w:r>
      <w:r w:rsidR="004F0264" w:rsidRPr="00BF0C4E">
        <w:rPr>
          <w:rFonts w:ascii="Times New Roman" w:hAnsi="Times New Roman" w:cs="Times New Roman"/>
          <w:color w:val="000000" w:themeColor="text1"/>
          <w:sz w:val="24"/>
          <w:szCs w:val="24"/>
        </w:rPr>
        <w:t>oreover, we can get the best result when the numbers of neurons are twenty</w:t>
      </w:r>
      <w:r w:rsidR="00BF0C4E" w:rsidRPr="00BF0C4E">
        <w:rPr>
          <w:rFonts w:ascii="Times New Roman" w:hAnsi="Times New Roman" w:cs="Times New Roman"/>
          <w:color w:val="000000" w:themeColor="text1"/>
          <w:sz w:val="24"/>
          <w:szCs w:val="24"/>
        </w:rPr>
        <w:t>, so we set up twenty neurons as hidden layer considering not many data</w:t>
      </w:r>
      <w:r w:rsidR="00BF0C4E">
        <w:rPr>
          <w:rFonts w:ascii="Times New Roman" w:hAnsi="Times New Roman" w:cs="Times New Roman" w:hint="eastAsia"/>
          <w:color w:val="000000" w:themeColor="text1"/>
          <w:sz w:val="24"/>
          <w:szCs w:val="24"/>
        </w:rPr>
        <w:t>.</w:t>
      </w:r>
    </w:p>
    <w:p w14:paraId="40C32F22" w14:textId="6E42AD51" w:rsidR="00AC6B44" w:rsidRDefault="00AC6B44" w:rsidP="00AC6B44">
      <w:pPr>
        <w:ind w:firstLineChars="200" w:firstLine="640"/>
        <w:jc w:val="center"/>
        <w:rPr>
          <w:sz w:val="32"/>
          <w:szCs w:val="32"/>
        </w:rPr>
      </w:pPr>
      <w:r>
        <w:rPr>
          <w:noProof/>
          <w:sz w:val="32"/>
          <w:szCs w:val="32"/>
        </w:rPr>
        <w:drawing>
          <wp:inline distT="0" distB="0" distL="0" distR="0" wp14:anchorId="1AF4039F" wp14:editId="77901A02">
            <wp:extent cx="3375660" cy="2531577"/>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77319" cy="2532821"/>
                    </a:xfrm>
                    <a:prstGeom prst="rect">
                      <a:avLst/>
                    </a:prstGeom>
                    <a:noFill/>
                  </pic:spPr>
                </pic:pic>
              </a:graphicData>
            </a:graphic>
          </wp:inline>
        </w:drawing>
      </w:r>
    </w:p>
    <w:p w14:paraId="7457CEE7" w14:textId="77777777" w:rsidR="00D017B7" w:rsidRDefault="00D017B7" w:rsidP="00D017B7">
      <w:pPr>
        <w:ind w:firstLineChars="200" w:firstLine="640"/>
        <w:rPr>
          <w:rFonts w:hint="eastAsia"/>
          <w:sz w:val="32"/>
          <w:szCs w:val="32"/>
        </w:rPr>
      </w:pPr>
      <w:r>
        <w:rPr>
          <w:rFonts w:hint="eastAsia"/>
          <w:sz w:val="32"/>
          <w:szCs w:val="32"/>
        </w:rPr>
        <w:t>4.24</w:t>
      </w:r>
      <w:r w:rsidRPr="00D017B7">
        <w:rPr>
          <w:rFonts w:hint="eastAsia"/>
          <w:sz w:val="32"/>
          <w:szCs w:val="32"/>
        </w:rPr>
        <w:t>激活函数</w:t>
      </w:r>
    </w:p>
    <w:p w14:paraId="787E464E" w14:textId="787178C2" w:rsidR="00D02F7F" w:rsidRPr="00D02F7F" w:rsidRDefault="00D02F7F" w:rsidP="00D02F7F">
      <w:pPr>
        <w:ind w:firstLineChars="200" w:firstLine="480"/>
        <w:rPr>
          <w:rFonts w:ascii="Times New Roman" w:hAnsi="Times New Roman" w:cs="Times New Roman"/>
          <w:color w:val="000000" w:themeColor="text1"/>
          <w:sz w:val="24"/>
          <w:szCs w:val="24"/>
        </w:rPr>
      </w:pPr>
      <w:r w:rsidRPr="00D02F7F">
        <w:rPr>
          <w:rStyle w:val="aa"/>
          <w:rFonts w:ascii="Times New Roman" w:eastAsia="微软雅黑" w:hAnsi="Times New Roman" w:cs="Times New Roman"/>
          <w:color w:val="000000" w:themeColor="text1"/>
          <w:sz w:val="24"/>
          <w:szCs w:val="24"/>
        </w:rPr>
        <w:t>Activation Function</w:t>
      </w:r>
    </w:p>
    <w:p w14:paraId="51A74D8D" w14:textId="204E8865" w:rsidR="00D017B7" w:rsidRPr="00986E92" w:rsidRDefault="00986E92" w:rsidP="00986E92">
      <w:pPr>
        <w:ind w:firstLineChars="200" w:firstLine="480"/>
        <w:rPr>
          <w:rFonts w:ascii="Times New Roman" w:hAnsi="Times New Roman" w:cs="Times New Roman"/>
          <w:sz w:val="24"/>
          <w:szCs w:val="24"/>
        </w:rPr>
      </w:pPr>
      <w:r w:rsidRPr="00986E92">
        <w:rPr>
          <w:rFonts w:ascii="Times New Roman" w:hAnsi="Times New Roman" w:cs="Times New Roman"/>
          <w:sz w:val="24"/>
          <w:szCs w:val="24"/>
        </w:rPr>
        <w:t xml:space="preserve">We set up </w:t>
      </w:r>
      <w:r w:rsidR="00D017B7" w:rsidRPr="00986E92">
        <w:rPr>
          <w:rFonts w:ascii="Times New Roman" w:hAnsi="Times New Roman" w:cs="Times New Roman"/>
          <w:sz w:val="24"/>
          <w:szCs w:val="24"/>
        </w:rPr>
        <w:t>a sigmoid transfer function in the hidden layer and a linear transfer function in the output layer</w:t>
      </w:r>
    </w:p>
    <w:p w14:paraId="1A57042D" w14:textId="77777777" w:rsidR="00D017B7" w:rsidRPr="00D017B7" w:rsidRDefault="00D017B7" w:rsidP="00D017B7">
      <w:pPr>
        <w:ind w:firstLineChars="200" w:firstLine="640"/>
        <w:rPr>
          <w:sz w:val="32"/>
          <w:szCs w:val="32"/>
        </w:rPr>
      </w:pPr>
    </w:p>
    <w:p w14:paraId="2E299A17" w14:textId="3400543B" w:rsidR="00BF0C4E" w:rsidRPr="00BF0C4E" w:rsidRDefault="00D017B7" w:rsidP="00BF0C4E">
      <w:pPr>
        <w:spacing w:line="270" w:lineRule="atLeast"/>
        <w:rPr>
          <w:rFonts w:ascii="微软雅黑" w:eastAsia="微软雅黑" w:hAnsi="微软雅黑" w:cs="Arial"/>
          <w:bCs/>
          <w:color w:val="333333"/>
          <w:kern w:val="0"/>
          <w:szCs w:val="21"/>
        </w:rPr>
      </w:pPr>
      <w:r w:rsidRPr="00D017B7">
        <w:rPr>
          <w:rFonts w:hint="eastAsia"/>
          <w:sz w:val="32"/>
          <w:szCs w:val="32"/>
        </w:rPr>
        <w:t>依照上述的网络结构，得到网络结构拓扑以及模型表达式</w:t>
      </w:r>
      <w:r w:rsidR="00BF0C4E" w:rsidRPr="00BF0C4E">
        <w:rPr>
          <w:rFonts w:ascii="Times New Roman" w:hAnsi="Times New Roman" w:cs="Times New Roman"/>
          <w:sz w:val="24"/>
          <w:szCs w:val="24"/>
        </w:rPr>
        <w:t xml:space="preserve">According to the above network structure ,we have </w:t>
      </w:r>
      <w:r w:rsidR="00BF0C4E" w:rsidRPr="00BF0C4E">
        <w:rPr>
          <w:rFonts w:ascii="Times New Roman" w:eastAsia="微软雅黑" w:hAnsi="Times New Roman" w:cs="Times New Roman"/>
          <w:bCs/>
          <w:color w:val="333333"/>
          <w:kern w:val="0"/>
          <w:sz w:val="24"/>
          <w:szCs w:val="24"/>
        </w:rPr>
        <w:t>network topology and</w:t>
      </w:r>
    </w:p>
    <w:p w14:paraId="3B5CEBEE" w14:textId="0BAC17D4" w:rsidR="00D017B7" w:rsidRDefault="00D017B7" w:rsidP="00D017B7">
      <w:pPr>
        <w:ind w:firstLineChars="200" w:firstLine="640"/>
        <w:rPr>
          <w:rFonts w:hint="eastAsia"/>
          <w:sz w:val="32"/>
          <w:szCs w:val="32"/>
        </w:rPr>
      </w:pPr>
      <w:r w:rsidRPr="00D017B7">
        <w:rPr>
          <w:sz w:val="32"/>
          <w:szCs w:val="32"/>
        </w:rPr>
        <w:t>y</w:t>
      </w:r>
      <w:r w:rsidRPr="00D017B7">
        <w:rPr>
          <w:rFonts w:hint="eastAsia"/>
          <w:sz w:val="32"/>
          <w:szCs w:val="32"/>
        </w:rPr>
        <w:t>=</w:t>
      </w:r>
      <w:proofErr w:type="spellStart"/>
      <w:r w:rsidRPr="00D017B7">
        <w:rPr>
          <w:sz w:val="32"/>
          <w:szCs w:val="32"/>
        </w:rPr>
        <w:t>purelin</w:t>
      </w:r>
      <w:proofErr w:type="spellEnd"/>
      <w:r w:rsidRPr="00D017B7">
        <w:rPr>
          <w:sz w:val="32"/>
          <w:szCs w:val="32"/>
        </w:rPr>
        <w:t>(</w:t>
      </w:r>
      <w:proofErr w:type="spellStart"/>
      <w:r w:rsidRPr="00D017B7">
        <w:rPr>
          <w:sz w:val="32"/>
          <w:szCs w:val="32"/>
        </w:rPr>
        <w:t>V·tansig</w:t>
      </w:r>
      <w:proofErr w:type="spellEnd"/>
      <w:r w:rsidRPr="00D017B7">
        <w:rPr>
          <w:sz w:val="32"/>
          <w:szCs w:val="32"/>
        </w:rPr>
        <w:t>(W·</w:t>
      </w:r>
      <w:r w:rsidRPr="00D017B7">
        <w:rPr>
          <w:rFonts w:hint="eastAsia"/>
          <w:sz w:val="32"/>
          <w:szCs w:val="32"/>
        </w:rPr>
        <w:t>x</w:t>
      </w:r>
      <w:r w:rsidRPr="00D017B7">
        <w:rPr>
          <w:sz w:val="32"/>
          <w:szCs w:val="32"/>
        </w:rPr>
        <w:t>+b1)+b2)．</w:t>
      </w:r>
    </w:p>
    <w:p w14:paraId="65D4877C" w14:textId="7C6FA707" w:rsidR="00D31A93" w:rsidRDefault="00D31A93" w:rsidP="00411B73">
      <w:pPr>
        <w:pStyle w:val="DisplayEquationAurora"/>
        <w:ind w:firstLineChars="0" w:firstLine="0"/>
        <w:rPr>
          <w:rFonts w:hint="eastAsia"/>
        </w:rPr>
      </w:pPr>
      <w:bookmarkStart w:id="10" w:name="_GoBack"/>
      <w:bookmarkEnd w:id="10"/>
    </w:p>
    <w:p w14:paraId="719855ED" w14:textId="697C2188" w:rsidR="00411B73" w:rsidRPr="00411B73" w:rsidRDefault="00411B73" w:rsidP="00411B73">
      <w:pPr>
        <w:pStyle w:val="DisplayEquationAurora"/>
        <w:ind w:firstLine="400"/>
      </w:pPr>
      <w:r>
        <w:rPr>
          <w:rFonts w:ascii="Consolas" w:hAnsi="Consolas" w:cs="Consolas" w:hint="eastAsia"/>
          <w:color w:val="000000"/>
          <w:kern w:val="0"/>
          <w:sz w:val="20"/>
          <w:szCs w:val="20"/>
        </w:rPr>
        <w:t>$$</w:t>
      </w:r>
      <w:r w:rsidRPr="00411B73">
        <w:rPr>
          <w:rFonts w:ascii="Consolas" w:hAnsi="Consolas" w:cs="Consolas"/>
          <w:color w:val="000000"/>
          <w:kern w:val="0"/>
          <w:sz w:val="20"/>
          <w:szCs w:val="20"/>
        </w:rPr>
        <w:t>y=</w:t>
      </w:r>
      <w:proofErr w:type="spellStart"/>
      <w:proofErr w:type="gramStart"/>
      <w:r w:rsidRPr="00411B73">
        <w:rPr>
          <w:rFonts w:ascii="Consolas" w:hAnsi="Consolas" w:cs="Consolas"/>
          <w:color w:val="000000"/>
          <w:kern w:val="0"/>
          <w:sz w:val="20"/>
          <w:szCs w:val="20"/>
        </w:rPr>
        <w:t>purelin</w:t>
      </w:r>
      <w:proofErr w:type="spellEnd"/>
      <w:r w:rsidRPr="00411B73">
        <w:rPr>
          <w:rFonts w:ascii="Consolas" w:hAnsi="Consolas" w:cs="Consolas"/>
          <w:color w:val="000000"/>
          <w:kern w:val="0"/>
          <w:sz w:val="20"/>
          <w:szCs w:val="20"/>
        </w:rPr>
        <w:t>(</w:t>
      </w:r>
      <w:proofErr w:type="gramEnd"/>
      <w:r w:rsidRPr="00411B73">
        <w:rPr>
          <w:rFonts w:ascii="Consolas" w:hAnsi="Consolas" w:cs="Consolas"/>
          <w:color w:val="000000"/>
          <w:kern w:val="0"/>
          <w:sz w:val="20"/>
          <w:szCs w:val="20"/>
        </w:rPr>
        <w:t>V</w:t>
      </w:r>
      <w:r w:rsidRPr="00411B73">
        <w:rPr>
          <w:rFonts w:ascii="Consolas" w:hAnsi="Consolas" w:cs="Consolas"/>
          <w:color w:val="0000FF"/>
          <w:kern w:val="0"/>
          <w:sz w:val="20"/>
          <w:szCs w:val="20"/>
        </w:rPr>
        <w:t>\</w:t>
      </w:r>
      <w:proofErr w:type="spellStart"/>
      <w:r w:rsidRPr="00411B73">
        <w:rPr>
          <w:rFonts w:ascii="Consolas" w:hAnsi="Consolas" w:cs="Consolas"/>
          <w:b/>
          <w:bCs/>
          <w:color w:val="0000FF"/>
          <w:kern w:val="0"/>
          <w:sz w:val="20"/>
          <w:szCs w:val="20"/>
        </w:rPr>
        <w:t>cdot</w:t>
      </w:r>
      <w:proofErr w:type="spellEnd"/>
      <w:r w:rsidRPr="00411B73">
        <w:rPr>
          <w:rFonts w:ascii="Consolas" w:hAnsi="Consolas" w:cs="Consolas"/>
          <w:color w:val="000000"/>
          <w:kern w:val="0"/>
          <w:sz w:val="20"/>
          <w:szCs w:val="20"/>
        </w:rPr>
        <w:t xml:space="preserve"> </w:t>
      </w:r>
      <w:proofErr w:type="spellStart"/>
      <w:r w:rsidRPr="00411B73">
        <w:rPr>
          <w:rFonts w:ascii="Consolas" w:hAnsi="Consolas" w:cs="Consolas"/>
          <w:color w:val="000000"/>
          <w:kern w:val="0"/>
          <w:sz w:val="20"/>
          <w:szCs w:val="20"/>
        </w:rPr>
        <w:t>tansig</w:t>
      </w:r>
      <w:proofErr w:type="spellEnd"/>
      <w:r w:rsidRPr="00411B73">
        <w:rPr>
          <w:rFonts w:ascii="Consolas" w:hAnsi="Consolas" w:cs="Consolas"/>
          <w:color w:val="000000"/>
          <w:kern w:val="0"/>
          <w:sz w:val="20"/>
          <w:szCs w:val="20"/>
        </w:rPr>
        <w:t>(W</w:t>
      </w:r>
      <w:r w:rsidRPr="00411B73">
        <w:rPr>
          <w:rFonts w:ascii="Consolas" w:hAnsi="Consolas" w:cs="Consolas"/>
          <w:color w:val="0000FF"/>
          <w:kern w:val="0"/>
          <w:sz w:val="20"/>
          <w:szCs w:val="20"/>
        </w:rPr>
        <w:t>\</w:t>
      </w:r>
      <w:proofErr w:type="spellStart"/>
      <w:r w:rsidRPr="00411B73">
        <w:rPr>
          <w:rFonts w:ascii="Consolas" w:hAnsi="Consolas" w:cs="Consolas"/>
          <w:b/>
          <w:bCs/>
          <w:color w:val="0000FF"/>
          <w:kern w:val="0"/>
          <w:sz w:val="20"/>
          <w:szCs w:val="20"/>
        </w:rPr>
        <w:t>cdot</w:t>
      </w:r>
      <w:proofErr w:type="spellEnd"/>
      <w:r w:rsidRPr="00411B73">
        <w:rPr>
          <w:rFonts w:ascii="Consolas" w:hAnsi="Consolas" w:cs="Consolas"/>
          <w:color w:val="000000"/>
          <w:kern w:val="0"/>
          <w:sz w:val="20"/>
          <w:szCs w:val="20"/>
        </w:rPr>
        <w:t xml:space="preserve"> x+b</w:t>
      </w:r>
      <w:r w:rsidRPr="00411B73">
        <w:rPr>
          <w:rFonts w:ascii="Consolas" w:hAnsi="Consolas" w:cs="Consolas"/>
          <w:color w:val="0000FF"/>
          <w:kern w:val="0"/>
          <w:sz w:val="20"/>
          <w:szCs w:val="20"/>
        </w:rPr>
        <w:t>_</w:t>
      </w:r>
      <w:r w:rsidRPr="00411B73">
        <w:rPr>
          <w:rFonts w:ascii="Consolas" w:hAnsi="Consolas" w:cs="Consolas"/>
          <w:b/>
          <w:bCs/>
          <w:color w:val="800000"/>
          <w:kern w:val="0"/>
          <w:sz w:val="20"/>
          <w:szCs w:val="20"/>
        </w:rPr>
        <w:t>1</w:t>
      </w:r>
      <w:r w:rsidRPr="00411B73">
        <w:rPr>
          <w:rFonts w:ascii="Consolas" w:hAnsi="Consolas" w:cs="Consolas"/>
          <w:color w:val="000000"/>
          <w:kern w:val="0"/>
          <w:sz w:val="20"/>
          <w:szCs w:val="20"/>
        </w:rPr>
        <w:t>)+b</w:t>
      </w:r>
      <w:r w:rsidRPr="00411B73">
        <w:rPr>
          <w:rFonts w:ascii="Consolas" w:hAnsi="Consolas" w:cs="Consolas"/>
          <w:color w:val="0000FF"/>
          <w:kern w:val="0"/>
          <w:sz w:val="20"/>
          <w:szCs w:val="20"/>
        </w:rPr>
        <w:t>_</w:t>
      </w:r>
      <w:r w:rsidRPr="00411B73">
        <w:rPr>
          <w:rFonts w:ascii="Consolas" w:hAnsi="Consolas" w:cs="Consolas"/>
          <w:b/>
          <w:bCs/>
          <w:color w:val="800000"/>
          <w:kern w:val="0"/>
          <w:sz w:val="20"/>
          <w:szCs w:val="20"/>
        </w:rPr>
        <w:t>2</w:t>
      </w:r>
      <w:r w:rsidRPr="00411B73">
        <w:rPr>
          <w:rFonts w:ascii="Consolas" w:hAnsi="Consolas" w:cs="Consolas"/>
          <w:color w:val="000000"/>
          <w:kern w:val="0"/>
          <w:sz w:val="20"/>
          <w:szCs w:val="20"/>
        </w:rPr>
        <w:t>)</w:t>
      </w:r>
      <w:r>
        <w:rPr>
          <w:rFonts w:ascii="Consolas" w:hAnsi="Consolas" w:cs="Consolas" w:hint="eastAsia"/>
          <w:color w:val="000000"/>
          <w:kern w:val="0"/>
          <w:sz w:val="20"/>
          <w:szCs w:val="20"/>
        </w:rPr>
        <w:t>$$</w:t>
      </w:r>
    </w:p>
    <w:p w14:paraId="0F000087" w14:textId="7D6291CA" w:rsidR="00D017B7" w:rsidRDefault="00D017B7" w:rsidP="00D017B7">
      <w:pPr>
        <w:ind w:firstLineChars="200" w:firstLine="640"/>
        <w:rPr>
          <w:rFonts w:hint="eastAsia"/>
          <w:sz w:val="32"/>
          <w:szCs w:val="32"/>
        </w:rPr>
      </w:pPr>
      <w:r w:rsidRPr="00D017B7">
        <w:rPr>
          <w:rFonts w:hint="eastAsia"/>
          <w:sz w:val="32"/>
          <w:szCs w:val="32"/>
        </w:rPr>
        <w:t>式中：x为输入变量，</w:t>
      </w:r>
      <w:r w:rsidR="00BF0C4E" w:rsidRPr="00D017B7">
        <w:rPr>
          <w:sz w:val="32"/>
          <w:szCs w:val="32"/>
        </w:rPr>
        <w:t xml:space="preserve"> </w:t>
      </w:r>
      <w:r w:rsidRPr="00D017B7">
        <w:rPr>
          <w:sz w:val="32"/>
          <w:szCs w:val="32"/>
        </w:rPr>
        <w:t>Y为输出变量，即</w:t>
      </w:r>
      <w:r w:rsidRPr="00D017B7">
        <w:rPr>
          <w:rFonts w:hint="eastAsia"/>
          <w:sz w:val="32"/>
          <w:szCs w:val="32"/>
        </w:rPr>
        <w:t>当前N，P浓度下</w:t>
      </w:r>
      <w:r w:rsidRPr="00D017B7">
        <w:rPr>
          <w:sz w:val="32"/>
          <w:szCs w:val="32"/>
        </w:rPr>
        <w:t>的叶绿素a浓度；w和b。为输入层与隐含层问连接权</w:t>
      </w:r>
      <w:r w:rsidRPr="00D017B7">
        <w:rPr>
          <w:sz w:val="32"/>
          <w:szCs w:val="32"/>
        </w:rPr>
        <w:lastRenderedPageBreak/>
        <w:t>重和阈值；y和b。隐含层与输出层间的连接权重和阈值</w:t>
      </w:r>
      <w:r>
        <w:rPr>
          <w:rFonts w:hint="eastAsia"/>
          <w:sz w:val="32"/>
          <w:szCs w:val="32"/>
        </w:rPr>
        <w:t>。</w:t>
      </w:r>
    </w:p>
    <w:p w14:paraId="641AE2ED" w14:textId="6ACCE7DD" w:rsidR="00BF0C4E" w:rsidRPr="00D31A93" w:rsidRDefault="00BF0C4E" w:rsidP="00D31A93">
      <w:pPr>
        <w:ind w:firstLineChars="200" w:firstLine="480"/>
        <w:rPr>
          <w:rFonts w:ascii="Times New Roman" w:hAnsi="Times New Roman" w:cs="Times New Roman"/>
          <w:color w:val="000000" w:themeColor="text1"/>
          <w:sz w:val="24"/>
          <w:szCs w:val="24"/>
        </w:rPr>
      </w:pPr>
      <w:r w:rsidRPr="00D31A93">
        <w:rPr>
          <w:rFonts w:ascii="Times New Roman" w:hAnsi="Times New Roman" w:cs="Times New Roman"/>
          <w:color w:val="000000" w:themeColor="text1"/>
          <w:sz w:val="24"/>
          <w:szCs w:val="24"/>
        </w:rPr>
        <w:t xml:space="preserve">In the </w:t>
      </w:r>
      <w:proofErr w:type="spellStart"/>
      <w:r w:rsidRPr="00D31A93">
        <w:rPr>
          <w:rFonts w:ascii="Times New Roman" w:hAnsi="Times New Roman" w:cs="Times New Roman"/>
          <w:color w:val="000000" w:themeColor="text1"/>
          <w:sz w:val="24"/>
          <w:szCs w:val="24"/>
        </w:rPr>
        <w:t>equation:x</w:t>
      </w:r>
      <w:proofErr w:type="spellEnd"/>
      <w:r w:rsidR="00D31A93" w:rsidRPr="00D31A93">
        <w:rPr>
          <w:rFonts w:ascii="Times New Roman" w:hAnsi="Times New Roman" w:cs="Times New Roman"/>
          <w:color w:val="000000" w:themeColor="text1"/>
          <w:sz w:val="24"/>
          <w:szCs w:val="24"/>
        </w:rPr>
        <w:t xml:space="preserve"> represents N,P concentrations and y represents the content of </w:t>
      </w:r>
      <w:bookmarkStart w:id="11" w:name="13655272-0-1"/>
      <w:r w:rsidR="00D31A93" w:rsidRPr="00D31A93">
        <w:rPr>
          <w:rFonts w:ascii="Times New Roman" w:hAnsi="Times New Roman" w:cs="Times New Roman"/>
          <w:color w:val="000000" w:themeColor="text1"/>
          <w:sz w:val="24"/>
          <w:szCs w:val="24"/>
        </w:rPr>
        <w:fldChar w:fldCharType="begin"/>
      </w:r>
      <w:r w:rsidR="00D31A93" w:rsidRPr="00D31A93">
        <w:rPr>
          <w:rFonts w:ascii="Times New Roman" w:hAnsi="Times New Roman" w:cs="Times New Roman"/>
          <w:color w:val="000000" w:themeColor="text1"/>
          <w:sz w:val="24"/>
          <w:szCs w:val="24"/>
        </w:rPr>
        <w:instrText xml:space="preserve"> HYPERLINK "http://cn.bing.com/dict/clientsearch?mkt=zh-CN&amp;setLang=zh&amp;form=BDVEHC&amp;ClientVer=BDDTV3.5.0.4311&amp;q=%E5%8F%B6%E7%BB%BF%E7%B4%A0a" \t "_blank" </w:instrText>
      </w:r>
      <w:r w:rsidR="00D31A93" w:rsidRPr="00D31A93">
        <w:rPr>
          <w:rFonts w:ascii="Times New Roman" w:hAnsi="Times New Roman" w:cs="Times New Roman"/>
          <w:color w:val="000000" w:themeColor="text1"/>
          <w:sz w:val="24"/>
          <w:szCs w:val="24"/>
        </w:rPr>
        <w:fldChar w:fldCharType="separate"/>
      </w:r>
      <w:r w:rsidR="00D31A93" w:rsidRPr="00D31A93">
        <w:rPr>
          <w:rStyle w:val="a9"/>
          <w:rFonts w:ascii="Times New Roman" w:hAnsi="Times New Roman" w:cs="Times New Roman"/>
          <w:color w:val="000000" w:themeColor="text1"/>
          <w:sz w:val="24"/>
          <w:szCs w:val="24"/>
        </w:rPr>
        <w:t>chlorophyll</w:t>
      </w:r>
      <w:r w:rsidR="00D31A93" w:rsidRPr="00D31A93">
        <w:rPr>
          <w:rFonts w:ascii="Times New Roman" w:hAnsi="Times New Roman" w:cs="Times New Roman"/>
          <w:color w:val="000000" w:themeColor="text1"/>
          <w:sz w:val="24"/>
          <w:szCs w:val="24"/>
        </w:rPr>
        <w:fldChar w:fldCharType="end"/>
      </w:r>
      <w:bookmarkEnd w:id="11"/>
      <w:r w:rsidR="00D31A93" w:rsidRPr="00D31A93">
        <w:rPr>
          <w:rStyle w:val="clientsenword1"/>
          <w:rFonts w:ascii="Times New Roman" w:hAnsi="Times New Roman" w:cs="Times New Roman"/>
          <w:color w:val="000000" w:themeColor="text1"/>
          <w:sz w:val="24"/>
          <w:szCs w:val="24"/>
        </w:rPr>
        <w:t xml:space="preserve"> a</w:t>
      </w:r>
      <w:r w:rsidR="00D31A93" w:rsidRPr="00D31A93">
        <w:rPr>
          <w:rFonts w:ascii="Times New Roman" w:hAnsi="Times New Roman" w:cs="Times New Roman"/>
          <w:color w:val="000000" w:themeColor="text1"/>
          <w:sz w:val="24"/>
          <w:szCs w:val="24"/>
        </w:rPr>
        <w:t xml:space="preserve"> ,w and b represent link weights between input layer and hidden layer. Y and </w:t>
      </w:r>
      <w:r w:rsidR="00D31A93" w:rsidRPr="00D31A93">
        <w:rPr>
          <w:rFonts w:ascii="Times New Roman" w:hAnsi="Times New Roman" w:cs="Times New Roman"/>
          <w:color w:val="000000" w:themeColor="text1"/>
          <w:sz w:val="24"/>
          <w:szCs w:val="24"/>
        </w:rPr>
        <w:t>b</w:t>
      </w:r>
      <w:r w:rsidR="00D31A93" w:rsidRPr="00D31A93">
        <w:rPr>
          <w:rFonts w:ascii="Times New Roman" w:hAnsi="Times New Roman" w:cs="Times New Roman"/>
          <w:color w:val="000000" w:themeColor="text1"/>
          <w:sz w:val="24"/>
          <w:szCs w:val="24"/>
        </w:rPr>
        <w:t xml:space="preserve"> represent link weights between hidden layers and output layer.</w:t>
      </w:r>
      <w:r w:rsidRPr="00D31A93">
        <w:rPr>
          <w:rFonts w:ascii="Times New Roman" w:hAnsi="Times New Roman" w:cs="Times New Roman"/>
          <w:color w:val="000000" w:themeColor="text1"/>
          <w:sz w:val="24"/>
          <w:szCs w:val="24"/>
        </w:rPr>
        <w:t xml:space="preserve"> </w:t>
      </w:r>
    </w:p>
    <w:p w14:paraId="3E5C238F" w14:textId="77777777" w:rsidR="00D017B7" w:rsidRPr="00AC6B44" w:rsidRDefault="00D017B7" w:rsidP="00D017B7">
      <w:pPr>
        <w:ind w:firstLineChars="200" w:firstLine="640"/>
        <w:rPr>
          <w:sz w:val="32"/>
          <w:szCs w:val="32"/>
        </w:rPr>
      </w:pPr>
    </w:p>
    <w:sectPr w:rsidR="00D017B7" w:rsidRPr="00AC6B4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feifei tong" w:date="2016-01-25T13:53:00Z" w:initials="ft">
    <w:p w14:paraId="58B116C6" w14:textId="77777777" w:rsidR="00AC6B44" w:rsidRPr="00AC6B44" w:rsidRDefault="00AC6B44" w:rsidP="00AC6B44">
      <w:pPr>
        <w:widowControl/>
        <w:jc w:val="left"/>
        <w:rPr>
          <w:rFonts w:ascii="宋体" w:eastAsia="宋体" w:hAnsi="宋体" w:cs="宋体"/>
          <w:kern w:val="0"/>
          <w:sz w:val="24"/>
          <w:szCs w:val="24"/>
        </w:rPr>
      </w:pPr>
      <w:r>
        <w:rPr>
          <w:rStyle w:val="a3"/>
        </w:rPr>
        <w:annotationRef/>
      </w:r>
      <w:r>
        <w:rPr>
          <w:rFonts w:hint="eastAsia"/>
        </w:rPr>
        <w:t>参考文献：</w:t>
      </w:r>
      <w:r w:rsidRPr="00AC6B44">
        <w:rPr>
          <w:rFonts w:ascii="宋体" w:eastAsia="宋体" w:hAnsi="宋体" w:cs="宋体"/>
          <w:kern w:val="0"/>
          <w:sz w:val="24"/>
          <w:szCs w:val="24"/>
        </w:rPr>
        <w:t>[7]Nielsen H． </w:t>
      </w:r>
      <w:proofErr w:type="spellStart"/>
      <w:r w:rsidRPr="00AC6B44">
        <w:rPr>
          <w:rFonts w:ascii="宋体" w:eastAsia="宋体" w:hAnsi="宋体" w:cs="宋体"/>
          <w:kern w:val="0"/>
          <w:sz w:val="24"/>
          <w:szCs w:val="24"/>
        </w:rPr>
        <w:t>Komogorovs</w:t>
      </w:r>
      <w:proofErr w:type="spellEnd"/>
      <w:r w:rsidRPr="00AC6B44">
        <w:rPr>
          <w:rFonts w:ascii="宋体" w:eastAsia="宋体" w:hAnsi="宋体" w:cs="宋体"/>
          <w:kern w:val="0"/>
          <w:sz w:val="24"/>
          <w:szCs w:val="24"/>
        </w:rPr>
        <w:t> mapping neural network</w:t>
      </w:r>
      <w:r w:rsidRPr="00AC6B44">
        <w:rPr>
          <w:rFonts w:ascii="宋体" w:eastAsia="宋体" w:hAnsi="宋体" w:cs="宋体"/>
          <w:kern w:val="0"/>
          <w:sz w:val="24"/>
          <w:szCs w:val="24"/>
        </w:rPr>
        <w:br/>
        <w:t>existence theorem[C]}}Proceedings of the International</w:t>
      </w:r>
      <w:r w:rsidRPr="00AC6B44">
        <w:rPr>
          <w:rFonts w:ascii="宋体" w:eastAsia="宋体" w:hAnsi="宋体" w:cs="宋体"/>
          <w:kern w:val="0"/>
          <w:sz w:val="24"/>
          <w:szCs w:val="24"/>
        </w:rPr>
        <w:br/>
      </w:r>
      <w:proofErr w:type="spellStart"/>
      <w:r w:rsidRPr="00AC6B44">
        <w:rPr>
          <w:rFonts w:ascii="宋体" w:eastAsia="宋体" w:hAnsi="宋体" w:cs="宋体"/>
          <w:kern w:val="0"/>
          <w:sz w:val="24"/>
          <w:szCs w:val="24"/>
        </w:rPr>
        <w:t>Confereneeon</w:t>
      </w:r>
      <w:proofErr w:type="spellEnd"/>
      <w:r w:rsidRPr="00AC6B44">
        <w:rPr>
          <w:rFonts w:ascii="宋体" w:eastAsia="宋体" w:hAnsi="宋体" w:cs="宋体"/>
          <w:kern w:val="0"/>
          <w:sz w:val="24"/>
          <w:szCs w:val="24"/>
        </w:rPr>
        <w:t> Neural Networks．New York：IEEE</w:t>
      </w:r>
      <w:r w:rsidRPr="00AC6B44">
        <w:rPr>
          <w:rFonts w:ascii="宋体" w:eastAsia="宋体" w:hAnsi="宋体" w:cs="宋体"/>
          <w:kern w:val="0"/>
          <w:sz w:val="24"/>
          <w:szCs w:val="24"/>
        </w:rPr>
        <w:br/>
        <w:t>Press．1987。l(3)：11—13．</w:t>
      </w:r>
    </w:p>
    <w:p w14:paraId="1CC38259" w14:textId="77777777" w:rsidR="00AC6B44" w:rsidRDefault="00AC6B44">
      <w:pPr>
        <w:pStyle w:val="a4"/>
      </w:pPr>
    </w:p>
  </w:comment>
  <w:comment w:id="7" w:author="feifei tong" w:date="2016-01-25T13:54:00Z" w:initials="ft">
    <w:p w14:paraId="136C50B3" w14:textId="77777777" w:rsidR="00AC6B44" w:rsidRDefault="00AC6B44" w:rsidP="00AC6B44">
      <w:pPr>
        <w:pStyle w:val="a4"/>
      </w:pPr>
      <w:r>
        <w:rPr>
          <w:rStyle w:val="a3"/>
        </w:rPr>
        <w:annotationRef/>
      </w:r>
      <w:r>
        <w:rPr>
          <w:rFonts w:hint="eastAsia"/>
        </w:rPr>
        <w:t>参考文献：</w:t>
      </w:r>
      <w:r>
        <w:t>[8]Michele S，Lawrence W．Harding J R．Developing an</w:t>
      </w:r>
    </w:p>
    <w:p w14:paraId="3D6097A1" w14:textId="77777777" w:rsidR="00AC6B44" w:rsidRDefault="00AC6B44" w:rsidP="00AC6B44">
      <w:pPr>
        <w:pStyle w:val="a4"/>
      </w:pPr>
      <w:r>
        <w:t>empirical model of phytoplankton primary production：a</w:t>
      </w:r>
    </w:p>
    <w:p w14:paraId="3DA5C298" w14:textId="77777777" w:rsidR="00AC6B44" w:rsidRDefault="00AC6B44" w:rsidP="00AC6B44">
      <w:pPr>
        <w:pStyle w:val="a4"/>
      </w:pPr>
      <w:r>
        <w:t>neural network case study[J]．Ecological Modeling，</w:t>
      </w:r>
    </w:p>
    <w:p w14:paraId="1B272986" w14:textId="77777777" w:rsidR="00AC6B44" w:rsidRDefault="00AC6B44" w:rsidP="00AC6B44">
      <w:pPr>
        <w:pStyle w:val="a4"/>
      </w:pPr>
      <w:r>
        <w:t>1999，120(59)：213—223．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CC38259" w15:done="0"/>
  <w15:commentEx w15:paraId="1B27298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DABD79" w14:textId="77777777" w:rsidR="008A5D99" w:rsidRDefault="008A5D99" w:rsidP="004050EA">
      <w:r>
        <w:separator/>
      </w:r>
    </w:p>
  </w:endnote>
  <w:endnote w:type="continuationSeparator" w:id="0">
    <w:p w14:paraId="479D32CF" w14:textId="77777777" w:rsidR="008A5D99" w:rsidRDefault="008A5D99" w:rsidP="00405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D4D786" w14:textId="77777777" w:rsidR="008A5D99" w:rsidRDefault="008A5D99" w:rsidP="004050EA">
      <w:r>
        <w:separator/>
      </w:r>
    </w:p>
  </w:footnote>
  <w:footnote w:type="continuationSeparator" w:id="0">
    <w:p w14:paraId="0386A99C" w14:textId="77777777" w:rsidR="008A5D99" w:rsidRDefault="008A5D99" w:rsidP="004050EA">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eifei tong">
    <w15:presenceInfo w15:providerId="Windows Live" w15:userId="c979e95c4bb6ff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rora:used-aurora" w:val="i:1"/>
  </w:docVars>
  <w:rsids>
    <w:rsidRoot w:val="00073D86"/>
    <w:rsid w:val="00073D86"/>
    <w:rsid w:val="0009209A"/>
    <w:rsid w:val="000A6D7E"/>
    <w:rsid w:val="00263E2A"/>
    <w:rsid w:val="004050EA"/>
    <w:rsid w:val="00411B73"/>
    <w:rsid w:val="004F0264"/>
    <w:rsid w:val="005C62BD"/>
    <w:rsid w:val="006A02B3"/>
    <w:rsid w:val="007319DF"/>
    <w:rsid w:val="00862A33"/>
    <w:rsid w:val="008A5D99"/>
    <w:rsid w:val="00974FA3"/>
    <w:rsid w:val="00986E92"/>
    <w:rsid w:val="00AC6B44"/>
    <w:rsid w:val="00BF0C4E"/>
    <w:rsid w:val="00CC18F9"/>
    <w:rsid w:val="00D017B7"/>
    <w:rsid w:val="00D02F7F"/>
    <w:rsid w:val="00D05CD0"/>
    <w:rsid w:val="00D31A93"/>
    <w:rsid w:val="00D96804"/>
    <w:rsid w:val="00DF64E9"/>
    <w:rsid w:val="00F954B6"/>
    <w:rsid w:val="00FC38F7"/>
    <w:rsid w:val="00FD70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F9F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3D8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AC6B44"/>
    <w:rPr>
      <w:sz w:val="21"/>
      <w:szCs w:val="21"/>
    </w:rPr>
  </w:style>
  <w:style w:type="paragraph" w:styleId="a4">
    <w:name w:val="annotation text"/>
    <w:basedOn w:val="a"/>
    <w:link w:val="Char"/>
    <w:uiPriority w:val="99"/>
    <w:semiHidden/>
    <w:unhideWhenUsed/>
    <w:rsid w:val="00AC6B44"/>
    <w:pPr>
      <w:jc w:val="left"/>
    </w:pPr>
  </w:style>
  <w:style w:type="character" w:customStyle="1" w:styleId="Char">
    <w:name w:val="批注文字 Char"/>
    <w:basedOn w:val="a0"/>
    <w:link w:val="a4"/>
    <w:uiPriority w:val="99"/>
    <w:semiHidden/>
    <w:rsid w:val="00AC6B44"/>
  </w:style>
  <w:style w:type="paragraph" w:styleId="a5">
    <w:name w:val="annotation subject"/>
    <w:basedOn w:val="a4"/>
    <w:next w:val="a4"/>
    <w:link w:val="Char0"/>
    <w:uiPriority w:val="99"/>
    <w:semiHidden/>
    <w:unhideWhenUsed/>
    <w:rsid w:val="00AC6B44"/>
    <w:rPr>
      <w:b/>
      <w:bCs/>
    </w:rPr>
  </w:style>
  <w:style w:type="character" w:customStyle="1" w:styleId="Char0">
    <w:name w:val="批注主题 Char"/>
    <w:basedOn w:val="Char"/>
    <w:link w:val="a5"/>
    <w:uiPriority w:val="99"/>
    <w:semiHidden/>
    <w:rsid w:val="00AC6B44"/>
    <w:rPr>
      <w:b/>
      <w:bCs/>
    </w:rPr>
  </w:style>
  <w:style w:type="paragraph" w:styleId="a6">
    <w:name w:val="Balloon Text"/>
    <w:basedOn w:val="a"/>
    <w:link w:val="Char1"/>
    <w:uiPriority w:val="99"/>
    <w:semiHidden/>
    <w:unhideWhenUsed/>
    <w:rsid w:val="00AC6B44"/>
    <w:rPr>
      <w:sz w:val="18"/>
      <w:szCs w:val="18"/>
    </w:rPr>
  </w:style>
  <w:style w:type="character" w:customStyle="1" w:styleId="Char1">
    <w:name w:val="批注框文本 Char"/>
    <w:basedOn w:val="a0"/>
    <w:link w:val="a6"/>
    <w:uiPriority w:val="99"/>
    <w:semiHidden/>
    <w:rsid w:val="00AC6B44"/>
    <w:rPr>
      <w:sz w:val="18"/>
      <w:szCs w:val="18"/>
    </w:rPr>
  </w:style>
  <w:style w:type="paragraph" w:styleId="a7">
    <w:name w:val="header"/>
    <w:basedOn w:val="a"/>
    <w:link w:val="Char2"/>
    <w:uiPriority w:val="99"/>
    <w:unhideWhenUsed/>
    <w:rsid w:val="004050EA"/>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rsid w:val="004050EA"/>
    <w:rPr>
      <w:sz w:val="18"/>
      <w:szCs w:val="18"/>
    </w:rPr>
  </w:style>
  <w:style w:type="paragraph" w:styleId="a8">
    <w:name w:val="footer"/>
    <w:basedOn w:val="a"/>
    <w:link w:val="Char3"/>
    <w:uiPriority w:val="99"/>
    <w:unhideWhenUsed/>
    <w:rsid w:val="004050EA"/>
    <w:pPr>
      <w:tabs>
        <w:tab w:val="center" w:pos="4153"/>
        <w:tab w:val="right" w:pos="8306"/>
      </w:tabs>
      <w:snapToGrid w:val="0"/>
      <w:jc w:val="left"/>
    </w:pPr>
    <w:rPr>
      <w:sz w:val="18"/>
      <w:szCs w:val="18"/>
    </w:rPr>
  </w:style>
  <w:style w:type="character" w:customStyle="1" w:styleId="Char3">
    <w:name w:val="页脚 Char"/>
    <w:basedOn w:val="a0"/>
    <w:link w:val="a8"/>
    <w:uiPriority w:val="99"/>
    <w:rsid w:val="004050EA"/>
    <w:rPr>
      <w:sz w:val="18"/>
      <w:szCs w:val="18"/>
    </w:rPr>
  </w:style>
  <w:style w:type="character" w:styleId="a9">
    <w:name w:val="Hyperlink"/>
    <w:basedOn w:val="a0"/>
    <w:uiPriority w:val="99"/>
    <w:semiHidden/>
    <w:unhideWhenUsed/>
    <w:rsid w:val="000A6D7E"/>
    <w:rPr>
      <w:strike w:val="0"/>
      <w:dstrike w:val="0"/>
      <w:color w:val="0000CC"/>
      <w:u w:val="none"/>
      <w:effect w:val="none"/>
      <w:vertAlign w:val="baseline"/>
    </w:rPr>
  </w:style>
  <w:style w:type="character" w:customStyle="1" w:styleId="clientsenword1">
    <w:name w:val="client_sen_word1"/>
    <w:basedOn w:val="a0"/>
    <w:rsid w:val="000A6D7E"/>
    <w:rPr>
      <w:sz w:val="20"/>
      <w:szCs w:val="20"/>
    </w:rPr>
  </w:style>
  <w:style w:type="character" w:styleId="aa">
    <w:name w:val="Strong"/>
    <w:basedOn w:val="a0"/>
    <w:uiPriority w:val="22"/>
    <w:qFormat/>
    <w:rsid w:val="00DF64E9"/>
    <w:rPr>
      <w:b w:val="0"/>
      <w:bCs w:val="0"/>
      <w:color w:val="CC0000"/>
    </w:rPr>
  </w:style>
  <w:style w:type="character" w:customStyle="1" w:styleId="clientsentencesearch">
    <w:name w:val="client_sentence_search"/>
    <w:basedOn w:val="a0"/>
    <w:rsid w:val="004F0264"/>
  </w:style>
  <w:style w:type="paragraph" w:customStyle="1" w:styleId="DisplayEquationAurora">
    <w:name w:val="Display Equation (Aurora)"/>
    <w:basedOn w:val="a"/>
    <w:link w:val="DisplayEquationAuroraChar"/>
    <w:rsid w:val="00D31A93"/>
    <w:pPr>
      <w:tabs>
        <w:tab w:val="center" w:pos="4153"/>
        <w:tab w:val="right" w:pos="8306"/>
      </w:tabs>
      <w:ind w:firstLineChars="200" w:firstLine="640"/>
    </w:pPr>
    <w:rPr>
      <w:sz w:val="32"/>
      <w:szCs w:val="32"/>
    </w:rPr>
  </w:style>
  <w:style w:type="character" w:customStyle="1" w:styleId="DisplayEquationAuroraChar">
    <w:name w:val="Display Equation (Aurora) Char"/>
    <w:basedOn w:val="a0"/>
    <w:link w:val="DisplayEquationAurora"/>
    <w:rsid w:val="00D31A93"/>
    <w:rPr>
      <w:sz w:val="32"/>
      <w:szCs w:val="32"/>
    </w:rPr>
  </w:style>
  <w:style w:type="character" w:customStyle="1" w:styleId="SectionBreakAurora">
    <w:name w:val="Section Break (Aurora)"/>
    <w:basedOn w:val="a0"/>
    <w:rsid w:val="00D31A93"/>
    <w:rPr>
      <w:vanish/>
      <w:color w:val="800080"/>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3D8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AC6B44"/>
    <w:rPr>
      <w:sz w:val="21"/>
      <w:szCs w:val="21"/>
    </w:rPr>
  </w:style>
  <w:style w:type="paragraph" w:styleId="a4">
    <w:name w:val="annotation text"/>
    <w:basedOn w:val="a"/>
    <w:link w:val="Char"/>
    <w:uiPriority w:val="99"/>
    <w:semiHidden/>
    <w:unhideWhenUsed/>
    <w:rsid w:val="00AC6B44"/>
    <w:pPr>
      <w:jc w:val="left"/>
    </w:pPr>
  </w:style>
  <w:style w:type="character" w:customStyle="1" w:styleId="Char">
    <w:name w:val="批注文字 Char"/>
    <w:basedOn w:val="a0"/>
    <w:link w:val="a4"/>
    <w:uiPriority w:val="99"/>
    <w:semiHidden/>
    <w:rsid w:val="00AC6B44"/>
  </w:style>
  <w:style w:type="paragraph" w:styleId="a5">
    <w:name w:val="annotation subject"/>
    <w:basedOn w:val="a4"/>
    <w:next w:val="a4"/>
    <w:link w:val="Char0"/>
    <w:uiPriority w:val="99"/>
    <w:semiHidden/>
    <w:unhideWhenUsed/>
    <w:rsid w:val="00AC6B44"/>
    <w:rPr>
      <w:b/>
      <w:bCs/>
    </w:rPr>
  </w:style>
  <w:style w:type="character" w:customStyle="1" w:styleId="Char0">
    <w:name w:val="批注主题 Char"/>
    <w:basedOn w:val="Char"/>
    <w:link w:val="a5"/>
    <w:uiPriority w:val="99"/>
    <w:semiHidden/>
    <w:rsid w:val="00AC6B44"/>
    <w:rPr>
      <w:b/>
      <w:bCs/>
    </w:rPr>
  </w:style>
  <w:style w:type="paragraph" w:styleId="a6">
    <w:name w:val="Balloon Text"/>
    <w:basedOn w:val="a"/>
    <w:link w:val="Char1"/>
    <w:uiPriority w:val="99"/>
    <w:semiHidden/>
    <w:unhideWhenUsed/>
    <w:rsid w:val="00AC6B44"/>
    <w:rPr>
      <w:sz w:val="18"/>
      <w:szCs w:val="18"/>
    </w:rPr>
  </w:style>
  <w:style w:type="character" w:customStyle="1" w:styleId="Char1">
    <w:name w:val="批注框文本 Char"/>
    <w:basedOn w:val="a0"/>
    <w:link w:val="a6"/>
    <w:uiPriority w:val="99"/>
    <w:semiHidden/>
    <w:rsid w:val="00AC6B44"/>
    <w:rPr>
      <w:sz w:val="18"/>
      <w:szCs w:val="18"/>
    </w:rPr>
  </w:style>
  <w:style w:type="paragraph" w:styleId="a7">
    <w:name w:val="header"/>
    <w:basedOn w:val="a"/>
    <w:link w:val="Char2"/>
    <w:uiPriority w:val="99"/>
    <w:unhideWhenUsed/>
    <w:rsid w:val="004050EA"/>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rsid w:val="004050EA"/>
    <w:rPr>
      <w:sz w:val="18"/>
      <w:szCs w:val="18"/>
    </w:rPr>
  </w:style>
  <w:style w:type="paragraph" w:styleId="a8">
    <w:name w:val="footer"/>
    <w:basedOn w:val="a"/>
    <w:link w:val="Char3"/>
    <w:uiPriority w:val="99"/>
    <w:unhideWhenUsed/>
    <w:rsid w:val="004050EA"/>
    <w:pPr>
      <w:tabs>
        <w:tab w:val="center" w:pos="4153"/>
        <w:tab w:val="right" w:pos="8306"/>
      </w:tabs>
      <w:snapToGrid w:val="0"/>
      <w:jc w:val="left"/>
    </w:pPr>
    <w:rPr>
      <w:sz w:val="18"/>
      <w:szCs w:val="18"/>
    </w:rPr>
  </w:style>
  <w:style w:type="character" w:customStyle="1" w:styleId="Char3">
    <w:name w:val="页脚 Char"/>
    <w:basedOn w:val="a0"/>
    <w:link w:val="a8"/>
    <w:uiPriority w:val="99"/>
    <w:rsid w:val="004050EA"/>
    <w:rPr>
      <w:sz w:val="18"/>
      <w:szCs w:val="18"/>
    </w:rPr>
  </w:style>
  <w:style w:type="character" w:styleId="a9">
    <w:name w:val="Hyperlink"/>
    <w:basedOn w:val="a0"/>
    <w:uiPriority w:val="99"/>
    <w:semiHidden/>
    <w:unhideWhenUsed/>
    <w:rsid w:val="000A6D7E"/>
    <w:rPr>
      <w:strike w:val="0"/>
      <w:dstrike w:val="0"/>
      <w:color w:val="0000CC"/>
      <w:u w:val="none"/>
      <w:effect w:val="none"/>
      <w:vertAlign w:val="baseline"/>
    </w:rPr>
  </w:style>
  <w:style w:type="character" w:customStyle="1" w:styleId="clientsenword1">
    <w:name w:val="client_sen_word1"/>
    <w:basedOn w:val="a0"/>
    <w:rsid w:val="000A6D7E"/>
    <w:rPr>
      <w:sz w:val="20"/>
      <w:szCs w:val="20"/>
    </w:rPr>
  </w:style>
  <w:style w:type="character" w:styleId="aa">
    <w:name w:val="Strong"/>
    <w:basedOn w:val="a0"/>
    <w:uiPriority w:val="22"/>
    <w:qFormat/>
    <w:rsid w:val="00DF64E9"/>
    <w:rPr>
      <w:b w:val="0"/>
      <w:bCs w:val="0"/>
      <w:color w:val="CC0000"/>
    </w:rPr>
  </w:style>
  <w:style w:type="character" w:customStyle="1" w:styleId="clientsentencesearch">
    <w:name w:val="client_sentence_search"/>
    <w:basedOn w:val="a0"/>
    <w:rsid w:val="004F0264"/>
  </w:style>
  <w:style w:type="paragraph" w:customStyle="1" w:styleId="DisplayEquationAurora">
    <w:name w:val="Display Equation (Aurora)"/>
    <w:basedOn w:val="a"/>
    <w:link w:val="DisplayEquationAuroraChar"/>
    <w:rsid w:val="00D31A93"/>
    <w:pPr>
      <w:tabs>
        <w:tab w:val="center" w:pos="4153"/>
        <w:tab w:val="right" w:pos="8306"/>
      </w:tabs>
      <w:ind w:firstLineChars="200" w:firstLine="640"/>
    </w:pPr>
    <w:rPr>
      <w:sz w:val="32"/>
      <w:szCs w:val="32"/>
    </w:rPr>
  </w:style>
  <w:style w:type="character" w:customStyle="1" w:styleId="DisplayEquationAuroraChar">
    <w:name w:val="Display Equation (Aurora) Char"/>
    <w:basedOn w:val="a0"/>
    <w:link w:val="DisplayEquationAurora"/>
    <w:rsid w:val="00D31A93"/>
    <w:rPr>
      <w:sz w:val="32"/>
      <w:szCs w:val="32"/>
    </w:rPr>
  </w:style>
  <w:style w:type="character" w:customStyle="1" w:styleId="SectionBreakAurora">
    <w:name w:val="Section Break (Aurora)"/>
    <w:basedOn w:val="a0"/>
    <w:rsid w:val="00D31A93"/>
    <w:rPr>
      <w:vanish/>
      <w:color w:val="80008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070982">
      <w:bodyDiv w:val="1"/>
      <w:marLeft w:val="0"/>
      <w:marRight w:val="0"/>
      <w:marTop w:val="0"/>
      <w:marBottom w:val="0"/>
      <w:divBdr>
        <w:top w:val="none" w:sz="0" w:space="0" w:color="auto"/>
        <w:left w:val="none" w:sz="0" w:space="0" w:color="auto"/>
        <w:bottom w:val="none" w:sz="0" w:space="0" w:color="auto"/>
        <w:right w:val="none" w:sz="0" w:space="0" w:color="auto"/>
      </w:divBdr>
      <w:divsChild>
        <w:div w:id="887643606">
          <w:marLeft w:val="0"/>
          <w:marRight w:val="0"/>
          <w:marTop w:val="100"/>
          <w:marBottom w:val="100"/>
          <w:divBdr>
            <w:top w:val="none" w:sz="0" w:space="0" w:color="auto"/>
            <w:left w:val="none" w:sz="0" w:space="0" w:color="auto"/>
            <w:bottom w:val="none" w:sz="0" w:space="0" w:color="auto"/>
            <w:right w:val="none" w:sz="0" w:space="0" w:color="auto"/>
          </w:divBdr>
          <w:divsChild>
            <w:div w:id="875584039">
              <w:marLeft w:val="0"/>
              <w:marRight w:val="0"/>
              <w:marTop w:val="0"/>
              <w:marBottom w:val="0"/>
              <w:divBdr>
                <w:top w:val="none" w:sz="0" w:space="0" w:color="auto"/>
                <w:left w:val="none" w:sz="0" w:space="0" w:color="auto"/>
                <w:bottom w:val="none" w:sz="0" w:space="0" w:color="auto"/>
                <w:right w:val="none" w:sz="0" w:space="0" w:color="auto"/>
              </w:divBdr>
              <w:divsChild>
                <w:div w:id="707418626">
                  <w:marLeft w:val="300"/>
                  <w:marRight w:val="300"/>
                  <w:marTop w:val="150"/>
                  <w:marBottom w:val="150"/>
                  <w:divBdr>
                    <w:top w:val="none" w:sz="0" w:space="0" w:color="auto"/>
                    <w:left w:val="none" w:sz="0" w:space="0" w:color="auto"/>
                    <w:bottom w:val="none" w:sz="0" w:space="0" w:color="auto"/>
                    <w:right w:val="none" w:sz="0" w:space="0" w:color="auto"/>
                  </w:divBdr>
                  <w:divsChild>
                    <w:div w:id="967512470">
                      <w:marLeft w:val="0"/>
                      <w:marRight w:val="0"/>
                      <w:marTop w:val="0"/>
                      <w:marBottom w:val="0"/>
                      <w:divBdr>
                        <w:top w:val="none" w:sz="0" w:space="0" w:color="auto"/>
                        <w:left w:val="none" w:sz="0" w:space="0" w:color="auto"/>
                        <w:bottom w:val="none" w:sz="0" w:space="0" w:color="auto"/>
                        <w:right w:val="none" w:sz="0" w:space="0" w:color="auto"/>
                      </w:divBdr>
                      <w:divsChild>
                        <w:div w:id="364601866">
                          <w:marLeft w:val="0"/>
                          <w:marRight w:val="0"/>
                          <w:marTop w:val="0"/>
                          <w:marBottom w:val="0"/>
                          <w:divBdr>
                            <w:top w:val="none" w:sz="0" w:space="0" w:color="auto"/>
                            <w:left w:val="none" w:sz="0" w:space="0" w:color="auto"/>
                            <w:bottom w:val="none" w:sz="0" w:space="0" w:color="auto"/>
                            <w:right w:val="none" w:sz="0" w:space="0" w:color="auto"/>
                          </w:divBdr>
                          <w:divsChild>
                            <w:div w:id="732659561">
                              <w:marLeft w:val="0"/>
                              <w:marRight w:val="0"/>
                              <w:marTop w:val="0"/>
                              <w:marBottom w:val="0"/>
                              <w:divBdr>
                                <w:top w:val="none" w:sz="0" w:space="0" w:color="auto"/>
                                <w:left w:val="none" w:sz="0" w:space="0" w:color="auto"/>
                                <w:bottom w:val="none" w:sz="0" w:space="0" w:color="auto"/>
                                <w:right w:val="none" w:sz="0" w:space="0" w:color="auto"/>
                              </w:divBdr>
                              <w:divsChild>
                                <w:div w:id="456070720">
                                  <w:marLeft w:val="0"/>
                                  <w:marRight w:val="0"/>
                                  <w:marTop w:val="0"/>
                                  <w:marBottom w:val="75"/>
                                  <w:divBdr>
                                    <w:top w:val="none" w:sz="0" w:space="0" w:color="auto"/>
                                    <w:left w:val="none" w:sz="0" w:space="0" w:color="auto"/>
                                    <w:bottom w:val="none" w:sz="0" w:space="0" w:color="auto"/>
                                    <w:right w:val="none" w:sz="0" w:space="0" w:color="auto"/>
                                  </w:divBdr>
                                  <w:divsChild>
                                    <w:div w:id="699597291">
                                      <w:marLeft w:val="45"/>
                                      <w:marRight w:val="0"/>
                                      <w:marTop w:val="0"/>
                                      <w:marBottom w:val="0"/>
                                      <w:divBdr>
                                        <w:top w:val="none" w:sz="0" w:space="0" w:color="auto"/>
                                        <w:left w:val="none" w:sz="0" w:space="0" w:color="auto"/>
                                        <w:bottom w:val="none" w:sz="0" w:space="0" w:color="auto"/>
                                        <w:right w:val="none" w:sz="0" w:space="0" w:color="auto"/>
                                      </w:divBdr>
                                      <w:divsChild>
                                        <w:div w:id="983121065">
                                          <w:marLeft w:val="0"/>
                                          <w:marRight w:val="0"/>
                                          <w:marTop w:val="0"/>
                                          <w:marBottom w:val="0"/>
                                          <w:divBdr>
                                            <w:top w:val="none" w:sz="0" w:space="0" w:color="auto"/>
                                            <w:left w:val="none" w:sz="0" w:space="0" w:color="auto"/>
                                            <w:bottom w:val="none" w:sz="0" w:space="0" w:color="auto"/>
                                            <w:right w:val="none" w:sz="0" w:space="0" w:color="auto"/>
                                          </w:divBdr>
                                          <w:divsChild>
                                            <w:div w:id="449129987">
                                              <w:marLeft w:val="0"/>
                                              <w:marRight w:val="0"/>
                                              <w:marTop w:val="0"/>
                                              <w:marBottom w:val="0"/>
                                              <w:divBdr>
                                                <w:top w:val="none" w:sz="0" w:space="0" w:color="auto"/>
                                                <w:left w:val="none" w:sz="0" w:space="0" w:color="auto"/>
                                                <w:bottom w:val="none" w:sz="0" w:space="0" w:color="auto"/>
                                                <w:right w:val="none" w:sz="0" w:space="0" w:color="auto"/>
                                              </w:divBdr>
                                              <w:divsChild>
                                                <w:div w:id="22152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1296410">
      <w:bodyDiv w:val="1"/>
      <w:marLeft w:val="0"/>
      <w:marRight w:val="0"/>
      <w:marTop w:val="0"/>
      <w:marBottom w:val="0"/>
      <w:divBdr>
        <w:top w:val="none" w:sz="0" w:space="0" w:color="auto"/>
        <w:left w:val="none" w:sz="0" w:space="0" w:color="auto"/>
        <w:bottom w:val="none" w:sz="0" w:space="0" w:color="auto"/>
        <w:right w:val="none" w:sz="0" w:space="0" w:color="auto"/>
      </w:divBdr>
      <w:divsChild>
        <w:div w:id="1034698007">
          <w:marLeft w:val="0"/>
          <w:marRight w:val="0"/>
          <w:marTop w:val="100"/>
          <w:marBottom w:val="100"/>
          <w:divBdr>
            <w:top w:val="none" w:sz="0" w:space="0" w:color="auto"/>
            <w:left w:val="none" w:sz="0" w:space="0" w:color="auto"/>
            <w:bottom w:val="none" w:sz="0" w:space="0" w:color="auto"/>
            <w:right w:val="none" w:sz="0" w:space="0" w:color="auto"/>
          </w:divBdr>
          <w:divsChild>
            <w:div w:id="50816239">
              <w:marLeft w:val="0"/>
              <w:marRight w:val="0"/>
              <w:marTop w:val="0"/>
              <w:marBottom w:val="0"/>
              <w:divBdr>
                <w:top w:val="none" w:sz="0" w:space="0" w:color="auto"/>
                <w:left w:val="none" w:sz="0" w:space="0" w:color="auto"/>
                <w:bottom w:val="none" w:sz="0" w:space="0" w:color="auto"/>
                <w:right w:val="none" w:sz="0" w:space="0" w:color="auto"/>
              </w:divBdr>
              <w:divsChild>
                <w:div w:id="119105553">
                  <w:marLeft w:val="300"/>
                  <w:marRight w:val="300"/>
                  <w:marTop w:val="150"/>
                  <w:marBottom w:val="150"/>
                  <w:divBdr>
                    <w:top w:val="none" w:sz="0" w:space="0" w:color="auto"/>
                    <w:left w:val="none" w:sz="0" w:space="0" w:color="auto"/>
                    <w:bottom w:val="none" w:sz="0" w:space="0" w:color="auto"/>
                    <w:right w:val="none" w:sz="0" w:space="0" w:color="auto"/>
                  </w:divBdr>
                  <w:divsChild>
                    <w:div w:id="1676573788">
                      <w:marLeft w:val="0"/>
                      <w:marRight w:val="0"/>
                      <w:marTop w:val="0"/>
                      <w:marBottom w:val="0"/>
                      <w:divBdr>
                        <w:top w:val="none" w:sz="0" w:space="0" w:color="auto"/>
                        <w:left w:val="none" w:sz="0" w:space="0" w:color="auto"/>
                        <w:bottom w:val="none" w:sz="0" w:space="0" w:color="auto"/>
                        <w:right w:val="none" w:sz="0" w:space="0" w:color="auto"/>
                      </w:divBdr>
                      <w:divsChild>
                        <w:div w:id="333923916">
                          <w:marLeft w:val="0"/>
                          <w:marRight w:val="0"/>
                          <w:marTop w:val="0"/>
                          <w:marBottom w:val="0"/>
                          <w:divBdr>
                            <w:top w:val="none" w:sz="0" w:space="0" w:color="auto"/>
                            <w:left w:val="none" w:sz="0" w:space="0" w:color="auto"/>
                            <w:bottom w:val="none" w:sz="0" w:space="0" w:color="auto"/>
                            <w:right w:val="none" w:sz="0" w:space="0" w:color="auto"/>
                          </w:divBdr>
                          <w:divsChild>
                            <w:div w:id="621425401">
                              <w:marLeft w:val="0"/>
                              <w:marRight w:val="0"/>
                              <w:marTop w:val="225"/>
                              <w:marBottom w:val="0"/>
                              <w:divBdr>
                                <w:top w:val="none" w:sz="0" w:space="0" w:color="auto"/>
                                <w:left w:val="none" w:sz="0" w:space="0" w:color="auto"/>
                                <w:bottom w:val="none" w:sz="0" w:space="0" w:color="auto"/>
                                <w:right w:val="none" w:sz="0" w:space="0" w:color="auto"/>
                              </w:divBdr>
                              <w:divsChild>
                                <w:div w:id="105198853">
                                  <w:marLeft w:val="0"/>
                                  <w:marRight w:val="0"/>
                                  <w:marTop w:val="0"/>
                                  <w:marBottom w:val="0"/>
                                  <w:divBdr>
                                    <w:top w:val="none" w:sz="0" w:space="0" w:color="auto"/>
                                    <w:left w:val="none" w:sz="0" w:space="0" w:color="auto"/>
                                    <w:bottom w:val="none" w:sz="0" w:space="0" w:color="auto"/>
                                    <w:right w:val="none" w:sz="0" w:space="0" w:color="auto"/>
                                  </w:divBdr>
                                  <w:divsChild>
                                    <w:div w:id="1477451518">
                                      <w:marLeft w:val="0"/>
                                      <w:marRight w:val="0"/>
                                      <w:marTop w:val="0"/>
                                      <w:marBottom w:val="255"/>
                                      <w:divBdr>
                                        <w:top w:val="none" w:sz="0" w:space="0" w:color="auto"/>
                                        <w:left w:val="none" w:sz="0" w:space="0" w:color="auto"/>
                                        <w:bottom w:val="none" w:sz="0" w:space="0" w:color="auto"/>
                                        <w:right w:val="none" w:sz="0" w:space="0" w:color="auto"/>
                                      </w:divBdr>
                                      <w:divsChild>
                                        <w:div w:id="1947077622">
                                          <w:marLeft w:val="0"/>
                                          <w:marRight w:val="0"/>
                                          <w:marTop w:val="0"/>
                                          <w:marBottom w:val="0"/>
                                          <w:divBdr>
                                            <w:top w:val="none" w:sz="0" w:space="0" w:color="auto"/>
                                            <w:left w:val="none" w:sz="0" w:space="0" w:color="auto"/>
                                            <w:bottom w:val="none" w:sz="0" w:space="0" w:color="auto"/>
                                            <w:right w:val="none" w:sz="0" w:space="0" w:color="auto"/>
                                          </w:divBdr>
                                          <w:divsChild>
                                            <w:div w:id="197108967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0088465">
      <w:bodyDiv w:val="1"/>
      <w:marLeft w:val="0"/>
      <w:marRight w:val="0"/>
      <w:marTop w:val="0"/>
      <w:marBottom w:val="0"/>
      <w:divBdr>
        <w:top w:val="none" w:sz="0" w:space="0" w:color="auto"/>
        <w:left w:val="none" w:sz="0" w:space="0" w:color="auto"/>
        <w:bottom w:val="none" w:sz="0" w:space="0" w:color="auto"/>
        <w:right w:val="none" w:sz="0" w:space="0" w:color="auto"/>
      </w:divBdr>
      <w:divsChild>
        <w:div w:id="1105615409">
          <w:marLeft w:val="0"/>
          <w:marRight w:val="0"/>
          <w:marTop w:val="100"/>
          <w:marBottom w:val="100"/>
          <w:divBdr>
            <w:top w:val="none" w:sz="0" w:space="0" w:color="auto"/>
            <w:left w:val="none" w:sz="0" w:space="0" w:color="auto"/>
            <w:bottom w:val="none" w:sz="0" w:space="0" w:color="auto"/>
            <w:right w:val="none" w:sz="0" w:space="0" w:color="auto"/>
          </w:divBdr>
          <w:divsChild>
            <w:div w:id="1521972574">
              <w:marLeft w:val="0"/>
              <w:marRight w:val="0"/>
              <w:marTop w:val="0"/>
              <w:marBottom w:val="0"/>
              <w:divBdr>
                <w:top w:val="none" w:sz="0" w:space="0" w:color="auto"/>
                <w:left w:val="none" w:sz="0" w:space="0" w:color="auto"/>
                <w:bottom w:val="none" w:sz="0" w:space="0" w:color="auto"/>
                <w:right w:val="none" w:sz="0" w:space="0" w:color="auto"/>
              </w:divBdr>
              <w:divsChild>
                <w:div w:id="497965535">
                  <w:marLeft w:val="300"/>
                  <w:marRight w:val="300"/>
                  <w:marTop w:val="150"/>
                  <w:marBottom w:val="150"/>
                  <w:divBdr>
                    <w:top w:val="none" w:sz="0" w:space="0" w:color="auto"/>
                    <w:left w:val="none" w:sz="0" w:space="0" w:color="auto"/>
                    <w:bottom w:val="none" w:sz="0" w:space="0" w:color="auto"/>
                    <w:right w:val="none" w:sz="0" w:space="0" w:color="auto"/>
                  </w:divBdr>
                  <w:divsChild>
                    <w:div w:id="1657105977">
                      <w:marLeft w:val="0"/>
                      <w:marRight w:val="0"/>
                      <w:marTop w:val="0"/>
                      <w:marBottom w:val="0"/>
                      <w:divBdr>
                        <w:top w:val="none" w:sz="0" w:space="0" w:color="auto"/>
                        <w:left w:val="none" w:sz="0" w:space="0" w:color="auto"/>
                        <w:bottom w:val="none" w:sz="0" w:space="0" w:color="auto"/>
                        <w:right w:val="none" w:sz="0" w:space="0" w:color="auto"/>
                      </w:divBdr>
                      <w:divsChild>
                        <w:div w:id="1179078110">
                          <w:marLeft w:val="0"/>
                          <w:marRight w:val="0"/>
                          <w:marTop w:val="0"/>
                          <w:marBottom w:val="0"/>
                          <w:divBdr>
                            <w:top w:val="none" w:sz="0" w:space="0" w:color="auto"/>
                            <w:left w:val="none" w:sz="0" w:space="0" w:color="auto"/>
                            <w:bottom w:val="none" w:sz="0" w:space="0" w:color="auto"/>
                            <w:right w:val="none" w:sz="0" w:space="0" w:color="auto"/>
                          </w:divBdr>
                          <w:divsChild>
                            <w:div w:id="79302382">
                              <w:marLeft w:val="0"/>
                              <w:marRight w:val="0"/>
                              <w:marTop w:val="0"/>
                              <w:marBottom w:val="0"/>
                              <w:divBdr>
                                <w:top w:val="none" w:sz="0" w:space="0" w:color="auto"/>
                                <w:left w:val="none" w:sz="0" w:space="0" w:color="auto"/>
                                <w:bottom w:val="none" w:sz="0" w:space="0" w:color="auto"/>
                                <w:right w:val="none" w:sz="0" w:space="0" w:color="auto"/>
                              </w:divBdr>
                              <w:divsChild>
                                <w:div w:id="470368474">
                                  <w:marLeft w:val="0"/>
                                  <w:marRight w:val="0"/>
                                  <w:marTop w:val="0"/>
                                  <w:marBottom w:val="0"/>
                                  <w:divBdr>
                                    <w:top w:val="none" w:sz="0" w:space="0" w:color="auto"/>
                                    <w:left w:val="none" w:sz="0" w:space="0" w:color="auto"/>
                                    <w:bottom w:val="none" w:sz="0" w:space="0" w:color="auto"/>
                                    <w:right w:val="none" w:sz="0" w:space="0" w:color="auto"/>
                                  </w:divBdr>
                                  <w:divsChild>
                                    <w:div w:id="59377125">
                                      <w:marLeft w:val="0"/>
                                      <w:marRight w:val="0"/>
                                      <w:marTop w:val="0"/>
                                      <w:marBottom w:val="0"/>
                                      <w:divBdr>
                                        <w:top w:val="none" w:sz="0" w:space="0" w:color="auto"/>
                                        <w:left w:val="none" w:sz="0" w:space="0" w:color="auto"/>
                                        <w:bottom w:val="none" w:sz="0" w:space="0" w:color="auto"/>
                                        <w:right w:val="none" w:sz="0" w:space="0" w:color="auto"/>
                                      </w:divBdr>
                                      <w:divsChild>
                                        <w:div w:id="275606068">
                                          <w:marLeft w:val="0"/>
                                          <w:marRight w:val="0"/>
                                          <w:marTop w:val="0"/>
                                          <w:marBottom w:val="75"/>
                                          <w:divBdr>
                                            <w:top w:val="none" w:sz="0" w:space="0" w:color="auto"/>
                                            <w:left w:val="none" w:sz="0" w:space="0" w:color="auto"/>
                                            <w:bottom w:val="none" w:sz="0" w:space="0" w:color="auto"/>
                                            <w:right w:val="none" w:sz="0" w:space="0" w:color="auto"/>
                                          </w:divBdr>
                                          <w:divsChild>
                                            <w:div w:id="698817068">
                                              <w:marLeft w:val="0"/>
                                              <w:marRight w:val="0"/>
                                              <w:marTop w:val="0"/>
                                              <w:marBottom w:val="0"/>
                                              <w:divBdr>
                                                <w:top w:val="none" w:sz="0" w:space="0" w:color="auto"/>
                                                <w:left w:val="none" w:sz="0" w:space="0" w:color="auto"/>
                                                <w:bottom w:val="none" w:sz="0" w:space="0" w:color="auto"/>
                                                <w:right w:val="none" w:sz="0" w:space="0" w:color="auto"/>
                                              </w:divBdr>
                                              <w:divsChild>
                                                <w:div w:id="489490126">
                                                  <w:marLeft w:val="0"/>
                                                  <w:marRight w:val="0"/>
                                                  <w:marTop w:val="0"/>
                                                  <w:marBottom w:val="0"/>
                                                  <w:divBdr>
                                                    <w:top w:val="none" w:sz="0" w:space="0" w:color="auto"/>
                                                    <w:left w:val="none" w:sz="0" w:space="0" w:color="auto"/>
                                                    <w:bottom w:val="none" w:sz="0" w:space="0" w:color="auto"/>
                                                    <w:right w:val="none" w:sz="0" w:space="0" w:color="auto"/>
                                                  </w:divBdr>
                                                  <w:divsChild>
                                                    <w:div w:id="1752388041">
                                                      <w:marLeft w:val="0"/>
                                                      <w:marRight w:val="0"/>
                                                      <w:marTop w:val="0"/>
                                                      <w:marBottom w:val="0"/>
                                                      <w:divBdr>
                                                        <w:top w:val="none" w:sz="0" w:space="0" w:color="auto"/>
                                                        <w:left w:val="none" w:sz="0" w:space="0" w:color="auto"/>
                                                        <w:bottom w:val="none" w:sz="0" w:space="0" w:color="auto"/>
                                                        <w:right w:val="none" w:sz="0" w:space="0" w:color="auto"/>
                                                      </w:divBdr>
                                                      <w:divsChild>
                                                        <w:div w:id="56953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08874830">
      <w:bodyDiv w:val="1"/>
      <w:marLeft w:val="0"/>
      <w:marRight w:val="0"/>
      <w:marTop w:val="0"/>
      <w:marBottom w:val="0"/>
      <w:divBdr>
        <w:top w:val="none" w:sz="0" w:space="0" w:color="auto"/>
        <w:left w:val="none" w:sz="0" w:space="0" w:color="auto"/>
        <w:bottom w:val="none" w:sz="0" w:space="0" w:color="auto"/>
        <w:right w:val="none" w:sz="0" w:space="0" w:color="auto"/>
      </w:divBdr>
      <w:divsChild>
        <w:div w:id="3617104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n.bing.com/dict/clientsearch?mkt=zh-CN&amp;setLang=zh&amp;form=BDVEHC&amp;ClientVer=BDDTV3.5.0.4311&amp;q=%E5%8F%B6%E7%BB%BF%E7%B4%A0a" TargetMode="External"/><Relationship Id="rId13" Type="http://schemas.openxmlformats.org/officeDocument/2006/relationships/hyperlink" Target="http://cn.bing.com/dict/clientsearch?mkt=zh-CN&amp;setLang=zh&amp;form=BDVEHC&amp;ClientVer=BDDTV3.5.0.4311&amp;q=%E9%80%BC%E8%BF%91%E9%97%AE%E9%A2%98" TargetMode="External"/><Relationship Id="rId1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hyperlink" Target="http://cn.bing.com/dict/clientsearch?mkt=zh-CN&amp;setLang=zh&amp;form=BDVEHC&amp;ClientVer=BDDTV3.5.0.4311&amp;q=%E5%8F%B6%E7%BB%BF%E7%B4%A0a" TargetMode="External"/><Relationship Id="rId12" Type="http://schemas.openxmlformats.org/officeDocument/2006/relationships/comments" Target="comments.xml"/><Relationship Id="rId17" Type="http://schemas.microsoft.com/office/2011/relationships/people" Target="people.xm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cn.bing.com/dict/clientsearch?mkt=zh-CN&amp;setLang=zh&amp;form=BDVEHC&amp;ClientVer=BDDTV3.5.0.4311&amp;q=%E9%A2%84%E6%B5%8B%E8%83%BD%E5%8A%9B"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cn.bing.com/dict/clientsearch?mkt=zh-CN&amp;setLang=zh&amp;form=BDVEHC&amp;ClientVer=BDDTV3.5.0.4311&amp;q=%E9%A2%84%E6%B5%8B%E8%83%BD%E5%8A%9B" TargetMode="External"/><Relationship Id="rId4" Type="http://schemas.openxmlformats.org/officeDocument/2006/relationships/webSettings" Target="webSettings.xml"/><Relationship Id="rId9" Type="http://schemas.openxmlformats.org/officeDocument/2006/relationships/hyperlink" Target="http://cn.bing.com/dict/clientsearch?mkt=zh-CN&amp;setLang=zh&amp;form=BDVEHC&amp;ClientVer=BDDTV3.5.0.4311&amp;q=%E5%A2%9E%E5%8A%A0%E6%A8%A1%E5%9E%8B%E7%9A%84%E5%A4%8D%E6%9D%82%E6%80%A7" TargetMode="Externa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4</Pages>
  <Words>859</Words>
  <Characters>4900</Characters>
  <Application>Microsoft Office Word</Application>
  <DocSecurity>0</DocSecurity>
  <Lines>40</Lines>
  <Paragraphs>11</Paragraphs>
  <ScaleCrop>false</ScaleCrop>
  <Company/>
  <LinksUpToDate>false</LinksUpToDate>
  <CharactersWithSpaces>5748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feifei tong</dc:creator>
  <cp:keywords/>
  <dc:description/>
  <cp:lastModifiedBy>john</cp:lastModifiedBy>
  <cp:revision>6</cp:revision>
  <dcterms:created xsi:type="dcterms:W3CDTF">2016-01-25T05:48:00Z</dcterms:created>
  <dcterms:modified xsi:type="dcterms:W3CDTF">2016-01-25T12:55:00Z</dcterms:modified>
</cp:coreProperties>
</file>