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8F" w:rsidRPr="007B0606" w:rsidRDefault="008840A3">
      <w:pPr>
        <w:rPr>
          <w:rFonts w:hint="eastAsia"/>
          <w:sz w:val="24"/>
          <w:szCs w:val="24"/>
        </w:rPr>
      </w:pPr>
      <w:r w:rsidRPr="007B0606">
        <w:rPr>
          <w:sz w:val="24"/>
          <w:szCs w:val="24"/>
        </w:rPr>
        <w:t>A</w:t>
      </w:r>
      <w:r w:rsidRPr="007B0606">
        <w:rPr>
          <w:rFonts w:hint="eastAsia"/>
          <w:sz w:val="24"/>
          <w:szCs w:val="24"/>
        </w:rPr>
        <w:t xml:space="preserve">s </w:t>
      </w:r>
      <w:r w:rsidRPr="007B0606">
        <w:rPr>
          <w:sz w:val="24"/>
          <w:szCs w:val="24"/>
        </w:rPr>
        <w:t>we know from the results of AHP, the social environmental indicator’s weight is biggest. The second is the ecological index. A</w:t>
      </w:r>
      <w:r w:rsidRPr="007B0606">
        <w:rPr>
          <w:rFonts w:hint="eastAsia"/>
          <w:sz w:val="24"/>
          <w:szCs w:val="24"/>
        </w:rPr>
        <w:t>ccording</w:t>
      </w:r>
      <w:r w:rsidRPr="007B0606">
        <w:rPr>
          <w:sz w:val="24"/>
          <w:szCs w:val="24"/>
        </w:rPr>
        <w:t xml:space="preserve"> to our evaluation system, the level of </w:t>
      </w:r>
      <w:proofErr w:type="spellStart"/>
      <w:r w:rsidRPr="007B0606">
        <w:rPr>
          <w:sz w:val="24"/>
          <w:szCs w:val="24"/>
        </w:rPr>
        <w:t>chaohu</w:t>
      </w:r>
      <w:proofErr w:type="spellEnd"/>
      <w:r w:rsidRPr="007B0606">
        <w:rPr>
          <w:sz w:val="24"/>
          <w:szCs w:val="24"/>
        </w:rPr>
        <w:t xml:space="preserve"> is </w:t>
      </w:r>
      <w:r w:rsidRPr="007B0606">
        <w:rPr>
          <w:rFonts w:hint="eastAsia"/>
          <w:sz w:val="24"/>
          <w:szCs w:val="24"/>
        </w:rPr>
        <w:t xml:space="preserve">Ⅲ. </w:t>
      </w:r>
      <w:r w:rsidRPr="007B0606">
        <w:rPr>
          <w:sz w:val="24"/>
          <w:szCs w:val="24"/>
        </w:rPr>
        <w:t xml:space="preserve">It must be caused by ecological indexes. </w:t>
      </w:r>
      <w:r w:rsidR="007673E5" w:rsidRPr="007B0606">
        <w:rPr>
          <w:sz w:val="24"/>
          <w:szCs w:val="24"/>
        </w:rPr>
        <w:t>L</w:t>
      </w:r>
      <w:r w:rsidR="007673E5" w:rsidRPr="007B0606">
        <w:rPr>
          <w:rFonts w:hint="eastAsia"/>
          <w:sz w:val="24"/>
          <w:szCs w:val="24"/>
        </w:rPr>
        <w:t>ocal</w:t>
      </w:r>
      <w:r w:rsidR="007673E5" w:rsidRPr="007B0606">
        <w:rPr>
          <w:sz w:val="24"/>
          <w:szCs w:val="24"/>
        </w:rPr>
        <w:t xml:space="preserve"> </w:t>
      </w:r>
      <w:r w:rsidR="007673E5" w:rsidRPr="007B0606">
        <w:rPr>
          <w:rFonts w:hint="eastAsia"/>
          <w:sz w:val="24"/>
          <w:szCs w:val="24"/>
        </w:rPr>
        <w:t>government</w:t>
      </w:r>
      <w:r w:rsidR="007673E5" w:rsidRPr="007B0606">
        <w:rPr>
          <w:sz w:val="24"/>
          <w:szCs w:val="24"/>
        </w:rPr>
        <w:t xml:space="preserve"> </w:t>
      </w:r>
      <w:r w:rsidR="007673E5" w:rsidRPr="007B0606">
        <w:rPr>
          <w:rFonts w:hint="eastAsia"/>
          <w:sz w:val="24"/>
          <w:szCs w:val="24"/>
        </w:rPr>
        <w:t>and</w:t>
      </w:r>
      <w:bookmarkStart w:id="0" w:name="_GoBack"/>
      <w:bookmarkEnd w:id="0"/>
      <w:r w:rsidR="007673E5" w:rsidRPr="007B0606">
        <w:rPr>
          <w:rFonts w:hint="eastAsia"/>
          <w:sz w:val="24"/>
          <w:szCs w:val="24"/>
        </w:rPr>
        <w:t xml:space="preserve"> </w:t>
      </w:r>
      <w:r w:rsidR="007673E5" w:rsidRPr="007B0606">
        <w:rPr>
          <w:sz w:val="24"/>
          <w:szCs w:val="24"/>
        </w:rPr>
        <w:t xml:space="preserve">environmental administration should take some actions to improve </w:t>
      </w:r>
      <w:r w:rsidR="007673E5" w:rsidRPr="007B0606">
        <w:rPr>
          <w:rFonts w:hint="eastAsia"/>
          <w:sz w:val="24"/>
          <w:szCs w:val="24"/>
        </w:rPr>
        <w:t xml:space="preserve">the status of the </w:t>
      </w:r>
      <w:proofErr w:type="spellStart"/>
      <w:r w:rsidR="007673E5" w:rsidRPr="007B0606">
        <w:rPr>
          <w:rFonts w:hint="eastAsia"/>
          <w:sz w:val="24"/>
          <w:szCs w:val="24"/>
        </w:rPr>
        <w:t>chaohu</w:t>
      </w:r>
      <w:proofErr w:type="spellEnd"/>
      <w:r w:rsidR="007673E5" w:rsidRPr="007B0606">
        <w:rPr>
          <w:rFonts w:hint="eastAsia"/>
          <w:sz w:val="24"/>
          <w:szCs w:val="24"/>
        </w:rPr>
        <w:t xml:space="preserve">. </w:t>
      </w:r>
      <w:r w:rsidR="007673E5" w:rsidRPr="007B0606">
        <w:rPr>
          <w:sz w:val="24"/>
          <w:szCs w:val="24"/>
        </w:rPr>
        <w:t>For example , m</w:t>
      </w:r>
      <w:r w:rsidRPr="007B0606">
        <w:rPr>
          <w:sz w:val="24"/>
          <w:szCs w:val="24"/>
        </w:rPr>
        <w:t>anage the land-use reason</w:t>
      </w:r>
      <w:r w:rsidR="007673E5" w:rsidRPr="007B0606">
        <w:rPr>
          <w:sz w:val="24"/>
          <w:szCs w:val="24"/>
        </w:rPr>
        <w:t>ably in the watershed and reducing the emissions of N</w:t>
      </w:r>
      <w:r w:rsidR="007673E5" w:rsidRPr="007B0606">
        <w:rPr>
          <w:rFonts w:hint="eastAsia"/>
          <w:sz w:val="24"/>
          <w:szCs w:val="24"/>
        </w:rPr>
        <w:t>、</w:t>
      </w:r>
      <w:r w:rsidR="007B0606" w:rsidRPr="007B0606">
        <w:rPr>
          <w:rFonts w:hint="eastAsia"/>
          <w:sz w:val="24"/>
          <w:szCs w:val="24"/>
        </w:rPr>
        <w:t xml:space="preserve">P. </w:t>
      </w:r>
      <w:r w:rsidR="007B0606" w:rsidRPr="007B0606">
        <w:rPr>
          <w:sz w:val="24"/>
          <w:szCs w:val="24"/>
        </w:rPr>
        <w:t xml:space="preserve">From the point of land-use, increasing the area of the forest and grassland and reducing the area of </w:t>
      </w:r>
      <w:proofErr w:type="spellStart"/>
      <w:r w:rsidR="007B0606" w:rsidRPr="007B0606">
        <w:rPr>
          <w:sz w:val="24"/>
          <w:szCs w:val="24"/>
        </w:rPr>
        <w:t>plowland</w:t>
      </w:r>
      <w:proofErr w:type="spellEnd"/>
      <w:r w:rsidR="007B0606" w:rsidRPr="007B0606">
        <w:rPr>
          <w:sz w:val="24"/>
          <w:szCs w:val="24"/>
        </w:rPr>
        <w:t xml:space="preserve"> also can improve the status greatly.</w:t>
      </w:r>
    </w:p>
    <w:sectPr w:rsidR="00D0768F" w:rsidRPr="007B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A3"/>
    <w:rsid w:val="006A02B3"/>
    <w:rsid w:val="007673E5"/>
    <w:rsid w:val="007B0606"/>
    <w:rsid w:val="008840A3"/>
    <w:rsid w:val="009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39A7"/>
  <w15:chartTrackingRefBased/>
  <w15:docId w15:val="{8A5E5EA5-8701-410C-A656-AC18FD95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1</cp:revision>
  <dcterms:created xsi:type="dcterms:W3CDTF">2016-01-25T13:54:00Z</dcterms:created>
  <dcterms:modified xsi:type="dcterms:W3CDTF">2016-01-25T14:19:00Z</dcterms:modified>
</cp:coreProperties>
</file>