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07293" w14:textId="721CDAD8" w:rsidR="003A4F9A" w:rsidRDefault="00AB4DC7">
      <w:hyperlink r:id="rId4" w:history="1">
        <w:r>
          <w:rPr>
            <w:rStyle w:val="Hyperlink"/>
          </w:rPr>
          <w:t>https://www.istockphoto.com/illustrations/curtain-sketch-theatrical-performance-stage-theater</w:t>
        </w:r>
      </w:hyperlink>
    </w:p>
    <w:p w14:paraId="19348394" w14:textId="0EA8826F" w:rsidR="003E071F" w:rsidRDefault="003E071F"/>
    <w:p w14:paraId="71A0A29B" w14:textId="3A8AFCAF" w:rsidR="003E071F" w:rsidRDefault="003E071F"/>
    <w:p w14:paraId="010CA077" w14:textId="14FB47D5" w:rsidR="003E071F" w:rsidRDefault="003E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F8030" wp14:editId="6F2F3306">
                <wp:simplePos x="0" y="0"/>
                <wp:positionH relativeFrom="margin">
                  <wp:posOffset>1634490</wp:posOffset>
                </wp:positionH>
                <wp:positionV relativeFrom="paragraph">
                  <wp:posOffset>2298065</wp:posOffset>
                </wp:positionV>
                <wp:extent cx="2461260" cy="2133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13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51217" w14:textId="046022ED" w:rsidR="003E071F" w:rsidRDefault="003E071F" w:rsidP="003E071F">
                            <w:pPr>
                              <w:spacing w:after="0" w:line="240" w:lineRule="auto"/>
                              <w:jc w:val="center"/>
                              <w:rPr>
                                <w:rFonts w:ascii="Cumberland AMT" w:hAnsi="Cumberland AMT" w:cs="Cumberland AM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umberland AMT" w:hAnsi="Cumberland AMT" w:cs="Cumberland AMT"/>
                                <w:sz w:val="32"/>
                                <w:szCs w:val="32"/>
                              </w:rPr>
                              <w:t>“</w:t>
                            </w:r>
                            <w:r w:rsidRPr="003E071F">
                              <w:rPr>
                                <w:rFonts w:ascii="Cumberland AMT" w:hAnsi="Cumberland AMT" w:cs="Cumberland AMT"/>
                                <w:sz w:val="32"/>
                                <w:szCs w:val="32"/>
                              </w:rPr>
                              <w:t xml:space="preserve">The complexity and importance of COVID-19 has put </w:t>
                            </w:r>
                            <w:r w:rsidRPr="003E071F">
                              <w:rPr>
                                <w:rFonts w:ascii="Cumberland AMT" w:hAnsi="Cumberland AMT" w:cs="Cumberland AMT"/>
                                <w:b/>
                                <w:bCs/>
                                <w:sz w:val="32"/>
                                <w:szCs w:val="32"/>
                              </w:rPr>
                              <w:t>data visualization center stage</w:t>
                            </w:r>
                            <w:r w:rsidRPr="003E071F">
                              <w:rPr>
                                <w:rFonts w:ascii="Cumberland AMT" w:hAnsi="Cumberland AMT" w:cs="Cumberland AMT"/>
                                <w:sz w:val="32"/>
                                <w:szCs w:val="32"/>
                              </w:rPr>
                              <w:t xml:space="preserve"> in worldwide discussions.</w:t>
                            </w:r>
                            <w:r>
                              <w:rPr>
                                <w:rFonts w:ascii="Cumberland AMT" w:hAnsi="Cumberland AMT" w:cs="Cumberland AMT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3FB28E99" w14:textId="77777777" w:rsidR="003E071F" w:rsidRDefault="003E071F" w:rsidP="003E071F">
                            <w:pPr>
                              <w:spacing w:after="0" w:line="240" w:lineRule="auto"/>
                              <w:jc w:val="right"/>
                              <w:rPr>
                                <w:rStyle w:val="bi"/>
                                <w:rFonts w:ascii="Cumberland AMT" w:hAnsi="Cumberland AMT" w:cs="Cumberland AMT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E071F">
                              <w:rPr>
                                <w:rFonts w:ascii="Cumberland AMT" w:hAnsi="Cumberland AMT" w:cs="Cumberland AMT"/>
                                <w:sz w:val="28"/>
                                <w:szCs w:val="28"/>
                              </w:rPr>
                              <w:t>-</w:t>
                            </w:r>
                            <w:hyperlink r:id="rId5" w:history="1">
                              <w:r w:rsidRPr="003E071F">
                                <w:rPr>
                                  <w:rStyle w:val="Hyperlink"/>
                                  <w:rFonts w:ascii="Cumberland AMT" w:hAnsi="Cumberland AMT" w:cs="Cumberland AMT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 xml:space="preserve">Ben </w:t>
                              </w:r>
                              <w:proofErr w:type="spellStart"/>
                              <w:r w:rsidRPr="003E071F">
                                <w:rPr>
                                  <w:rStyle w:val="Hyperlink"/>
                                  <w:rFonts w:ascii="Cumberland AMT" w:hAnsi="Cumberland AMT" w:cs="Cumberland AMT"/>
                                  <w:color w:val="auto"/>
                                  <w:sz w:val="20"/>
                                  <w:szCs w:val="20"/>
                                  <w:u w:val="none"/>
                                  <w:shd w:val="clear" w:color="auto" w:fill="FFFFFF"/>
                                </w:rPr>
                                <w:t>Shneiderman</w:t>
                              </w:r>
                              <w:proofErr w:type="spellEnd"/>
                            </w:hyperlink>
                            <w:r>
                              <w:rPr>
                                <w:rStyle w:val="bi"/>
                                <w:rFonts w:ascii="Cumberland AMT" w:hAnsi="Cumberland AMT" w:cs="Cumberland AMT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14:paraId="77289A90" w14:textId="1D8984A6" w:rsidR="003E071F" w:rsidRPr="003E071F" w:rsidRDefault="003E071F" w:rsidP="003E071F">
                            <w:pPr>
                              <w:spacing w:after="0" w:line="240" w:lineRule="auto"/>
                              <w:jc w:val="right"/>
                              <w:rPr>
                                <w:rFonts w:ascii="Cumberland AMT" w:hAnsi="Cumberland AMT" w:cs="Cumberland A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i"/>
                                <w:rFonts w:ascii="Cumberland AMT" w:hAnsi="Cumberland AMT" w:cs="Cumberland AMT"/>
                                <w:sz w:val="20"/>
                                <w:szCs w:val="20"/>
                                <w:shd w:val="clear" w:color="auto" w:fill="FFFFFF"/>
                              </w:rPr>
                              <w:t>Nightingale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80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7pt;margin-top:180.95pt;width:193.8pt;height:1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" filled="f" stroked="f">
                <v:textbox>
                  <w:txbxContent>
                    <w:p w14:paraId="46351217" w14:textId="046022ED" w:rsidR="003E071F" w:rsidRDefault="003E071F" w:rsidP="003E071F">
                      <w:pPr>
                        <w:spacing w:after="0" w:line="240" w:lineRule="auto"/>
                        <w:jc w:val="center"/>
                        <w:rPr>
                          <w:rFonts w:ascii="Cumberland AMT" w:hAnsi="Cumberland AMT" w:cs="Cumberland AMT"/>
                          <w:sz w:val="32"/>
                          <w:szCs w:val="32"/>
                        </w:rPr>
                      </w:pPr>
                      <w:r>
                        <w:rPr>
                          <w:rFonts w:ascii="Cumberland AMT" w:hAnsi="Cumberland AMT" w:cs="Cumberland AMT"/>
                          <w:sz w:val="32"/>
                          <w:szCs w:val="32"/>
                        </w:rPr>
                        <w:t>“</w:t>
                      </w:r>
                      <w:r w:rsidRPr="003E071F">
                        <w:rPr>
                          <w:rFonts w:ascii="Cumberland AMT" w:hAnsi="Cumberland AMT" w:cs="Cumberland AMT"/>
                          <w:sz w:val="32"/>
                          <w:szCs w:val="32"/>
                        </w:rPr>
                        <w:t xml:space="preserve">The complexity and importance of COVID-19 has put </w:t>
                      </w:r>
                      <w:r w:rsidRPr="003E071F">
                        <w:rPr>
                          <w:rFonts w:ascii="Cumberland AMT" w:hAnsi="Cumberland AMT" w:cs="Cumberland AMT"/>
                          <w:b/>
                          <w:bCs/>
                          <w:sz w:val="32"/>
                          <w:szCs w:val="32"/>
                        </w:rPr>
                        <w:t>data visualization center stage</w:t>
                      </w:r>
                      <w:r w:rsidRPr="003E071F">
                        <w:rPr>
                          <w:rFonts w:ascii="Cumberland AMT" w:hAnsi="Cumberland AMT" w:cs="Cumberland AMT"/>
                          <w:sz w:val="32"/>
                          <w:szCs w:val="32"/>
                        </w:rPr>
                        <w:t xml:space="preserve"> in worldwide discussions.</w:t>
                      </w:r>
                      <w:r>
                        <w:rPr>
                          <w:rFonts w:ascii="Cumberland AMT" w:hAnsi="Cumberland AMT" w:cs="Cumberland AMT"/>
                          <w:sz w:val="32"/>
                          <w:szCs w:val="32"/>
                        </w:rPr>
                        <w:t>”</w:t>
                      </w:r>
                    </w:p>
                    <w:p w14:paraId="3FB28E99" w14:textId="77777777" w:rsidR="003E071F" w:rsidRDefault="003E071F" w:rsidP="003E071F">
                      <w:pPr>
                        <w:spacing w:after="0" w:line="240" w:lineRule="auto"/>
                        <w:jc w:val="right"/>
                        <w:rPr>
                          <w:rStyle w:val="bi"/>
                          <w:rFonts w:ascii="Cumberland AMT" w:hAnsi="Cumberland AMT" w:cs="Cumberland AMT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E071F">
                        <w:rPr>
                          <w:rFonts w:ascii="Cumberland AMT" w:hAnsi="Cumberland AMT" w:cs="Cumberland AMT"/>
                          <w:sz w:val="28"/>
                          <w:szCs w:val="28"/>
                        </w:rPr>
                        <w:t>-</w:t>
                      </w:r>
                      <w:hyperlink r:id="rId6" w:history="1">
                        <w:r w:rsidRPr="003E071F">
                          <w:rPr>
                            <w:rStyle w:val="Hyperlink"/>
                            <w:rFonts w:ascii="Cumberland AMT" w:hAnsi="Cumberland AMT" w:cs="Cumberland AMT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 xml:space="preserve">Ben </w:t>
                        </w:r>
                        <w:proofErr w:type="spellStart"/>
                        <w:r w:rsidRPr="003E071F">
                          <w:rPr>
                            <w:rStyle w:val="Hyperlink"/>
                            <w:rFonts w:ascii="Cumberland AMT" w:hAnsi="Cumberland AMT" w:cs="Cumberland AMT"/>
                            <w:color w:val="auto"/>
                            <w:sz w:val="20"/>
                            <w:szCs w:val="20"/>
                            <w:u w:val="none"/>
                            <w:shd w:val="clear" w:color="auto" w:fill="FFFFFF"/>
                          </w:rPr>
                          <w:t>Shneiderman</w:t>
                        </w:r>
                        <w:proofErr w:type="spellEnd"/>
                      </w:hyperlink>
                      <w:r>
                        <w:rPr>
                          <w:rStyle w:val="bi"/>
                          <w:rFonts w:ascii="Cumberland AMT" w:hAnsi="Cumberland AMT" w:cs="Cumberland AMT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</w:p>
                    <w:p w14:paraId="77289A90" w14:textId="1D8984A6" w:rsidR="003E071F" w:rsidRPr="003E071F" w:rsidRDefault="003E071F" w:rsidP="003E071F">
                      <w:pPr>
                        <w:spacing w:after="0" w:line="240" w:lineRule="auto"/>
                        <w:jc w:val="right"/>
                        <w:rPr>
                          <w:rFonts w:ascii="Cumberland AMT" w:hAnsi="Cumberland AMT" w:cs="Cumberland AMT"/>
                          <w:sz w:val="28"/>
                          <w:szCs w:val="28"/>
                        </w:rPr>
                      </w:pPr>
                      <w:r>
                        <w:rPr>
                          <w:rStyle w:val="bi"/>
                          <w:rFonts w:ascii="Cumberland AMT" w:hAnsi="Cumberland AMT" w:cs="Cumberland AMT"/>
                          <w:sz w:val="20"/>
                          <w:szCs w:val="20"/>
                          <w:shd w:val="clear" w:color="auto" w:fill="FFFFFF"/>
                        </w:rPr>
                        <w:t>Nightingale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7E6AFF" wp14:editId="3C985E8D">
            <wp:extent cx="5829300" cy="5829300"/>
            <wp:effectExtent l="0" t="0" r="0" b="0"/>
            <wp:docPr id="1" name="Picture 1" descr="Curtain Sketch Theatrical Performance Stage Theater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tain Sketch Theatrical Performance Stage Theater Illustration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mberland AMT">
    <w:panose1 w:val="02070309020205020404"/>
    <w:charset w:val="00"/>
    <w:family w:val="modern"/>
    <w:pitch w:val="fixed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1F"/>
    <w:rsid w:val="003A4F9A"/>
    <w:rsid w:val="003E071F"/>
    <w:rsid w:val="00AB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8FF6"/>
  <w15:chartTrackingRefBased/>
  <w15:docId w15:val="{6A18481E-2ABC-4C91-82D6-81A94DFE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">
    <w:name w:val="bi"/>
    <w:basedOn w:val="DefaultParagraphFont"/>
    <w:rsid w:val="003E071F"/>
  </w:style>
  <w:style w:type="character" w:styleId="Hyperlink">
    <w:name w:val="Hyperlink"/>
    <w:basedOn w:val="DefaultParagraphFont"/>
    <w:uiPriority w:val="99"/>
    <w:semiHidden/>
    <w:unhideWhenUsed/>
    <w:rsid w:val="003E0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ben.shneiderman?source=post_page-----ce46627c7db5----------------------" TargetMode="External"/><Relationship Id="rId5" Type="http://schemas.openxmlformats.org/officeDocument/2006/relationships/hyperlink" Target="https://medium.com/@ben.shneiderman?source=post_page-----ce46627c7db5----------------------" TargetMode="External"/><Relationship Id="rId4" Type="http://schemas.openxmlformats.org/officeDocument/2006/relationships/hyperlink" Target="https://www.istockphoto.com/illustrations/curtain-sketch-theatrical-performance-stage-thea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2</cp:revision>
  <dcterms:created xsi:type="dcterms:W3CDTF">2020-05-14T13:00:00Z</dcterms:created>
  <dcterms:modified xsi:type="dcterms:W3CDTF">2020-05-14T13:04:00Z</dcterms:modified>
</cp:coreProperties>
</file>