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 Guide for Midterm 2 Exam – Thursday, November 6, 2025</w:t>
      </w:r>
    </w:p>
    <w:p>
      <w:pPr>
        <w:pStyle w:val="Subtitle"/>
      </w:pPr>
      <w:r>
        <w:t xml:space="preserve">STAT 218: Applied Statistics for Life Science</w:t>
      </w:r>
    </w:p>
    <w:bookmarkStart w:id="23" w:name="what-to-expect"/>
    <w:p>
      <w:pPr>
        <w:pStyle w:val="Heading1"/>
      </w:pPr>
      <w:r>
        <w:t xml:space="preserve">What to Expect</w:t>
      </w:r>
    </w:p>
    <w:p>
      <w:pPr>
        <w:pStyle w:val="Compact"/>
        <w:numPr>
          <w:ilvl w:val="0"/>
          <w:numId w:val="1001"/>
        </w:numPr>
      </w:pPr>
      <w:r>
        <w:t xml:space="preserve">You may bring an</w:t>
      </w:r>
      <w:r>
        <w:t xml:space="preserve"> </w:t>
      </w:r>
      <m:oMath>
        <m:r>
          <m:t>8</m:t>
        </m:r>
        <m:f>
          <m:fPr>
            <m:type m:val="bar"/>
          </m:fPr>
          <m:num>
            <m:r>
              <m:t>1</m:t>
            </m:r>
          </m:num>
          <m:den>
            <m:r>
              <m:t>2</m:t>
            </m:r>
          </m:den>
        </m:f>
        <m:r>
          <m:rPr>
            <m:sty m:val="p"/>
          </m:rPr>
          <m:t>×</m:t>
        </m:r>
        <m:r>
          <m:t>11</m:t>
        </m:r>
      </m:oMath>
      <w:r>
        <w:t xml:space="preserve"> </w:t>
      </w:r>
      <w:r>
        <w:t xml:space="preserve">standard sheet of notes (both sides). I will not provide you with formulas, so put what you think you need on here.</w:t>
      </w:r>
    </w:p>
    <w:p>
      <w:pPr>
        <w:pStyle w:val="Compact"/>
        <w:numPr>
          <w:ilvl w:val="0"/>
          <w:numId w:val="1001"/>
        </w:numPr>
      </w:pPr>
      <w:r>
        <w:t xml:space="preserve">I</w:t>
      </w:r>
      <w:r>
        <w:t xml:space="preserve"> </w:t>
      </w:r>
      <w:r>
        <w:rPr>
          <w:i/>
          <w:iCs/>
        </w:rPr>
        <w:t xml:space="preserve">will</w:t>
      </w:r>
      <w:r>
        <w:t xml:space="preserve"> </w:t>
      </w:r>
      <w:r>
        <w:t xml:space="preserve">provide you with a table of scenarios (see Canvas).</w:t>
      </w:r>
    </w:p>
    <w:p>
      <w:pPr>
        <w:pStyle w:val="Compact"/>
        <w:numPr>
          <w:ilvl w:val="0"/>
          <w:numId w:val="1001"/>
        </w:numPr>
      </w:pPr>
      <w:r>
        <w:t xml:space="preserve">You may bring any calculator to use. I will have a handful of simple calculators. You may</w:t>
      </w:r>
      <w:r>
        <w:t xml:space="preserve"> </w:t>
      </w:r>
      <w:r>
        <w:rPr>
          <w:b/>
          <w:bCs/>
        </w:rPr>
        <w:t xml:space="preserve">not</w:t>
      </w:r>
      <w:r>
        <w:t xml:space="preserve"> </w:t>
      </w:r>
      <w:r>
        <w:t xml:space="preserve">use your phone as a calculator.</w:t>
      </w:r>
    </w:p>
    <w:p>
      <w:pPr>
        <w:pStyle w:val="Compact"/>
        <w:numPr>
          <w:ilvl w:val="0"/>
          <w:numId w:val="1001"/>
        </w:numPr>
      </w:pPr>
      <w:r>
        <w:t xml:space="preserve">The exam is mostly multiple choice, but will have a couple of short answer questions mixed in.</w:t>
      </w:r>
    </w:p>
    <w:p>
      <w:pPr>
        <w:pStyle w:val="Compact"/>
        <w:numPr>
          <w:ilvl w:val="0"/>
          <w:numId w:val="1001"/>
        </w:numPr>
      </w:pPr>
      <w:r>
        <w:t xml:space="preserve">You will have 50 minutes to complete the exam.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 Board</w:t>
            </w:r>
          </w:p>
        </w:tc>
      </w:tr>
      <w:tr>
        <w:trPr>
          <w:cantSplit/>
        </w:trPr>
        <w:tc>
          <w:tcPr>
            <w:tcMar>
              <w:top w:w="108" w:type="dxa"/>
              <w:bottom w:w="108" w:type="dxa"/>
            </w:tcMar>
          </w:tcPr>
          <w:p>
            <w:pPr>
              <w:pStyle w:val="BodyText"/>
            </w:pPr>
            <w:pPr>
              <w:spacing w:before="16" w:after="16"/>
            </w:pPr>
            <w:r>
              <w:t xml:space="preserve">Post any logistic or studying questions on the Canvas discussion board. Please respond to each other!</w:t>
            </w:r>
          </w:p>
        </w:tc>
      </w:tr>
    </w:tbl>
    <w:bookmarkEnd w:id="23"/>
    <w:bookmarkStart w:id="24" w:name="key-concepts-to-review"/>
    <w:p>
      <w:pPr>
        <w:pStyle w:val="Heading1"/>
      </w:pPr>
      <w:r>
        <w:t xml:space="preserve">Key Concepts to Review</w:t>
      </w:r>
    </w:p>
    <w:p>
      <w:pPr>
        <w:pStyle w:val="FirstParagraph"/>
      </w:pPr>
      <w:r>
        <w:t xml:space="preserve">*Note: this may not be an exhaustive list. You should review all of your notes, assignments, labs, and quizzes from Chapters 3 - 6 (and concepts that are necessary to build off of from the first two chapters).</w:t>
      </w:r>
    </w:p>
    <w:p>
      <w:pPr>
        <w:pStyle w:val="Compact"/>
        <w:numPr>
          <w:ilvl w:val="0"/>
          <w:numId w:val="1002"/>
        </w:numPr>
      </w:pPr>
      <w:r>
        <w:t xml:space="preserve">Identifying pieces of a data set: observation, variable, sample size, parameter, etc.</w:t>
      </w:r>
    </w:p>
    <w:p>
      <w:pPr>
        <w:pStyle w:val="Compact"/>
        <w:numPr>
          <w:ilvl w:val="0"/>
          <w:numId w:val="1002"/>
        </w:numPr>
      </w:pPr>
      <w:r>
        <w:t xml:space="preserve">Work through hypotheses testing for the following types of scenarios (how does parameter wording change, how does the sampling</w:t>
      </w:r>
      <w:r>
        <w:t xml:space="preserve"> </w:t>
      </w:r>
      <w:r>
        <w:t xml:space="preserve">distribution change?):</w:t>
      </w:r>
    </w:p>
    <w:p>
      <w:pPr>
        <w:pStyle w:val="Compact"/>
        <w:numPr>
          <w:ilvl w:val="1"/>
          <w:numId w:val="1003"/>
        </w:numPr>
      </w:pPr>
      <w:r>
        <w:t xml:space="preserve">One categorical variable with more than two categories (Chi-square Goodness of Fit Test)</w:t>
      </w:r>
    </w:p>
    <w:p>
      <w:pPr>
        <w:pStyle w:val="Compact"/>
        <w:numPr>
          <w:ilvl w:val="1"/>
          <w:numId w:val="1003"/>
        </w:numPr>
      </w:pPr>
      <w:r>
        <w:t xml:space="preserve">Two categorical variables (Chi-square Test of Independence Test)</w:t>
      </w:r>
    </w:p>
    <w:p>
      <w:pPr>
        <w:pStyle w:val="Compact"/>
        <w:numPr>
          <w:ilvl w:val="1"/>
          <w:numId w:val="1003"/>
        </w:numPr>
      </w:pPr>
      <w:r>
        <w:t xml:space="preserve">One numerical variable (t-test for a single mean)</w:t>
      </w:r>
    </w:p>
    <w:p>
      <w:pPr>
        <w:pStyle w:val="Compact"/>
        <w:numPr>
          <w:ilvl w:val="0"/>
          <w:numId w:val="1002"/>
        </w:numPr>
      </w:pPr>
      <w:r>
        <w:t xml:space="preserve">How do you interpret the p-value? Can you do this for various</w:t>
      </w:r>
      <w:r>
        <w:t xml:space="preserve"> </w:t>
      </w:r>
      <w:r>
        <w:t xml:space="preserve">scenarios?</w:t>
      </w:r>
    </w:p>
    <w:p>
      <w:pPr>
        <w:pStyle w:val="Compact"/>
        <w:numPr>
          <w:ilvl w:val="0"/>
          <w:numId w:val="1002"/>
        </w:numPr>
      </w:pPr>
      <w:r>
        <w:t xml:space="preserve">Descriptive statistics for one numerical variable</w:t>
      </w:r>
    </w:p>
    <w:p>
      <w:pPr>
        <w:pStyle w:val="Compact"/>
        <w:numPr>
          <w:ilvl w:val="1"/>
          <w:numId w:val="1004"/>
        </w:numPr>
      </w:pPr>
      <w:r>
        <w:t xml:space="preserve">Can you describe a distribution for a numerical variable? (shape, center, spread, outliers) – histogram, dotplot, boxplot.</w:t>
      </w:r>
    </w:p>
    <w:p>
      <w:pPr>
        <w:pStyle w:val="Compact"/>
        <w:numPr>
          <w:ilvl w:val="1"/>
          <w:numId w:val="1004"/>
        </w:numPr>
      </w:pPr>
      <w:r>
        <w:t xml:space="preserve">Identify summary statistics (with symbols) from</w:t>
      </w:r>
      <w:r>
        <w:t xml:space="preserve"> </w:t>
      </w:r>
      <w:r>
        <w:rPr>
          <w:rStyle w:val="VerbatimChar"/>
        </w:rPr>
        <w:t xml:space="preserve">favstats</w:t>
      </w:r>
      <w:r>
        <w:t xml:space="preserve"> </w:t>
      </w:r>
      <w:r>
        <w:t xml:space="preserve">output – mean, sd, Q1, Q3, median, etc.</w:t>
      </w:r>
    </w:p>
    <w:p>
      <w:pPr>
        <w:pStyle w:val="Compact"/>
        <w:numPr>
          <w:ilvl w:val="0"/>
          <w:numId w:val="1002"/>
        </w:numPr>
      </w:pPr>
      <w:r>
        <w:t xml:space="preserve">Understand the concept of a sampling distribution for</w:t>
      </w:r>
    </w:p>
    <w:p>
      <w:pPr>
        <w:pStyle w:val="Compact"/>
        <w:numPr>
          <w:ilvl w:val="1"/>
          <w:numId w:val="1005"/>
        </w:numPr>
      </w:pPr>
      <w:r>
        <w:t xml:space="preserve">chi-square</w:t>
      </w:r>
    </w:p>
    <w:p>
      <w:pPr>
        <w:pStyle w:val="Compact"/>
        <w:numPr>
          <w:ilvl w:val="1"/>
          <w:numId w:val="1005"/>
        </w:numPr>
      </w:pPr>
      <w:r>
        <w:t xml:space="preserve">means (CLT)</w:t>
      </w:r>
    </w:p>
    <w:p>
      <w:pPr>
        <w:pStyle w:val="Compact"/>
        <w:numPr>
          <w:ilvl w:val="0"/>
          <w:numId w:val="1002"/>
        </w:numPr>
      </w:pPr>
      <w:r>
        <w:t xml:space="preserve">Confidence intervals for a mean</w:t>
      </w:r>
    </w:p>
    <w:p>
      <w:pPr>
        <w:pStyle w:val="Compact"/>
        <w:numPr>
          <w:ilvl w:val="1"/>
          <w:numId w:val="1006"/>
        </w:numPr>
      </w:pPr>
      <w:r>
        <w:t xml:space="preserve">How do you find the t-quantile for different confidence levels?</w:t>
      </w:r>
    </w:p>
    <w:p>
      <w:pPr>
        <w:pStyle w:val="Compact"/>
        <w:numPr>
          <w:ilvl w:val="1"/>
          <w:numId w:val="1006"/>
        </w:numPr>
      </w:pPr>
      <w:r>
        <w:t xml:space="preserve">How do confidence intervals and levels relate to hypotheses</w:t>
      </w:r>
      <w:r>
        <w:t xml:space="preserve"> </w:t>
      </w:r>
      <w:r>
        <w:t xml:space="preserve">testing?</w:t>
      </w:r>
    </w:p>
    <w:p>
      <w:pPr>
        <w:pStyle w:val="Compact"/>
        <w:numPr>
          <w:ilvl w:val="0"/>
          <w:numId w:val="1002"/>
        </w:numPr>
      </w:pPr>
      <w:r>
        <w:t xml:space="preserve">Scope of Inference</w:t>
      </w:r>
    </w:p>
    <w:p>
      <w:pPr>
        <w:pStyle w:val="Compact"/>
        <w:numPr>
          <w:ilvl w:val="1"/>
          <w:numId w:val="1007"/>
        </w:numPr>
      </w:pPr>
      <w:r>
        <w:t xml:space="preserve">How do you know when you can generalize to the population of</w:t>
      </w:r>
      <w:r>
        <w:t xml:space="preserve"> </w:t>
      </w:r>
      <w:r>
        <w:t xml:space="preserve">interest? (Random Sampling / a Representative Sample from xxx)</w:t>
      </w:r>
    </w:p>
    <w:p>
      <w:pPr>
        <w:pStyle w:val="Compact"/>
        <w:numPr>
          <w:ilvl w:val="1"/>
          <w:numId w:val="1007"/>
        </w:numPr>
      </w:pPr>
      <w:r>
        <w:t xml:space="preserve">When can you say</w:t>
      </w:r>
      <w:r>
        <w:t xml:space="preserve"> </w:t>
      </w:r>
      <w:r>
        <w:rPr>
          <w:i/>
          <w:iCs/>
        </w:rPr>
        <w:t xml:space="preserve">causation</w:t>
      </w:r>
      <w:r>
        <w:t xml:space="preserve"> </w:t>
      </w:r>
      <w:r>
        <w:t xml:space="preserve">versus</w:t>
      </w:r>
      <w:r>
        <w:t xml:space="preserve"> </w:t>
      </w:r>
      <w:r>
        <w:rPr>
          <w:i/>
          <w:iCs/>
        </w:rPr>
        <w:t xml:space="preserve">association</w:t>
      </w:r>
      <w:r>
        <w:t xml:space="preserve"> </w:t>
      </w:r>
      <w:r>
        <w:t xml:space="preserve">only? (Random</w:t>
      </w:r>
      <w:r>
        <w:t xml:space="preserve"> </w:t>
      </w:r>
      <w:r>
        <w:t xml:space="preserve">Assignment of xxx)</w:t>
      </w:r>
    </w:p>
    <w:p>
      <w:r>
        <w:br w:type="page"/>
      </w:r>
    </w:p>
    <w:bookmarkEnd w:id="24"/>
    <w:bookmarkStart w:id="33" w:name="practice-problems"/>
    <w:p>
      <w:pPr>
        <w:pStyle w:val="Heading1"/>
      </w:pPr>
      <w:r>
        <w:t xml:space="preserve">Practice Problems</w:t>
      </w:r>
    </w:p>
    <w:p>
      <w:pPr>
        <w:pStyle w:val="FirstParagraph"/>
      </w:pPr>
      <w:r>
        <w:rPr>
          <w:i/>
          <w:iCs/>
        </w:rPr>
        <w:t xml:space="preserve">Suggestion: you can</w:t>
      </w:r>
      <w:r>
        <w:rPr>
          <w:i/>
          <w:iCs/>
        </w:rPr>
        <w:t xml:space="preserve"> </w:t>
      </w:r>
      <w:r>
        <w:rPr>
          <w:i/>
          <w:iCs/>
        </w:rPr>
        <w:t xml:space="preserve">“create”</w:t>
      </w:r>
      <w:r>
        <w:rPr>
          <w:i/>
          <w:iCs/>
        </w:rPr>
        <w:t xml:space="preserve"> </w:t>
      </w:r>
      <w:r>
        <w:rPr>
          <w:i/>
          <w:iCs/>
        </w:rPr>
        <w:t xml:space="preserve">your own questions building off of these scenarios. Ask yourself about causation, generalization, practice calculating confidence intervals, coming up with confounding variables, etc. If not given a t-quantile for something like this, 2 is typically a good substitute for a 95% confidence interval multiplier.</w:t>
      </w:r>
    </w:p>
    <w:p>
      <w:pPr>
        <w:pStyle w:val="Compact"/>
        <w:numPr>
          <w:ilvl w:val="0"/>
          <w:numId w:val="1008"/>
        </w:numPr>
      </w:pPr>
      <w:r>
        <w:t xml:space="preserve">Suppose you are investigating the weight of Snickers bars. Your hypotheses are as follows:</w:t>
      </w:r>
    </w:p>
    <w:p>
      <w:pPr>
        <w:pStyle w:val="BlockText"/>
      </w:pPr>
      <m:oMath>
        <m:sSub>
          <m:e>
            <m:r>
              <m:t>H</m:t>
            </m:r>
          </m:e>
          <m:sub>
            <m:r>
              <m:t>0</m:t>
            </m:r>
          </m:sub>
        </m:sSub>
      </m:oMath>
      <w:r>
        <w:t xml:space="preserve">: The mean weight for all Snickers bars is 48 grams</w:t>
      </w:r>
      <w:r>
        <w:t xml:space="preserve"> </w:t>
      </w:r>
      <w:r>
        <w:t xml:space="preserve">(</w:t>
      </w:r>
      <m:oMath>
        <m:r>
          <m:t>μ</m:t>
        </m:r>
        <m:r>
          <m:rPr>
            <m:sty m:val="p"/>
          </m:rPr>
          <m:t>=</m:t>
        </m:r>
        <m:r>
          <m:t>48</m:t>
        </m:r>
      </m:oMath>
      <w:r>
        <w:t xml:space="preserve">).</w:t>
      </w:r>
      <w:r>
        <w:br/>
      </w:r>
      <m:oMath>
        <m:sSub>
          <m:e>
            <m:r>
              <m:t>H</m:t>
            </m:r>
          </m:e>
          <m:sub>
            <m:r>
              <m:t>A</m:t>
            </m:r>
          </m:sub>
        </m:sSub>
      </m:oMath>
      <w:r>
        <w:t xml:space="preserve">: The mean weight for all Snickers bars is more than 48 grams</w:t>
      </w:r>
      <w:r>
        <w:t xml:space="preserve"> </w:t>
      </w:r>
      <w:r>
        <w:t xml:space="preserve">(</w:t>
      </w:r>
      <m:oMath>
        <m:r>
          <m:t>μ</m:t>
        </m:r>
        <m:r>
          <m:rPr>
            <m:sty m:val="p"/>
          </m:rPr>
          <m:t>&gt;</m:t>
        </m:r>
        <m:r>
          <m:t>48</m:t>
        </m:r>
      </m:oMath>
      <w:r>
        <w:t xml:space="preserve">).</w:t>
      </w:r>
    </w:p>
    <w:p>
      <w:pPr>
        <w:pStyle w:val="FirstParagraph"/>
      </w:pPr>
      <w:r>
        <w:t xml:space="preserve">You take a random sample of 40 Snickers bars, and you conclude that the mean weight of all Snickers bars is more than 48 grams with a p-value of 0.02.</w:t>
      </w:r>
    </w:p>
    <w:p>
      <w:pPr>
        <w:pStyle w:val="Compact"/>
        <w:numPr>
          <w:ilvl w:val="0"/>
          <w:numId w:val="1009"/>
        </w:numPr>
      </w:pPr>
      <w:r>
        <w:t xml:space="preserve">Which of the following statements best describes what that p-value</w:t>
      </w:r>
      <w:r>
        <w:t xml:space="preserve"> </w:t>
      </w:r>
      <w:r>
        <w:t xml:space="preserve">means?</w:t>
      </w:r>
    </w:p>
    <w:p>
      <w:pPr>
        <w:pStyle w:val="Compact"/>
        <w:numPr>
          <w:ilvl w:val="0"/>
          <w:numId w:val="1010"/>
        </w:numPr>
      </w:pPr>
      <w:r>
        <w:t xml:space="preserve">If the mean weight of all Snickers bars is 48 grams, the probability that a random sample of 40 Snickers would have a mean as high or higher than your sample mean is 0.02.</w:t>
      </w:r>
    </w:p>
    <w:p>
      <w:pPr>
        <w:pStyle w:val="Compact"/>
        <w:numPr>
          <w:ilvl w:val="0"/>
          <w:numId w:val="1010"/>
        </w:numPr>
      </w:pPr>
      <w:r>
        <w:t xml:space="preserve">If the mean weight of all Snickers bars is more than 48 grams, the probability that a random sample of 40 Snickers would have a mean as high or higher than your sample mean is 0.02.</w:t>
      </w:r>
    </w:p>
    <w:p>
      <w:pPr>
        <w:pStyle w:val="Compact"/>
        <w:numPr>
          <w:ilvl w:val="0"/>
          <w:numId w:val="1010"/>
        </w:numPr>
      </w:pPr>
      <w:r>
        <w:t xml:space="preserve">Only 2% of all Snickers bars weigh more than 48 grams.</w:t>
      </w:r>
    </w:p>
    <w:p>
      <w:pPr>
        <w:pStyle w:val="Compact"/>
        <w:numPr>
          <w:ilvl w:val="0"/>
          <w:numId w:val="1010"/>
        </w:numPr>
      </w:pPr>
      <w:r>
        <w:t xml:space="preserve">The probability that the true mean weight of all Snickers bars equals 48 grams is 0.02.</w:t>
      </w:r>
    </w:p>
    <w:p>
      <w:pPr>
        <w:pStyle w:val="Compact"/>
        <w:numPr>
          <w:ilvl w:val="0"/>
          <w:numId w:val="1011"/>
        </w:numPr>
      </w:pPr>
      <w:r>
        <w:t xml:space="preserve">Suppose that the standard deviation of your sample was</w:t>
      </w:r>
      <w:r>
        <w:t xml:space="preserve"> </w:t>
      </w:r>
      <m:oMath>
        <m:r>
          <m:t>s</m:t>
        </m:r>
        <m:r>
          <m:rPr>
            <m:sty m:val="p"/>
          </m:rPr>
          <m:t>=</m:t>
        </m:r>
        <m:r>
          <m:t>5</m:t>
        </m:r>
        <m:r>
          <m:t>g</m:t>
        </m:r>
      </m:oMath>
      <w:r>
        <w:t xml:space="preserve">. The</w:t>
      </w:r>
      <w:r>
        <w:t xml:space="preserve"> </w:t>
      </w:r>
      <w:r>
        <w:t xml:space="preserve">standard error (i.e., standard deviation of the</w:t>
      </w:r>
      <w:r>
        <w:t xml:space="preserve"> </w:t>
      </w:r>
      <w:r>
        <w:rPr>
          <w:i/>
          <w:iCs/>
        </w:rPr>
        <w:t xml:space="preserve">distribution of sample means</w:t>
      </w:r>
      <w:r>
        <w:t xml:space="preserve">) is:</w:t>
      </w:r>
    </w:p>
    <w:p>
      <w:pPr>
        <w:pStyle w:val="Compact"/>
        <w:numPr>
          <w:ilvl w:val="0"/>
          <w:numId w:val="1012"/>
        </w:numPr>
      </w:pPr>
      <w:r>
        <w:t xml:space="preserve">8</w:t>
      </w:r>
    </w:p>
    <w:p>
      <w:pPr>
        <w:pStyle w:val="Compact"/>
        <w:numPr>
          <w:ilvl w:val="0"/>
          <w:numId w:val="1012"/>
        </w:numPr>
      </w:pPr>
      <w:r>
        <w:t xml:space="preserve">5</w:t>
      </w:r>
    </w:p>
    <w:p>
      <w:pPr>
        <w:pStyle w:val="Compact"/>
        <w:numPr>
          <w:ilvl w:val="0"/>
          <w:numId w:val="1012"/>
        </w:numPr>
      </w:pPr>
      <w:r>
        <w:t xml:space="preserve">0.125</w:t>
      </w:r>
    </w:p>
    <w:p>
      <w:pPr>
        <w:pStyle w:val="Compact"/>
        <w:numPr>
          <w:ilvl w:val="0"/>
          <w:numId w:val="1012"/>
        </w:numPr>
      </w:pPr>
      <w:r>
        <w:t xml:space="preserve">0.79</w:t>
      </w:r>
    </w:p>
    <w:p>
      <w:pPr>
        <w:pStyle w:val="Compact"/>
        <w:numPr>
          <w:ilvl w:val="0"/>
          <w:numId w:val="1013"/>
        </w:numPr>
      </w:pPr>
      <w:r>
        <w:t xml:space="preserve">Suppose a 95% confidence interval is computed to estimate the mean</w:t>
      </w:r>
      <w:r>
        <w:t xml:space="preserve"> </w:t>
      </w:r>
      <w:r>
        <w:t xml:space="preserve">weight of all Snickers bars. Which of the following values will</w:t>
      </w:r>
      <w:r>
        <w:t xml:space="preserve"> </w:t>
      </w:r>
      <w:r>
        <w:t xml:space="preserve">definitely be within the limits of this confidence interval?</w:t>
      </w:r>
    </w:p>
    <w:p>
      <w:pPr>
        <w:pStyle w:val="Compact"/>
        <w:numPr>
          <w:ilvl w:val="0"/>
          <w:numId w:val="1014"/>
        </w:numPr>
      </w:pPr>
      <w:r>
        <w:t xml:space="preserve">The population mean,</w:t>
      </w:r>
      <w:r>
        <w:t xml:space="preserve"> </w:t>
      </w:r>
      <m:oMath>
        <m:r>
          <m:t>μ</m:t>
        </m:r>
      </m:oMath>
      <w:r>
        <w:t xml:space="preserve">.</w:t>
      </w:r>
    </w:p>
    <w:p>
      <w:pPr>
        <w:pStyle w:val="Compact"/>
        <w:numPr>
          <w:ilvl w:val="0"/>
          <w:numId w:val="1014"/>
        </w:numPr>
      </w:pPr>
      <w:r>
        <w:t xml:space="preserve">The sample mean,</w:t>
      </w:r>
      <w:r>
        <w:t xml:space="preserve"> </w:t>
      </w:r>
      <m:oMath>
        <m:acc>
          <m:accPr>
            <m:chr m:val="‾"/>
          </m:accPr>
          <m:e>
            <m:r>
              <m:t>x</m:t>
            </m:r>
          </m:e>
        </m:acc>
      </m:oMath>
      <w:r>
        <w:t xml:space="preserve">.</w:t>
      </w:r>
    </w:p>
    <w:p>
      <w:pPr>
        <w:pStyle w:val="Compact"/>
        <w:numPr>
          <w:ilvl w:val="0"/>
          <w:numId w:val="1014"/>
        </w:numPr>
      </w:pPr>
      <w:r>
        <w:t xml:space="preserve">The p-value.</w:t>
      </w:r>
    </w:p>
    <w:p>
      <w:pPr>
        <w:pStyle w:val="Compact"/>
        <w:numPr>
          <w:ilvl w:val="0"/>
          <w:numId w:val="1014"/>
        </w:numPr>
      </w:pPr>
      <w:r>
        <w:t xml:space="preserve">None of the above.</w:t>
      </w:r>
    </w:p>
    <w:p>
      <w:pPr>
        <w:pStyle w:val="Compact"/>
        <w:numPr>
          <w:ilvl w:val="0"/>
          <w:numId w:val="1015"/>
        </w:numPr>
      </w:pPr>
      <w:r>
        <w:t xml:space="preserve">Can you generalize the results of your study to all snickers bars? Explain.</w:t>
      </w:r>
    </w:p>
    <w:p>
      <w:pPr>
        <w:pStyle w:val="Compact"/>
        <w:numPr>
          <w:ilvl w:val="0"/>
          <w:numId w:val="1016"/>
        </w:numPr>
      </w:pPr>
      <w:r>
        <w:t xml:space="preserve">A local doctor suspects that there is a seasonal trend in the occurrence of the common cold. She estimates that 40% of the cases each year occur in the winter, 40% in the spring, 10% in the summer and 10% in the fall. A random sample of 835 patient cases was collected, and the number of cold cases for each season was recorded.</w:t>
      </w:r>
    </w:p>
    <w:p>
      <w:pPr>
        <w:pStyle w:val="FirstParagraph"/>
      </w:pPr>
      <w:r>
        <w:t xml:space="preserve">A summary table of the observed counts is included below:</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Fall</w:t>
            </w:r>
          </w:p>
        </w:tc>
        <w:tc>
          <w:tcPr/>
          <w:p>
            <w:pPr>
              <w:pStyle w:val="Compact"/>
            </w:pPr>
            <w:r>
              <w:t xml:space="preserve">Spring</w:t>
            </w:r>
          </w:p>
        </w:tc>
        <w:tc>
          <w:tcPr/>
          <w:p>
            <w:pPr>
              <w:pStyle w:val="Compact"/>
            </w:pPr>
            <w:r>
              <w:t xml:space="preserve">Summer</w:t>
            </w:r>
          </w:p>
        </w:tc>
        <w:tc>
          <w:tcPr/>
          <w:p>
            <w:pPr>
              <w:pStyle w:val="Compact"/>
            </w:pPr>
            <w:r>
              <w:t xml:space="preserve">Winter</w:t>
            </w:r>
          </w:p>
        </w:tc>
        <w:tc>
          <w:tcPr/>
          <w:p>
            <w:pPr>
              <w:pStyle w:val="Compact"/>
            </w:pPr>
            <w:r>
              <w:t xml:space="preserve">Total</w:t>
            </w:r>
          </w:p>
        </w:tc>
      </w:tr>
      <w:tr>
        <w:tc>
          <w:tcPr/>
          <w:p>
            <w:pPr>
              <w:pStyle w:val="Compact"/>
            </w:pPr>
            <w:r>
              <w:t xml:space="preserve">165</w:t>
            </w:r>
          </w:p>
        </w:tc>
        <w:tc>
          <w:tcPr/>
          <w:p>
            <w:pPr>
              <w:pStyle w:val="Compact"/>
            </w:pPr>
            <w:r>
              <w:t xml:space="preserve">292</w:t>
            </w:r>
          </w:p>
        </w:tc>
        <w:tc>
          <w:tcPr/>
          <w:p>
            <w:pPr>
              <w:pStyle w:val="Compact"/>
            </w:pPr>
            <w:r>
              <w:t xml:space="preserve">169</w:t>
            </w:r>
          </w:p>
        </w:tc>
        <w:tc>
          <w:tcPr/>
          <w:p>
            <w:pPr>
              <w:pStyle w:val="Compact"/>
            </w:pPr>
            <w:r>
              <w:t xml:space="preserve">374</w:t>
            </w:r>
          </w:p>
        </w:tc>
        <w:tc>
          <w:tcPr/>
          <w:p>
            <w:pPr>
              <w:pStyle w:val="Compact"/>
            </w:pPr>
            <w:r>
              <w:t xml:space="preserve">835</w:t>
            </w:r>
          </w:p>
        </w:tc>
      </w:tr>
    </w:tbl>
    <w:p>
      <w:pPr>
        <w:pStyle w:val="Compact"/>
        <w:numPr>
          <w:ilvl w:val="0"/>
          <w:numId w:val="1017"/>
        </w:numPr>
      </w:pPr>
      <w:r>
        <w:t xml:space="preserve">If the doctor’s suspicion was correct, what</w:t>
      </w:r>
      <w:r>
        <w:t xml:space="preserve"> </w:t>
      </w:r>
      <w:r>
        <w:rPr>
          <w:i/>
          <w:iCs/>
        </w:rPr>
        <w:t xml:space="preserve">proportions</w:t>
      </w:r>
      <w:r>
        <w:t xml:space="preserve"> </w:t>
      </w:r>
      <w:r>
        <w:t xml:space="preserve">would you expect for each cell? Insert the corresponding values in each cell.</w:t>
      </w:r>
    </w:p>
    <w:tbl>
      <w:tblPr>
        <w:tblStyle w:val="Table"/>
        <w:tblW w:type="pct" w:w="5000"/>
        <w:tblLayout w:type="fixed"/>
        <w:tblLook w:firstRow="1" w:lastRow="0" w:firstColumn="0" w:lastColumn="0" w:noHBand="0" w:noVBand="0" w:val="0020"/>
      </w:tblPr>
      <w:tblGrid>
        <w:gridCol w:w="1827"/>
        <w:gridCol w:w="2071"/>
        <w:gridCol w:w="1949"/>
        <w:gridCol w:w="2071"/>
      </w:tblGrid>
      <w:tr>
        <w:trPr>
          <w:tblHeader w:val="on"/>
        </w:trPr>
        <w:tc>
          <w:tcPr/>
          <w:p>
            <w:pPr>
              <w:pStyle w:val="Compact"/>
            </w:pPr>
            <w:r>
              <w:t xml:space="preserve">Fall</w:t>
            </w:r>
          </w:p>
        </w:tc>
        <w:tc>
          <w:tcPr/>
          <w:p>
            <w:pPr>
              <w:pStyle w:val="Compact"/>
            </w:pPr>
            <w:r>
              <w:t xml:space="preserve">Spring</w:t>
            </w:r>
          </w:p>
        </w:tc>
        <w:tc>
          <w:tcPr/>
          <w:p>
            <w:pPr>
              <w:pStyle w:val="Compact"/>
            </w:pPr>
            <w:r>
              <w:t xml:space="preserve">Summer</w:t>
            </w:r>
          </w:p>
        </w:tc>
        <w:tc>
          <w:tcPr/>
          <w:p>
            <w:pPr>
              <w:pStyle w:val="Compact"/>
            </w:pPr>
            <w:r>
              <w:t xml:space="preserve">Winter</w:t>
            </w:r>
          </w:p>
        </w:tc>
      </w:tr>
      <w:tr>
        <w:tc>
          <w:tcPr/>
          <w:p>
            <w:pPr>
              <w:pStyle w:val="Compact"/>
            </w:pPr>
            <m:oMath>
              <m:sSub>
                <m:e>
                  <m:r>
                    <m:t>π</m:t>
                  </m:r>
                </m:e>
                <m:sub>
                  <m:r>
                    <m:t>f</m:t>
                  </m:r>
                  <m:r>
                    <m:t>a</m:t>
                  </m:r>
                  <m:r>
                    <m:t>l</m:t>
                  </m:r>
                  <m:r>
                    <m:t>l</m:t>
                  </m:r>
                </m:sub>
              </m:sSub>
              <m:r>
                <m:rPr>
                  <m:sty m:val="p"/>
                </m:rPr>
                <m:t>=</m:t>
              </m:r>
            </m:oMath>
            <w:r>
              <w:t xml:space="preserve"> </w:t>
            </w:r>
          </w:p>
        </w:tc>
        <w:tc>
          <w:tcPr/>
          <w:p>
            <w:pPr>
              <w:pStyle w:val="Compact"/>
            </w:pPr>
            <m:oMath>
              <m:sSub>
                <m:e>
                  <m:r>
                    <m:t>π</m:t>
                  </m:r>
                </m:e>
                <m:sub>
                  <m:r>
                    <m:t>s</m:t>
                  </m:r>
                  <m:r>
                    <m:t>p</m:t>
                  </m:r>
                  <m:r>
                    <m:t>r</m:t>
                  </m:r>
                  <m:r>
                    <m:t>i</m:t>
                  </m:r>
                  <m:r>
                    <m:t>n</m:t>
                  </m:r>
                  <m:r>
                    <m:t>g</m:t>
                  </m:r>
                </m:sub>
              </m:sSub>
              <m:r>
                <m:rPr>
                  <m:sty m:val="p"/>
                </m:rPr>
                <m:t>=</m:t>
              </m:r>
            </m:oMath>
            <w:r>
              <w:t xml:space="preserve"> </w:t>
            </w:r>
          </w:p>
        </w:tc>
        <w:tc>
          <w:tcPr/>
          <w:p>
            <w:pPr>
              <w:pStyle w:val="Compact"/>
            </w:pPr>
            <m:oMath>
              <m:sSub>
                <m:e>
                  <m:r>
                    <m:t>π</m:t>
                  </m:r>
                </m:e>
                <m:sub>
                  <m:r>
                    <m:t>s</m:t>
                  </m:r>
                  <m:r>
                    <m:t>u</m:t>
                  </m:r>
                  <m:r>
                    <m:t>m</m:t>
                  </m:r>
                  <m:r>
                    <m:t>m</m:t>
                  </m:r>
                  <m:r>
                    <m:t>e</m:t>
                  </m:r>
                  <m:r>
                    <m:t>r</m:t>
                  </m:r>
                </m:sub>
              </m:sSub>
              <m:r>
                <m:rPr>
                  <m:sty m:val="p"/>
                </m:rPr>
                <m:t>=</m:t>
              </m:r>
            </m:oMath>
            <w:r>
              <w:t xml:space="preserve"> </w:t>
            </w:r>
          </w:p>
        </w:tc>
        <w:tc>
          <w:tcPr/>
          <w:p>
            <w:pPr>
              <w:pStyle w:val="Compact"/>
            </w:pPr>
            <m:oMath>
              <m:sSub>
                <m:e>
                  <m:r>
                    <m:t>π</m:t>
                  </m:r>
                </m:e>
                <m:sub>
                  <m:r>
                    <m:t>w</m:t>
                  </m:r>
                  <m:r>
                    <m:t>i</m:t>
                  </m:r>
                  <m:r>
                    <m:t>n</m:t>
                  </m:r>
                  <m:r>
                    <m:t>t</m:t>
                  </m:r>
                  <m:r>
                    <m:t>e</m:t>
                  </m:r>
                  <m:r>
                    <m:t>r</m:t>
                  </m:r>
                </m:sub>
              </m:sSub>
              <m:r>
                <m:rPr>
                  <m:sty m:val="p"/>
                </m:rPr>
                <m:t>=</m:t>
              </m:r>
            </m:oMath>
            <w:r>
              <w:t xml:space="preserve"> </w:t>
            </w:r>
          </w:p>
        </w:tc>
      </w:tr>
    </w:tbl>
    <w:p>
      <w:pPr>
        <w:pStyle w:val="Compact"/>
        <w:numPr>
          <w:ilvl w:val="0"/>
          <w:numId w:val="1018"/>
        </w:numPr>
      </w:pPr>
      <w:r>
        <w:t xml:space="preserve">If the table above represents what is assumed to be true under</w:t>
      </w:r>
      <w:r>
        <w:t xml:space="preserve"> </w:t>
      </w:r>
      <m:oMath>
        <m:sSub>
          <m:e>
            <m:r>
              <m:t>H</m:t>
            </m:r>
          </m:e>
          <m:sub>
            <m:r>
              <m:t>0</m:t>
            </m:r>
          </m:sub>
        </m:sSub>
      </m:oMath>
      <w:r>
        <w:t xml:space="preserve">, state the alternative hypothesis using words (what would the null be in words?).</w:t>
      </w:r>
    </w:p>
    <w:p>
      <w:pPr>
        <w:pStyle w:val="Compact"/>
        <w:numPr>
          <w:ilvl w:val="0"/>
          <w:numId w:val="1019"/>
        </w:numPr>
      </w:pPr>
      <w:r>
        <w:t xml:space="preserve">Compute the table of expected counts.</w:t>
      </w:r>
    </w:p>
    <w:tbl>
      <w:tblPr>
        <w:tblStyle w:val="Table"/>
        <w:tblW w:type="pct" w:w="5000"/>
        <w:tblLayout w:type="fixed"/>
        <w:tblLook w:firstRow="1" w:lastRow="0" w:firstColumn="0" w:lastColumn="0" w:noHBand="0" w:noVBand="0" w:val="0020"/>
      </w:tblPr>
      <w:tblGrid>
        <w:gridCol w:w="1584"/>
        <w:gridCol w:w="2112"/>
        <w:gridCol w:w="2112"/>
        <w:gridCol w:w="2112"/>
      </w:tblGrid>
      <w:tr>
        <w:trPr>
          <w:tblHeader w:val="on"/>
        </w:trPr>
        <w:tc>
          <w:tcPr/>
          <w:p>
            <w:pPr>
              <w:pStyle w:val="Compact"/>
            </w:pPr>
            <w:r>
              <w:t xml:space="preserve">Fall</w:t>
            </w:r>
          </w:p>
        </w:tc>
        <w:tc>
          <w:tcPr/>
          <w:p>
            <w:pPr>
              <w:pStyle w:val="Compact"/>
            </w:pPr>
            <w:r>
              <w:t xml:space="preserve">Spring</w:t>
            </w:r>
          </w:p>
        </w:tc>
        <w:tc>
          <w:tcPr/>
          <w:p>
            <w:pPr>
              <w:pStyle w:val="Compact"/>
            </w:pPr>
            <w:r>
              <w:t xml:space="preserve">Summer</w:t>
            </w:r>
          </w:p>
        </w:tc>
        <w:tc>
          <w:tcPr/>
          <w:p>
            <w:pPr>
              <w:pStyle w:val="Compact"/>
            </w:pPr>
            <w:r>
              <w:t xml:space="preserve">Winter</w:t>
            </w:r>
          </w:p>
        </w:tc>
      </w:tr>
      <w:tr>
        <w:tc>
          <w:tcPr/>
          <w:p>
            <w:pPr>
              <w:pStyle w:val="Compact"/>
            </w:pPr>
          </w:p>
        </w:tc>
        <w:tc>
          <w:tcPr/>
          <w:p>
            <w:pPr>
              <w:pStyle w:val="Compact"/>
            </w:pPr>
          </w:p>
        </w:tc>
        <w:tc>
          <w:tcPr/>
          <w:p>
            <w:pPr>
              <w:pStyle w:val="Compact"/>
            </w:pPr>
          </w:p>
        </w:tc>
        <w:tc>
          <w:tcPr/>
          <w:p>
            <w:pPr>
              <w:pStyle w:val="Compact"/>
            </w:pPr>
          </w:p>
        </w:tc>
      </w:tr>
    </w:tbl>
    <w:p>
      <w:pPr>
        <w:pStyle w:val="Compact"/>
        <w:numPr>
          <w:ilvl w:val="0"/>
          <w:numId w:val="1020"/>
        </w:numPr>
      </w:pPr>
      <w:r>
        <w:t xml:space="preserve">What is the summer cold cell’s contribution to the</w:t>
      </w:r>
      <w:r>
        <w:t xml:space="preserve"> </w:t>
      </w:r>
      <m:oMath>
        <m:sSup>
          <m:e>
            <m:r>
              <m:t>X</m:t>
            </m:r>
          </m:e>
          <m:sup>
            <m:r>
              <m:t>2</m:t>
            </m:r>
          </m:sup>
        </m:sSup>
      </m:oMath>
      <w:r>
        <w:t xml:space="preserve"> </w:t>
      </w:r>
      <w:r>
        <w:t xml:space="preserve">test statistic?</w:t>
      </w:r>
    </w:p>
    <w:p>
      <w:pPr>
        <w:pStyle w:val="Compact"/>
        <w:numPr>
          <w:ilvl w:val="0"/>
          <w:numId w:val="1021"/>
        </w:numPr>
      </w:pPr>
      <w:r>
        <w:t xml:space="preserve">Evaluate whether the conditions required to use the chi-square distribution to obtain a p-value are violated.</w:t>
      </w:r>
    </w:p>
    <w:p>
      <w:pPr>
        <w:pStyle w:val="Compact"/>
        <w:numPr>
          <w:ilvl w:val="0"/>
          <w:numId w:val="1022"/>
        </w:numPr>
      </w:pPr>
      <w:r>
        <w:t xml:space="preserve">A</w:t>
      </w:r>
      <w:r>
        <w:t xml:space="preserve"> </w:t>
      </w:r>
      <m:oMath>
        <m:sSup>
          <m:e>
            <m:r>
              <m:t>X</m:t>
            </m:r>
          </m:e>
          <m:sup>
            <m:r>
              <m:t>2</m:t>
            </m:r>
          </m:sup>
        </m:sSup>
      </m:oMath>
      <w:r>
        <w:t xml:space="preserve"> </w:t>
      </w:r>
      <w:r>
        <w:t xml:space="preserve">statistic of 124 was obtained for these data. Fill in the R code below to conduct the chi-square goodness of fit test.</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cold_data,</w:t>
      </w:r>
      <w:r>
        <w:br/>
      </w:r>
      <w:r>
        <w:rPr>
          <w:rStyle w:val="NormalTok"/>
        </w:rPr>
        <w:t xml:space="preserve">           </w:t>
      </w:r>
      <w:r>
        <w:rPr>
          <w:rStyle w:val="AttributeTok"/>
        </w:rPr>
        <w:t xml:space="preserve">response =</w:t>
      </w:r>
      <w:r>
        <w:rPr>
          <w:rStyle w:val="NormalTok"/>
        </w:rPr>
        <w:t xml:space="preserve"> _________,</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 ______, ______, ______, ______)</w:t>
      </w:r>
      <w:r>
        <w:br/>
      </w:r>
      <w:r>
        <w:rPr>
          <w:rStyle w:val="NormalTok"/>
        </w:rPr>
        <w:t xml:space="preserve">)</w:t>
      </w:r>
    </w:p>
    <w:p>
      <w:pPr>
        <w:pStyle w:val="Compact"/>
        <w:numPr>
          <w:ilvl w:val="0"/>
          <w:numId w:val="1023"/>
        </w:numPr>
      </w:pPr>
      <w:r>
        <w:t xml:space="preserve">A p-value of &lt;0.001 was obtained using the code you input above. Based on this p-value what would you conclude about the Doctor’s hypothesis regarding the distribution of colds throughout the year?</w:t>
      </w:r>
    </w:p>
    <w:p>
      <w:pPr>
        <w:numPr>
          <w:ilvl w:val="1"/>
          <w:numId w:val="1024"/>
        </w:numPr>
      </w:pPr>
      <w:r>
        <w:t xml:space="preserve">How would you interpret this p-value?</w:t>
      </w:r>
    </w:p>
    <w:p>
      <w:pPr>
        <w:numPr>
          <w:ilvl w:val="1"/>
          <w:numId w:val="1024"/>
        </w:numPr>
      </w:pPr>
      <w:r>
        <w:t xml:space="preserve">What are the test statistics and associated degrees of freedom?</w:t>
      </w:r>
    </w:p>
    <w:p>
      <w:pPr>
        <w:pStyle w:val="Compact"/>
        <w:numPr>
          <w:ilvl w:val="0"/>
          <w:numId w:val="1025"/>
        </w:numPr>
      </w:pPr>
      <w:r>
        <w:t xml:space="preserve">In a</w:t>
      </w:r>
      <w:r>
        <w:t xml:space="preserve"> </w:t>
      </w:r>
      <w:hyperlink r:id="rId25">
        <w:r>
          <w:rPr>
            <w:rStyle w:val="Hyperlink"/>
          </w:rPr>
          <w:t xml:space="preserve">recent study</w:t>
        </w:r>
      </w:hyperlink>
      <w:r>
        <w:t xml:space="preserve"> </w:t>
      </w:r>
      <w:r>
        <w:t xml:space="preserve">conducted in the United Kingdom, researchers gathered data on 6,705 children to investigate the potential relationship between a mother’s exposure to cats during pregnancy and the occurrence of psychotic episodes in their children. The study included two groups: one consisting of 4,746 children whose mothers did not have cats while pregnant and another group of 1,959 children whose mothers did have cats during pregnancy.</w:t>
      </w:r>
    </w:p>
    <w:p>
      <w:pPr>
        <w:pStyle w:val="FirstParagraph"/>
      </w:pPr>
      <w:r>
        <w:t xml:space="preserve">Among the group of 4,746 children with no maternal cat exposure, 536 children experienced one or more psychotic episodes during the course of the study. In contrast, among the 1,959 children whose mothers had cats during pregnancy, 240 children had one or more psychotic episodes.</w:t>
      </w:r>
    </w:p>
    <w:p>
      <w:pPr>
        <w:pStyle w:val="BodyText"/>
      </w:pPr>
      <w:r>
        <w:rPr>
          <w:b/>
          <w:bCs/>
        </w:rPr>
        <w:t xml:space="preserve">Research Question:</w:t>
      </w:r>
      <w:r>
        <w:t xml:space="preserve"> </w:t>
      </w:r>
      <w:r>
        <w:t xml:space="preserve">Does the psychotic episode rate differ between children who’s moms did have cats while pregnant and those who’s moms did not?</w:t>
      </w:r>
    </w:p>
    <w:p>
      <w:pPr>
        <w:pStyle w:val="Compact"/>
        <w:numPr>
          <w:ilvl w:val="0"/>
          <w:numId w:val="1026"/>
        </w:numPr>
      </w:pPr>
      <w:r>
        <w:t xml:space="preserve">Create a contingency table of counts based on the data obtained in this study.</w:t>
      </w:r>
    </w:p>
    <w:p>
      <w:pPr>
        <w:pStyle w:val="Compact"/>
        <w:numPr>
          <w:ilvl w:val="0"/>
          <w:numId w:val="1027"/>
        </w:numPr>
      </w:pPr>
      <w:r>
        <w:t xml:space="preserve">Find the observed proportion of children who’s moms did not have cats while pregnant that had one or more psychotic episode.</w:t>
      </w:r>
    </w:p>
    <w:p>
      <w:pPr>
        <w:pStyle w:val="Compact"/>
        <w:numPr>
          <w:ilvl w:val="0"/>
          <w:numId w:val="1028"/>
        </w:numPr>
      </w:pPr>
      <w:r>
        <w:t xml:space="preserve">Find the observed proportion of children who’s moms did have cats while pregnant that had one or more psychotic episode.</w:t>
      </w:r>
    </w:p>
    <w:p>
      <w:pPr>
        <w:pStyle w:val="FirstParagraph"/>
      </w:pPr>
      <w:r>
        <w:t xml:space="preserve">The following output was obtained from a chi-square test to investigate this question.</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cats,</w:t>
      </w:r>
      <w:r>
        <w:br/>
      </w:r>
      <w:r>
        <w:rPr>
          <w:rStyle w:val="NormalTok"/>
        </w:rPr>
        <w:t xml:space="preserve">           </w:t>
      </w:r>
      <w:r>
        <w:rPr>
          <w:rStyle w:val="AttributeTok"/>
        </w:rPr>
        <w:t xml:space="preserve">response =</w:t>
      </w:r>
      <w:r>
        <w:rPr>
          <w:rStyle w:val="NormalTok"/>
        </w:rPr>
        <w:t xml:space="preserve"> psychotic,</w:t>
      </w:r>
      <w:r>
        <w:br/>
      </w:r>
      <w:r>
        <w:rPr>
          <w:rStyle w:val="NormalTok"/>
        </w:rPr>
        <w:t xml:space="preserve">           </w:t>
      </w:r>
      <w:r>
        <w:rPr>
          <w:rStyle w:val="AttributeTok"/>
        </w:rPr>
        <w:t xml:space="preserve">explanatory =</w:t>
      </w:r>
      <w:r>
        <w:rPr>
          <w:rStyle w:val="NormalTok"/>
        </w:rPr>
        <w:t xml:space="preserve"> cats)</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1      1.15        1   0.284</w:t>
      </w:r>
    </w:p>
    <w:p>
      <w:pPr>
        <w:pStyle w:val="Compact"/>
        <w:numPr>
          <w:ilvl w:val="0"/>
          <w:numId w:val="1029"/>
        </w:numPr>
      </w:pPr>
      <w:r>
        <w:t xml:space="preserve">Write a solution and make sure to include the chi-square test statistic, degrees of freedom, the p-value, and a conclusion written in everyday language.</w:t>
      </w:r>
    </w:p>
    <w:p>
      <w:pPr>
        <w:pStyle w:val="Compact"/>
        <w:numPr>
          <w:ilvl w:val="0"/>
          <w:numId w:val="1030"/>
        </w:numPr>
      </w:pPr>
      <w:r>
        <w:t xml:space="preserve">Is this an observational study or designed experiment? Why?</w:t>
      </w:r>
    </w:p>
    <w:p>
      <w:pPr>
        <w:pStyle w:val="Compact"/>
        <w:numPr>
          <w:ilvl w:val="0"/>
          <w:numId w:val="1031"/>
        </w:numPr>
      </w:pPr>
      <w:r>
        <w:t xml:space="preserve">Ten mice (6–8 weeks old) were randomly assigned to one of two groups; five were exposed to simulated environmental tobacco smoke for 6 h/day, 5 days/week for 5 months. The other 5 mice were kept in clean air during this time period. Then, all of the mice were allowed to recover for a further 4 months in filtered air before being killed for analysis of lung tumor incidence. The results are shown below.</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b/>
                <w:bCs/>
              </w:rPr>
              <w:t xml:space="preserve">Tumor</w:t>
            </w:r>
          </w:p>
        </w:tc>
        <w:tc>
          <w:tcPr/>
          <w:p>
            <w:pPr>
              <w:pStyle w:val="Compact"/>
            </w:pPr>
            <w:r>
              <w:t xml:space="preserve">No Tumor</w:t>
            </w:r>
          </w:p>
        </w:tc>
        <w:tc>
          <w:tcPr/>
          <w:p>
            <w:pPr>
              <w:pStyle w:val="Compact"/>
            </w:pPr>
            <w:r>
              <w:t xml:space="preserve">Total</w:t>
            </w:r>
          </w:p>
        </w:tc>
      </w:tr>
      <w:tr>
        <w:tc>
          <w:tcPr/>
          <w:p>
            <w:pPr>
              <w:pStyle w:val="Compact"/>
            </w:pPr>
            <w:r>
              <w:rPr>
                <w:b/>
                <w:bCs/>
              </w:rPr>
              <w:t xml:space="preserve">Treated</w:t>
            </w:r>
          </w:p>
        </w:tc>
        <w:tc>
          <w:tcPr/>
          <w:p>
            <w:pPr>
              <w:pStyle w:val="Compact"/>
            </w:pPr>
            <w:r>
              <w:t xml:space="preserve">4</w:t>
            </w:r>
          </w:p>
        </w:tc>
        <w:tc>
          <w:tcPr/>
          <w:p>
            <w:pPr>
              <w:pStyle w:val="Compact"/>
            </w:pPr>
            <w:r>
              <w:t xml:space="preserve">1</w:t>
            </w:r>
          </w:p>
        </w:tc>
        <w:tc>
          <w:tcPr/>
          <w:p>
            <w:pPr>
              <w:pStyle w:val="Compact"/>
            </w:pPr>
            <w:r>
              <w:t xml:space="preserve">5</w:t>
            </w:r>
          </w:p>
        </w:tc>
      </w:tr>
      <w:tr>
        <w:tc>
          <w:tcPr/>
          <w:p>
            <w:pPr>
              <w:pStyle w:val="Compact"/>
            </w:pPr>
            <w:r>
              <w:rPr>
                <w:b/>
                <w:bCs/>
              </w:rPr>
              <w:t xml:space="preserve">Control</w:t>
            </w:r>
          </w:p>
        </w:tc>
        <w:tc>
          <w:tcPr/>
          <w:p>
            <w:pPr>
              <w:pStyle w:val="Compact"/>
            </w:pPr>
            <w:r>
              <w:t xml:space="preserve">2</w:t>
            </w:r>
          </w:p>
        </w:tc>
        <w:tc>
          <w:tcPr/>
          <w:p>
            <w:pPr>
              <w:pStyle w:val="Compact"/>
            </w:pPr>
            <w:r>
              <w:t xml:space="preserve">3</w:t>
            </w:r>
          </w:p>
        </w:tc>
        <w:tc>
          <w:tcPr/>
          <w:p>
            <w:pPr>
              <w:pStyle w:val="Compact"/>
            </w:pPr>
            <w:r>
              <w:t xml:space="preserve">5</w:t>
            </w:r>
          </w:p>
        </w:tc>
      </w:tr>
      <w:tr>
        <w:tc>
          <w:tcPr/>
          <w:p>
            <w:pPr>
              <w:pStyle w:val="Compact"/>
            </w:pPr>
            <w:r>
              <w:rPr>
                <w:b/>
                <w:bCs/>
              </w:rPr>
              <w:t xml:space="preserve">Total</w:t>
            </w:r>
          </w:p>
        </w:tc>
        <w:tc>
          <w:tcPr/>
          <w:p>
            <w:pPr>
              <w:pStyle w:val="Compact"/>
            </w:pPr>
            <w:r>
              <w:t xml:space="preserve">6</w:t>
            </w:r>
          </w:p>
        </w:tc>
        <w:tc>
          <w:tcPr/>
          <w:p>
            <w:pPr>
              <w:pStyle w:val="Compact"/>
            </w:pPr>
            <w:r>
              <w:t xml:space="preserve">4</w:t>
            </w:r>
          </w:p>
        </w:tc>
        <w:tc>
          <w:tcPr/>
          <w:p>
            <w:pPr>
              <w:pStyle w:val="Compact"/>
            </w:pPr>
            <w:r>
              <w:t xml:space="preserve">10</w:t>
            </w:r>
          </w:p>
        </w:tc>
      </w:tr>
    </w:tbl>
    <w:p>
      <w:pPr>
        <w:pStyle w:val="BodyText"/>
      </w:pPr>
      <w:r>
        <w:rPr>
          <w:b/>
          <w:bCs/>
        </w:rPr>
        <w:t xml:space="preserve">Research question:</w:t>
      </w:r>
      <w:r>
        <w:t xml:space="preserve"> </w:t>
      </w:r>
      <w:r>
        <w:t xml:space="preserve">Does the proportion of mice that develop a lung tumor differ between those exposed to tobacco smoke and the control group?</w:t>
      </w:r>
    </w:p>
    <w:p>
      <w:pPr>
        <w:pStyle w:val="Compact"/>
        <w:numPr>
          <w:ilvl w:val="0"/>
          <w:numId w:val="1032"/>
        </w:numPr>
      </w:pPr>
      <w:r>
        <w:t xml:space="preserve">Convert the Research Question into</w:t>
      </w:r>
      <w:r>
        <w:t xml:space="preserve"> </w:t>
      </w:r>
      <m:oMath>
        <m:sSub>
          <m:e>
            <m:r>
              <m:t>H</m:t>
            </m:r>
          </m:e>
          <m:sub>
            <m:r>
              <m:t>0</m:t>
            </m:r>
          </m:sub>
        </m:sSub>
      </m:oMath>
      <w:r>
        <w:t xml:space="preserve"> </w:t>
      </w:r>
      <w:r>
        <w:t xml:space="preserve">and</w:t>
      </w:r>
      <w:r>
        <w:t xml:space="preserve"> </w:t>
      </w:r>
      <m:oMath>
        <m:sSub>
          <m:e>
            <m:r>
              <m:t>H</m:t>
            </m:r>
          </m:e>
          <m:sub>
            <m:r>
              <m:t>A</m:t>
            </m:r>
          </m:sub>
        </m:sSub>
      </m:oMath>
      <w:r>
        <w:t xml:space="preserve">.</w:t>
      </w:r>
    </w:p>
    <w:p>
      <w:pPr>
        <w:pStyle w:val="Compact"/>
        <w:numPr>
          <w:ilvl w:val="0"/>
          <w:numId w:val="1033"/>
        </w:numPr>
      </w:pPr>
      <w:r>
        <w:t xml:space="preserve">What proportions would you compare to answer the research question?</w:t>
      </w:r>
    </w:p>
    <w:p>
      <w:pPr>
        <w:pStyle w:val="Compact"/>
        <w:numPr>
          <w:ilvl w:val="0"/>
          <w:numId w:val="1034"/>
        </w:numPr>
      </w:pPr>
      <w:r>
        <w:t xml:space="preserve">Would it be appropriate to use the chi-square distribution to test the hypotheses? Explain.</w:t>
      </w:r>
    </w:p>
    <w:p>
      <w:pPr>
        <w:pStyle w:val="Compact"/>
        <w:numPr>
          <w:ilvl w:val="0"/>
          <w:numId w:val="1035"/>
        </w:numPr>
      </w:pPr>
      <w:r>
        <w:t xml:space="preserve">Is this an observational study or designed experiment? Why?</w:t>
      </w:r>
    </w:p>
    <w:p>
      <w:pPr>
        <w:pStyle w:val="Compact"/>
        <w:numPr>
          <w:ilvl w:val="0"/>
          <w:numId w:val="1036"/>
        </w:numPr>
      </w:pPr>
      <w:r>
        <w:t xml:space="preserve">In 2020, a groundbreaking pesticide known as</w:t>
      </w:r>
      <w:r>
        <w:t xml:space="preserve"> </w:t>
      </w:r>
      <w:r>
        <w:t xml:space="preserve">“EcoShield”</w:t>
      </w:r>
      <w:r>
        <w:t xml:space="preserve"> </w:t>
      </w:r>
      <w:r>
        <w:t xml:space="preserve">emerged within the realm of agricultural and horticulture sciences. This new pesticide sparked an investigation into its potential effects on the average lifespan of fruit flies, a species extensively studied in life sciences for its short life cycle and genetic correlations.</w:t>
      </w:r>
    </w:p>
    <w:p>
      <w:pPr>
        <w:pStyle w:val="FirstParagraph"/>
      </w:pPr>
      <w:r>
        <w:t xml:space="preserve">In the past, the average lifespan of typical fruit flies was recorded as 40 days. To investigate this, a study was conducted in 2022</w:t>
      </w:r>
      <w:r>
        <w:rPr>
          <w:rStyle w:val="FootnoteReference"/>
        </w:rPr>
        <w:footnoteReference w:id="26"/>
      </w:r>
      <w:r>
        <w:t xml:space="preserve">, where a random sample of typical fruit flies was exposed to the</w:t>
      </w:r>
      <w:r>
        <w:t xml:space="preserve"> </w:t>
      </w:r>
      <w:r>
        <w:t xml:space="preserve">“EcoShield”</w:t>
      </w:r>
      <w:r>
        <w:t xml:space="preserve"> </w:t>
      </w:r>
      <w:r>
        <w:t xml:space="preserve">pesticide.</w:t>
      </w:r>
    </w:p>
    <w:p>
      <w:pPr>
        <w:pStyle w:val="BodyText"/>
      </w:pPr>
      <w:r>
        <w:rPr>
          <w:b/>
          <w:bCs/>
        </w:rPr>
        <w:t xml:space="preserve">Research Question:</w:t>
      </w:r>
      <w:r>
        <w:t xml:space="preserve"> </w:t>
      </w:r>
      <w:r>
        <w:t xml:space="preserve">Does exposure to a new pesticide,</w:t>
      </w:r>
      <w:r>
        <w:t xml:space="preserve"> </w:t>
      </w:r>
      <w:r>
        <w:t xml:space="preserve">“EcoShield,”</w:t>
      </w:r>
      <w:r>
        <w:t xml:space="preserve"> </w:t>
      </w:r>
      <w:r>
        <w:t xml:space="preserve">reduce the average lifespan of fruit flies compared to their traditional average lifespan?</w:t>
      </w:r>
    </w:p>
    <w:p>
      <w:pPr>
        <w:pStyle w:val="BodyText"/>
      </w:pPr>
      <w:r>
        <w:t xml:space="preserve">The observed study data, summary statistics, and histogram are given below:</w:t>
      </w:r>
    </w:p>
    <w:p>
      <w:pPr>
        <w:pStyle w:val="SourceCode"/>
      </w:pPr>
      <w:r>
        <w:rPr>
          <w:rStyle w:val="VerbatimChar"/>
        </w:rPr>
        <w:t xml:space="preserve"># A tibble: 6 × 4</w:t>
      </w:r>
      <w:r>
        <w:br/>
      </w:r>
      <w:r>
        <w:rPr>
          <w:rStyle w:val="VerbatimChar"/>
        </w:rPr>
        <w:t xml:space="preserve">  fly_id exposure  environment lifespan</w:t>
      </w:r>
      <w:r>
        <w:br/>
      </w:r>
      <w:r>
        <w:rPr>
          <w:rStyle w:val="VerbatimChar"/>
        </w:rPr>
        <w:t xml:space="preserve">   &lt;int&gt; &lt;chr&gt;     &lt;chr&gt;          &lt;dbl&gt;</w:t>
      </w:r>
      <w:r>
        <w:br/>
      </w:r>
      <w:r>
        <w:rPr>
          <w:rStyle w:val="VerbatimChar"/>
        </w:rPr>
        <w:t xml:space="preserve">1      1 EcoShield Plant             39</w:t>
      </w:r>
      <w:r>
        <w:br/>
      </w:r>
      <w:r>
        <w:rPr>
          <w:rStyle w:val="VerbatimChar"/>
        </w:rPr>
        <w:t xml:space="preserve">2      2 EcoShield Water             49</w:t>
      </w:r>
      <w:r>
        <w:br/>
      </w:r>
      <w:r>
        <w:rPr>
          <w:rStyle w:val="VerbatimChar"/>
        </w:rPr>
        <w:t xml:space="preserve">3      3 EcoShield Water             36</w:t>
      </w:r>
      <w:r>
        <w:br/>
      </w:r>
      <w:r>
        <w:rPr>
          <w:rStyle w:val="VerbatimChar"/>
        </w:rPr>
        <w:t xml:space="preserve">4      4 EcoShield Water             42</w:t>
      </w:r>
      <w:r>
        <w:br/>
      </w:r>
      <w:r>
        <w:rPr>
          <w:rStyle w:val="VerbatimChar"/>
        </w:rPr>
        <w:t xml:space="preserve">5      5 EcoShield Food              34</w:t>
      </w:r>
      <w:r>
        <w:br/>
      </w:r>
      <w:r>
        <w:rPr>
          <w:rStyle w:val="VerbatimChar"/>
        </w:rPr>
        <w:t xml:space="preserve">6      6 EcoShield Plant             37</w:t>
      </w:r>
    </w:p>
    <w:p>
      <w:pPr>
        <w:pStyle w:val="SourceCode"/>
      </w:pPr>
      <w:r>
        <w:rPr>
          <w:rStyle w:val="VerbatimChar"/>
        </w:rPr>
        <w:t xml:space="preserve"> min Q1 median Q3 max     mean       sd  n missing</w:t>
      </w:r>
      <w:r>
        <w:br/>
      </w:r>
      <w:r>
        <w:rPr>
          <w:rStyle w:val="VerbatimChar"/>
        </w:rPr>
        <w:t xml:space="preserve">  21 35   38.5 42  52 38.78409 5.825921 88       0</w:t>
      </w:r>
    </w:p>
    <w:p>
      <w:pPr>
        <w:pStyle w:val="FirstParagraph"/>
      </w:pPr>
      <w:r>
        <w:drawing>
          <wp:inline>
            <wp:extent cx="3467100" cy="2311400"/>
            <wp:effectExtent b="0" l="0" r="0" t="0"/>
            <wp:docPr descr="" title="" id="28" name="Picture"/>
            <a:graphic>
              <a:graphicData uri="http://schemas.openxmlformats.org/drawingml/2006/picture">
                <pic:pic>
                  <pic:nvPicPr>
                    <pic:cNvPr descr="midterm2-review-guide_files/figure-docx/unnamed-chunk-4-1.png" id="29" name="Picture"/>
                    <pic:cNvPicPr>
                      <a:picLocks noChangeArrowheads="1" noChangeAspect="1"/>
                    </pic:cNvPicPr>
                  </pic:nvPicPr>
                  <pic:blipFill>
                    <a:blip r:embed="rId27"/>
                    <a:stretch>
                      <a:fillRect/>
                    </a:stretch>
                  </pic:blipFill>
                  <pic:spPr bwMode="auto">
                    <a:xfrm>
                      <a:off x="0" y="0"/>
                      <a:ext cx="3467100" cy="2311400"/>
                    </a:xfrm>
                    <a:prstGeom prst="rect">
                      <a:avLst/>
                    </a:prstGeom>
                    <a:noFill/>
                    <a:ln w="9525">
                      <a:noFill/>
                      <a:headEnd/>
                      <a:tailEnd/>
                    </a:ln>
                  </pic:spPr>
                </pic:pic>
              </a:graphicData>
            </a:graphic>
          </wp:inline>
        </w:drawing>
      </w:r>
    </w:p>
    <w:p>
      <w:pPr>
        <w:pStyle w:val="Compact"/>
        <w:numPr>
          <w:ilvl w:val="0"/>
          <w:numId w:val="1037"/>
        </w:numPr>
      </w:pPr>
      <w:r>
        <w:t xml:space="preserve">Identify the variable of interest and its data type:</w:t>
      </w:r>
    </w:p>
    <w:p>
      <w:pPr>
        <w:pStyle w:val="FirstParagraph"/>
      </w:pPr>
      <w:r>
        <w:t xml:space="preserve">categorical / numerical</w:t>
      </w:r>
    </w:p>
    <w:p>
      <w:pPr>
        <w:pStyle w:val="Compact"/>
        <w:numPr>
          <w:ilvl w:val="0"/>
          <w:numId w:val="1038"/>
        </w:numPr>
      </w:pPr>
      <w:r>
        <w:t xml:space="preserve">In context of the problem, state the parameter of interest.</w:t>
      </w:r>
    </w:p>
    <w:p>
      <w:pPr>
        <w:pStyle w:val="Compact"/>
        <w:numPr>
          <w:ilvl w:val="0"/>
          <w:numId w:val="1039"/>
        </w:numPr>
      </w:pPr>
      <w:r>
        <w:t xml:space="preserve">Identify the following values from above and state what each symbol represents.</w:t>
      </w:r>
    </w:p>
    <w:p>
      <w:pPr>
        <w:pStyle w:val="FirstParagraph"/>
      </w:pPr>
      <m:oMath>
        <m:acc>
          <m:accPr>
            <m:chr m:val="‾"/>
          </m:accPr>
          <m:e>
            <m:r>
              <m:t>x</m:t>
            </m:r>
          </m:e>
        </m:acc>
      </m:oMath>
      <w:r>
        <w:t xml:space="preserve"> </w:t>
      </w:r>
      <w:r>
        <w:t xml:space="preserve">= _________, is the __________________________________.</w:t>
      </w:r>
    </w:p>
    <w:p>
      <w:pPr>
        <w:pStyle w:val="BodyText"/>
      </w:pPr>
      <m:oMath>
        <m:r>
          <m:t>s</m:t>
        </m:r>
      </m:oMath>
      <w:r>
        <w:t xml:space="preserve"> </w:t>
      </w:r>
      <w:r>
        <w:t xml:space="preserve">= _________, is the _______________________________________.</w:t>
      </w:r>
    </w:p>
    <w:p>
      <w:pPr>
        <w:pStyle w:val="BodyText"/>
      </w:pPr>
      <m:oMath>
        <m:r>
          <m:t>n</m:t>
        </m:r>
      </m:oMath>
      <w:r>
        <w:t xml:space="preserve"> </w:t>
      </w:r>
      <w:r>
        <w:t xml:space="preserve">= _________, is the _______________________________________.</w:t>
      </w:r>
    </w:p>
    <w:p>
      <w:pPr>
        <w:pStyle w:val="Compact"/>
        <w:numPr>
          <w:ilvl w:val="0"/>
          <w:numId w:val="1040"/>
        </w:numPr>
      </w:pPr>
      <w:r>
        <w:t xml:space="preserve">Set up the null and alternative hypotheses,</w:t>
      </w:r>
      <w:r>
        <w:t xml:space="preserve"> </w:t>
      </w:r>
      <w:r>
        <w:rPr>
          <w:b/>
          <w:bCs/>
        </w:rPr>
        <w:t xml:space="preserve">in symbols only</w:t>
      </w:r>
    </w:p>
    <w:p>
      <w:pPr>
        <w:pStyle w:val="Compact"/>
        <w:numPr>
          <w:ilvl w:val="0"/>
          <w:numId w:val="1041"/>
        </w:numPr>
      </w:pPr>
      <w:r>
        <w:t xml:space="preserve">Check the normality assumption, is it reasonable to use the t-test? Explain.</w:t>
      </w:r>
    </w:p>
    <w:p>
      <w:pPr>
        <w:pStyle w:val="Compact"/>
        <w:numPr>
          <w:ilvl w:val="0"/>
          <w:numId w:val="1042"/>
        </w:numPr>
      </w:pPr>
      <w:r>
        <w:t xml:space="preserve">Calculate the t-test statistic. Show your work!</w:t>
      </w:r>
    </w:p>
    <w:p>
      <w:pPr>
        <w:pStyle w:val="FirstParagraph"/>
      </w:pPr>
      <w:r>
        <w:t xml:space="preserve">Below, I have provided the correct t-distribution curve to test the hypothesis.</w:t>
      </w:r>
    </w:p>
    <w:p>
      <w:pPr>
        <w:pStyle w:val="BodyText"/>
      </w:pPr>
      <w:r>
        <w:drawing>
          <wp:inline>
            <wp:extent cx="3733800" cy="1259291"/>
            <wp:effectExtent b="0" l="0" r="0" t="0"/>
            <wp:docPr descr="" title="" id="31" name="Picture"/>
            <a:graphic>
              <a:graphicData uri="http://schemas.openxmlformats.org/drawingml/2006/picture">
                <pic:pic>
                  <pic:nvPicPr>
                    <pic:cNvPr descr="../03-quizzes/03-images/t-dist.png" id="32" name="Picture"/>
                    <pic:cNvPicPr>
                      <a:picLocks noChangeArrowheads="1" noChangeAspect="1"/>
                    </pic:cNvPicPr>
                  </pic:nvPicPr>
                  <pic:blipFill>
                    <a:blip r:embed="rId30"/>
                    <a:stretch>
                      <a:fillRect/>
                    </a:stretch>
                  </pic:blipFill>
                  <pic:spPr bwMode="auto">
                    <a:xfrm>
                      <a:off x="0" y="0"/>
                      <a:ext cx="3733800" cy="1259291"/>
                    </a:xfrm>
                    <a:prstGeom prst="rect">
                      <a:avLst/>
                    </a:prstGeom>
                    <a:noFill/>
                    <a:ln w="9525">
                      <a:noFill/>
                      <a:headEnd/>
                      <a:tailEnd/>
                    </a:ln>
                  </pic:spPr>
                </pic:pic>
              </a:graphicData>
            </a:graphic>
          </wp:inline>
        </w:drawing>
      </w:r>
    </w:p>
    <w:p>
      <w:pPr>
        <w:pStyle w:val="Compact"/>
        <w:numPr>
          <w:ilvl w:val="0"/>
          <w:numId w:val="1043"/>
        </w:numPr>
      </w:pPr>
      <w:r>
        <w:t xml:space="preserve">How many degrees of freedom does the t-distribution have?</w:t>
      </w:r>
    </w:p>
    <w:p>
      <w:pPr>
        <w:pStyle w:val="Compact"/>
        <w:numPr>
          <w:ilvl w:val="0"/>
          <w:numId w:val="1044"/>
        </w:numPr>
      </w:pPr>
      <w:r>
        <w:t xml:space="preserve">On the t-distribution curve above, show how you would estimate the p-value to test the hypotheses.</w:t>
      </w:r>
      <w:r>
        <w:t xml:space="preserve"> </w:t>
      </w:r>
      <w:r>
        <w:rPr>
          <w:i/>
          <w:iCs/>
        </w:rPr>
        <w:t xml:space="preserve">Make sure to show all parts!</w:t>
      </w:r>
    </w:p>
    <w:p>
      <w:pPr>
        <w:pStyle w:val="Compact"/>
        <w:numPr>
          <w:ilvl w:val="0"/>
          <w:numId w:val="1045"/>
        </w:numPr>
      </w:pPr>
      <w:r>
        <w:t xml:space="preserve">Testing the hypothesis results in a p-value of 0.11. Write a conclusion in context of the study.</w:t>
      </w:r>
    </w:p>
    <w:p>
      <w:pPr>
        <w:pStyle w:val="Compact"/>
        <w:numPr>
          <w:ilvl w:val="0"/>
          <w:numId w:val="1046"/>
        </w:numPr>
      </w:pPr>
      <w:r>
        <w:t xml:space="preserve">Calculating the 95% confidence interval, we get (37.92, 40.48). Where does the 40 fall in relation to the 95% confidence interval? Why does this make sense?</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Disclaimer: This is a made up study and data set and does not necessarily reflect the effects of EcoShield.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12">
    <w:nsid w:val="00A99512"/>
    <w:multiLevelType w:val="multilevel"/>
    <w:lvl w:ilvl="0">
      <w:start w:val="2"/>
      <w:numFmt w:val="lowerRoman"/>
      <w:lvlText w:val="%1."/>
      <w:lvlJc w:val="left"/>
      <w:pPr>
        <w:ind w:left="720" w:hanging="360"/>
      </w:pPr>
    </w:lvl>
    <w:lvl w:ilvl="1">
      <w:start w:val="2"/>
      <w:numFmt w:val="lowerRoman"/>
      <w:lvlText w:val="%2."/>
      <w:lvlJc w:val="left"/>
      <w:pPr>
        <w:ind w:left="1440" w:hanging="360"/>
      </w:pPr>
    </w:lvl>
    <w:lvl w:ilvl="2">
      <w:start w:val="2"/>
      <w:numFmt w:val="lowerRoman"/>
      <w:lvlText w:val="%3."/>
      <w:lvlJc w:val="left"/>
      <w:pPr>
        <w:ind w:left="2160" w:hanging="360"/>
      </w:pPr>
    </w:lvl>
    <w:lvl w:ilvl="3">
      <w:start w:val="2"/>
      <w:numFmt w:val="lowerRoman"/>
      <w:lvlText w:val="%4."/>
      <w:lvlJc w:val="left"/>
      <w:pPr>
        <w:ind w:left="2880" w:hanging="360"/>
      </w:pPr>
    </w:lvl>
    <w:lvl w:ilvl="4">
      <w:start w:val="2"/>
      <w:numFmt w:val="lowerRoman"/>
      <w:lvlText w:val="%5."/>
      <w:lvlJc w:val="left"/>
      <w:pPr>
        <w:ind w:left="3600" w:hanging="360"/>
      </w:pPr>
    </w:lvl>
    <w:lvl w:ilvl="5">
      <w:start w:val="2"/>
      <w:numFmt w:val="lowerRoman"/>
      <w:lvlText w:val="%6."/>
      <w:lvlJc w:val="left"/>
      <w:pPr>
        <w:ind w:left="4320" w:hanging="360"/>
      </w:pPr>
    </w:lvl>
    <w:lvl w:ilvl="6">
      <w:start w:val="2"/>
      <w:numFmt w:val="lowerRoman"/>
      <w:lvlText w:val="%7."/>
      <w:lvlJc w:val="left"/>
      <w:pPr>
        <w:ind w:left="5040" w:hanging="360"/>
      </w:pPr>
    </w:lvl>
    <w:lvl w:ilvl="7">
      <w:start w:val="2"/>
      <w:numFmt w:val="lowerRoman"/>
      <w:lvlText w:val="%8."/>
      <w:lvlJc w:val="left"/>
      <w:pPr>
        <w:ind w:left="5760" w:hanging="360"/>
      </w:pPr>
    </w:lvl>
    <w:lvl w:ilvl="8">
      <w:start w:val="2"/>
      <w:numFmt w:val="lowerRoman"/>
      <w:lvlText w:val="%9."/>
      <w:lvlJc w:val="left"/>
      <w:pPr>
        <w:ind w:left="6480" w:hanging="360"/>
      </w:pPr>
    </w:lvl>
  </w:abstractNum>
  <w:abstractNum w:abstractNumId="99513">
    <w:nsid w:val="00A99513"/>
    <w:multiLevelType w:val="multilevel"/>
    <w:lvl w:ilvl="0">
      <w:start w:val="3"/>
      <w:numFmt w:val="lowerRoman"/>
      <w:lvlText w:val="%1."/>
      <w:lvlJc w:val="left"/>
      <w:pPr>
        <w:ind w:left="720" w:hanging="360"/>
      </w:pPr>
    </w:lvl>
    <w:lvl w:ilvl="1">
      <w:start w:val="3"/>
      <w:numFmt w:val="lowerRoman"/>
      <w:lvlText w:val="%2."/>
      <w:lvlJc w:val="left"/>
      <w:pPr>
        <w:ind w:left="1440" w:hanging="360"/>
      </w:pPr>
    </w:lvl>
    <w:lvl w:ilvl="2">
      <w:start w:val="3"/>
      <w:numFmt w:val="lowerRoman"/>
      <w:lvlText w:val="%3."/>
      <w:lvlJc w:val="left"/>
      <w:pPr>
        <w:ind w:left="2160" w:hanging="360"/>
      </w:pPr>
    </w:lvl>
    <w:lvl w:ilvl="3">
      <w:start w:val="3"/>
      <w:numFmt w:val="lowerRoman"/>
      <w:lvlText w:val="%4."/>
      <w:lvlJc w:val="left"/>
      <w:pPr>
        <w:ind w:left="2880" w:hanging="360"/>
      </w:pPr>
    </w:lvl>
    <w:lvl w:ilvl="4">
      <w:start w:val="3"/>
      <w:numFmt w:val="lowerRoman"/>
      <w:lvlText w:val="%5."/>
      <w:lvlJc w:val="left"/>
      <w:pPr>
        <w:ind w:left="3600" w:hanging="360"/>
      </w:pPr>
    </w:lvl>
    <w:lvl w:ilvl="5">
      <w:start w:val="3"/>
      <w:numFmt w:val="lowerRoman"/>
      <w:lvlText w:val="%6."/>
      <w:lvlJc w:val="left"/>
      <w:pPr>
        <w:ind w:left="4320" w:hanging="360"/>
      </w:pPr>
    </w:lvl>
    <w:lvl w:ilvl="6">
      <w:start w:val="3"/>
      <w:numFmt w:val="lowerRoman"/>
      <w:lvlText w:val="%7."/>
      <w:lvlJc w:val="left"/>
      <w:pPr>
        <w:ind w:left="5040" w:hanging="360"/>
      </w:pPr>
    </w:lvl>
    <w:lvl w:ilvl="7">
      <w:start w:val="3"/>
      <w:numFmt w:val="lowerRoman"/>
      <w:lvlText w:val="%8."/>
      <w:lvlJc w:val="left"/>
      <w:pPr>
        <w:ind w:left="5760" w:hanging="360"/>
      </w:pPr>
    </w:lvl>
    <w:lvl w:ilvl="8">
      <w:start w:val="3"/>
      <w:numFmt w:val="lowerRoman"/>
      <w:lvlText w:val="%9."/>
      <w:lvlJc w:val="left"/>
      <w:pPr>
        <w:ind w:left="6480" w:hanging="360"/>
      </w:pPr>
    </w:lvl>
  </w:abstractNum>
  <w:abstractNum w:abstractNumId="99514">
    <w:nsid w:val="00A99514"/>
    <w:multiLevelType w:val="multilevel"/>
    <w:lvl w:ilvl="0">
      <w:start w:val="4"/>
      <w:numFmt w:val="lowerRoman"/>
      <w:lvlText w:val="%1."/>
      <w:lvlJc w:val="left"/>
      <w:pPr>
        <w:ind w:left="720" w:hanging="360"/>
      </w:pPr>
    </w:lvl>
    <w:lvl w:ilvl="1">
      <w:start w:val="4"/>
      <w:numFmt w:val="lowerRoman"/>
      <w:lvlText w:val="%2."/>
      <w:lvlJc w:val="left"/>
      <w:pPr>
        <w:ind w:left="1440" w:hanging="360"/>
      </w:pPr>
    </w:lvl>
    <w:lvl w:ilvl="2">
      <w:start w:val="4"/>
      <w:numFmt w:val="lowerRoman"/>
      <w:lvlText w:val="%3."/>
      <w:lvlJc w:val="left"/>
      <w:pPr>
        <w:ind w:left="2160" w:hanging="360"/>
      </w:pPr>
    </w:lvl>
    <w:lvl w:ilvl="3">
      <w:start w:val="4"/>
      <w:numFmt w:val="lowerRoman"/>
      <w:lvlText w:val="%4."/>
      <w:lvlJc w:val="left"/>
      <w:pPr>
        <w:ind w:left="2880" w:hanging="360"/>
      </w:pPr>
    </w:lvl>
    <w:lvl w:ilvl="4">
      <w:start w:val="4"/>
      <w:numFmt w:val="lowerRoman"/>
      <w:lvlText w:val="%5."/>
      <w:lvlJc w:val="left"/>
      <w:pPr>
        <w:ind w:left="3600" w:hanging="360"/>
      </w:pPr>
    </w:lvl>
    <w:lvl w:ilvl="5">
      <w:start w:val="4"/>
      <w:numFmt w:val="lowerRoman"/>
      <w:lvlText w:val="%6."/>
      <w:lvlJc w:val="left"/>
      <w:pPr>
        <w:ind w:left="4320" w:hanging="360"/>
      </w:pPr>
    </w:lvl>
    <w:lvl w:ilvl="6">
      <w:start w:val="4"/>
      <w:numFmt w:val="lowerRoman"/>
      <w:lvlText w:val="%7."/>
      <w:lvlJc w:val="left"/>
      <w:pPr>
        <w:ind w:left="5040" w:hanging="360"/>
      </w:pPr>
    </w:lvl>
    <w:lvl w:ilvl="7">
      <w:start w:val="4"/>
      <w:numFmt w:val="lowerRoman"/>
      <w:lvlText w:val="%8."/>
      <w:lvlJc w:val="left"/>
      <w:pPr>
        <w:ind w:left="5760" w:hanging="360"/>
      </w:pPr>
    </w:lvl>
    <w:lvl w:ilvl="8">
      <w:start w:val="4"/>
      <w:numFmt w:val="lowerRoman"/>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531">
    <w:nsid w:val="00A9953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32">
    <w:nsid w:val="00A99532"/>
    <w:multiLevelType w:val="multilevel"/>
    <w:lvl w:ilvl="0">
      <w:start w:val="2"/>
      <w:numFmt w:val="lowerRoman"/>
      <w:lvlText w:val="(%1)"/>
      <w:lvlJc w:val="left"/>
      <w:pPr>
        <w:ind w:left="720" w:hanging="360"/>
      </w:pPr>
    </w:lvl>
    <w:lvl w:ilvl="1">
      <w:start w:val="2"/>
      <w:numFmt w:val="lowerRoman"/>
      <w:lvlText w:val="(%2)"/>
      <w:lvlJc w:val="left"/>
      <w:pPr>
        <w:ind w:left="1440" w:hanging="360"/>
      </w:pPr>
    </w:lvl>
    <w:lvl w:ilvl="2">
      <w:start w:val="2"/>
      <w:numFmt w:val="lowerRoman"/>
      <w:lvlText w:val="(%3)"/>
      <w:lvlJc w:val="left"/>
      <w:pPr>
        <w:ind w:left="2160" w:hanging="360"/>
      </w:pPr>
    </w:lvl>
    <w:lvl w:ilvl="3">
      <w:start w:val="2"/>
      <w:numFmt w:val="lowerRoman"/>
      <w:lvlText w:val="(%4)"/>
      <w:lvlJc w:val="left"/>
      <w:pPr>
        <w:ind w:left="2880" w:hanging="360"/>
      </w:pPr>
    </w:lvl>
    <w:lvl w:ilvl="4">
      <w:start w:val="2"/>
      <w:numFmt w:val="lowerRoman"/>
      <w:lvlText w:val="(%5)"/>
      <w:lvlJc w:val="left"/>
      <w:pPr>
        <w:ind w:left="3600" w:hanging="360"/>
      </w:pPr>
    </w:lvl>
    <w:lvl w:ilvl="5">
      <w:start w:val="2"/>
      <w:numFmt w:val="lowerRoman"/>
      <w:lvlText w:val="(%6)"/>
      <w:lvlJc w:val="left"/>
      <w:pPr>
        <w:ind w:left="4320" w:hanging="360"/>
      </w:pPr>
    </w:lvl>
    <w:lvl w:ilvl="6">
      <w:start w:val="2"/>
      <w:numFmt w:val="lowerRoman"/>
      <w:lvlText w:val="(%7)"/>
      <w:lvlJc w:val="left"/>
      <w:pPr>
        <w:ind w:left="5040" w:hanging="360"/>
      </w:pPr>
    </w:lvl>
    <w:lvl w:ilvl="7">
      <w:start w:val="2"/>
      <w:numFmt w:val="lowerRoman"/>
      <w:lvlText w:val="(%8)"/>
      <w:lvlJc w:val="left"/>
      <w:pPr>
        <w:ind w:left="5760" w:hanging="360"/>
      </w:pPr>
    </w:lvl>
    <w:lvl w:ilvl="8">
      <w:start w:val="2"/>
      <w:numFmt w:val="lowerRoman"/>
      <w:lvlText w:val="(%9)"/>
      <w:lvlJc w:val="left"/>
      <w:pPr>
        <w:ind w:left="6480" w:hanging="360"/>
      </w:pPr>
    </w:lvl>
  </w:abstractNum>
  <w:abstractNum w:abstractNumId="99533">
    <w:nsid w:val="00A99533"/>
    <w:multiLevelType w:val="multilevel"/>
    <w:lvl w:ilvl="0">
      <w:start w:val="3"/>
      <w:numFmt w:val="lowerRoman"/>
      <w:lvlText w:val="(%1)"/>
      <w:lvlJc w:val="left"/>
      <w:pPr>
        <w:ind w:left="720" w:hanging="360"/>
      </w:pPr>
    </w:lvl>
    <w:lvl w:ilvl="1">
      <w:start w:val="3"/>
      <w:numFmt w:val="lowerRoman"/>
      <w:lvlText w:val="(%2)"/>
      <w:lvlJc w:val="left"/>
      <w:pPr>
        <w:ind w:left="1440" w:hanging="360"/>
      </w:pPr>
    </w:lvl>
    <w:lvl w:ilvl="2">
      <w:start w:val="3"/>
      <w:numFmt w:val="lowerRoman"/>
      <w:lvlText w:val="(%3)"/>
      <w:lvlJc w:val="left"/>
      <w:pPr>
        <w:ind w:left="2160" w:hanging="360"/>
      </w:pPr>
    </w:lvl>
    <w:lvl w:ilvl="3">
      <w:start w:val="3"/>
      <w:numFmt w:val="lowerRoman"/>
      <w:lvlText w:val="(%4)"/>
      <w:lvlJc w:val="left"/>
      <w:pPr>
        <w:ind w:left="2880" w:hanging="360"/>
      </w:pPr>
    </w:lvl>
    <w:lvl w:ilvl="4">
      <w:start w:val="3"/>
      <w:numFmt w:val="lowerRoman"/>
      <w:lvlText w:val="(%5)"/>
      <w:lvlJc w:val="left"/>
      <w:pPr>
        <w:ind w:left="3600" w:hanging="360"/>
      </w:pPr>
    </w:lvl>
    <w:lvl w:ilvl="5">
      <w:start w:val="3"/>
      <w:numFmt w:val="lowerRoman"/>
      <w:lvlText w:val="(%6)"/>
      <w:lvlJc w:val="left"/>
      <w:pPr>
        <w:ind w:left="4320" w:hanging="360"/>
      </w:pPr>
    </w:lvl>
    <w:lvl w:ilvl="6">
      <w:start w:val="3"/>
      <w:numFmt w:val="lowerRoman"/>
      <w:lvlText w:val="(%7)"/>
      <w:lvlJc w:val="left"/>
      <w:pPr>
        <w:ind w:left="5040" w:hanging="360"/>
      </w:pPr>
    </w:lvl>
    <w:lvl w:ilvl="7">
      <w:start w:val="3"/>
      <w:numFmt w:val="lowerRoman"/>
      <w:lvlText w:val="(%8)"/>
      <w:lvlJc w:val="left"/>
      <w:pPr>
        <w:ind w:left="5760" w:hanging="360"/>
      </w:pPr>
    </w:lvl>
    <w:lvl w:ilvl="8">
      <w:start w:val="3"/>
      <w:numFmt w:val="lowerRoman"/>
      <w:lvlText w:val="(%9)"/>
      <w:lvlJc w:val="left"/>
      <w:pPr>
        <w:ind w:left="6480" w:hanging="360"/>
      </w:pPr>
    </w:lvl>
  </w:abstractNum>
  <w:abstractNum w:abstractNumId="99534">
    <w:nsid w:val="00A99534"/>
    <w:multiLevelType w:val="multilevel"/>
    <w:lvl w:ilvl="0">
      <w:start w:val="4"/>
      <w:numFmt w:val="lowerRoman"/>
      <w:lvlText w:val="(%1)"/>
      <w:lvlJc w:val="left"/>
      <w:pPr>
        <w:ind w:left="720" w:hanging="360"/>
      </w:pPr>
    </w:lvl>
    <w:lvl w:ilvl="1">
      <w:start w:val="4"/>
      <w:numFmt w:val="lowerRoman"/>
      <w:lvlText w:val="(%2)"/>
      <w:lvlJc w:val="left"/>
      <w:pPr>
        <w:ind w:left="1440" w:hanging="360"/>
      </w:pPr>
    </w:lvl>
    <w:lvl w:ilvl="2">
      <w:start w:val="4"/>
      <w:numFmt w:val="lowerRoman"/>
      <w:lvlText w:val="(%3)"/>
      <w:lvlJc w:val="left"/>
      <w:pPr>
        <w:ind w:left="2160" w:hanging="360"/>
      </w:pPr>
    </w:lvl>
    <w:lvl w:ilvl="3">
      <w:start w:val="4"/>
      <w:numFmt w:val="lowerRoman"/>
      <w:lvlText w:val="(%4)"/>
      <w:lvlJc w:val="left"/>
      <w:pPr>
        <w:ind w:left="2880" w:hanging="360"/>
      </w:pPr>
    </w:lvl>
    <w:lvl w:ilvl="4">
      <w:start w:val="4"/>
      <w:numFmt w:val="lowerRoman"/>
      <w:lvlText w:val="(%5)"/>
      <w:lvlJc w:val="left"/>
      <w:pPr>
        <w:ind w:left="3600" w:hanging="360"/>
      </w:pPr>
    </w:lvl>
    <w:lvl w:ilvl="5">
      <w:start w:val="4"/>
      <w:numFmt w:val="lowerRoman"/>
      <w:lvlText w:val="(%6)"/>
      <w:lvlJc w:val="left"/>
      <w:pPr>
        <w:ind w:left="4320" w:hanging="360"/>
      </w:pPr>
    </w:lvl>
    <w:lvl w:ilvl="6">
      <w:start w:val="4"/>
      <w:numFmt w:val="lowerRoman"/>
      <w:lvlText w:val="(%7)"/>
      <w:lvlJc w:val="left"/>
      <w:pPr>
        <w:ind w:left="5040" w:hanging="360"/>
      </w:pPr>
    </w:lvl>
    <w:lvl w:ilvl="7">
      <w:start w:val="4"/>
      <w:numFmt w:val="lowerRoman"/>
      <w:lvlText w:val="(%8)"/>
      <w:lvlJc w:val="left"/>
      <w:pPr>
        <w:ind w:left="5760" w:hanging="360"/>
      </w:pPr>
    </w:lvl>
    <w:lvl w:ilvl="8">
      <w:start w:val="4"/>
      <w:numFmt w:val="lowerRoman"/>
      <w:lvlText w:val="(%9)"/>
      <w:lvlJc w:val="left"/>
      <w:pPr>
        <w:ind w:left="6480" w:hanging="360"/>
      </w:pPr>
    </w:lvl>
  </w:abstractNum>
  <w:abstractNum w:abstractNumId="997322">
    <w:nsid w:val="0A997322"/>
    <w:multiLevelType w:val="multilevel"/>
    <w:lvl w:ilvl="0">
      <w:start w:val="22"/>
      <w:numFmt w:val="lowerLetter"/>
      <w:lvlText w:val="(%1)"/>
      <w:lvlJc w:val="left"/>
      <w:pPr>
        <w:ind w:left="720" w:hanging="360"/>
      </w:pPr>
    </w:lvl>
    <w:lvl w:ilvl="1">
      <w:start w:val="22"/>
      <w:numFmt w:val="lowerLetter"/>
      <w:lvlText w:val="(%2)"/>
      <w:lvlJc w:val="left"/>
      <w:pPr>
        <w:ind w:left="1440" w:hanging="360"/>
      </w:pPr>
    </w:lvl>
    <w:lvl w:ilvl="2">
      <w:start w:val="22"/>
      <w:numFmt w:val="lowerLetter"/>
      <w:lvlText w:val="(%3)"/>
      <w:lvlJc w:val="left"/>
      <w:pPr>
        <w:ind w:left="2160" w:hanging="360"/>
      </w:pPr>
    </w:lvl>
    <w:lvl w:ilvl="3">
      <w:start w:val="22"/>
      <w:numFmt w:val="lowerLetter"/>
      <w:lvlText w:val="(%4)"/>
      <w:lvlJc w:val="left"/>
      <w:pPr>
        <w:ind w:left="2880" w:hanging="360"/>
      </w:pPr>
    </w:lvl>
    <w:lvl w:ilvl="4">
      <w:start w:val="22"/>
      <w:numFmt w:val="lowerLetter"/>
      <w:lvlText w:val="(%5)"/>
      <w:lvlJc w:val="left"/>
      <w:pPr>
        <w:ind w:left="3600" w:hanging="360"/>
      </w:pPr>
    </w:lvl>
    <w:lvl w:ilvl="5">
      <w:start w:val="22"/>
      <w:numFmt w:val="lowerLetter"/>
      <w:lvlText w:val="(%6)"/>
      <w:lvlJc w:val="left"/>
      <w:pPr>
        <w:ind w:left="4320" w:hanging="360"/>
      </w:pPr>
    </w:lvl>
    <w:lvl w:ilvl="6">
      <w:start w:val="22"/>
      <w:numFmt w:val="lowerLetter"/>
      <w:lvlText w:val="(%7)"/>
      <w:lvlJc w:val="left"/>
      <w:pPr>
        <w:ind w:left="5040" w:hanging="360"/>
      </w:pPr>
    </w:lvl>
    <w:lvl w:ilvl="7">
      <w:start w:val="22"/>
      <w:numFmt w:val="lowerLetter"/>
      <w:lvlText w:val="(%8)"/>
      <w:lvlJc w:val="left"/>
      <w:pPr>
        <w:ind w:left="5760" w:hanging="360"/>
      </w:pPr>
    </w:lvl>
    <w:lvl w:ilvl="8">
      <w:start w:val="22"/>
      <w:numFmt w:val="lowerLetter"/>
      <w:lvlText w:val="(%9)"/>
      <w:lvlJc w:val="left"/>
      <w:pPr>
        <w:ind w:left="6480" w:hanging="360"/>
      </w:pPr>
    </w:lvl>
  </w:abstractNum>
  <w:abstractNum w:abstractNumId="99536">
    <w:nsid w:val="00A99536"/>
    <w:multiLevelType w:val="multilevel"/>
    <w:lvl w:ilvl="0">
      <w:start w:val="6"/>
      <w:numFmt w:val="lowerRoman"/>
      <w:lvlText w:val="(%1)"/>
      <w:lvlJc w:val="left"/>
      <w:pPr>
        <w:ind w:left="720" w:hanging="360"/>
      </w:pPr>
    </w:lvl>
    <w:lvl w:ilvl="1">
      <w:start w:val="6"/>
      <w:numFmt w:val="lowerRoman"/>
      <w:lvlText w:val="(%2)"/>
      <w:lvlJc w:val="left"/>
      <w:pPr>
        <w:ind w:left="1440" w:hanging="360"/>
      </w:pPr>
    </w:lvl>
    <w:lvl w:ilvl="2">
      <w:start w:val="6"/>
      <w:numFmt w:val="lowerRoman"/>
      <w:lvlText w:val="(%3)"/>
      <w:lvlJc w:val="left"/>
      <w:pPr>
        <w:ind w:left="2160" w:hanging="360"/>
      </w:pPr>
    </w:lvl>
    <w:lvl w:ilvl="3">
      <w:start w:val="6"/>
      <w:numFmt w:val="lowerRoman"/>
      <w:lvlText w:val="(%4)"/>
      <w:lvlJc w:val="left"/>
      <w:pPr>
        <w:ind w:left="2880" w:hanging="360"/>
      </w:pPr>
    </w:lvl>
    <w:lvl w:ilvl="4">
      <w:start w:val="6"/>
      <w:numFmt w:val="lowerRoman"/>
      <w:lvlText w:val="(%5)"/>
      <w:lvlJc w:val="left"/>
      <w:pPr>
        <w:ind w:left="3600" w:hanging="360"/>
      </w:pPr>
    </w:lvl>
    <w:lvl w:ilvl="5">
      <w:start w:val="6"/>
      <w:numFmt w:val="lowerRoman"/>
      <w:lvlText w:val="(%6)"/>
      <w:lvlJc w:val="left"/>
      <w:pPr>
        <w:ind w:left="4320" w:hanging="360"/>
      </w:pPr>
    </w:lvl>
    <w:lvl w:ilvl="6">
      <w:start w:val="6"/>
      <w:numFmt w:val="lowerRoman"/>
      <w:lvlText w:val="(%7)"/>
      <w:lvlJc w:val="left"/>
      <w:pPr>
        <w:ind w:left="5040" w:hanging="360"/>
      </w:pPr>
    </w:lvl>
    <w:lvl w:ilvl="7">
      <w:start w:val="6"/>
      <w:numFmt w:val="lowerRoman"/>
      <w:lvlText w:val="(%8)"/>
      <w:lvlJc w:val="left"/>
      <w:pPr>
        <w:ind w:left="5760" w:hanging="360"/>
      </w:pPr>
    </w:lvl>
    <w:lvl w:ilvl="8">
      <w:start w:val="6"/>
      <w:numFmt w:val="lowerRoman"/>
      <w:lvlText w:val="(%9)"/>
      <w:lvlJc w:val="left"/>
      <w:pPr>
        <w:ind w:left="6480" w:hanging="360"/>
      </w:pPr>
    </w:lvl>
  </w:abstractNum>
  <w:abstractNum w:abstractNumId="99537">
    <w:nsid w:val="00A99537"/>
    <w:multiLevelType w:val="multilevel"/>
    <w:lvl w:ilvl="0">
      <w:start w:val="7"/>
      <w:numFmt w:val="lowerRoman"/>
      <w:lvlText w:val="(%1)"/>
      <w:lvlJc w:val="left"/>
      <w:pPr>
        <w:ind w:left="720" w:hanging="360"/>
      </w:pPr>
    </w:lvl>
    <w:lvl w:ilvl="1">
      <w:start w:val="7"/>
      <w:numFmt w:val="lowerRoman"/>
      <w:lvlText w:val="(%2)"/>
      <w:lvlJc w:val="left"/>
      <w:pPr>
        <w:ind w:left="1440" w:hanging="360"/>
      </w:pPr>
    </w:lvl>
    <w:lvl w:ilvl="2">
      <w:start w:val="7"/>
      <w:numFmt w:val="lowerRoman"/>
      <w:lvlText w:val="(%3)"/>
      <w:lvlJc w:val="left"/>
      <w:pPr>
        <w:ind w:left="2160" w:hanging="360"/>
      </w:pPr>
    </w:lvl>
    <w:lvl w:ilvl="3">
      <w:start w:val="7"/>
      <w:numFmt w:val="lowerRoman"/>
      <w:lvlText w:val="(%4)"/>
      <w:lvlJc w:val="left"/>
      <w:pPr>
        <w:ind w:left="2880" w:hanging="360"/>
      </w:pPr>
    </w:lvl>
    <w:lvl w:ilvl="4">
      <w:start w:val="7"/>
      <w:numFmt w:val="lowerRoman"/>
      <w:lvlText w:val="(%5)"/>
      <w:lvlJc w:val="left"/>
      <w:pPr>
        <w:ind w:left="3600" w:hanging="360"/>
      </w:pPr>
    </w:lvl>
    <w:lvl w:ilvl="5">
      <w:start w:val="7"/>
      <w:numFmt w:val="lowerRoman"/>
      <w:lvlText w:val="(%6)"/>
      <w:lvlJc w:val="left"/>
      <w:pPr>
        <w:ind w:left="4320" w:hanging="360"/>
      </w:pPr>
    </w:lvl>
    <w:lvl w:ilvl="6">
      <w:start w:val="7"/>
      <w:numFmt w:val="lowerRoman"/>
      <w:lvlText w:val="(%7)"/>
      <w:lvlJc w:val="left"/>
      <w:pPr>
        <w:ind w:left="5040" w:hanging="360"/>
      </w:pPr>
    </w:lvl>
    <w:lvl w:ilvl="7">
      <w:start w:val="7"/>
      <w:numFmt w:val="lowerRoman"/>
      <w:lvlText w:val="(%8)"/>
      <w:lvlJc w:val="left"/>
      <w:pPr>
        <w:ind w:left="5760" w:hanging="360"/>
      </w:pPr>
    </w:lvl>
    <w:lvl w:ilvl="8">
      <w:start w:val="7"/>
      <w:numFmt w:val="lowerRoman"/>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7122">
    <w:nsid w:val="0A997122"/>
    <w:multiLevelType w:val="multilevel"/>
    <w:lvl w:ilvl="0">
      <w:start w:val="22"/>
      <w:numFmt w:val="lowerLetter"/>
      <w:lvlText w:val="%1."/>
      <w:lvlJc w:val="left"/>
      <w:pPr>
        <w:ind w:left="720" w:hanging="360"/>
      </w:pPr>
    </w:lvl>
    <w:lvl w:ilvl="1">
      <w:start w:val="22"/>
      <w:numFmt w:val="lowerLetter"/>
      <w:lvlText w:val="%2."/>
      <w:lvlJc w:val="left"/>
      <w:pPr>
        <w:ind w:left="1440" w:hanging="360"/>
      </w:pPr>
    </w:lvl>
    <w:lvl w:ilvl="2">
      <w:start w:val="22"/>
      <w:numFmt w:val="lowerLetter"/>
      <w:lvlText w:val="%3."/>
      <w:lvlJc w:val="left"/>
      <w:pPr>
        <w:ind w:left="2160" w:hanging="360"/>
      </w:pPr>
    </w:lvl>
    <w:lvl w:ilvl="3">
      <w:start w:val="22"/>
      <w:numFmt w:val="lowerLetter"/>
      <w:lvlText w:val="%4."/>
      <w:lvlJc w:val="left"/>
      <w:pPr>
        <w:ind w:left="2880" w:hanging="360"/>
      </w:pPr>
    </w:lvl>
    <w:lvl w:ilvl="4">
      <w:start w:val="22"/>
      <w:numFmt w:val="lowerLetter"/>
      <w:lvlText w:val="%5."/>
      <w:lvlJc w:val="left"/>
      <w:pPr>
        <w:ind w:left="3600" w:hanging="360"/>
      </w:pPr>
    </w:lvl>
    <w:lvl w:ilvl="5">
      <w:start w:val="22"/>
      <w:numFmt w:val="lowerLetter"/>
      <w:lvlText w:val="%6."/>
      <w:lvlJc w:val="left"/>
      <w:pPr>
        <w:ind w:left="4320" w:hanging="360"/>
      </w:pPr>
    </w:lvl>
    <w:lvl w:ilvl="6">
      <w:start w:val="22"/>
      <w:numFmt w:val="lowerLetter"/>
      <w:lvlText w:val="%7."/>
      <w:lvlJc w:val="left"/>
      <w:pPr>
        <w:ind w:left="5040" w:hanging="360"/>
      </w:pPr>
    </w:lvl>
    <w:lvl w:ilvl="7">
      <w:start w:val="22"/>
      <w:numFmt w:val="lowerLetter"/>
      <w:lvlText w:val="%8."/>
      <w:lvlJc w:val="left"/>
      <w:pPr>
        <w:ind w:left="5760" w:hanging="360"/>
      </w:pPr>
    </w:lvl>
    <w:lvl w:ilvl="8">
      <w:start w:val="22"/>
      <w:numFmt w:val="lowerLetter"/>
      <w:lvlText w:val="%9."/>
      <w:lvlJc w:val="left"/>
      <w:pPr>
        <w:ind w:left="6480" w:hanging="360"/>
      </w:pPr>
    </w:lvl>
  </w:abstractNum>
  <w:abstractNum w:abstractNumId="99516">
    <w:nsid w:val="00A99516"/>
    <w:multiLevelType w:val="multilevel"/>
    <w:lvl w:ilvl="0">
      <w:start w:val="6"/>
      <w:numFmt w:val="lowerRoman"/>
      <w:lvlText w:val="%1."/>
      <w:lvlJc w:val="left"/>
      <w:pPr>
        <w:ind w:left="720" w:hanging="360"/>
      </w:pPr>
    </w:lvl>
    <w:lvl w:ilvl="1">
      <w:start w:val="6"/>
      <w:numFmt w:val="lowerRoman"/>
      <w:lvlText w:val="%2."/>
      <w:lvlJc w:val="left"/>
      <w:pPr>
        <w:ind w:left="1440" w:hanging="360"/>
      </w:pPr>
    </w:lvl>
    <w:lvl w:ilvl="2">
      <w:start w:val="6"/>
      <w:numFmt w:val="lowerRoman"/>
      <w:lvlText w:val="%3."/>
      <w:lvlJc w:val="left"/>
      <w:pPr>
        <w:ind w:left="2160" w:hanging="360"/>
      </w:pPr>
    </w:lvl>
    <w:lvl w:ilvl="3">
      <w:start w:val="6"/>
      <w:numFmt w:val="lowerRoman"/>
      <w:lvlText w:val="%4."/>
      <w:lvlJc w:val="left"/>
      <w:pPr>
        <w:ind w:left="2880" w:hanging="360"/>
      </w:pPr>
    </w:lvl>
    <w:lvl w:ilvl="4">
      <w:start w:val="6"/>
      <w:numFmt w:val="lowerRoman"/>
      <w:lvlText w:val="%5."/>
      <w:lvlJc w:val="left"/>
      <w:pPr>
        <w:ind w:left="3600" w:hanging="360"/>
      </w:pPr>
    </w:lvl>
    <w:lvl w:ilvl="5">
      <w:start w:val="6"/>
      <w:numFmt w:val="lowerRoman"/>
      <w:lvlText w:val="%6."/>
      <w:lvlJc w:val="left"/>
      <w:pPr>
        <w:ind w:left="4320" w:hanging="360"/>
      </w:pPr>
    </w:lvl>
    <w:lvl w:ilvl="6">
      <w:start w:val="6"/>
      <w:numFmt w:val="lowerRoman"/>
      <w:lvlText w:val="%7."/>
      <w:lvlJc w:val="left"/>
      <w:pPr>
        <w:ind w:left="5040" w:hanging="360"/>
      </w:pPr>
    </w:lvl>
    <w:lvl w:ilvl="7">
      <w:start w:val="6"/>
      <w:numFmt w:val="lowerRoman"/>
      <w:lvlText w:val="%8."/>
      <w:lvlJc w:val="left"/>
      <w:pPr>
        <w:ind w:left="5760" w:hanging="360"/>
      </w:pPr>
    </w:lvl>
    <w:lvl w:ilvl="8">
      <w:start w:val="6"/>
      <w:numFmt w:val="lowerRoman"/>
      <w:lvlText w:val="%9."/>
      <w:lvlJc w:val="left"/>
      <w:pPr>
        <w:ind w:left="6480" w:hanging="360"/>
      </w:pPr>
    </w:lvl>
  </w:abstractNum>
  <w:abstractNum w:abstractNumId="99517">
    <w:nsid w:val="00A99517"/>
    <w:multiLevelType w:val="multilevel"/>
    <w:lvl w:ilvl="0">
      <w:start w:val="7"/>
      <w:numFmt w:val="lowerRoman"/>
      <w:lvlText w:val="%1."/>
      <w:lvlJc w:val="left"/>
      <w:pPr>
        <w:ind w:left="720" w:hanging="360"/>
      </w:pPr>
    </w:lvl>
    <w:lvl w:ilvl="1">
      <w:start w:val="7"/>
      <w:numFmt w:val="lowerRoman"/>
      <w:lvlText w:val="%2."/>
      <w:lvlJc w:val="left"/>
      <w:pPr>
        <w:ind w:left="1440" w:hanging="360"/>
      </w:pPr>
    </w:lvl>
    <w:lvl w:ilvl="2">
      <w:start w:val="7"/>
      <w:numFmt w:val="lowerRoman"/>
      <w:lvlText w:val="%3."/>
      <w:lvlJc w:val="left"/>
      <w:pPr>
        <w:ind w:left="2160" w:hanging="360"/>
      </w:pPr>
    </w:lvl>
    <w:lvl w:ilvl="3">
      <w:start w:val="7"/>
      <w:numFmt w:val="lowerRoman"/>
      <w:lvlText w:val="%4."/>
      <w:lvlJc w:val="left"/>
      <w:pPr>
        <w:ind w:left="2880" w:hanging="360"/>
      </w:pPr>
    </w:lvl>
    <w:lvl w:ilvl="4">
      <w:start w:val="7"/>
      <w:numFmt w:val="lowerRoman"/>
      <w:lvlText w:val="%5."/>
      <w:lvlJc w:val="left"/>
      <w:pPr>
        <w:ind w:left="3600" w:hanging="360"/>
      </w:pPr>
    </w:lvl>
    <w:lvl w:ilvl="5">
      <w:start w:val="7"/>
      <w:numFmt w:val="lowerRoman"/>
      <w:lvlText w:val="%6."/>
      <w:lvlJc w:val="left"/>
      <w:pPr>
        <w:ind w:left="4320" w:hanging="360"/>
      </w:pPr>
    </w:lvl>
    <w:lvl w:ilvl="6">
      <w:start w:val="7"/>
      <w:numFmt w:val="lowerRoman"/>
      <w:lvlText w:val="%7."/>
      <w:lvlJc w:val="left"/>
      <w:pPr>
        <w:ind w:left="5040" w:hanging="360"/>
      </w:pPr>
    </w:lvl>
    <w:lvl w:ilvl="7">
      <w:start w:val="7"/>
      <w:numFmt w:val="lowerRoman"/>
      <w:lvlText w:val="%8."/>
      <w:lvlJc w:val="left"/>
      <w:pPr>
        <w:ind w:left="5760" w:hanging="360"/>
      </w:pPr>
    </w:lvl>
    <w:lvl w:ilvl="8">
      <w:start w:val="7"/>
      <w:numFmt w:val="lowerRoman"/>
      <w:lvlText w:val="%9."/>
      <w:lvlJc w:val="left"/>
      <w:pPr>
        <w:ind w:left="6480" w:hanging="360"/>
      </w:pPr>
    </w:lvl>
  </w:abstractNum>
  <w:abstractNum w:abstractNumId="99518">
    <w:nsid w:val="00A99518"/>
    <w:multiLevelType w:val="multilevel"/>
    <w:lvl w:ilvl="0">
      <w:start w:val="8"/>
      <w:numFmt w:val="lowerRoman"/>
      <w:lvlText w:val="%1."/>
      <w:lvlJc w:val="left"/>
      <w:pPr>
        <w:ind w:left="720" w:hanging="360"/>
      </w:pPr>
    </w:lvl>
    <w:lvl w:ilvl="1">
      <w:start w:val="8"/>
      <w:numFmt w:val="lowerRoman"/>
      <w:lvlText w:val="%2."/>
      <w:lvlJc w:val="left"/>
      <w:pPr>
        <w:ind w:left="1440" w:hanging="360"/>
      </w:pPr>
    </w:lvl>
    <w:lvl w:ilvl="2">
      <w:start w:val="8"/>
      <w:numFmt w:val="lowerRoman"/>
      <w:lvlText w:val="%3."/>
      <w:lvlJc w:val="left"/>
      <w:pPr>
        <w:ind w:left="2160" w:hanging="360"/>
      </w:pPr>
    </w:lvl>
    <w:lvl w:ilvl="3">
      <w:start w:val="8"/>
      <w:numFmt w:val="lowerRoman"/>
      <w:lvlText w:val="%4."/>
      <w:lvlJc w:val="left"/>
      <w:pPr>
        <w:ind w:left="2880" w:hanging="360"/>
      </w:pPr>
    </w:lvl>
    <w:lvl w:ilvl="4">
      <w:start w:val="8"/>
      <w:numFmt w:val="lowerRoman"/>
      <w:lvlText w:val="%5."/>
      <w:lvlJc w:val="left"/>
      <w:pPr>
        <w:ind w:left="3600" w:hanging="360"/>
      </w:pPr>
    </w:lvl>
    <w:lvl w:ilvl="5">
      <w:start w:val="8"/>
      <w:numFmt w:val="lowerRoman"/>
      <w:lvlText w:val="%6."/>
      <w:lvlJc w:val="left"/>
      <w:pPr>
        <w:ind w:left="4320" w:hanging="360"/>
      </w:pPr>
    </w:lvl>
    <w:lvl w:ilvl="6">
      <w:start w:val="8"/>
      <w:numFmt w:val="lowerRoman"/>
      <w:lvlText w:val="%7."/>
      <w:lvlJc w:val="left"/>
      <w:pPr>
        <w:ind w:left="5040" w:hanging="360"/>
      </w:pPr>
    </w:lvl>
    <w:lvl w:ilvl="7">
      <w:start w:val="8"/>
      <w:numFmt w:val="lowerRoman"/>
      <w:lvlText w:val="%8."/>
      <w:lvlJc w:val="left"/>
      <w:pPr>
        <w:ind w:left="5760" w:hanging="360"/>
      </w:pPr>
    </w:lvl>
    <w:lvl w:ilvl="8">
      <w:start w:val="8"/>
      <w:numFmt w:val="lowerRoman"/>
      <w:lvlText w:val="%9."/>
      <w:lvlJc w:val="left"/>
      <w:pPr>
        <w:ind w:left="6480" w:hanging="360"/>
      </w:pPr>
    </w:lvl>
  </w:abstractNum>
  <w:abstractNum w:abstractNumId="99519">
    <w:nsid w:val="00A99519"/>
    <w:multiLevelType w:val="multilevel"/>
    <w:lvl w:ilvl="0">
      <w:start w:val="9"/>
      <w:numFmt w:val="lowerRoman"/>
      <w:lvlText w:val="%1."/>
      <w:lvlJc w:val="left"/>
      <w:pPr>
        <w:ind w:left="720" w:hanging="360"/>
      </w:pPr>
    </w:lvl>
    <w:lvl w:ilvl="1">
      <w:start w:val="9"/>
      <w:numFmt w:val="lowerRoman"/>
      <w:lvlText w:val="%2."/>
      <w:lvlJc w:val="left"/>
      <w:pPr>
        <w:ind w:left="1440" w:hanging="360"/>
      </w:pPr>
    </w:lvl>
    <w:lvl w:ilvl="2">
      <w:start w:val="9"/>
      <w:numFmt w:val="lowerRoman"/>
      <w:lvlText w:val="%3."/>
      <w:lvlJc w:val="left"/>
      <w:pPr>
        <w:ind w:left="2160" w:hanging="360"/>
      </w:pPr>
    </w:lvl>
    <w:lvl w:ilvl="3">
      <w:start w:val="9"/>
      <w:numFmt w:val="lowerRoman"/>
      <w:lvlText w:val="%4."/>
      <w:lvlJc w:val="left"/>
      <w:pPr>
        <w:ind w:left="2880" w:hanging="360"/>
      </w:pPr>
    </w:lvl>
    <w:lvl w:ilvl="4">
      <w:start w:val="9"/>
      <w:numFmt w:val="lowerRoman"/>
      <w:lvlText w:val="%5."/>
      <w:lvlJc w:val="left"/>
      <w:pPr>
        <w:ind w:left="3600" w:hanging="360"/>
      </w:pPr>
    </w:lvl>
    <w:lvl w:ilvl="5">
      <w:start w:val="9"/>
      <w:numFmt w:val="lowerRoman"/>
      <w:lvlText w:val="%6."/>
      <w:lvlJc w:val="left"/>
      <w:pPr>
        <w:ind w:left="4320" w:hanging="360"/>
      </w:pPr>
    </w:lvl>
    <w:lvl w:ilvl="6">
      <w:start w:val="9"/>
      <w:numFmt w:val="lowerRoman"/>
      <w:lvlText w:val="%7."/>
      <w:lvlJc w:val="left"/>
      <w:pPr>
        <w:ind w:left="5040" w:hanging="360"/>
      </w:pPr>
    </w:lvl>
    <w:lvl w:ilvl="7">
      <w:start w:val="9"/>
      <w:numFmt w:val="lowerRoman"/>
      <w:lvlText w:val="%8."/>
      <w:lvlJc w:val="left"/>
      <w:pPr>
        <w:ind w:left="5760" w:hanging="360"/>
      </w:pPr>
    </w:lvl>
    <w:lvl w:ilvl="8">
      <w:start w:val="9"/>
      <w:numFmt w:val="lowerRoman"/>
      <w:lvlText w:val="%9."/>
      <w:lvlJc w:val="left"/>
      <w:pPr>
        <w:ind w:left="6480" w:hanging="360"/>
      </w:pPr>
    </w:lvl>
  </w:abstractNum>
  <w:abstractNum w:abstractNumId="997124">
    <w:nsid w:val="0A997124"/>
    <w:multiLevelType w:val="multilevel"/>
    <w:lvl w:ilvl="0">
      <w:start w:val="24"/>
      <w:numFmt w:val="lowerLetter"/>
      <w:lvlText w:val="%1."/>
      <w:lvlJc w:val="left"/>
      <w:pPr>
        <w:ind w:left="720" w:hanging="360"/>
      </w:pPr>
    </w:lvl>
    <w:lvl w:ilvl="1">
      <w:start w:val="24"/>
      <w:numFmt w:val="lowerLetter"/>
      <w:lvlText w:val="%2."/>
      <w:lvlJc w:val="left"/>
      <w:pPr>
        <w:ind w:left="1440" w:hanging="360"/>
      </w:pPr>
    </w:lvl>
    <w:lvl w:ilvl="2">
      <w:start w:val="24"/>
      <w:numFmt w:val="lowerLetter"/>
      <w:lvlText w:val="%3."/>
      <w:lvlJc w:val="left"/>
      <w:pPr>
        <w:ind w:left="2160" w:hanging="360"/>
      </w:pPr>
    </w:lvl>
    <w:lvl w:ilvl="3">
      <w:start w:val="24"/>
      <w:numFmt w:val="lowerLetter"/>
      <w:lvlText w:val="%4."/>
      <w:lvlJc w:val="left"/>
      <w:pPr>
        <w:ind w:left="2880" w:hanging="360"/>
      </w:pPr>
    </w:lvl>
    <w:lvl w:ilvl="4">
      <w:start w:val="24"/>
      <w:numFmt w:val="lowerLetter"/>
      <w:lvlText w:val="%5."/>
      <w:lvlJc w:val="left"/>
      <w:pPr>
        <w:ind w:left="3600" w:hanging="360"/>
      </w:pPr>
    </w:lvl>
    <w:lvl w:ilvl="5">
      <w:start w:val="24"/>
      <w:numFmt w:val="lowerLetter"/>
      <w:lvlText w:val="%6."/>
      <w:lvlJc w:val="left"/>
      <w:pPr>
        <w:ind w:left="4320" w:hanging="360"/>
      </w:pPr>
    </w:lvl>
    <w:lvl w:ilvl="6">
      <w:start w:val="24"/>
      <w:numFmt w:val="lowerLetter"/>
      <w:lvlText w:val="%7."/>
      <w:lvlJc w:val="left"/>
      <w:pPr>
        <w:ind w:left="5040" w:hanging="360"/>
      </w:pPr>
    </w:lvl>
    <w:lvl w:ilvl="7">
      <w:start w:val="24"/>
      <w:numFmt w:val="lowerLetter"/>
      <w:lvlText w:val="%8."/>
      <w:lvlJc w:val="left"/>
      <w:pPr>
        <w:ind w:left="5760" w:hanging="360"/>
      </w:pPr>
    </w:lvl>
    <w:lvl w:ilvl="8">
      <w:start w:val="24"/>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2">
    <w:abstractNumId w:val="995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5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4">
    <w:abstractNumId w:val="991"/>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0">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1">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42">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3">
    <w:abstractNumId w:val="995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4">
    <w:abstractNumId w:val="995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5">
    <w:abstractNumId w:val="995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6">
    <w:abstractNumId w:val="997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hyperlink" Id="rId25" Target="https://www.ncbi.nlm.nih.gov/pmc/articles/PMC9831139/" TargetMode="External" /></Relationships>
</file>

<file path=word/_rels/footnotes.xml.rels><?xml version="1.0" encoding="UTF-8"?><Relationships xmlns="http://schemas.openxmlformats.org/package/2006/relationships"><Relationship Type="http://schemas.openxmlformats.org/officeDocument/2006/relationships/hyperlink" Id="rId25" Target="https://www.ncbi.nlm.nih.gov/pmc/articles/PMC98311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Guide for Midterm 2 Exam – Thursday, November 6, 2025</dc:title>
  <dc:creator/>
  <cp:keywords/>
  <dcterms:created xsi:type="dcterms:W3CDTF">2025-10-31T04:49:04Z</dcterms:created>
  <dcterms:modified xsi:type="dcterms:W3CDTF">2025-10-31T04:49:04Z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218: Applied Statistics for Life Science</vt:lpwstr>
  </property>
  <property fmtid="{D5CDD505-2E9C-101B-9397-08002B2CF9AE}" pid="10" name="toc-title">
    <vt:lpwstr>Table of contents</vt:lpwstr>
  </property>
</Properties>
</file>