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97CE8D" w14:textId="77777777" w:rsidR="00496CCF" w:rsidRDefault="007B4F3C">
      <w:pPr>
        <w:pStyle w:val="Title"/>
      </w:pPr>
      <w:r>
        <w:t>Exploring Quantitative Variables: IMDb Movie Reviews</w:t>
      </w:r>
    </w:p>
    <w:p w14:paraId="3E97CE8E" w14:textId="77777777" w:rsidR="00496CCF" w:rsidRDefault="007B4F3C">
      <w:pPr>
        <w:pStyle w:val="Author"/>
      </w:pPr>
      <w:r>
        <w:t>Your Name: _______________</w:t>
      </w:r>
    </w:p>
    <w:p w14:paraId="3E97CE8F" w14:textId="77777777" w:rsidR="00496CCF" w:rsidRDefault="007B4F3C">
      <w:pPr>
        <w:pStyle w:val="Date"/>
      </w:pPr>
      <w:r>
        <w:t>September 26, 2022</w:t>
      </w:r>
    </w:p>
    <w:p w14:paraId="3E97CE90" w14:textId="332A7071" w:rsidR="00496CCF" w:rsidRDefault="00D80D0A" w:rsidP="00D80D0A">
      <w:pPr>
        <w:pStyle w:val="FirstParagraph"/>
        <w:jc w:val="center"/>
      </w:pPr>
      <w:r>
        <w:rPr>
          <w:noProof/>
        </w:rPr>
        <w:drawing>
          <wp:inline distT="0" distB="0" distL="0" distR="0" wp14:anchorId="7E2871C5" wp14:editId="756DD984">
            <wp:extent cx="5543550" cy="2209800"/>
            <wp:effectExtent l="0" t="0" r="0" b="0"/>
            <wp:docPr id="1" name="Picture 1" descr="Graphical user interface, websi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websit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CE91" w14:textId="77777777" w:rsidR="00496CCF" w:rsidRDefault="007B4F3C">
      <w:pPr>
        <w:pStyle w:val="Heading2"/>
      </w:pPr>
      <w:bookmarkStart w:id="0" w:name="learning-outcomes"/>
      <w:r>
        <w:t>Learning outcomes</w:t>
      </w:r>
    </w:p>
    <w:p w14:paraId="3E97CE92" w14:textId="77777777" w:rsidR="00496CCF" w:rsidRDefault="007B4F3C">
      <w:pPr>
        <w:numPr>
          <w:ilvl w:val="0"/>
          <w:numId w:val="2"/>
        </w:numPr>
      </w:pPr>
      <w:r>
        <w:t>Identify and create appropriate summary statistics and plots given a data set or research question for quantitative data.</w:t>
      </w:r>
    </w:p>
    <w:p w14:paraId="3E97CE93" w14:textId="77777777" w:rsidR="00496CCF" w:rsidRDefault="007B4F3C">
      <w:pPr>
        <w:numPr>
          <w:ilvl w:val="0"/>
          <w:numId w:val="2"/>
        </w:numPr>
      </w:pPr>
      <w:r>
        <w:t>Interpret the following summary statistics in context: median, first quartile, third quartile, standard deviation, interquartile range</w:t>
      </w:r>
      <w:r>
        <w:t>.</w:t>
      </w:r>
    </w:p>
    <w:p w14:paraId="3E97CE94" w14:textId="77777777" w:rsidR="00496CCF" w:rsidRDefault="007B4F3C">
      <w:pPr>
        <w:numPr>
          <w:ilvl w:val="0"/>
          <w:numId w:val="2"/>
        </w:numPr>
      </w:pPr>
      <w:r>
        <w:t>Identify and create appropriate summary statistics and plots given a data set or research question for a single quantitative variable.</w:t>
      </w:r>
    </w:p>
    <w:p w14:paraId="3E97CE95" w14:textId="77777777" w:rsidR="00496CCF" w:rsidRDefault="007B4F3C">
      <w:pPr>
        <w:numPr>
          <w:ilvl w:val="0"/>
          <w:numId w:val="2"/>
        </w:numPr>
      </w:pPr>
      <w:r>
        <w:t>Given a plot or set of plots, describe and compare the distribution(s) of a single quantitative variable (center, varia</w:t>
      </w:r>
      <w:r>
        <w:t>bility, shape, outliers).</w:t>
      </w:r>
    </w:p>
    <w:p w14:paraId="3E97CE97" w14:textId="621243DA" w:rsidR="00496CCF" w:rsidRDefault="007B4F3C" w:rsidP="005F3F12">
      <w:pPr>
        <w:pStyle w:val="Heading2"/>
      </w:pPr>
      <w:bookmarkStart w:id="1" w:name="terminology-review"/>
      <w:bookmarkEnd w:id="0"/>
      <w:r>
        <w:t>Terminology review</w:t>
      </w:r>
    </w:p>
    <w:p w14:paraId="3E97CE98" w14:textId="77777777" w:rsidR="00496CCF" w:rsidRDefault="007B4F3C">
      <w:pPr>
        <w:pStyle w:val="FirstParagraph"/>
      </w:pPr>
      <w:r>
        <w:t>I</w:t>
      </w:r>
      <w:r>
        <w:t>n today’s activity, we will review summary measures and plots for quantitative variables. Some terms covered in this activity are:</w:t>
      </w:r>
    </w:p>
    <w:p w14:paraId="3E97CE99" w14:textId="77777777" w:rsidR="00496CCF" w:rsidRDefault="007B4F3C">
      <w:pPr>
        <w:numPr>
          <w:ilvl w:val="0"/>
          <w:numId w:val="3"/>
        </w:numPr>
      </w:pPr>
      <w:r>
        <w:t>Two measures of center: mean, median</w:t>
      </w:r>
    </w:p>
    <w:p w14:paraId="3E97CE9A" w14:textId="77777777" w:rsidR="00496CCF" w:rsidRDefault="007B4F3C">
      <w:pPr>
        <w:numPr>
          <w:ilvl w:val="0"/>
          <w:numId w:val="3"/>
        </w:numPr>
      </w:pPr>
      <w:r>
        <w:t>Two measures of spread (variability): st</w:t>
      </w:r>
      <w:r>
        <w:t>andard deviation, interquartile range (IQR)</w:t>
      </w:r>
    </w:p>
    <w:p w14:paraId="3E97CE9B" w14:textId="77777777" w:rsidR="00496CCF" w:rsidRDefault="007B4F3C">
      <w:pPr>
        <w:numPr>
          <w:ilvl w:val="0"/>
          <w:numId w:val="3"/>
        </w:numPr>
      </w:pPr>
      <w:r>
        <w:t>Types of graphs: box plots, dot plots, histograms</w:t>
      </w:r>
    </w:p>
    <w:p w14:paraId="3E97CE9C" w14:textId="77777777" w:rsidR="00496CCF" w:rsidRDefault="007B4F3C">
      <w:pPr>
        <w:pStyle w:val="Heading2"/>
      </w:pPr>
      <w:bookmarkStart w:id="2" w:name="movies-released-in-2016"/>
      <w:bookmarkEnd w:id="1"/>
      <w:r>
        <w:lastRenderedPageBreak/>
        <w:t>Movies released in 2016</w:t>
      </w:r>
    </w:p>
    <w:p w14:paraId="3E97CE9D" w14:textId="77777777" w:rsidR="00496CCF" w:rsidRDefault="007B4F3C">
      <w:pPr>
        <w:pStyle w:val="FirstParagraph"/>
      </w:pPr>
      <w:r>
        <w:t>A data set was collected on movies released in 2020. Here is a list of some of the variables collected on the observational units (each mo</w:t>
      </w:r>
      <w:r>
        <w:t>vie):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91"/>
        <w:gridCol w:w="7069"/>
      </w:tblGrid>
      <w:tr w:rsidR="00496CCF" w14:paraId="3E97CEA0" w14:textId="77777777" w:rsidTr="00496C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E97CE9E" w14:textId="77777777" w:rsidR="00496CCF" w:rsidRDefault="007B4F3C">
            <w:pPr>
              <w:pStyle w:val="Compact"/>
            </w:pPr>
            <w:r>
              <w:rPr>
                <w:b/>
                <w:bCs/>
              </w:rPr>
              <w:t>Variable</w:t>
            </w:r>
          </w:p>
        </w:tc>
        <w:tc>
          <w:tcPr>
            <w:tcW w:w="0" w:type="auto"/>
          </w:tcPr>
          <w:p w14:paraId="3E97CE9F" w14:textId="77777777" w:rsidR="00496CCF" w:rsidRDefault="007B4F3C">
            <w:pPr>
              <w:pStyle w:val="Compact"/>
            </w:pPr>
            <w:r>
              <w:rPr>
                <w:b/>
                <w:bCs/>
              </w:rPr>
              <w:t>Description</w:t>
            </w:r>
          </w:p>
        </w:tc>
      </w:tr>
      <w:tr w:rsidR="00496CCF" w14:paraId="3E97CEA3" w14:textId="77777777">
        <w:tc>
          <w:tcPr>
            <w:tcW w:w="0" w:type="auto"/>
          </w:tcPr>
          <w:p w14:paraId="3E97CEA1" w14:textId="77777777" w:rsidR="00496CCF" w:rsidRDefault="007B4F3C">
            <w:pPr>
              <w:pStyle w:val="Compact"/>
            </w:pPr>
            <w:r>
              <w:rPr>
                <w:rStyle w:val="VerbatimChar"/>
              </w:rPr>
              <w:t>Movie</w:t>
            </w:r>
          </w:p>
        </w:tc>
        <w:tc>
          <w:tcPr>
            <w:tcW w:w="0" w:type="auto"/>
          </w:tcPr>
          <w:p w14:paraId="3E97CEA2" w14:textId="77777777" w:rsidR="00496CCF" w:rsidRDefault="007B4F3C">
            <w:pPr>
              <w:pStyle w:val="Compact"/>
            </w:pPr>
            <w:r>
              <w:t>Title of the movie</w:t>
            </w:r>
          </w:p>
        </w:tc>
      </w:tr>
      <w:tr w:rsidR="00496CCF" w14:paraId="3E97CEA6" w14:textId="77777777">
        <w:tc>
          <w:tcPr>
            <w:tcW w:w="0" w:type="auto"/>
          </w:tcPr>
          <w:p w14:paraId="3E97CEA4" w14:textId="77777777" w:rsidR="00496CCF" w:rsidRDefault="007B4F3C">
            <w:pPr>
              <w:pStyle w:val="Compact"/>
            </w:pPr>
            <w:proofErr w:type="spellStart"/>
            <w:r>
              <w:rPr>
                <w:rStyle w:val="VerbatimChar"/>
              </w:rPr>
              <w:t>averageRating</w:t>
            </w:r>
            <w:proofErr w:type="spellEnd"/>
          </w:p>
        </w:tc>
        <w:tc>
          <w:tcPr>
            <w:tcW w:w="0" w:type="auto"/>
          </w:tcPr>
          <w:p w14:paraId="3E97CEA5" w14:textId="77777777" w:rsidR="00496CCF" w:rsidRDefault="007B4F3C">
            <w:pPr>
              <w:pStyle w:val="Compact"/>
            </w:pPr>
            <w:r>
              <w:t>Average IMDb user rating score from 1 to 10</w:t>
            </w:r>
          </w:p>
        </w:tc>
      </w:tr>
      <w:tr w:rsidR="00496CCF" w14:paraId="3E97CEA9" w14:textId="77777777">
        <w:tc>
          <w:tcPr>
            <w:tcW w:w="0" w:type="auto"/>
          </w:tcPr>
          <w:p w14:paraId="3E97CEA7" w14:textId="77777777" w:rsidR="00496CCF" w:rsidRDefault="007B4F3C">
            <w:pPr>
              <w:pStyle w:val="Compact"/>
            </w:pPr>
            <w:proofErr w:type="spellStart"/>
            <w:r>
              <w:rPr>
                <w:rStyle w:val="VerbatimChar"/>
              </w:rPr>
              <w:t>numVotes</w:t>
            </w:r>
            <w:proofErr w:type="spellEnd"/>
          </w:p>
        </w:tc>
        <w:tc>
          <w:tcPr>
            <w:tcW w:w="0" w:type="auto"/>
          </w:tcPr>
          <w:p w14:paraId="3E97CEA8" w14:textId="77777777" w:rsidR="00496CCF" w:rsidRDefault="007B4F3C">
            <w:pPr>
              <w:pStyle w:val="Compact"/>
            </w:pPr>
            <w:r>
              <w:t>Number of votes from IMDb users</w:t>
            </w:r>
          </w:p>
        </w:tc>
      </w:tr>
      <w:tr w:rsidR="00496CCF" w14:paraId="3E97CEAC" w14:textId="77777777">
        <w:tc>
          <w:tcPr>
            <w:tcW w:w="0" w:type="auto"/>
          </w:tcPr>
          <w:p w14:paraId="3E97CEAA" w14:textId="77777777" w:rsidR="00496CCF" w:rsidRDefault="007B4F3C">
            <w:pPr>
              <w:pStyle w:val="Compact"/>
            </w:pPr>
            <w:r>
              <w:rPr>
                <w:rStyle w:val="VerbatimChar"/>
              </w:rPr>
              <w:t>Genre</w:t>
            </w:r>
          </w:p>
        </w:tc>
        <w:tc>
          <w:tcPr>
            <w:tcW w:w="0" w:type="auto"/>
          </w:tcPr>
          <w:p w14:paraId="3E97CEAB" w14:textId="77777777" w:rsidR="00496CCF" w:rsidRDefault="007B4F3C">
            <w:pPr>
              <w:pStyle w:val="Compact"/>
            </w:pPr>
            <w:r>
              <w:t>Categories the movie falls into (e.g., Action, Drama, etc.)</w:t>
            </w:r>
          </w:p>
        </w:tc>
      </w:tr>
      <w:tr w:rsidR="00496CCF" w14:paraId="3E97CEAF" w14:textId="77777777">
        <w:tc>
          <w:tcPr>
            <w:tcW w:w="0" w:type="auto"/>
          </w:tcPr>
          <w:p w14:paraId="3E97CEAD" w14:textId="77777777" w:rsidR="00496CCF" w:rsidRDefault="007B4F3C">
            <w:pPr>
              <w:pStyle w:val="Compact"/>
            </w:pPr>
            <w:r>
              <w:rPr>
                <w:rStyle w:val="VerbatimChar"/>
              </w:rPr>
              <w:t>2020 Gross</w:t>
            </w:r>
          </w:p>
        </w:tc>
        <w:tc>
          <w:tcPr>
            <w:tcW w:w="0" w:type="auto"/>
          </w:tcPr>
          <w:p w14:paraId="3E97CEAE" w14:textId="77777777" w:rsidR="00496CCF" w:rsidRDefault="007B4F3C">
            <w:pPr>
              <w:pStyle w:val="Compact"/>
            </w:pPr>
            <w:r>
              <w:t>Gross profit from movie viewing</w:t>
            </w:r>
          </w:p>
        </w:tc>
      </w:tr>
      <w:tr w:rsidR="00496CCF" w14:paraId="3E97CEB2" w14:textId="77777777">
        <w:tc>
          <w:tcPr>
            <w:tcW w:w="0" w:type="auto"/>
          </w:tcPr>
          <w:p w14:paraId="3E97CEB0" w14:textId="77777777" w:rsidR="00496CCF" w:rsidRDefault="007B4F3C">
            <w:pPr>
              <w:pStyle w:val="Compact"/>
            </w:pPr>
            <w:proofErr w:type="spellStart"/>
            <w:r>
              <w:rPr>
                <w:rStyle w:val="VerbatimChar"/>
              </w:rPr>
              <w:t>runtimeMinutes</w:t>
            </w:r>
            <w:proofErr w:type="spellEnd"/>
          </w:p>
        </w:tc>
        <w:tc>
          <w:tcPr>
            <w:tcW w:w="0" w:type="auto"/>
          </w:tcPr>
          <w:p w14:paraId="3E97CEB1" w14:textId="77777777" w:rsidR="00496CCF" w:rsidRDefault="007B4F3C">
            <w:pPr>
              <w:pStyle w:val="Compact"/>
            </w:pPr>
            <w:r>
              <w:t>Length of movie (in minutes)</w:t>
            </w:r>
          </w:p>
        </w:tc>
      </w:tr>
      <w:tr w:rsidR="00496CCF" w14:paraId="3E97CEB5" w14:textId="77777777">
        <w:tc>
          <w:tcPr>
            <w:tcW w:w="0" w:type="auto"/>
          </w:tcPr>
          <w:p w14:paraId="3E97CEB3" w14:textId="77777777" w:rsidR="00496CCF" w:rsidRDefault="00496CCF">
            <w:pPr>
              <w:pStyle w:val="Compact"/>
            </w:pPr>
          </w:p>
        </w:tc>
        <w:tc>
          <w:tcPr>
            <w:tcW w:w="0" w:type="auto"/>
          </w:tcPr>
          <w:p w14:paraId="3E97CEB4" w14:textId="77777777" w:rsidR="00496CCF" w:rsidRDefault="00496CCF">
            <w:pPr>
              <w:pStyle w:val="Compact"/>
            </w:pPr>
          </w:p>
        </w:tc>
      </w:tr>
    </w:tbl>
    <w:p w14:paraId="3E97CEB6" w14:textId="77777777" w:rsidR="00496CCF" w:rsidRDefault="007B4F3C">
      <w:pPr>
        <w:pStyle w:val="Heading2"/>
      </w:pPr>
      <w:bookmarkStart w:id="3" w:name="Xbc3e1a97e504cd9829a8ca67a42b35f862e124f"/>
      <w:bookmarkEnd w:id="2"/>
      <w:r>
        <w:t>Visualizing a Single Quantitative Variable</w:t>
      </w:r>
    </w:p>
    <w:p w14:paraId="7FF0C0C1" w14:textId="11443DB1" w:rsidR="001B0616" w:rsidRDefault="007B4F3C" w:rsidP="001B0616">
      <w:pPr>
        <w:pStyle w:val="Compact"/>
        <w:numPr>
          <w:ilvl w:val="0"/>
          <w:numId w:val="4"/>
        </w:numPr>
      </w:pPr>
      <w:r>
        <w:t>What are the three types of plots used to plot a single quan</w:t>
      </w:r>
      <w:r>
        <w:t>titative variable?</w:t>
      </w:r>
    </w:p>
    <w:p w14:paraId="3E97CEB9" w14:textId="55261392" w:rsidR="00496CCF" w:rsidRDefault="007B4F3C" w:rsidP="00BB5EF3">
      <w:pPr>
        <w:pStyle w:val="Heading2"/>
      </w:pPr>
      <w:bookmarkStart w:id="4" w:name="dotplot"/>
      <w:bookmarkEnd w:id="3"/>
      <w:proofErr w:type="spellStart"/>
      <w:r>
        <w:t>Dotplot</w:t>
      </w:r>
      <w:proofErr w:type="spellEnd"/>
    </w:p>
    <w:p w14:paraId="3E97CEBA" w14:textId="77777777" w:rsidR="00496CCF" w:rsidRDefault="007B4F3C">
      <w:pPr>
        <w:pStyle w:val="FirstParagraph"/>
      </w:pPr>
      <w:r>
        <w:t>A</w:t>
      </w:r>
      <w:r>
        <w:t xml:space="preserve"> </w:t>
      </w:r>
      <w:proofErr w:type="spellStart"/>
      <w:r>
        <w:t>dotplot</w:t>
      </w:r>
      <w:proofErr w:type="spellEnd"/>
      <w:r>
        <w:t xml:space="preserve"> will plot a dot for each value in the data set. The code below was used to create a </w:t>
      </w:r>
      <w:proofErr w:type="spellStart"/>
      <w:r>
        <w:t>dotplot</w:t>
      </w:r>
      <w:proofErr w:type="spellEnd"/>
      <w:r>
        <w:t xml:space="preserve"> of the </w:t>
      </w:r>
      <w:proofErr w:type="spellStart"/>
      <w:r>
        <w:rPr>
          <w:rStyle w:val="VerbatimChar"/>
        </w:rPr>
        <w:t>averageRatings</w:t>
      </w:r>
      <w:proofErr w:type="spellEnd"/>
      <w:r>
        <w:t xml:space="preserve"> variable from the </w:t>
      </w:r>
      <w:r>
        <w:rPr>
          <w:rStyle w:val="VerbatimChar"/>
        </w:rPr>
        <w:t>movies</w:t>
      </w:r>
      <w:r>
        <w:t xml:space="preserve"> </w:t>
      </w:r>
      <w:r>
        <w:t xml:space="preserve">dataset. In a </w:t>
      </w:r>
      <w:proofErr w:type="spellStart"/>
      <w:r>
        <w:t>dotplot</w:t>
      </w:r>
      <w:proofErr w:type="spellEnd"/>
      <w:r>
        <w:t xml:space="preserve">, the quantitative variable goes on the x-axis, which is why the code says </w:t>
      </w:r>
      <w:r>
        <w:rPr>
          <w:rStyle w:val="VerbatimChar"/>
        </w:rPr>
        <w:t xml:space="preserve">x = </w:t>
      </w:r>
      <w:proofErr w:type="spellStart"/>
      <w:r>
        <w:rPr>
          <w:rStyle w:val="VerbatimChar"/>
        </w:rPr>
        <w:t>averageRating</w:t>
      </w:r>
      <w:proofErr w:type="spellEnd"/>
      <w:r>
        <w:t xml:space="preserve"> inside of the </w:t>
      </w:r>
      <w:proofErr w:type="spellStart"/>
      <w:r>
        <w:rPr>
          <w:rStyle w:val="VerbatimChar"/>
        </w:rPr>
        <w:t>aes</w:t>
      </w:r>
      <w:proofErr w:type="spellEnd"/>
      <w:r>
        <w:rPr>
          <w:rStyle w:val="VerbatimChar"/>
        </w:rPr>
        <w:t>()</w:t>
      </w:r>
      <w:r>
        <w:t xml:space="preserve"> function.</w:t>
      </w:r>
    </w:p>
    <w:p w14:paraId="3E97CEBB" w14:textId="77777777" w:rsidR="00496CCF" w:rsidRDefault="007B4F3C">
      <w:pPr>
        <w:pStyle w:val="SourceCode"/>
      </w:pPr>
      <w:proofErr w:type="spellStart"/>
      <w:r>
        <w:rPr>
          <w:rStyle w:val="FunctionTok"/>
        </w:rPr>
        <w:t>ggplot</w:t>
      </w:r>
      <w:proofErr w:type="spellEnd"/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movie_ratings</w:t>
      </w:r>
      <w:proofErr w:type="spellEnd"/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mapping 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aes</w:t>
      </w:r>
      <w:proofErr w:type="spellEnd"/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averageRating</w:t>
      </w:r>
      <w:proofErr w:type="spellEnd"/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geom_dotplot</w:t>
      </w:r>
      <w:proofErr w:type="spellEnd"/>
      <w:r>
        <w:rPr>
          <w:rStyle w:val="NormalTok"/>
        </w:rPr>
        <w:t>(</w:t>
      </w:r>
      <w:proofErr w:type="spellStart"/>
      <w:r>
        <w:rPr>
          <w:rStyle w:val="AttributeTok"/>
        </w:rPr>
        <w:t>dotsize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FloatTok"/>
        </w:rPr>
        <w:t>0.5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"Score of Movies from 2020"</w:t>
      </w:r>
      <w:r>
        <w:rPr>
          <w:rStyle w:val="NormalTok"/>
        </w:rPr>
        <w:t xml:space="preserve">, </w:t>
      </w:r>
      <w:r>
        <w:rPr>
          <w:rStyle w:val="CommentTok"/>
        </w:rPr>
        <w:t># Title for plot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"IMDb Score"</w:t>
      </w:r>
      <w:r>
        <w:rPr>
          <w:rStyle w:val="NormalTok"/>
        </w:rPr>
        <w:t xml:space="preserve">, </w:t>
      </w:r>
      <w:r>
        <w:rPr>
          <w:rStyle w:val="CommentTok"/>
        </w:rPr>
        <w:t># Label for x axis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"Frequency"</w:t>
      </w:r>
      <w:r>
        <w:rPr>
          <w:rStyle w:val="NormalTok"/>
        </w:rPr>
        <w:t xml:space="preserve"> </w:t>
      </w:r>
      <w:r>
        <w:rPr>
          <w:rStyle w:val="CommentTok"/>
        </w:rPr>
        <w:t># Label for y axis</w:t>
      </w:r>
      <w:r>
        <w:br/>
      </w:r>
      <w:r>
        <w:rPr>
          <w:rStyle w:val="NormalTok"/>
        </w:rPr>
        <w:t xml:space="preserve">       ) </w:t>
      </w:r>
    </w:p>
    <w:p w14:paraId="3E97CEBC" w14:textId="77777777" w:rsidR="00496CCF" w:rsidRDefault="007B4F3C">
      <w:pPr>
        <w:pStyle w:val="FirstParagraph"/>
      </w:pPr>
      <w:r>
        <w:rPr>
          <w:noProof/>
        </w:rPr>
        <w:lastRenderedPageBreak/>
        <w:drawing>
          <wp:inline distT="0" distB="0" distL="0" distR="0" wp14:anchorId="3E97CEF4" wp14:editId="3E97CEF5">
            <wp:extent cx="4620126" cy="3696101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eda_quant_files/figure-docx/dotplot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97CEBD" w14:textId="77777777" w:rsidR="00496CCF" w:rsidRDefault="007B4F3C">
      <w:pPr>
        <w:pStyle w:val="Compact"/>
        <w:numPr>
          <w:ilvl w:val="0"/>
          <w:numId w:val="5"/>
        </w:numPr>
      </w:pPr>
      <w:r>
        <w:t xml:space="preserve">What does each dot on the </w:t>
      </w:r>
      <w:proofErr w:type="spellStart"/>
      <w:r>
        <w:t>dotplot</w:t>
      </w:r>
      <w:proofErr w:type="spellEnd"/>
      <w:r>
        <w:t xml:space="preserve"> represent?</w:t>
      </w:r>
    </w:p>
    <w:p w14:paraId="3E97CEBE" w14:textId="77777777" w:rsidR="00496CCF" w:rsidRDefault="007B4F3C">
      <w:pPr>
        <w:pStyle w:val="Compact"/>
        <w:numPr>
          <w:ilvl w:val="0"/>
          <w:numId w:val="6"/>
        </w:numPr>
      </w:pPr>
      <w:r>
        <w:t>How would you describe the shape of the distribution o</w:t>
      </w:r>
      <w:r>
        <w:t>f IMDb scores?</w:t>
      </w:r>
    </w:p>
    <w:p w14:paraId="3E97CEC0" w14:textId="312FB74C" w:rsidR="00496CCF" w:rsidRDefault="007B4F3C" w:rsidP="001B0616">
      <w:pPr>
        <w:pStyle w:val="Heading2"/>
      </w:pPr>
      <w:bookmarkStart w:id="5" w:name="histogram"/>
      <w:bookmarkEnd w:id="4"/>
      <w:r>
        <w:t>Histogram</w:t>
      </w:r>
    </w:p>
    <w:p w14:paraId="3E97CEC1" w14:textId="77777777" w:rsidR="00496CCF" w:rsidRDefault="007B4F3C">
      <w:pPr>
        <w:pStyle w:val="FirstParagraph"/>
      </w:pPr>
      <w:r>
        <w:t>T</w:t>
      </w:r>
      <w:r>
        <w:t xml:space="preserve">o create a histogram of the IMDb scores, all we need to do is change the geometric object we are displaying on our plot! In a </w:t>
      </w:r>
      <w:proofErr w:type="spellStart"/>
      <w:r>
        <w:t>dotplot</w:t>
      </w:r>
      <w:proofErr w:type="spellEnd"/>
      <w:r>
        <w:t xml:space="preserve"> we use dots, but in a histogram we use bars. Notice, in the code below there are two changes:</w:t>
      </w:r>
    </w:p>
    <w:p w14:paraId="3E97CEC2" w14:textId="77777777" w:rsidR="00496CCF" w:rsidRDefault="007B4F3C">
      <w:pPr>
        <w:pStyle w:val="Compact"/>
        <w:numPr>
          <w:ilvl w:val="0"/>
          <w:numId w:val="7"/>
        </w:numPr>
      </w:pPr>
      <w:r>
        <w:t xml:space="preserve">I am using </w:t>
      </w:r>
      <w:proofErr w:type="spellStart"/>
      <w:r>
        <w:rPr>
          <w:rStyle w:val="VerbatimChar"/>
        </w:rPr>
        <w:t>geom_histogram</w:t>
      </w:r>
      <w:proofErr w:type="spellEnd"/>
      <w:r>
        <w:rPr>
          <w:rStyle w:val="VerbatimChar"/>
        </w:rPr>
        <w:t>()</w:t>
      </w:r>
      <w:r>
        <w:t xml:space="preserve"> instead of </w:t>
      </w:r>
      <w:proofErr w:type="spellStart"/>
      <w:r>
        <w:rPr>
          <w:rStyle w:val="VerbatimChar"/>
        </w:rPr>
        <w:t>geom_dotplot</w:t>
      </w:r>
      <w:proofErr w:type="spellEnd"/>
      <w:r>
        <w:rPr>
          <w:rStyle w:val="VerbatimChar"/>
        </w:rPr>
        <w:t>()</w:t>
      </w:r>
    </w:p>
    <w:p w14:paraId="3E97CEC3" w14:textId="77777777" w:rsidR="00496CCF" w:rsidRDefault="007B4F3C">
      <w:pPr>
        <w:pStyle w:val="Compact"/>
        <w:numPr>
          <w:ilvl w:val="0"/>
          <w:numId w:val="7"/>
        </w:numPr>
      </w:pPr>
      <w:r>
        <w:t xml:space="preserve">I am specifying how wide the bins of the histogram should be using </w:t>
      </w:r>
      <w:proofErr w:type="spellStart"/>
      <w:r>
        <w:rPr>
          <w:rStyle w:val="VerbatimChar"/>
        </w:rPr>
        <w:t>binwidth</w:t>
      </w:r>
      <w:proofErr w:type="spellEnd"/>
      <w:r>
        <w:rPr>
          <w:rStyle w:val="VerbatimChar"/>
        </w:rPr>
        <w:t xml:space="preserve"> = 0.6</w:t>
      </w:r>
    </w:p>
    <w:p w14:paraId="3E97CEC4" w14:textId="77777777" w:rsidR="00496CCF" w:rsidRDefault="007B4F3C">
      <w:pPr>
        <w:pStyle w:val="SourceCode"/>
      </w:pPr>
      <w:proofErr w:type="spellStart"/>
      <w:r>
        <w:rPr>
          <w:rStyle w:val="FunctionTok"/>
        </w:rPr>
        <w:t>ggplot</w:t>
      </w:r>
      <w:proofErr w:type="spellEnd"/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movie_ratings</w:t>
      </w:r>
      <w:proofErr w:type="spellEnd"/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mapping 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aes</w:t>
      </w:r>
      <w:proofErr w:type="spellEnd"/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averageRating</w:t>
      </w:r>
      <w:proofErr w:type="spellEnd"/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geom_histogram</w:t>
      </w:r>
      <w:proofErr w:type="spellEnd"/>
      <w:r>
        <w:rPr>
          <w:rStyle w:val="NormalTok"/>
        </w:rPr>
        <w:t>(</w:t>
      </w:r>
      <w:proofErr w:type="spellStart"/>
      <w:r>
        <w:rPr>
          <w:rStyle w:val="AttributeTok"/>
        </w:rPr>
        <w:t>binwidth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FloatTok"/>
        </w:rPr>
        <w:t>0.6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title =</w:t>
      </w:r>
      <w:r>
        <w:rPr>
          <w:rStyle w:val="NormalTok"/>
        </w:rPr>
        <w:t xml:space="preserve"> </w:t>
      </w:r>
      <w:r>
        <w:rPr>
          <w:rStyle w:val="StringTok"/>
        </w:rPr>
        <w:t>"Score of Movies from 2016"</w:t>
      </w:r>
      <w:r>
        <w:rPr>
          <w:rStyle w:val="NormalTok"/>
        </w:rPr>
        <w:t xml:space="preserve">, </w:t>
      </w:r>
      <w:r>
        <w:rPr>
          <w:rStyle w:val="CommentTok"/>
        </w:rPr>
        <w:t># Title for plot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"IMDb Score"</w:t>
      </w:r>
      <w:r>
        <w:rPr>
          <w:rStyle w:val="NormalTok"/>
        </w:rPr>
        <w:t xml:space="preserve">, </w:t>
      </w:r>
      <w:r>
        <w:rPr>
          <w:rStyle w:val="CommentTok"/>
        </w:rPr>
        <w:t># Label for x axis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"Frequency"</w:t>
      </w:r>
      <w:r>
        <w:rPr>
          <w:rStyle w:val="NormalTok"/>
        </w:rPr>
        <w:t xml:space="preserve"> </w:t>
      </w:r>
      <w:r>
        <w:rPr>
          <w:rStyle w:val="CommentTok"/>
        </w:rPr>
        <w:t># Label for y axis</w:t>
      </w:r>
      <w:r>
        <w:br/>
      </w:r>
      <w:r>
        <w:rPr>
          <w:rStyle w:val="NormalTok"/>
        </w:rPr>
        <w:t xml:space="preserve">       )</w:t>
      </w:r>
    </w:p>
    <w:p w14:paraId="3E97CEC5" w14:textId="77777777" w:rsidR="00496CCF" w:rsidRDefault="007B4F3C">
      <w:pPr>
        <w:pStyle w:val="FirstParagraph"/>
      </w:pPr>
      <w:r>
        <w:rPr>
          <w:noProof/>
        </w:rPr>
        <w:lastRenderedPageBreak/>
        <w:drawing>
          <wp:inline distT="0" distB="0" distL="0" distR="0" wp14:anchorId="3E97CEF6" wp14:editId="3E97CEF7">
            <wp:extent cx="4620126" cy="3696101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eda_quant_files/figure-docx/histogram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97CEC6" w14:textId="77777777" w:rsidR="00496CCF" w:rsidRDefault="007B4F3C">
      <w:pPr>
        <w:pStyle w:val="Compact"/>
        <w:numPr>
          <w:ilvl w:val="0"/>
          <w:numId w:val="8"/>
        </w:numPr>
      </w:pPr>
      <w:r>
        <w:t xml:space="preserve">Why did I </w:t>
      </w:r>
      <w:r>
        <w:rPr>
          <w:b/>
          <w:bCs/>
        </w:rPr>
        <w:t>not</w:t>
      </w:r>
      <w:r>
        <w:t xml:space="preserve"> need to specify a </w:t>
      </w:r>
      <w:proofErr w:type="spellStart"/>
      <w:r>
        <w:rPr>
          <w:rStyle w:val="VerbatimChar"/>
        </w:rPr>
        <w:t>binwidth</w:t>
      </w:r>
      <w:proofErr w:type="spellEnd"/>
      <w:r>
        <w:t xml:space="preserve"> in the dot plot I made?</w:t>
      </w:r>
    </w:p>
    <w:p w14:paraId="3E97CEC7" w14:textId="77777777" w:rsidR="00496CCF" w:rsidRDefault="007B4F3C">
      <w:pPr>
        <w:pStyle w:val="Compact"/>
        <w:numPr>
          <w:ilvl w:val="0"/>
          <w:numId w:val="9"/>
        </w:numPr>
      </w:pPr>
      <w:r>
        <w:t xml:space="preserve">Which range of IMDb scores have the </w:t>
      </w:r>
      <w:r>
        <w:rPr>
          <w:i/>
          <w:iCs/>
        </w:rPr>
        <w:t>high</w:t>
      </w:r>
      <w:r>
        <w:rPr>
          <w:i/>
          <w:iCs/>
        </w:rPr>
        <w:t>est</w:t>
      </w:r>
      <w:r>
        <w:t xml:space="preserve"> frequency?</w:t>
      </w:r>
    </w:p>
    <w:p w14:paraId="3E97CEC8" w14:textId="77777777" w:rsidR="00496CCF" w:rsidRDefault="007B4F3C">
      <w:pPr>
        <w:pStyle w:val="Compact"/>
        <w:numPr>
          <w:ilvl w:val="0"/>
          <w:numId w:val="10"/>
        </w:numPr>
      </w:pPr>
      <w:r>
        <w:t xml:space="preserve">What IMDB scores are movies </w:t>
      </w:r>
      <w:r>
        <w:rPr>
          <w:i/>
          <w:iCs/>
        </w:rPr>
        <w:t>rarely</w:t>
      </w:r>
      <w:r>
        <w:t xml:space="preserve"> rated?</w:t>
      </w:r>
    </w:p>
    <w:p w14:paraId="3E97CEC9" w14:textId="77777777" w:rsidR="00496CCF" w:rsidRDefault="007B4F3C">
      <w:pPr>
        <w:pStyle w:val="Compact"/>
        <w:numPr>
          <w:ilvl w:val="0"/>
          <w:numId w:val="11"/>
        </w:numPr>
      </w:pPr>
      <w:r>
        <w:t xml:space="preserve">Are there IMDB scores that were possible but </w:t>
      </w:r>
      <w:r>
        <w:rPr>
          <w:i/>
          <w:iCs/>
        </w:rPr>
        <w:t>no</w:t>
      </w:r>
      <w:r>
        <w:t xml:space="preserve"> movies in this sample were given those ratings?</w:t>
      </w:r>
    </w:p>
    <w:p w14:paraId="3E97CECA" w14:textId="77777777" w:rsidR="00496CCF" w:rsidRDefault="007B4F3C">
      <w:pPr>
        <w:pStyle w:val="Heading2"/>
      </w:pPr>
      <w:bookmarkStart w:id="6" w:name="boxplot"/>
      <w:bookmarkEnd w:id="5"/>
      <w:r>
        <w:t>Boxplot</w:t>
      </w:r>
    </w:p>
    <w:p w14:paraId="3E97CECB" w14:textId="77777777" w:rsidR="00496CCF" w:rsidRDefault="007B4F3C">
      <w:pPr>
        <w:pStyle w:val="Compact"/>
        <w:numPr>
          <w:ilvl w:val="0"/>
          <w:numId w:val="12"/>
        </w:numPr>
      </w:pPr>
      <w:r>
        <w:t>Which five summary statistics are used to create a box plot?</w:t>
      </w:r>
    </w:p>
    <w:p w14:paraId="6E69E154" w14:textId="77777777" w:rsidR="00896610" w:rsidRDefault="00896610" w:rsidP="00896610"/>
    <w:p w14:paraId="3E97CECD" w14:textId="7216C3FE" w:rsidR="00496CCF" w:rsidRDefault="00896610" w:rsidP="00896610">
      <w:r>
        <w:t>I</w:t>
      </w:r>
      <w:r w:rsidR="007B4F3C">
        <w:t xml:space="preserve">n the code below I’ve provided </w:t>
      </w:r>
      <w:r w:rsidR="007B4F3C">
        <w:t>you with all of the statistics you listed in #7.</w:t>
      </w:r>
    </w:p>
    <w:p w14:paraId="3E97CECE" w14:textId="77777777" w:rsidR="00496CCF" w:rsidRDefault="007B4F3C">
      <w:pPr>
        <w:pStyle w:val="SourceCode"/>
      </w:pPr>
      <w:r>
        <w:rPr>
          <w:rStyle w:val="FunctionTok"/>
        </w:rPr>
        <w:t>s</w:t>
      </w:r>
      <w:r>
        <w:rPr>
          <w:rStyle w:val="FunctionTok"/>
        </w:rPr>
        <w:t>ummarize</w:t>
      </w:r>
      <w:r>
        <w:rPr>
          <w:rStyle w:val="NormalTok"/>
        </w:rPr>
        <w:t>(</w:t>
      </w:r>
      <w:proofErr w:type="spellStart"/>
      <w:r>
        <w:rPr>
          <w:rStyle w:val="NormalTok"/>
        </w:rPr>
        <w:t>movie_ratings</w:t>
      </w:r>
      <w:proofErr w:type="spellEnd"/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</w:t>
      </w:r>
      <w:proofErr w:type="spellStart"/>
      <w:r>
        <w:rPr>
          <w:rStyle w:val="AttributeTok"/>
        </w:rPr>
        <w:t>min_score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FunctionTok"/>
        </w:rPr>
        <w:t>min</w:t>
      </w:r>
      <w:r>
        <w:rPr>
          <w:rStyle w:val="NormalTok"/>
        </w:rPr>
        <w:t>(</w:t>
      </w:r>
      <w:proofErr w:type="spellStart"/>
      <w:r>
        <w:rPr>
          <w:rStyle w:val="NormalTok"/>
        </w:rPr>
        <w:t>averageRating</w:t>
      </w:r>
      <w:proofErr w:type="spellEnd"/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Q1_score =</w:t>
      </w:r>
      <w:r>
        <w:rPr>
          <w:rStyle w:val="NormalTok"/>
        </w:rPr>
        <w:t xml:space="preserve"> </w:t>
      </w:r>
      <w:r>
        <w:rPr>
          <w:rStyle w:val="FunctionTok"/>
        </w:rPr>
        <w:t>quantile</w:t>
      </w:r>
      <w:r>
        <w:rPr>
          <w:rStyle w:val="NormalTok"/>
        </w:rPr>
        <w:t>(</w:t>
      </w:r>
      <w:proofErr w:type="spellStart"/>
      <w:r>
        <w:rPr>
          <w:rStyle w:val="NormalTok"/>
        </w:rPr>
        <w:t>averageRating</w:t>
      </w:r>
      <w:proofErr w:type="spellEnd"/>
      <w:r>
        <w:rPr>
          <w:rStyle w:val="NormalTok"/>
        </w:rPr>
        <w:t xml:space="preserve">, </w:t>
      </w:r>
      <w:r>
        <w:rPr>
          <w:rStyle w:val="FloatTok"/>
        </w:rPr>
        <w:t>0.25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</w:t>
      </w:r>
      <w:proofErr w:type="spellStart"/>
      <w:r>
        <w:rPr>
          <w:rStyle w:val="AttributeTok"/>
        </w:rPr>
        <w:t>median_score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FunctionTok"/>
        </w:rPr>
        <w:t>median</w:t>
      </w:r>
      <w:r>
        <w:rPr>
          <w:rStyle w:val="NormalTok"/>
        </w:rPr>
        <w:t>(</w:t>
      </w:r>
      <w:proofErr w:type="spellStart"/>
      <w:r>
        <w:rPr>
          <w:rStyle w:val="NormalTok"/>
        </w:rPr>
        <w:t>averageRating</w:t>
      </w:r>
      <w:proofErr w:type="spellEnd"/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Q3_score =</w:t>
      </w:r>
      <w:r>
        <w:rPr>
          <w:rStyle w:val="NormalTok"/>
        </w:rPr>
        <w:t xml:space="preserve"> </w:t>
      </w:r>
      <w:r>
        <w:rPr>
          <w:rStyle w:val="FunctionTok"/>
        </w:rPr>
        <w:t>quantile</w:t>
      </w:r>
      <w:r>
        <w:rPr>
          <w:rStyle w:val="NormalTok"/>
        </w:rPr>
        <w:t>(</w:t>
      </w:r>
      <w:proofErr w:type="spellStart"/>
      <w:r>
        <w:rPr>
          <w:rStyle w:val="NormalTok"/>
        </w:rPr>
        <w:t>averageRa</w:t>
      </w:r>
      <w:r>
        <w:rPr>
          <w:rStyle w:val="NormalTok"/>
        </w:rPr>
        <w:t>ting</w:t>
      </w:r>
      <w:proofErr w:type="spellEnd"/>
      <w:r>
        <w:rPr>
          <w:rStyle w:val="NormalTok"/>
        </w:rPr>
        <w:t xml:space="preserve">, </w:t>
      </w:r>
      <w:r>
        <w:rPr>
          <w:rStyle w:val="FloatTok"/>
        </w:rPr>
        <w:t>0.75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</w:t>
      </w:r>
      <w:proofErr w:type="spellStart"/>
      <w:r>
        <w:rPr>
          <w:rStyle w:val="AttributeTok"/>
        </w:rPr>
        <w:t>max_score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r>
        <w:rPr>
          <w:rStyle w:val="FunctionTok"/>
        </w:rPr>
        <w:t>max</w:t>
      </w:r>
      <w:r>
        <w:rPr>
          <w:rStyle w:val="NormalTok"/>
        </w:rPr>
        <w:t>(</w:t>
      </w:r>
      <w:proofErr w:type="spellStart"/>
      <w:r>
        <w:rPr>
          <w:rStyle w:val="NormalTok"/>
        </w:rPr>
        <w:t>averageRating</w:t>
      </w:r>
      <w:proofErr w:type="spellEnd"/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)</w:t>
      </w:r>
    </w:p>
    <w:p w14:paraId="3E97CECF" w14:textId="77777777" w:rsidR="00496CCF" w:rsidRDefault="007B4F3C">
      <w:pPr>
        <w:pStyle w:val="SourceCode"/>
      </w:pPr>
      <w:r>
        <w:rPr>
          <w:rStyle w:val="VerbatimChar"/>
        </w:rPr>
        <w:t xml:space="preserve">## # A </w:t>
      </w:r>
      <w:proofErr w:type="spellStart"/>
      <w:r>
        <w:rPr>
          <w:rStyle w:val="VerbatimChar"/>
        </w:rPr>
        <w:t>tibble</w:t>
      </w:r>
      <w:proofErr w:type="spellEnd"/>
      <w:r>
        <w:rPr>
          <w:rStyle w:val="VerbatimChar"/>
        </w:rPr>
        <w:t>: 1 x 5</w:t>
      </w:r>
      <w:r>
        <w:br/>
      </w:r>
      <w:r>
        <w:rPr>
          <w:rStyle w:val="VerbatimChar"/>
        </w:rPr>
        <w:t xml:space="preserve">##   </w:t>
      </w:r>
      <w:proofErr w:type="spellStart"/>
      <w:r>
        <w:rPr>
          <w:rStyle w:val="VerbatimChar"/>
        </w:rPr>
        <w:t>min_score</w:t>
      </w:r>
      <w:proofErr w:type="spellEnd"/>
      <w:r>
        <w:rPr>
          <w:rStyle w:val="VerbatimChar"/>
        </w:rPr>
        <w:t xml:space="preserve"> Q1_score </w:t>
      </w:r>
      <w:proofErr w:type="spellStart"/>
      <w:r>
        <w:rPr>
          <w:rStyle w:val="VerbatimChar"/>
        </w:rPr>
        <w:t>median_score</w:t>
      </w:r>
      <w:proofErr w:type="spellEnd"/>
      <w:r>
        <w:rPr>
          <w:rStyle w:val="VerbatimChar"/>
        </w:rPr>
        <w:t xml:space="preserve"> Q3_score </w:t>
      </w:r>
      <w:proofErr w:type="spellStart"/>
      <w:r>
        <w:rPr>
          <w:rStyle w:val="VerbatimChar"/>
        </w:rPr>
        <w:t>max_score</w:t>
      </w:r>
      <w:proofErr w:type="spellEnd"/>
      <w:r>
        <w:br/>
      </w:r>
      <w:r>
        <w:rPr>
          <w:rStyle w:val="VerbatimChar"/>
        </w:rPr>
        <w:t>##       &lt;</w:t>
      </w:r>
      <w:proofErr w:type="spellStart"/>
      <w:r>
        <w:rPr>
          <w:rStyle w:val="VerbatimChar"/>
        </w:rPr>
        <w:t>dbl</w:t>
      </w:r>
      <w:proofErr w:type="spellEnd"/>
      <w:r>
        <w:rPr>
          <w:rStyle w:val="VerbatimChar"/>
        </w:rPr>
        <w:t>&gt;    &lt;</w:t>
      </w:r>
      <w:proofErr w:type="spellStart"/>
      <w:r>
        <w:rPr>
          <w:rStyle w:val="VerbatimChar"/>
        </w:rPr>
        <w:t>dbl</w:t>
      </w:r>
      <w:proofErr w:type="spellEnd"/>
      <w:r>
        <w:rPr>
          <w:rStyle w:val="VerbatimChar"/>
        </w:rPr>
        <w:t>&gt;        &lt;</w:t>
      </w:r>
      <w:proofErr w:type="spellStart"/>
      <w:r>
        <w:rPr>
          <w:rStyle w:val="VerbatimChar"/>
        </w:rPr>
        <w:t>dbl</w:t>
      </w:r>
      <w:proofErr w:type="spellEnd"/>
      <w:r>
        <w:rPr>
          <w:rStyle w:val="VerbatimChar"/>
        </w:rPr>
        <w:t>&gt;    &lt;</w:t>
      </w:r>
      <w:proofErr w:type="spellStart"/>
      <w:r>
        <w:rPr>
          <w:rStyle w:val="VerbatimChar"/>
        </w:rPr>
        <w:t>dbl</w:t>
      </w:r>
      <w:proofErr w:type="spellEnd"/>
      <w:r>
        <w:rPr>
          <w:rStyle w:val="VerbatimChar"/>
        </w:rPr>
        <w:t>&gt;     &lt;</w:t>
      </w:r>
      <w:proofErr w:type="spellStart"/>
      <w:r>
        <w:rPr>
          <w:rStyle w:val="VerbatimChar"/>
        </w:rPr>
        <w:t>dbl</w:t>
      </w:r>
      <w:proofErr w:type="spellEnd"/>
      <w:r>
        <w:rPr>
          <w:rStyle w:val="VerbatimChar"/>
        </w:rPr>
        <w:t>&gt;</w:t>
      </w:r>
      <w:r>
        <w:br/>
      </w:r>
      <w:r>
        <w:rPr>
          <w:rStyle w:val="VerbatimChar"/>
        </w:rPr>
        <w:t>## 1       1.9      6.1            7      7.6       9.2</w:t>
      </w:r>
    </w:p>
    <w:p w14:paraId="3E97CED0" w14:textId="77777777" w:rsidR="00496CCF" w:rsidRDefault="007B4F3C">
      <w:pPr>
        <w:pStyle w:val="Compact"/>
        <w:numPr>
          <w:ilvl w:val="0"/>
          <w:numId w:val="14"/>
        </w:numPr>
      </w:pPr>
      <w:r>
        <w:lastRenderedPageBreak/>
        <w:t>Using the summary statistics provided, sketch a box plot of IMDb scores. Be sure to label the axes!</w:t>
      </w:r>
    </w:p>
    <w:p w14:paraId="3E97CED1" w14:textId="77777777" w:rsidR="00496CCF" w:rsidRDefault="007B4F3C">
      <w:pPr>
        <w:pStyle w:val="Compact"/>
        <w:numPr>
          <w:ilvl w:val="0"/>
          <w:numId w:val="15"/>
        </w:numPr>
      </w:pPr>
      <w:r>
        <w:t>How do you decide if a value is an “outlier” when creating a boxplot?</w:t>
      </w:r>
    </w:p>
    <w:p w14:paraId="3E97CED2" w14:textId="77777777" w:rsidR="00496CCF" w:rsidRDefault="007B4F3C">
      <w:pPr>
        <w:pStyle w:val="FirstParagraph"/>
      </w:pPr>
      <w:r>
        <w:t>In the code below, I’m providing you with the top 3 and the bottom 3 IMDb scores.</w:t>
      </w:r>
    </w:p>
    <w:p w14:paraId="3E97CED3" w14:textId="77777777" w:rsidR="00496CCF" w:rsidRDefault="007B4F3C">
      <w:pPr>
        <w:pStyle w:val="BodyText"/>
      </w:pPr>
      <w:r>
        <w:rPr>
          <w:b/>
          <w:bCs/>
        </w:rPr>
        <w:t>Bottom 3:</w:t>
      </w:r>
    </w:p>
    <w:p w14:paraId="3E97CED4" w14:textId="77777777" w:rsidR="00496CCF" w:rsidRDefault="007B4F3C">
      <w:pPr>
        <w:pStyle w:val="SourceCode"/>
      </w:pPr>
      <w:proofErr w:type="spellStart"/>
      <w:r>
        <w:rPr>
          <w:rStyle w:val="NormalTok"/>
        </w:rPr>
        <w:t>movie_ratings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proofErr w:type="spellStart"/>
      <w:r>
        <w:rPr>
          <w:rStyle w:val="NormalTok"/>
        </w:rPr>
        <w:t>averageRating</w:t>
      </w:r>
      <w:proofErr w:type="spellEnd"/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slice_min</w:t>
      </w:r>
      <w:proofErr w:type="spellEnd"/>
      <w:r>
        <w:rPr>
          <w:rStyle w:val="NormalTok"/>
        </w:rPr>
        <w:t>(</w:t>
      </w:r>
      <w:proofErr w:type="spellStart"/>
      <w:r>
        <w:rPr>
          <w:rStyle w:val="AttributeTok"/>
        </w:rPr>
        <w:t>order_by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averageRating</w:t>
      </w:r>
      <w:proofErr w:type="spellEnd"/>
      <w:r>
        <w:rPr>
          <w:rStyle w:val="NormalTok"/>
        </w:rPr>
        <w:t xml:space="preserve">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</w:t>
      </w:r>
    </w:p>
    <w:p w14:paraId="3E97CED5" w14:textId="77777777" w:rsidR="00496CCF" w:rsidRDefault="007B4F3C">
      <w:pPr>
        <w:pStyle w:val="SourceCode"/>
      </w:pPr>
      <w:r>
        <w:rPr>
          <w:rStyle w:val="VerbatimChar"/>
        </w:rPr>
        <w:t xml:space="preserve">## # A </w:t>
      </w:r>
      <w:proofErr w:type="spellStart"/>
      <w:r>
        <w:rPr>
          <w:rStyle w:val="VerbatimChar"/>
        </w:rPr>
        <w:t>tibble</w:t>
      </w:r>
      <w:proofErr w:type="spellEnd"/>
      <w:r>
        <w:rPr>
          <w:rStyle w:val="VerbatimChar"/>
        </w:rPr>
        <w:t>: 3 x 1</w:t>
      </w:r>
      <w:r>
        <w:br/>
      </w:r>
      <w:r>
        <w:rPr>
          <w:rStyle w:val="VerbatimChar"/>
        </w:rPr>
        <w:t xml:space="preserve">##   </w:t>
      </w:r>
      <w:proofErr w:type="spellStart"/>
      <w:r>
        <w:rPr>
          <w:rStyle w:val="VerbatimChar"/>
        </w:rPr>
        <w:t>averageRating</w:t>
      </w:r>
      <w:proofErr w:type="spellEnd"/>
      <w:r>
        <w:br/>
      </w:r>
      <w:r>
        <w:rPr>
          <w:rStyle w:val="VerbatimChar"/>
        </w:rPr>
        <w:t>##           &lt;</w:t>
      </w:r>
      <w:proofErr w:type="spellStart"/>
      <w:r>
        <w:rPr>
          <w:rStyle w:val="VerbatimChar"/>
        </w:rPr>
        <w:t>dbl</w:t>
      </w:r>
      <w:proofErr w:type="spellEnd"/>
      <w:r>
        <w:rPr>
          <w:rStyle w:val="VerbatimChar"/>
        </w:rPr>
        <w:t>&gt;</w:t>
      </w:r>
      <w:r>
        <w:br/>
      </w:r>
      <w:r>
        <w:rPr>
          <w:rStyle w:val="VerbatimChar"/>
        </w:rPr>
        <w:t xml:space="preserve">## 1        </w:t>
      </w:r>
      <w:r>
        <w:rPr>
          <w:rStyle w:val="VerbatimChar"/>
        </w:rPr>
        <w:t xml:space="preserve">   1.9</w:t>
      </w:r>
      <w:r>
        <w:br/>
      </w:r>
      <w:r>
        <w:rPr>
          <w:rStyle w:val="VerbatimChar"/>
        </w:rPr>
        <w:t>## 2           2.7</w:t>
      </w:r>
      <w:r>
        <w:br/>
      </w:r>
      <w:r>
        <w:rPr>
          <w:rStyle w:val="VerbatimChar"/>
        </w:rPr>
        <w:t>## 3           2.9</w:t>
      </w:r>
    </w:p>
    <w:p w14:paraId="3E97CED6" w14:textId="77777777" w:rsidR="00496CCF" w:rsidRDefault="007B4F3C">
      <w:pPr>
        <w:pStyle w:val="FirstParagraph"/>
      </w:pPr>
      <w:r>
        <w:rPr>
          <w:b/>
          <w:bCs/>
        </w:rPr>
        <w:t>Top 3:</w:t>
      </w:r>
    </w:p>
    <w:p w14:paraId="3E97CED7" w14:textId="77777777" w:rsidR="00496CCF" w:rsidRDefault="007B4F3C">
      <w:pPr>
        <w:pStyle w:val="SourceCode"/>
      </w:pPr>
      <w:proofErr w:type="spellStart"/>
      <w:r>
        <w:rPr>
          <w:rStyle w:val="NormalTok"/>
        </w:rPr>
        <w:t>movie_ratings</w:t>
      </w:r>
      <w:proofErr w:type="spellEnd"/>
      <w:r>
        <w:rPr>
          <w:rStyle w:val="NormalTok"/>
        </w:rPr>
        <w:t xml:space="preserve">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</w:t>
      </w:r>
      <w:proofErr w:type="spellStart"/>
      <w:r>
        <w:rPr>
          <w:rStyle w:val="NormalTok"/>
        </w:rPr>
        <w:t>averageRating</w:t>
      </w:r>
      <w:proofErr w:type="spellEnd"/>
      <w:r>
        <w:rPr>
          <w:rStyle w:val="NormalTok"/>
        </w:rPr>
        <w:t xml:space="preserve">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proofErr w:type="spellStart"/>
      <w:r>
        <w:rPr>
          <w:rStyle w:val="FunctionTok"/>
        </w:rPr>
        <w:t>slice_max</w:t>
      </w:r>
      <w:proofErr w:type="spellEnd"/>
      <w:r>
        <w:rPr>
          <w:rStyle w:val="NormalTok"/>
        </w:rPr>
        <w:t>(</w:t>
      </w:r>
      <w:proofErr w:type="spellStart"/>
      <w:r>
        <w:rPr>
          <w:rStyle w:val="AttributeTok"/>
        </w:rPr>
        <w:t>order_by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averageRating</w:t>
      </w:r>
      <w:proofErr w:type="spellEnd"/>
      <w:r>
        <w:rPr>
          <w:rStyle w:val="NormalTok"/>
        </w:rPr>
        <w:t xml:space="preserve">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)</w:t>
      </w:r>
    </w:p>
    <w:p w14:paraId="3E97CED8" w14:textId="77777777" w:rsidR="00496CCF" w:rsidRDefault="007B4F3C">
      <w:pPr>
        <w:pStyle w:val="SourceCode"/>
      </w:pPr>
      <w:r>
        <w:rPr>
          <w:rStyle w:val="VerbatimChar"/>
        </w:rPr>
        <w:t xml:space="preserve">## # A </w:t>
      </w:r>
      <w:proofErr w:type="spellStart"/>
      <w:r>
        <w:rPr>
          <w:rStyle w:val="VerbatimChar"/>
        </w:rPr>
        <w:t>tibble</w:t>
      </w:r>
      <w:proofErr w:type="spellEnd"/>
      <w:r>
        <w:rPr>
          <w:rStyle w:val="VerbatimChar"/>
        </w:rPr>
        <w:t>: 6 x 1</w:t>
      </w:r>
      <w:r>
        <w:br/>
      </w:r>
      <w:r>
        <w:rPr>
          <w:rStyle w:val="VerbatimChar"/>
        </w:rPr>
        <w:t xml:space="preserve">##   </w:t>
      </w:r>
      <w:proofErr w:type="spellStart"/>
      <w:r>
        <w:rPr>
          <w:rStyle w:val="VerbatimChar"/>
        </w:rPr>
        <w:t>averageRating</w:t>
      </w:r>
      <w:proofErr w:type="spellEnd"/>
      <w:r>
        <w:br/>
      </w:r>
      <w:r>
        <w:rPr>
          <w:rStyle w:val="VerbatimChar"/>
        </w:rPr>
        <w:t>##           &lt;</w:t>
      </w:r>
      <w:proofErr w:type="spellStart"/>
      <w:r>
        <w:rPr>
          <w:rStyle w:val="VerbatimChar"/>
        </w:rPr>
        <w:t>dbl</w:t>
      </w:r>
      <w:proofErr w:type="spellEnd"/>
      <w:r>
        <w:rPr>
          <w:rStyle w:val="VerbatimChar"/>
        </w:rPr>
        <w:t>&gt;</w:t>
      </w:r>
      <w:r>
        <w:br/>
      </w:r>
      <w:r>
        <w:rPr>
          <w:rStyle w:val="VerbatimChar"/>
        </w:rPr>
        <w:t>## 1           9.2</w:t>
      </w:r>
      <w:r>
        <w:br/>
      </w:r>
      <w:r>
        <w:rPr>
          <w:rStyle w:val="VerbatimChar"/>
        </w:rPr>
        <w:t>## 2           8.9</w:t>
      </w:r>
      <w:r>
        <w:br/>
      </w:r>
      <w:r>
        <w:rPr>
          <w:rStyle w:val="VerbatimChar"/>
        </w:rPr>
        <w:t xml:space="preserve">## 3          </w:t>
      </w:r>
      <w:r>
        <w:rPr>
          <w:rStyle w:val="VerbatimChar"/>
        </w:rPr>
        <w:t xml:space="preserve"> 8.7</w:t>
      </w:r>
      <w:r>
        <w:br/>
      </w:r>
      <w:r>
        <w:rPr>
          <w:rStyle w:val="VerbatimChar"/>
        </w:rPr>
        <w:t>## 4           8.7</w:t>
      </w:r>
      <w:r>
        <w:br/>
      </w:r>
      <w:r>
        <w:rPr>
          <w:rStyle w:val="VerbatimChar"/>
        </w:rPr>
        <w:t>## 5           8.7</w:t>
      </w:r>
      <w:r>
        <w:br/>
      </w:r>
      <w:r>
        <w:rPr>
          <w:rStyle w:val="VerbatimChar"/>
        </w:rPr>
        <w:t>## 6           8.7</w:t>
      </w:r>
    </w:p>
    <w:p w14:paraId="3E97CED9" w14:textId="77777777" w:rsidR="00496CCF" w:rsidRDefault="007B4F3C">
      <w:pPr>
        <w:pStyle w:val="Compact"/>
        <w:numPr>
          <w:ilvl w:val="0"/>
          <w:numId w:val="16"/>
        </w:numPr>
      </w:pPr>
      <w:r>
        <w:t>Revisit your previous boxplot to decide if any observations should be plotted as outliers.</w:t>
      </w:r>
    </w:p>
    <w:p w14:paraId="3E97CEDA" w14:textId="77777777" w:rsidR="00496CCF" w:rsidRDefault="007B4F3C">
      <w:pPr>
        <w:pStyle w:val="FirstParagraph"/>
      </w:pPr>
      <w:r>
        <w:t xml:space="preserve">(Modify your previous plot) </w:t>
      </w:r>
    </w:p>
    <w:p w14:paraId="3E97CEDB" w14:textId="77777777" w:rsidR="00496CCF" w:rsidRDefault="007B4F3C">
      <w:pPr>
        <w:pStyle w:val="Heading2"/>
      </w:pPr>
      <w:bookmarkStart w:id="7" w:name="plot-comparison"/>
      <w:bookmarkEnd w:id="6"/>
      <w:r>
        <w:t>Plot Comparison</w:t>
      </w:r>
    </w:p>
    <w:p w14:paraId="3E97CEDC" w14:textId="77777777" w:rsidR="00496CCF" w:rsidRDefault="007B4F3C">
      <w:pPr>
        <w:pStyle w:val="Compact"/>
        <w:numPr>
          <w:ilvl w:val="0"/>
          <w:numId w:val="17"/>
        </w:numPr>
      </w:pPr>
      <w:r>
        <w:t>Compare the three graphs of IMDb scores created above.</w:t>
      </w:r>
    </w:p>
    <w:p w14:paraId="3E97CEDD" w14:textId="77777777" w:rsidR="00496CCF" w:rsidRDefault="007B4F3C">
      <w:pPr>
        <w:pStyle w:val="Compact"/>
        <w:numPr>
          <w:ilvl w:val="0"/>
          <w:numId w:val="18"/>
        </w:numPr>
      </w:pPr>
      <w:r>
        <w:t>Which graph(s) show the shape of the distribution?</w:t>
      </w:r>
    </w:p>
    <w:p w14:paraId="3E97CEDE" w14:textId="77777777" w:rsidR="00496CCF" w:rsidRDefault="007B4F3C">
      <w:pPr>
        <w:pStyle w:val="Compact"/>
        <w:numPr>
          <w:ilvl w:val="0"/>
          <w:numId w:val="19"/>
        </w:numPr>
      </w:pPr>
      <w:r>
        <w:t>Which graph(s) show the outliers of the distribution?</w:t>
      </w:r>
    </w:p>
    <w:p w14:paraId="3E97CEDF" w14:textId="77777777" w:rsidR="00496CCF" w:rsidRDefault="007B4F3C">
      <w:pPr>
        <w:pStyle w:val="Compact"/>
        <w:numPr>
          <w:ilvl w:val="0"/>
          <w:numId w:val="20"/>
        </w:numPr>
      </w:pPr>
      <w:r>
        <w:t xml:space="preserve">Which graph plots the </w:t>
      </w:r>
      <w:r>
        <w:rPr>
          <w:i/>
          <w:iCs/>
        </w:rPr>
        <w:t>raw</w:t>
      </w:r>
      <w:r>
        <w:t xml:space="preserve"> data (individual observations)?</w:t>
      </w:r>
    </w:p>
    <w:p w14:paraId="3E97CEE0" w14:textId="77777777" w:rsidR="00496CCF" w:rsidRDefault="007B4F3C">
      <w:pPr>
        <w:pStyle w:val="Heading2"/>
      </w:pPr>
      <w:bookmarkStart w:id="8" w:name="X7943894b47a4f2fb872b0b38602ce97a17e26a4"/>
      <w:bookmarkEnd w:id="7"/>
      <w:r>
        <w:t>Summarizing a single quantitative vari</w:t>
      </w:r>
      <w:r>
        <w:t>able</w:t>
      </w:r>
    </w:p>
    <w:p w14:paraId="3E97CEE1" w14:textId="77777777" w:rsidR="00496CCF" w:rsidRDefault="007B4F3C">
      <w:pPr>
        <w:pStyle w:val="Compact"/>
        <w:numPr>
          <w:ilvl w:val="0"/>
          <w:numId w:val="21"/>
        </w:numPr>
      </w:pPr>
      <w:r>
        <w:t xml:space="preserve">Based on the distributions provided, do you believe the </w:t>
      </w:r>
      <w:r>
        <w:rPr>
          <w:i/>
          <w:iCs/>
        </w:rPr>
        <w:t>mean</w:t>
      </w:r>
      <w:r>
        <w:t xml:space="preserve"> IMDb score will be greater or less than the median? Explain why!</w:t>
      </w:r>
    </w:p>
    <w:p w14:paraId="3E97CEE2" w14:textId="77777777" w:rsidR="00496CCF" w:rsidRDefault="007B4F3C">
      <w:pPr>
        <w:pStyle w:val="FirstParagraph"/>
      </w:pPr>
      <w:r>
        <w:lastRenderedPageBreak/>
        <w:t>In the code below I’ve calculated the standard deviation of the IMDb scores.</w:t>
      </w:r>
    </w:p>
    <w:p w14:paraId="3E97CEE3" w14:textId="77777777" w:rsidR="00496CCF" w:rsidRDefault="007B4F3C">
      <w:pPr>
        <w:pStyle w:val="SourceCode"/>
      </w:pPr>
      <w:r>
        <w:rPr>
          <w:rStyle w:val="FunctionTok"/>
        </w:rPr>
        <w:t>summarize</w:t>
      </w:r>
      <w:r>
        <w:rPr>
          <w:rStyle w:val="NormalTok"/>
        </w:rPr>
        <w:t>(</w:t>
      </w:r>
      <w:proofErr w:type="spellStart"/>
      <w:r>
        <w:rPr>
          <w:rStyle w:val="NormalTok"/>
        </w:rPr>
        <w:t>movie_ratings</w:t>
      </w:r>
      <w:proofErr w:type="spellEnd"/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proofErr w:type="spellStart"/>
      <w:r>
        <w:rPr>
          <w:rStyle w:val="AttributeTok"/>
        </w:rPr>
        <w:t>sd_score</w:t>
      </w:r>
      <w:proofErr w:type="spellEnd"/>
      <w:r>
        <w:rPr>
          <w:rStyle w:val="AttributeTok"/>
        </w:rPr>
        <w:t xml:space="preserve"> =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s</w:t>
      </w:r>
      <w:r>
        <w:rPr>
          <w:rStyle w:val="FunctionTok"/>
        </w:rPr>
        <w:t>d</w:t>
      </w:r>
      <w:proofErr w:type="spellEnd"/>
      <w:r>
        <w:rPr>
          <w:rStyle w:val="NormalTok"/>
        </w:rPr>
        <w:t>(</w:t>
      </w:r>
      <w:proofErr w:type="spellStart"/>
      <w:r>
        <w:rPr>
          <w:rStyle w:val="NormalTok"/>
        </w:rPr>
        <w:t>averageRating</w:t>
      </w:r>
      <w:proofErr w:type="spellEnd"/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)</w:t>
      </w:r>
    </w:p>
    <w:p w14:paraId="3E97CEE4" w14:textId="77777777" w:rsidR="00496CCF" w:rsidRDefault="007B4F3C">
      <w:pPr>
        <w:pStyle w:val="SourceCode"/>
      </w:pPr>
      <w:r>
        <w:rPr>
          <w:rStyle w:val="VerbatimChar"/>
        </w:rPr>
        <w:t xml:space="preserve">## # A </w:t>
      </w:r>
      <w:proofErr w:type="spellStart"/>
      <w:r>
        <w:rPr>
          <w:rStyle w:val="VerbatimChar"/>
        </w:rPr>
        <w:t>tibble</w:t>
      </w:r>
      <w:proofErr w:type="spellEnd"/>
      <w:r>
        <w:rPr>
          <w:rStyle w:val="VerbatimChar"/>
        </w:rPr>
        <w:t>: 1 x 1</w:t>
      </w:r>
      <w:r>
        <w:br/>
      </w:r>
      <w:r>
        <w:rPr>
          <w:rStyle w:val="VerbatimChar"/>
        </w:rPr>
        <w:t xml:space="preserve">##   </w:t>
      </w:r>
      <w:proofErr w:type="spellStart"/>
      <w:r>
        <w:rPr>
          <w:rStyle w:val="VerbatimChar"/>
        </w:rPr>
        <w:t>sd_score</w:t>
      </w:r>
      <w:proofErr w:type="spellEnd"/>
      <w:r>
        <w:br/>
      </w:r>
      <w:r>
        <w:rPr>
          <w:rStyle w:val="VerbatimChar"/>
        </w:rPr>
        <w:t>##      &lt;</w:t>
      </w:r>
      <w:proofErr w:type="spellStart"/>
      <w:r>
        <w:rPr>
          <w:rStyle w:val="VerbatimChar"/>
        </w:rPr>
        <w:t>dbl</w:t>
      </w:r>
      <w:proofErr w:type="spellEnd"/>
      <w:r>
        <w:rPr>
          <w:rStyle w:val="VerbatimChar"/>
        </w:rPr>
        <w:t>&gt;</w:t>
      </w:r>
      <w:r>
        <w:br/>
      </w:r>
      <w:r>
        <w:rPr>
          <w:rStyle w:val="VerbatimChar"/>
        </w:rPr>
        <w:t>## 1     1.25</w:t>
      </w:r>
    </w:p>
    <w:p w14:paraId="3E97CEE5" w14:textId="77777777" w:rsidR="00496CCF" w:rsidRDefault="007B4F3C">
      <w:pPr>
        <w:pStyle w:val="Compact"/>
        <w:numPr>
          <w:ilvl w:val="0"/>
          <w:numId w:val="22"/>
        </w:numPr>
      </w:pPr>
      <w:r>
        <w:t>Interpret the value of the standard deviation in the context of these data.</w:t>
      </w:r>
    </w:p>
    <w:p w14:paraId="3E97CEE6" w14:textId="71C5DBF4" w:rsidR="00496CCF" w:rsidRDefault="00496CCF"/>
    <w:p w14:paraId="3E97CEE7" w14:textId="77777777" w:rsidR="00496CCF" w:rsidRDefault="007B4F3C">
      <w:pPr>
        <w:pStyle w:val="Heading3"/>
      </w:pPr>
      <w:bookmarkStart w:id="9" w:name="take-home-messages"/>
      <w:r>
        <w:t>Take-Home Messages</w:t>
      </w:r>
    </w:p>
    <w:p w14:paraId="3E97CEE8" w14:textId="77777777" w:rsidR="00496CCF" w:rsidRDefault="007B4F3C">
      <w:pPr>
        <w:numPr>
          <w:ilvl w:val="0"/>
          <w:numId w:val="23"/>
        </w:numPr>
      </w:pPr>
      <w:r>
        <w:t>Histograms, box plots, and dot plots can all be used to graphically display a single quantitative variable.</w:t>
      </w:r>
    </w:p>
    <w:p w14:paraId="3E97CEE9" w14:textId="77777777" w:rsidR="00496CCF" w:rsidRDefault="007B4F3C">
      <w:pPr>
        <w:numPr>
          <w:ilvl w:val="0"/>
          <w:numId w:val="23"/>
        </w:numPr>
      </w:pPr>
      <w:r>
        <w:t>The box plot is created using the five number summary: the minimum value, Q1, median, Q3, and the maximum value. Values in the data set that are les</w:t>
      </w:r>
      <w:r>
        <w:t xml:space="preserve">s than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1.5</m:t>
        </m:r>
        <m:r>
          <m:rPr>
            <m:sty m:val="p"/>
          </m:rPr>
          <w:rPr>
            <w:rFonts w:ascii="Cambria Math" w:hAnsi="Cambria Math"/>
          </w:rPr>
          <m:t>*</m:t>
        </m:r>
        <m:r>
          <m:rPr>
            <m:nor/>
          </m:rPr>
          <m:t>IQR</m:t>
        </m:r>
      </m:oMath>
      <w:r>
        <w:t xml:space="preserve"> and greater than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1.5</m:t>
        </m:r>
        <m:r>
          <m:rPr>
            <m:sty m:val="p"/>
          </m:rPr>
          <w:rPr>
            <w:rFonts w:ascii="Cambria Math" w:hAnsi="Cambria Math"/>
          </w:rPr>
          <m:t>*</m:t>
        </m:r>
        <m:r>
          <m:rPr>
            <m:nor/>
          </m:rPr>
          <m:t>IQR</m:t>
        </m:r>
      </m:oMath>
      <w:r>
        <w:t xml:space="preserve"> are considered outliers and are graphically represented by a dot outside of the whiskers on the box plot.</w:t>
      </w:r>
    </w:p>
    <w:p w14:paraId="3E97CEEA" w14:textId="77777777" w:rsidR="00496CCF" w:rsidRDefault="007B4F3C">
      <w:pPr>
        <w:numPr>
          <w:ilvl w:val="0"/>
          <w:numId w:val="23"/>
        </w:numPr>
      </w:pPr>
      <w:r>
        <w:t xml:space="preserve">Data should be summarized numerically </w:t>
      </w:r>
      <w:r>
        <w:rPr>
          <w:b/>
          <w:bCs/>
        </w:rPr>
        <w:t>and</w:t>
      </w:r>
      <w:r>
        <w:t xml:space="preserve"> displayed graphically to give us information about the study</w:t>
      </w:r>
      <w:r>
        <w:t>.</w:t>
      </w:r>
    </w:p>
    <w:p w14:paraId="3E97CEEB" w14:textId="77777777" w:rsidR="00496CCF" w:rsidRDefault="007B4F3C">
      <w:pPr>
        <w:numPr>
          <w:ilvl w:val="0"/>
          <w:numId w:val="23"/>
        </w:numPr>
      </w:pPr>
      <w:r>
        <w:t xml:space="preserve">When comparing distributions of quantitative variables we look at the shape, center, spread, and for outliers. There are two measures of center: mean and the median and two measures of spread: standard deviation and the interquartile range, </w:t>
      </w:r>
      <m:oMath>
        <m:r>
          <m:rPr>
            <m:nor/>
          </m:rPr>
          <m:t>IQR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Q</m:t>
        </m:r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Q</m:t>
        </m:r>
        <m:r>
          <w:rPr>
            <w:rFonts w:ascii="Cambria Math" w:hAnsi="Cambria Math"/>
          </w:rPr>
          <m:t>1</m:t>
        </m:r>
      </m:oMath>
      <w:r>
        <w:t>.</w:t>
      </w:r>
      <w:bookmarkEnd w:id="8"/>
      <w:bookmarkEnd w:id="9"/>
    </w:p>
    <w:sectPr w:rsidR="00496CCF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97CEFC" w14:textId="77777777" w:rsidR="00000000" w:rsidRDefault="007B4F3C">
      <w:pPr>
        <w:spacing w:after="0"/>
      </w:pPr>
      <w:r>
        <w:separator/>
      </w:r>
    </w:p>
  </w:endnote>
  <w:endnote w:type="continuationSeparator" w:id="0">
    <w:p w14:paraId="3E97CEFE" w14:textId="77777777" w:rsidR="00000000" w:rsidRDefault="007B4F3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97CEF8" w14:textId="77777777" w:rsidR="00496CCF" w:rsidRDefault="007B4F3C">
      <w:r>
        <w:separator/>
      </w:r>
    </w:p>
  </w:footnote>
  <w:footnote w:type="continuationSeparator" w:id="0">
    <w:p w14:paraId="3E97CEF9" w14:textId="77777777" w:rsidR="00496CCF" w:rsidRDefault="007B4F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1B4D12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14D48ED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4C09F60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0A99412"/>
    <w:multiLevelType w:val="multilevel"/>
    <w:tmpl w:val="C5D63448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4" w15:restartNumberingAfterBreak="0">
    <w:nsid w:val="00A99413"/>
    <w:multiLevelType w:val="multilevel"/>
    <w:tmpl w:val="3C5015CE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5" w15:restartNumberingAfterBreak="0">
    <w:nsid w:val="00A99414"/>
    <w:multiLevelType w:val="multilevel"/>
    <w:tmpl w:val="B5D0894C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6" w15:restartNumberingAfterBreak="0">
    <w:nsid w:val="00A99415"/>
    <w:multiLevelType w:val="multilevel"/>
    <w:tmpl w:val="78302FC8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7" w15:restartNumberingAfterBreak="0">
    <w:nsid w:val="00A99416"/>
    <w:multiLevelType w:val="multilevel"/>
    <w:tmpl w:val="E8F80A6C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8" w15:restartNumberingAfterBreak="0">
    <w:nsid w:val="00A99417"/>
    <w:multiLevelType w:val="multilevel"/>
    <w:tmpl w:val="4F2A6BC2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" w15:restartNumberingAfterBreak="0">
    <w:nsid w:val="00A99418"/>
    <w:multiLevelType w:val="multilevel"/>
    <w:tmpl w:val="84F67564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10" w15:restartNumberingAfterBreak="0">
    <w:nsid w:val="00A99419"/>
    <w:multiLevelType w:val="multilevel"/>
    <w:tmpl w:val="97F645BE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11" w15:restartNumberingAfterBreak="0">
    <w:nsid w:val="0A994110"/>
    <w:multiLevelType w:val="multilevel"/>
    <w:tmpl w:val="511E81F4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12" w15:restartNumberingAfterBreak="0">
    <w:nsid w:val="0A994111"/>
    <w:multiLevelType w:val="multilevel"/>
    <w:tmpl w:val="32C65386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13" w15:restartNumberingAfterBreak="0">
    <w:nsid w:val="0A994112"/>
    <w:multiLevelType w:val="multilevel"/>
    <w:tmpl w:val="216EC3F2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14" w15:restartNumberingAfterBreak="0">
    <w:nsid w:val="0A994113"/>
    <w:multiLevelType w:val="multilevel"/>
    <w:tmpl w:val="6748C406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 w16cid:durableId="703793782">
    <w:abstractNumId w:val="0"/>
  </w:num>
  <w:num w:numId="2" w16cid:durableId="1402024561">
    <w:abstractNumId w:val="1"/>
  </w:num>
  <w:num w:numId="3" w16cid:durableId="1953635077">
    <w:abstractNumId w:val="1"/>
  </w:num>
  <w:num w:numId="4" w16cid:durableId="17529690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62844584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6" w16cid:durableId="1588925107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7" w16cid:durableId="587739640">
    <w:abstractNumId w:val="1"/>
  </w:num>
  <w:num w:numId="8" w16cid:durableId="2142767075">
    <w:abstractNumId w:val="5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9" w16cid:durableId="395906857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" w16cid:durableId="518280513">
    <w:abstractNumId w:val="6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" w16cid:durableId="594634505">
    <w:abstractNumId w:val="7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2" w16cid:durableId="908350139">
    <w:abstractNumId w:val="8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3" w16cid:durableId="1134714086">
    <w:abstractNumId w:val="1"/>
  </w:num>
  <w:num w:numId="14" w16cid:durableId="1755978836">
    <w:abstractNumId w:val="9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5" w16cid:durableId="263079213">
    <w:abstractNumId w:val="10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6" w16cid:durableId="643899461">
    <w:abstractNumId w:val="11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7" w16cid:durableId="1967661616">
    <w:abstractNumId w:val="12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8" w16cid:durableId="1254974487">
    <w:abstractNumId w:val="1"/>
  </w:num>
  <w:num w:numId="19" w16cid:durableId="1202671277">
    <w:abstractNumId w:val="1"/>
  </w:num>
  <w:num w:numId="20" w16cid:durableId="609093301">
    <w:abstractNumId w:val="1"/>
  </w:num>
  <w:num w:numId="21" w16cid:durableId="20709861">
    <w:abstractNumId w:val="13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22" w16cid:durableId="178207230">
    <w:abstractNumId w:val="14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23" w16cid:durableId="3343078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CCF"/>
    <w:rsid w:val="001B0616"/>
    <w:rsid w:val="00386FB1"/>
    <w:rsid w:val="00496CCF"/>
    <w:rsid w:val="005F3F12"/>
    <w:rsid w:val="007B4F3C"/>
    <w:rsid w:val="00896610"/>
    <w:rsid w:val="00BB5EF3"/>
    <w:rsid w:val="00D80D0A"/>
    <w:rsid w:val="00E2789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7CE8D"/>
  <w15:docId w15:val="{0D88681A-797C-4DD7-A791-92C4135C0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914</Words>
  <Characters>5211</Characters>
  <Application>Microsoft Office Word</Application>
  <DocSecurity>0</DocSecurity>
  <Lines>43</Lines>
  <Paragraphs>12</Paragraphs>
  <ScaleCrop>false</ScaleCrop>
  <Company/>
  <LinksUpToDate>false</LinksUpToDate>
  <CharactersWithSpaces>6113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Exploring Quantitative Variables: IMDb Movie Reviews</dc:title>
  <dc:creator>Your Name: _______________</dc:creator>
  <cp:keywords/>
  <cp:lastModifiedBy>Emily Anna Robinson</cp:lastModifiedBy>
  <cp:revision>10</cp:revision>
  <dcterms:created xsi:type="dcterms:W3CDTF">2022-09-20T23:53:00Z</dcterms:created>
  <dcterms:modified xsi:type="dcterms:W3CDTF">2022-09-20T23:56:00Z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26, 2022</vt:lpwstr>
  </property>
  <property fmtid="{D5CDD505-2E9C-101B-9397-08002B2CF9AE}" pid="3" name="output">
    <vt:lpwstr/>
  </property>
</Properties>
</file>