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8E" w:rsidRPr="00B0138E" w:rsidRDefault="00B0138E" w:rsidP="00B01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056"/>
        <w:gridCol w:w="1468"/>
        <w:gridCol w:w="1468"/>
        <w:gridCol w:w="1024"/>
      </w:tblGrid>
      <w:tr w:rsidR="00B0138E" w:rsidRPr="00B0138E"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0138E">
              <w:rPr>
                <w:rFonts w:ascii="Arial" w:hAnsi="Arial" w:cs="Arial"/>
                <w:b/>
                <w:bCs/>
                <w:color w:val="010205"/>
              </w:rPr>
              <w:t xml:space="preserve">Descriptive </w:t>
            </w:r>
            <w:proofErr w:type="spellStart"/>
            <w:r w:rsidRPr="00B0138E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B0138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0138E" w:rsidRPr="00B0138E"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B0138E" w:rsidRPr="00B0138E">
        <w:trPr>
          <w:cantSplit/>
        </w:trPr>
        <w:tc>
          <w:tcPr>
            <w:tcW w:w="9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 term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GBT</w:t>
            </w:r>
          </w:p>
        </w:tc>
        <w:tc>
          <w:tcPr>
            <w:tcW w:w="10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.614421652000000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.894525314000000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.788700453000000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1.102740557000000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.681495183000000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.890131374000000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.456077904000000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.869281146000000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.450602027000000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.891232990000000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.256392613000000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.388697352000000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.253098905000000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.281684917000000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.489786303000000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.623146573000000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.361343425000000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.368012172000000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.805127266000000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1.190429641000000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.090312288700000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.123900773000000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.509145836000000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.518953701000000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2.239083091000000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.536803316000000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.856431470000000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LR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.706278580000000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1.068556279000000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.863251544000000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1.398722996000000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.627751668000000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.917343970000000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.452344880000000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.905904184000000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.465141911000000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.907000295000000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.248222302000000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.289127959000000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.204216179000000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.223374411000000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.462451915000000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.648422472000000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.378942699000000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.497389540000000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.793330362000000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1.364857948000000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.126059773000000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.201264113000000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.414633262000000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.517458285000000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2.664042217000000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.553001474000000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.976934134000000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MLPR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.629179807000000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.904262512000000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.803365098000000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1.210399767000000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.680260879000000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.938781065000000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.424352512000000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.846781238000000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.455117094000000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.913619652000000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.230130063000000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.330313096000000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.204487564000000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.232109270000000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.458233328000000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.628604483000000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.337570344000000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.376358583000000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.793592099000000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1.233876939000000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.100813976000000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.172808950000000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.383950948000000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.448820101000000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2.346429307000000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.528861577000000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.893060579000000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ZEROR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.972325367000000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1.412351460000000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1.504173958000000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1.988008256000000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1.261643073000000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2.034824555000000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74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.832706724000000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1.385250910000000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.765614060000000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1.188774313000000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.714702567000000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.668464976000000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.680006193000000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.748394465000000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.816655872000000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1.604395219000000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.372513299000000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.511330509000000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.550934982000000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.556261870000000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.231479810000000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.226184855000000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.673951478000000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.729519459000000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.298596527000000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.978621852000000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1.508894744000000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.730551352000000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1.094682516000000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.989872764000000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1.490421287000000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424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.812787701000000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1.309524475000000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296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.541370505000000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1.034128804000000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260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.534118773000000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.986723573000000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276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.362361886000000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.486720683000000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248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.335452210000000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.472353549000000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196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.556781854000000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.968281064000000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96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.362592442000000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.432873465000000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64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.735746177000000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1.086348999000000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.137166462000000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.168244379000000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.495420381000000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.442838508000000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1.887037785000000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1.074221886000000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B0138E" w:rsidRPr="00B0138E">
        <w:trPr>
          <w:cantSplit/>
        </w:trPr>
        <w:tc>
          <w:tcPr>
            <w:tcW w:w="9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.649322055000000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1.106885055000000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</w:tr>
      <w:tr w:rsidR="00B0138E" w:rsidRPr="00B0138E">
        <w:trPr>
          <w:cantSplit/>
        </w:trPr>
        <w:tc>
          <w:tcPr>
            <w:tcW w:w="5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a. Some or all bootstrap sample results are missing, so no bootstrap estimation has been performed for this table.</w:t>
            </w:r>
          </w:p>
        </w:tc>
      </w:tr>
    </w:tbl>
    <w:p w:rsidR="00B0138E" w:rsidRPr="00B0138E" w:rsidRDefault="00B0138E" w:rsidP="00B013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13AF" w:rsidRDefault="008113AF"/>
    <w:p w:rsidR="00B0138E" w:rsidRPr="00B0138E" w:rsidRDefault="00B0138E" w:rsidP="00B01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4"/>
        <w:gridCol w:w="1469"/>
        <w:gridCol w:w="1024"/>
        <w:gridCol w:w="1408"/>
        <w:gridCol w:w="1024"/>
        <w:gridCol w:w="1024"/>
        <w:gridCol w:w="1469"/>
      </w:tblGrid>
      <w:tr w:rsidR="00B0138E" w:rsidRPr="00B0138E"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0138E">
              <w:rPr>
                <w:rFonts w:ascii="Arial" w:hAnsi="Arial" w:cs="Arial"/>
                <w:b/>
                <w:bCs/>
                <w:color w:val="010205"/>
              </w:rPr>
              <w:t>Tests of Between-Subjects Effects</w:t>
            </w:r>
          </w:p>
        </w:tc>
      </w:tr>
      <w:tr w:rsidR="00B0138E" w:rsidRPr="00B0138E"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Source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Partial Eta Squared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222.556</w:t>
            </w:r>
            <w:r w:rsidRPr="00B0138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4.364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3.788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133.807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133.807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116.135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.278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.841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nextterm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121.462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10.122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8.785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 xml:space="preserve">model * </w:t>
            </w:r>
            <w:proofErr w:type="spellStart"/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nextterm</w:t>
            </w:r>
            <w:proofErr w:type="spellEnd"/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19.813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.996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2525.555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2192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1.152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3694.225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2244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rPr>
          <w:cantSplit/>
        </w:trPr>
        <w:tc>
          <w:tcPr>
            <w:tcW w:w="17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264A6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2748.111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2243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38E" w:rsidRPr="00B0138E">
        <w:trPr>
          <w:cantSplit/>
        </w:trPr>
        <w:tc>
          <w:tcPr>
            <w:tcW w:w="91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38E" w:rsidRPr="00B0138E" w:rsidRDefault="00B0138E" w:rsidP="00B013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0138E">
              <w:rPr>
                <w:rFonts w:ascii="Arial" w:hAnsi="Arial" w:cs="Arial"/>
                <w:color w:val="010205"/>
                <w:sz w:val="18"/>
                <w:szCs w:val="18"/>
              </w:rPr>
              <w:t>a. R Squared = .081 (Adjusted R Squared = .060)</w:t>
            </w:r>
          </w:p>
        </w:tc>
      </w:tr>
    </w:tbl>
    <w:p w:rsidR="00B0138E" w:rsidRPr="00B0138E" w:rsidRDefault="00B0138E" w:rsidP="00B013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0138E" w:rsidRDefault="00C97383">
      <w:r>
        <w:t>Term analysis ^^^^^^</w:t>
      </w:r>
    </w:p>
    <w:p w:rsidR="00C97383" w:rsidRDefault="00C97383">
      <w:r>
        <w:t xml:space="preserve">Model analysis </w:t>
      </w:r>
      <w:proofErr w:type="spellStart"/>
      <w:r>
        <w:t>vvvvvv</w:t>
      </w:r>
      <w:proofErr w:type="spellEnd"/>
    </w:p>
    <w:p w:rsidR="00C94BED" w:rsidRP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1087"/>
        <w:gridCol w:w="1469"/>
        <w:gridCol w:w="1468"/>
        <w:gridCol w:w="1024"/>
        <w:gridCol w:w="1468"/>
        <w:gridCol w:w="1468"/>
      </w:tblGrid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94BED">
              <w:rPr>
                <w:rFonts w:ascii="Arial" w:hAnsi="Arial" w:cs="Arial"/>
                <w:b/>
                <w:bCs/>
                <w:color w:val="010205"/>
              </w:rPr>
              <w:t>Multiple Comparisons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Tukey HSD  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(I) model</w:t>
            </w:r>
          </w:p>
        </w:tc>
        <w:tc>
          <w:tcPr>
            <w:tcW w:w="10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(J) model</w:t>
            </w:r>
          </w:p>
        </w:tc>
        <w:tc>
          <w:tcPr>
            <w:tcW w:w="146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-.016198157900000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.995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-.183693479000000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.151297163000000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.007941739810000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-.159553581000000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.175437061000000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-.441818536000000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-.609313857000000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-.274323215000000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.016198157900000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.995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-.151297163000000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.183693479000000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.024139897700000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-.143355423000000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.191635219000000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-.425620378000000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-.593115699000000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-.258125057000000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3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-.007941739810000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-.175437061000000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.159553581000000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-.024139897700000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-.191635219000000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.143355423000000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-.449760276000000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-.617255597000000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-.282264954000000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.441818536000000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.274323215000000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.609313857000000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.425620378000000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.258125057000000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.593115699000000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.449760276000000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.065148915600000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.282264954000000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.617255597000000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Based on observed means.</w:t>
            </w:r>
          </w:p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 xml:space="preserve"> The error term is Mean Square(Error) = 1.158.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*. The mean difference is significant at the 0.05 level.</w:t>
            </w:r>
          </w:p>
        </w:tc>
      </w:tr>
    </w:tbl>
    <w:p w:rsidR="00C94BED" w:rsidRPr="00C94BED" w:rsidRDefault="00C94BED" w:rsidP="00C94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4BED" w:rsidRP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1090"/>
        <w:gridCol w:w="1474"/>
        <w:gridCol w:w="1473"/>
        <w:gridCol w:w="1473"/>
        <w:gridCol w:w="1473"/>
        <w:gridCol w:w="1473"/>
      </w:tblGrid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94BED">
              <w:rPr>
                <w:rFonts w:ascii="Arial" w:hAnsi="Arial" w:cs="Arial"/>
                <w:b/>
                <w:bCs/>
                <w:color w:val="010205"/>
              </w:rPr>
              <w:t>Bootstrap for Multiple Comparisons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residual  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Tukey HSD  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(I) model</w:t>
            </w:r>
          </w:p>
        </w:tc>
        <w:tc>
          <w:tcPr>
            <w:tcW w:w="10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(J) model</w:t>
            </w:r>
          </w:p>
        </w:tc>
        <w:tc>
          <w:tcPr>
            <w:tcW w:w="147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5892" w:type="dxa"/>
            <w:gridSpan w:val="4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Bootstrap</w:t>
            </w:r>
            <w:r w:rsidRPr="00C94BE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Bias</w:t>
            </w:r>
          </w:p>
        </w:tc>
        <w:tc>
          <w:tcPr>
            <w:tcW w:w="14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294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-.016198157900000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.000260423444000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.055397595200000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-.124861751000000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.095351703700000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.007941739810000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-.000797003521000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.053568049300000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-.105018598000000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.115205152000000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-.441818536000000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-.000598032192000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.072523812200000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-.589528921000000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-.302997185000000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.016198157900000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-.000260423444000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.055397595200000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-.095351703700000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.124861751000000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.024139897700000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-.001057426960000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.056792734000000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-.085282254500000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.134696062000000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-.425620378000000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-.000858455636000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.074496298500000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-.584757782000000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-.282028940000000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-.007941739810000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.000797003521000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.053568049300000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-.115205152000000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.105018598000000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-.024139897700000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.001057426960000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.056792734000000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-.134696062000000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.085282254500000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-.449760276000000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.000198971328000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.072233802000000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-.595814222000000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-.307727443000000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.441818536000000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.000598032192000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.072523812200000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.302997185000000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.589528921000000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.425620378000000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.000858455636000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.074496298500000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.282028940000000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.584757782000000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.449760276000000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-.000198971328000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.072233802000000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.307727443000000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.595814222000000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a. Unless otherwise noted, bootstrap results are based on 1000 bootstrap samples</w:t>
            </w:r>
          </w:p>
        </w:tc>
      </w:tr>
    </w:tbl>
    <w:p w:rsidR="00C94BED" w:rsidRPr="00C94BED" w:rsidRDefault="00C94BED" w:rsidP="00C94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BED" w:rsidRPr="00C94BED" w:rsidRDefault="00C94BED" w:rsidP="00C94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024"/>
        <w:gridCol w:w="1469"/>
        <w:gridCol w:w="1469"/>
      </w:tblGrid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94BED">
              <w:rPr>
                <w:rFonts w:ascii="Arial" w:hAnsi="Arial" w:cs="Arial"/>
                <w:b/>
                <w:bCs/>
                <w:color w:val="010205"/>
              </w:rPr>
              <w:lastRenderedPageBreak/>
              <w:t>residual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Tukey </w:t>
            </w:r>
            <w:proofErr w:type="spellStart"/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HSD</w:t>
            </w:r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a,b</w:t>
            </w:r>
            <w:proofErr w:type="spellEnd"/>
            <w:r w:rsidRPr="00C94BE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Subset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.528861577000000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.536803316000000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.553001474000000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561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.978621852000000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Means for groups in homogeneous subsets are displayed.</w:t>
            </w:r>
          </w:p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 xml:space="preserve"> Based on observed means.</w:t>
            </w:r>
          </w:p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 xml:space="preserve"> The error term is Mean Square(Error) = 1.191.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a. Uses Harmonic Mean Sample Size = 561.000.</w:t>
            </w:r>
          </w:p>
        </w:tc>
      </w:tr>
      <w:tr w:rsidR="00C94BED" w:rsidRPr="00C94B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4BED" w:rsidRPr="00C94BED" w:rsidRDefault="00C94BED" w:rsidP="00C94B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94BED">
              <w:rPr>
                <w:rFonts w:ascii="Arial" w:hAnsi="Arial" w:cs="Arial"/>
                <w:color w:val="010205"/>
                <w:sz w:val="18"/>
                <w:szCs w:val="18"/>
              </w:rPr>
              <w:t>b. Alpha = 0.05.</w:t>
            </w:r>
          </w:p>
        </w:tc>
      </w:tr>
    </w:tbl>
    <w:p w:rsidR="00C94BED" w:rsidRPr="00C94BED" w:rsidRDefault="00C94BED" w:rsidP="00C94B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94BED" w:rsidRDefault="00C94BED"/>
    <w:sectPr w:rsidR="00C94BED" w:rsidSect="00994F85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AF"/>
    <w:rsid w:val="008113AF"/>
    <w:rsid w:val="00B0138E"/>
    <w:rsid w:val="00C94BED"/>
    <w:rsid w:val="00C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012"/>
  <w15:chartTrackingRefBased/>
  <w15:docId w15:val="{8C00A687-684D-4DEE-81F3-06B0A295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 Majerus</dc:creator>
  <cp:keywords/>
  <dc:description/>
  <cp:lastModifiedBy>Evan L Majerus</cp:lastModifiedBy>
  <cp:revision>4</cp:revision>
  <dcterms:created xsi:type="dcterms:W3CDTF">2019-07-15T21:15:00Z</dcterms:created>
  <dcterms:modified xsi:type="dcterms:W3CDTF">2019-07-17T14:50:00Z</dcterms:modified>
</cp:coreProperties>
</file>