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9E6" w:rsidRPr="0048209A" w:rsidRDefault="00FA6345">
      <w:pPr>
        <w:rPr>
          <w:rFonts w:ascii="Arial" w:eastAsia="Batang" w:hAnsi="Arial" w:cs="Arial"/>
          <w:b/>
          <w:sz w:val="16"/>
          <w:szCs w:val="16"/>
          <w:lang w:val="en-US"/>
        </w:rPr>
      </w:pPr>
      <w:r w:rsidRPr="0048209A">
        <w:rPr>
          <w:rFonts w:ascii="Arial" w:eastAsia="Batang" w:hAnsi="Arial" w:cs="Arial"/>
          <w:b/>
          <w:noProof/>
          <w:sz w:val="16"/>
          <w:szCs w:val="16"/>
          <w:lang w:val="en-US"/>
        </w:rPr>
        <w:drawing>
          <wp:anchor distT="0" distB="0" distL="114300" distR="114300" simplePos="0" relativeHeight="251659264" behindDoc="1" locked="0" layoutInCell="1" allowOverlap="1" wp14:anchorId="3C2F42AF" wp14:editId="7C1E064B">
            <wp:simplePos x="0" y="0"/>
            <wp:positionH relativeFrom="column">
              <wp:posOffset>-613492</wp:posOffset>
            </wp:positionH>
            <wp:positionV relativeFrom="paragraph">
              <wp:posOffset>-1905</wp:posOffset>
            </wp:positionV>
            <wp:extent cx="1158844" cy="1086416"/>
            <wp:effectExtent l="0" t="0" r="381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.v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844" cy="1086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DE8" w:rsidRPr="0048209A">
        <w:rPr>
          <w:rFonts w:ascii="Arial" w:eastAsia="Batang" w:hAnsi="Arial" w:cs="Arial"/>
          <w:b/>
          <w:noProof/>
          <w:sz w:val="16"/>
          <w:szCs w:val="16"/>
          <w:lang w:val="en-US"/>
        </w:rPr>
        <w:drawing>
          <wp:anchor distT="0" distB="0" distL="114300" distR="114300" simplePos="0" relativeHeight="251658240" behindDoc="1" locked="0" layoutInCell="1" allowOverlap="1" wp14:anchorId="26E45978" wp14:editId="21490B9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07770" cy="1085850"/>
            <wp:effectExtent l="0" t="0" r="0" b="0"/>
            <wp:wrapThrough wrapText="bothSides">
              <wp:wrapPolygon edited="0">
                <wp:start x="0" y="0"/>
                <wp:lineTo x="0" y="21221"/>
                <wp:lineTo x="21123" y="21221"/>
                <wp:lineTo x="21123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40109-WA000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08D" w:rsidRPr="0048209A" w:rsidRDefault="00E9208D">
      <w:pPr>
        <w:rPr>
          <w:rFonts w:ascii="Arial" w:eastAsia="Batang" w:hAnsi="Arial" w:cs="Arial"/>
          <w:b/>
          <w:sz w:val="16"/>
          <w:szCs w:val="16"/>
          <w:lang w:val="en-US"/>
        </w:rPr>
      </w:pPr>
    </w:p>
    <w:p w:rsidR="00112813" w:rsidRPr="0048209A" w:rsidRDefault="0048209A" w:rsidP="00201929">
      <w:pPr>
        <w:ind w:firstLine="708"/>
        <w:rPr>
          <w:rFonts w:ascii="Arial" w:eastAsia="Batang" w:hAnsi="Arial" w:cs="Arial"/>
          <w:b/>
          <w:sz w:val="16"/>
          <w:szCs w:val="16"/>
          <w:lang w:val="en-US"/>
        </w:rPr>
      </w:pPr>
      <w:r w:rsidRPr="0048209A">
        <w:rPr>
          <w:rFonts w:ascii="Arial" w:eastAsia="Batang" w:hAnsi="Arial" w:cs="Arial"/>
          <w:b/>
          <w:sz w:val="16"/>
          <w:szCs w:val="16"/>
          <w:lang w:val="en-US"/>
        </w:rPr>
        <w:t>Name</w:t>
      </w:r>
      <w:r w:rsidR="00112813" w:rsidRPr="0048209A">
        <w:rPr>
          <w:rFonts w:ascii="Arial" w:eastAsia="Batang" w:hAnsi="Arial" w:cs="Arial"/>
          <w:b/>
          <w:sz w:val="16"/>
          <w:szCs w:val="16"/>
          <w:lang w:val="en-US"/>
        </w:rPr>
        <w:t xml:space="preserve">: </w:t>
      </w:r>
      <w:r w:rsidR="00112813" w:rsidRPr="0048209A">
        <w:rPr>
          <w:rFonts w:ascii="Arial" w:eastAsia="Batang" w:hAnsi="Arial" w:cs="Arial"/>
          <w:sz w:val="16"/>
          <w:szCs w:val="16"/>
          <w:lang w:val="en-US"/>
        </w:rPr>
        <w:t>Edgar Alfonso Reyes Pérez</w:t>
      </w:r>
      <w:r w:rsidR="002E61F0" w:rsidRPr="0048209A">
        <w:rPr>
          <w:rFonts w:ascii="Arial" w:eastAsia="Batang" w:hAnsi="Arial" w:cs="Arial"/>
          <w:sz w:val="16"/>
          <w:szCs w:val="16"/>
          <w:lang w:val="en-US"/>
        </w:rPr>
        <w:tab/>
      </w:r>
      <w:r w:rsidRPr="0048209A">
        <w:rPr>
          <w:rFonts w:ascii="Arial" w:eastAsia="Batang" w:hAnsi="Arial" w:cs="Arial"/>
          <w:b/>
          <w:sz w:val="16"/>
          <w:szCs w:val="16"/>
          <w:lang w:val="en-US"/>
        </w:rPr>
        <w:t xml:space="preserve">Date of </w:t>
      </w:r>
      <w:r w:rsidR="00C578B4" w:rsidRPr="0048209A">
        <w:rPr>
          <w:rFonts w:ascii="Arial" w:eastAsia="Batang" w:hAnsi="Arial" w:cs="Arial"/>
          <w:b/>
          <w:sz w:val="16"/>
          <w:szCs w:val="16"/>
          <w:lang w:val="en-US"/>
        </w:rPr>
        <w:t>birth</w:t>
      </w:r>
      <w:r w:rsidR="002E61F0" w:rsidRPr="0048209A">
        <w:rPr>
          <w:rFonts w:ascii="Arial" w:eastAsia="Batang" w:hAnsi="Arial" w:cs="Arial"/>
          <w:sz w:val="16"/>
          <w:szCs w:val="16"/>
          <w:lang w:val="en-US"/>
        </w:rPr>
        <w:t>: 27/07/1981</w:t>
      </w:r>
    </w:p>
    <w:p w:rsidR="00112813" w:rsidRPr="0048209A" w:rsidRDefault="00112813" w:rsidP="00201929">
      <w:pPr>
        <w:rPr>
          <w:rFonts w:ascii="Arial" w:eastAsia="Batang" w:hAnsi="Arial" w:cs="Arial"/>
          <w:b/>
          <w:sz w:val="16"/>
          <w:szCs w:val="16"/>
          <w:lang w:val="en-US"/>
        </w:rPr>
      </w:pPr>
    </w:p>
    <w:p w:rsidR="004148A3" w:rsidRPr="0048209A" w:rsidRDefault="0048209A" w:rsidP="00201929">
      <w:pPr>
        <w:ind w:firstLine="708"/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b/>
          <w:sz w:val="16"/>
          <w:szCs w:val="16"/>
          <w:lang w:val="en-US"/>
        </w:rPr>
        <w:t>Address</w:t>
      </w:r>
      <w:r w:rsidR="004148A3" w:rsidRPr="0048209A">
        <w:rPr>
          <w:rFonts w:ascii="Arial" w:eastAsia="Batang" w:hAnsi="Arial" w:cs="Arial"/>
          <w:b/>
          <w:sz w:val="16"/>
          <w:szCs w:val="16"/>
          <w:lang w:val="en-US"/>
        </w:rPr>
        <w:t>:</w:t>
      </w:r>
      <w:r w:rsidR="004148A3"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r w:rsidR="00A73182" w:rsidRPr="0048209A">
        <w:rPr>
          <w:rFonts w:ascii="Arial" w:eastAsia="Batang" w:hAnsi="Arial" w:cs="Arial"/>
          <w:sz w:val="16"/>
          <w:szCs w:val="16"/>
          <w:lang w:val="en-US"/>
        </w:rPr>
        <w:t xml:space="preserve">Bolívar 767 </w:t>
      </w:r>
      <w:proofErr w:type="spellStart"/>
      <w:r w:rsidR="00A73182" w:rsidRPr="0048209A">
        <w:rPr>
          <w:rFonts w:ascii="Arial" w:eastAsia="Batang" w:hAnsi="Arial" w:cs="Arial"/>
          <w:sz w:val="16"/>
          <w:szCs w:val="16"/>
          <w:lang w:val="en-US"/>
        </w:rPr>
        <w:t>D</w:t>
      </w:r>
      <w:r w:rsidR="005F67E5" w:rsidRPr="0048209A">
        <w:rPr>
          <w:rFonts w:ascii="Arial" w:eastAsia="Batang" w:hAnsi="Arial" w:cs="Arial"/>
          <w:sz w:val="16"/>
          <w:szCs w:val="16"/>
          <w:lang w:val="en-US"/>
        </w:rPr>
        <w:t>epto</w:t>
      </w:r>
      <w:proofErr w:type="spellEnd"/>
      <w:r w:rsidR="005F67E5" w:rsidRPr="0048209A">
        <w:rPr>
          <w:rFonts w:ascii="Arial" w:eastAsia="Batang" w:hAnsi="Arial" w:cs="Arial"/>
          <w:sz w:val="16"/>
          <w:szCs w:val="16"/>
          <w:lang w:val="en-US"/>
        </w:rPr>
        <w:t xml:space="preserve">. </w:t>
      </w:r>
      <w:proofErr w:type="gramStart"/>
      <w:r w:rsidR="005F67E5" w:rsidRPr="0048209A">
        <w:rPr>
          <w:rFonts w:ascii="Arial" w:eastAsia="Batang" w:hAnsi="Arial" w:cs="Arial"/>
          <w:sz w:val="16"/>
          <w:szCs w:val="16"/>
          <w:lang w:val="en-US"/>
        </w:rPr>
        <w:t>205</w:t>
      </w:r>
      <w:proofErr w:type="gramEnd"/>
      <w:r w:rsidR="005F67E5" w:rsidRPr="0048209A">
        <w:rPr>
          <w:rFonts w:ascii="Arial" w:eastAsia="Batang" w:hAnsi="Arial" w:cs="Arial"/>
          <w:sz w:val="16"/>
          <w:szCs w:val="16"/>
          <w:lang w:val="en-US"/>
        </w:rPr>
        <w:t xml:space="preserve"> Col. </w:t>
      </w:r>
      <w:proofErr w:type="spellStart"/>
      <w:r w:rsidR="005F67E5" w:rsidRPr="0048209A">
        <w:rPr>
          <w:rFonts w:ascii="Arial" w:eastAsia="Batang" w:hAnsi="Arial" w:cs="Arial"/>
          <w:sz w:val="16"/>
          <w:szCs w:val="16"/>
          <w:lang w:val="en-US"/>
        </w:rPr>
        <w:t>Álamos</w:t>
      </w:r>
      <w:proofErr w:type="spellEnd"/>
      <w:r w:rsidR="00E9208D" w:rsidRPr="0048209A">
        <w:rPr>
          <w:rFonts w:ascii="Arial" w:eastAsia="Batang" w:hAnsi="Arial" w:cs="Arial"/>
          <w:sz w:val="16"/>
          <w:szCs w:val="16"/>
          <w:lang w:val="en-US"/>
        </w:rPr>
        <w:t>.</w:t>
      </w:r>
      <w:r w:rsidR="00AE7C88" w:rsidRPr="0048209A">
        <w:rPr>
          <w:rFonts w:ascii="Arial" w:eastAsia="Batang" w:hAnsi="Arial" w:cs="Arial"/>
          <w:sz w:val="16"/>
          <w:szCs w:val="16"/>
          <w:lang w:val="en-US"/>
        </w:rPr>
        <w:t xml:space="preserve"> México D.F.</w:t>
      </w:r>
    </w:p>
    <w:p w:rsidR="00E9208D" w:rsidRPr="0048209A" w:rsidRDefault="00E9208D" w:rsidP="00201929">
      <w:pPr>
        <w:rPr>
          <w:rFonts w:ascii="Arial" w:eastAsia="Batang" w:hAnsi="Arial" w:cs="Arial"/>
          <w:sz w:val="16"/>
          <w:szCs w:val="16"/>
          <w:lang w:val="en-US"/>
        </w:rPr>
      </w:pPr>
    </w:p>
    <w:p w:rsidR="004148A3" w:rsidRPr="0048209A" w:rsidRDefault="0048209A" w:rsidP="00201929">
      <w:pPr>
        <w:pBdr>
          <w:bottom w:val="single" w:sz="24" w:space="1" w:color="C0C0C0"/>
        </w:pBdr>
        <w:ind w:firstLine="708"/>
        <w:rPr>
          <w:rStyle w:val="Hipervnculo"/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b/>
          <w:sz w:val="16"/>
          <w:szCs w:val="16"/>
          <w:lang w:val="en-US"/>
        </w:rPr>
        <w:t>Phone</w:t>
      </w:r>
      <w:r w:rsidR="004148A3" w:rsidRPr="0048209A">
        <w:rPr>
          <w:rFonts w:ascii="Arial" w:eastAsia="Batang" w:hAnsi="Arial" w:cs="Arial"/>
          <w:b/>
          <w:sz w:val="16"/>
          <w:szCs w:val="16"/>
          <w:lang w:val="en-US"/>
        </w:rPr>
        <w:t>:</w:t>
      </w:r>
      <w:r w:rsidR="004148A3"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r w:rsidR="00A6339E" w:rsidRPr="0048209A">
        <w:rPr>
          <w:rFonts w:ascii="Arial" w:eastAsia="Batang" w:hAnsi="Arial" w:cs="Arial"/>
          <w:sz w:val="16"/>
          <w:szCs w:val="16"/>
          <w:lang w:val="en-US"/>
        </w:rPr>
        <w:t>55794886</w:t>
      </w:r>
      <w:r w:rsidR="005F67E5"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r w:rsidR="00D471C2"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r w:rsidR="004148A3"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r w:rsidRPr="0048209A">
        <w:rPr>
          <w:rFonts w:ascii="Arial" w:eastAsia="Batang" w:hAnsi="Arial" w:cs="Arial"/>
          <w:b/>
          <w:sz w:val="16"/>
          <w:szCs w:val="16"/>
          <w:lang w:val="en-US"/>
        </w:rPr>
        <w:t>Email:</w:t>
      </w:r>
      <w:r w:rsidR="004148A3"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hyperlink r:id="rId10" w:history="1">
        <w:r w:rsidR="00375EF1" w:rsidRPr="0048209A">
          <w:rPr>
            <w:rStyle w:val="Hipervnculo"/>
            <w:rFonts w:ascii="Arial" w:eastAsia="Batang" w:hAnsi="Arial" w:cs="Arial"/>
            <w:sz w:val="16"/>
            <w:szCs w:val="16"/>
            <w:lang w:val="en-US"/>
          </w:rPr>
          <w:t>earp519@gmail.com</w:t>
        </w:r>
      </w:hyperlink>
    </w:p>
    <w:p w:rsidR="002E61F0" w:rsidRPr="0048209A" w:rsidRDefault="002E61F0" w:rsidP="00201929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  <w:lang w:val="en-US"/>
        </w:rPr>
      </w:pPr>
    </w:p>
    <w:p w:rsidR="00424DC5" w:rsidRPr="0048209A" w:rsidRDefault="00424DC5" w:rsidP="00201929">
      <w:pPr>
        <w:pBdr>
          <w:bottom w:val="single" w:sz="24" w:space="1" w:color="C0C0C0"/>
        </w:pBdr>
        <w:rPr>
          <w:rFonts w:ascii="Arial" w:eastAsia="Batang" w:hAnsi="Arial" w:cs="Arial"/>
          <w:sz w:val="16"/>
          <w:szCs w:val="16"/>
          <w:lang w:val="en-US"/>
        </w:rPr>
      </w:pPr>
    </w:p>
    <w:p w:rsidR="00375EF1" w:rsidRPr="0048209A" w:rsidRDefault="00424DC5" w:rsidP="00424DC5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        </w:t>
      </w:r>
    </w:p>
    <w:p w:rsidR="00424DC5" w:rsidRPr="0048209A" w:rsidRDefault="00424DC5" w:rsidP="00424DC5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         </w:t>
      </w:r>
    </w:p>
    <w:p w:rsidR="000F69A8" w:rsidRPr="0048209A" w:rsidRDefault="000F69A8" w:rsidP="000F69A8">
      <w:pPr>
        <w:pBdr>
          <w:bottom w:val="single" w:sz="24" w:space="1" w:color="C0C0C0"/>
        </w:pBdr>
        <w:rPr>
          <w:rFonts w:ascii="Arial" w:eastAsia="Batang" w:hAnsi="Arial" w:cs="Arial"/>
          <w:sz w:val="16"/>
          <w:szCs w:val="16"/>
          <w:lang w:val="en-US"/>
        </w:rPr>
      </w:pPr>
    </w:p>
    <w:p w:rsidR="002E61F0" w:rsidRPr="0048209A" w:rsidRDefault="002E61F0" w:rsidP="000F319F">
      <w:pPr>
        <w:rPr>
          <w:rFonts w:ascii="Arial" w:eastAsia="Batang" w:hAnsi="Arial" w:cs="Arial"/>
          <w:b/>
          <w:i/>
          <w:sz w:val="16"/>
          <w:szCs w:val="16"/>
          <w:u w:val="single"/>
          <w:lang w:val="en-US"/>
        </w:rPr>
      </w:pPr>
    </w:p>
    <w:p w:rsidR="002E61F0" w:rsidRPr="0048209A" w:rsidRDefault="002E61F0" w:rsidP="000F319F">
      <w:pPr>
        <w:rPr>
          <w:rFonts w:ascii="Arial" w:eastAsia="Batang" w:hAnsi="Arial" w:cs="Arial"/>
          <w:b/>
          <w:i/>
          <w:sz w:val="16"/>
          <w:szCs w:val="16"/>
          <w:u w:val="single"/>
          <w:lang w:val="en-US"/>
        </w:rPr>
      </w:pPr>
    </w:p>
    <w:tbl>
      <w:tblPr>
        <w:tblStyle w:val="Tablaconcuadrcula"/>
        <w:tblW w:w="10349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387"/>
      </w:tblGrid>
      <w:tr w:rsidR="002E61F0" w:rsidRPr="0048209A" w:rsidTr="005F5A32">
        <w:tc>
          <w:tcPr>
            <w:tcW w:w="4962" w:type="dxa"/>
          </w:tcPr>
          <w:p w:rsidR="002E61F0" w:rsidRPr="0048209A" w:rsidRDefault="005A1147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  <w:lang w:val="en-US"/>
              </w:rPr>
            </w:pPr>
            <w:r w:rsidRPr="0048209A"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  <w:lang w:val="en-US"/>
              </w:rPr>
              <w:t>Resume</w:t>
            </w:r>
          </w:p>
          <w:p w:rsidR="002E61F0" w:rsidRPr="0048209A" w:rsidRDefault="002E61F0" w:rsidP="002E61F0">
            <w:pPr>
              <w:jc w:val="both"/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</w:p>
          <w:p w:rsidR="005A1147" w:rsidRPr="0048209A" w:rsidRDefault="005A1147" w:rsidP="005A1147">
            <w:pPr>
              <w:jc w:val="both"/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I am a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certified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PMP and Scrum Master with experience and vast knowledge as Project leader and Project management.</w:t>
            </w:r>
          </w:p>
          <w:p w:rsidR="005A1147" w:rsidRPr="0048209A" w:rsidRDefault="005A1147" w:rsidP="005A1147">
            <w:pPr>
              <w:ind w:firstLine="708"/>
              <w:jc w:val="both"/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</w:p>
          <w:p w:rsidR="005A1147" w:rsidRPr="0048209A" w:rsidRDefault="005A1147" w:rsidP="005A1147">
            <w:pPr>
              <w:jc w:val="both"/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I have specialized in implementing office projects, however I have also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collaborated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in many different projects (Health,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Banking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, Insurance, Marketing, IT, among several others), following the PMI best practices.</w:t>
            </w:r>
          </w:p>
          <w:p w:rsidR="005A1147" w:rsidRPr="0048209A" w:rsidRDefault="005A1147" w:rsidP="005A1147">
            <w:pPr>
              <w:ind w:firstLine="708"/>
              <w:jc w:val="both"/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</w:p>
          <w:p w:rsidR="005A1147" w:rsidRPr="0048209A" w:rsidRDefault="005A1147" w:rsidP="005A1147">
            <w:pPr>
              <w:jc w:val="both"/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I have advanced kno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w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ledge in Informative Administration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Systems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, among the management soft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w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are that I master we can find Daptiv, Clarity, Project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and Project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Server as well as WBS Chart Pro and Mind manager. </w:t>
            </w:r>
          </w:p>
          <w:p w:rsidR="002E61F0" w:rsidRPr="0048209A" w:rsidRDefault="002E61F0" w:rsidP="004B7AD2">
            <w:pPr>
              <w:jc w:val="both"/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387" w:type="dxa"/>
          </w:tcPr>
          <w:p w:rsidR="002E61F0" w:rsidRPr="0048209A" w:rsidRDefault="005A1147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  <w:lang w:val="en-US"/>
              </w:rPr>
            </w:pPr>
            <w:r w:rsidRPr="0048209A"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  <w:lang w:val="en-US"/>
              </w:rPr>
              <w:t>Goals</w:t>
            </w:r>
          </w:p>
          <w:p w:rsidR="002E61F0" w:rsidRPr="0048209A" w:rsidRDefault="002E61F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  <w:lang w:val="en-US"/>
              </w:rPr>
            </w:pP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bCs/>
                <w:iCs/>
                <w:sz w:val="16"/>
                <w:szCs w:val="16"/>
                <w:lang w:val="en-US"/>
              </w:rPr>
              <w:t>To help in achieving goals and commitments stablished by the company in time, within the budget and keeping high quality standards,</w:t>
            </w:r>
          </w:p>
          <w:p w:rsidR="005A1147" w:rsidRPr="0048209A" w:rsidRDefault="005A1147" w:rsidP="005A1147">
            <w:pPr>
              <w:pStyle w:val="Prrafodelista"/>
              <w:ind w:left="360"/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  <w:lang w:val="en-US"/>
              </w:rPr>
            </w:pP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bCs/>
                <w:iCs/>
                <w:sz w:val="16"/>
                <w:szCs w:val="16"/>
                <w:lang w:val="en-US"/>
              </w:rPr>
              <w:t xml:space="preserve">To get the project management practices to </w:t>
            </w:r>
            <w:proofErr w:type="gramStart"/>
            <w:r w:rsidRPr="0048209A">
              <w:rPr>
                <w:rFonts w:ascii="Arial" w:eastAsia="Batang" w:hAnsi="Arial" w:cs="Arial"/>
                <w:bCs/>
                <w:iCs/>
                <w:sz w:val="16"/>
                <w:szCs w:val="16"/>
                <w:lang w:val="en-US"/>
              </w:rPr>
              <w:t>be properly applied</w:t>
            </w:r>
            <w:proofErr w:type="gramEnd"/>
            <w:r w:rsidRPr="0048209A">
              <w:rPr>
                <w:rFonts w:ascii="Arial" w:eastAsia="Batang" w:hAnsi="Arial" w:cs="Arial"/>
                <w:bCs/>
                <w:iCs/>
                <w:sz w:val="16"/>
                <w:szCs w:val="16"/>
                <w:lang w:val="en-US"/>
              </w:rPr>
              <w:t xml:space="preserve"> in different markets and/or companies in order to increase the company’s benefits.</w:t>
            </w:r>
          </w:p>
          <w:p w:rsidR="005A1147" w:rsidRPr="0048209A" w:rsidRDefault="005A1147" w:rsidP="005A1147">
            <w:pPr>
              <w:pStyle w:val="Prrafodelista"/>
              <w:ind w:left="360"/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  <w:lang w:val="en-US"/>
              </w:rPr>
            </w:pPr>
          </w:p>
          <w:p w:rsidR="002E61F0" w:rsidRPr="0048209A" w:rsidRDefault="005A1147" w:rsidP="005A1147">
            <w:pPr>
              <w:numPr>
                <w:ilvl w:val="0"/>
                <w:numId w:val="16"/>
              </w:num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  <w:lang w:val="en-US"/>
              </w:rPr>
            </w:pPr>
            <w:r w:rsidRPr="0048209A">
              <w:rPr>
                <w:rFonts w:ascii="Arial" w:eastAsia="Batang" w:hAnsi="Arial" w:cs="Arial"/>
                <w:bCs/>
                <w:iCs/>
                <w:sz w:val="16"/>
                <w:szCs w:val="16"/>
                <w:lang w:val="en-US"/>
              </w:rPr>
              <w:t>To constantly update my Project management knowledge, so I can not only come up with creative solutions, but also accelerate and facilitate the implementation of best practices that will benefit the company.</w:t>
            </w:r>
          </w:p>
        </w:tc>
      </w:tr>
    </w:tbl>
    <w:p w:rsidR="00B55444" w:rsidRPr="0048209A" w:rsidRDefault="00B55444" w:rsidP="00B55444">
      <w:pPr>
        <w:jc w:val="both"/>
        <w:rPr>
          <w:rFonts w:ascii="Arial" w:eastAsia="Batang" w:hAnsi="Arial" w:cs="Arial"/>
          <w:sz w:val="16"/>
          <w:szCs w:val="16"/>
          <w:lang w:val="en-US"/>
        </w:rPr>
      </w:pPr>
    </w:p>
    <w:p w:rsidR="00C75A79" w:rsidRPr="0048209A" w:rsidRDefault="005A1147" w:rsidP="00C75A79">
      <w:pPr>
        <w:rPr>
          <w:rFonts w:ascii="Arial" w:eastAsia="Batang" w:hAnsi="Arial" w:cs="Arial"/>
          <w:b/>
          <w:sz w:val="16"/>
          <w:szCs w:val="16"/>
          <w:lang w:val="en-US"/>
        </w:rPr>
      </w:pPr>
      <w:r w:rsidRPr="0048209A">
        <w:rPr>
          <w:rFonts w:ascii="Arial" w:eastAsia="Batang" w:hAnsi="Arial" w:cs="Arial"/>
          <w:b/>
          <w:i/>
          <w:sz w:val="16"/>
          <w:szCs w:val="16"/>
          <w:u w:val="single"/>
          <w:lang w:val="en-US"/>
        </w:rPr>
        <w:t>Working Experience:</w:t>
      </w:r>
    </w:p>
    <w:tbl>
      <w:tblPr>
        <w:tblStyle w:val="Tablaconcuadrcula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820"/>
      </w:tblGrid>
      <w:tr w:rsidR="00C75A79" w:rsidRPr="0048209A" w:rsidTr="00F9273E">
        <w:trPr>
          <w:trHeight w:val="4494"/>
        </w:trPr>
        <w:tc>
          <w:tcPr>
            <w:tcW w:w="4673" w:type="dxa"/>
          </w:tcPr>
          <w:p w:rsidR="00C75A79" w:rsidRPr="00C578B4" w:rsidRDefault="00C75A79" w:rsidP="00AD5721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bookmarkStart w:id="0" w:name="_GoBack"/>
          </w:p>
          <w:p w:rsidR="0048209A" w:rsidRPr="00C578B4" w:rsidRDefault="00AA6F6F" w:rsidP="002E1B9F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 w:rsidRPr="00C578B4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TenStep</w:t>
            </w:r>
            <w:r w:rsidR="005A1147" w:rsidRPr="00C578B4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/  Consultant</w:t>
            </w:r>
          </w:p>
          <w:bookmarkEnd w:id="0"/>
          <w:p w:rsidR="002E1B9F" w:rsidRPr="0048209A" w:rsidRDefault="005A1147" w:rsidP="002E1B9F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(Sept 15 – </w:t>
            </w:r>
            <w:r w:rsidRPr="0048209A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Today</w:t>
            </w:r>
            <w:r w:rsidRPr="0048209A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)</w:t>
            </w:r>
          </w:p>
          <w:p w:rsidR="005A1147" w:rsidRPr="0048209A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b/>
                <w:noProof/>
                <w:sz w:val="16"/>
                <w:szCs w:val="16"/>
                <w:lang w:val="en-US"/>
              </w:rPr>
              <w:drawing>
                <wp:anchor distT="0" distB="0" distL="114300" distR="114300" simplePos="0" relativeHeight="251665408" behindDoc="1" locked="0" layoutInCell="1" allowOverlap="1" wp14:anchorId="08734311" wp14:editId="48E0A7A9">
                  <wp:simplePos x="0" y="0"/>
                  <wp:positionH relativeFrom="column">
                    <wp:posOffset>2033270</wp:posOffset>
                  </wp:positionH>
                  <wp:positionV relativeFrom="paragraph">
                    <wp:posOffset>21629</wp:posOffset>
                  </wp:positionV>
                  <wp:extent cx="593208" cy="196215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 SAI correo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208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E1B9F" w:rsidRPr="0048209A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Process creation and reengineering.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KPI´s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development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Chains of value models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development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and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implementation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(BPM).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Facilitator for Tec de Monterrey Campus Pachuca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Purchase, marketing and e-marketing project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development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and implementation.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Statistical data analysis.</w:t>
            </w:r>
          </w:p>
          <w:p w:rsidR="005A1147" w:rsidRPr="0048209A" w:rsidRDefault="0048209A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Development</w:t>
            </w:r>
            <w:r w:rsidR="005A1147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and implementation of internal operational projects.</w:t>
            </w:r>
          </w:p>
          <w:p w:rsidR="005A1147" w:rsidRPr="0048209A" w:rsidRDefault="0048209A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Participation</w:t>
            </w:r>
            <w:r w:rsidR="005A1147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Project leader in 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Ten Step’s</w:t>
            </w:r>
            <w:r w:rsidR="005A1147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5A1147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TEDx</w:t>
            </w:r>
            <w:proofErr w:type="spellEnd"/>
            <w:r w:rsidR="005A1147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.</w:t>
            </w:r>
          </w:p>
          <w:p w:rsidR="002E1B9F" w:rsidRPr="0048209A" w:rsidRDefault="002E1B9F" w:rsidP="002E1B9F">
            <w:pPr>
              <w:pStyle w:val="Prrafodelista"/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</w:p>
          <w:p w:rsidR="002E1B9F" w:rsidRPr="0048209A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4820" w:type="dxa"/>
          </w:tcPr>
          <w:p w:rsidR="00C75A79" w:rsidRPr="0048209A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48209A" w:rsidRPr="0048209A" w:rsidRDefault="005A1147" w:rsidP="00C75A79">
            <w:pPr>
              <w:rPr>
                <w:rFonts w:ascii="Arial" w:eastAsia="Batang" w:hAnsi="Arial" w:cs="Arial"/>
                <w:b/>
                <w:noProof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SAI / External Senior Consultant</w:t>
            </w:r>
          </w:p>
          <w:p w:rsidR="00C75A79" w:rsidRPr="0048209A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b/>
                <w:noProof/>
                <w:sz w:val="16"/>
                <w:szCs w:val="16"/>
                <w:lang w:val="en-US"/>
              </w:rPr>
              <w:drawing>
                <wp:anchor distT="0" distB="0" distL="114300" distR="114300" simplePos="0" relativeHeight="251663360" behindDoc="1" locked="0" layoutInCell="1" allowOverlap="1" wp14:anchorId="600DB739" wp14:editId="093AEB9D">
                  <wp:simplePos x="0" y="0"/>
                  <wp:positionH relativeFrom="column">
                    <wp:posOffset>2390140</wp:posOffset>
                  </wp:positionH>
                  <wp:positionV relativeFrom="paragraph">
                    <wp:posOffset>57150</wp:posOffset>
                  </wp:positionV>
                  <wp:extent cx="247650" cy="281305"/>
                  <wp:effectExtent l="0" t="0" r="0" b="4445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 SAI correo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1147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</w:t>
            </w:r>
            <w:r w:rsidRPr="0048209A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(Sept 14 – Sept 15) </w:t>
            </w:r>
          </w:p>
          <w:p w:rsidR="00C75A79" w:rsidRPr="0048209A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48209A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Business situation analysis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Current situation improvement, both planning and implementing.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Process creation and reengineering.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Working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environment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analysis.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Working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environment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improvement, both planning and implementing.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KPI´s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development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Company´s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development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business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plan (marketing, sales, IT, finances).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Company´s identity analysis and calibration.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Hiring needs analysis and definition (Finances, sales, IT).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Best practices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development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and implementation at an industry level.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CRM implementation (</w:t>
            </w:r>
            <w:proofErr w:type="spellStart"/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zoho</w:t>
            </w:r>
            <w:proofErr w:type="spellEnd"/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).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Business portfolio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development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Training manuals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development</w:t>
            </w:r>
            <w:proofErr w:type="gramStart"/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..</w:t>
            </w:r>
            <w:proofErr w:type="gramEnd"/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Corp image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standardization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.</w:t>
            </w:r>
          </w:p>
          <w:p w:rsidR="00C75A79" w:rsidRPr="0048209A" w:rsidRDefault="00C75A79" w:rsidP="005A1147">
            <w:pPr>
              <w:pStyle w:val="Prrafodelista"/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</w:p>
        </w:tc>
      </w:tr>
      <w:tr w:rsidR="00C75A79" w:rsidRPr="0048209A" w:rsidTr="00A6197D">
        <w:tc>
          <w:tcPr>
            <w:tcW w:w="4673" w:type="dxa"/>
          </w:tcPr>
          <w:p w:rsidR="00C75A79" w:rsidRPr="0048209A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5A1147" w:rsidRPr="0048209A" w:rsidRDefault="0048209A" w:rsidP="005A1147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STIN/ Project manager /</w:t>
            </w:r>
            <w:r w:rsidR="005A1147" w:rsidRPr="0048209A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Professional Senior Consultant</w:t>
            </w:r>
          </w:p>
          <w:p w:rsidR="005A1147" w:rsidRPr="0048209A" w:rsidRDefault="005A1147" w:rsidP="005A1147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b/>
                <w:noProof/>
                <w:sz w:val="16"/>
                <w:szCs w:val="16"/>
                <w:lang w:val="en-US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2149475</wp:posOffset>
                  </wp:positionH>
                  <wp:positionV relativeFrom="paragraph">
                    <wp:posOffset>89535</wp:posOffset>
                  </wp:positionV>
                  <wp:extent cx="476250" cy="190500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scarga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8209A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C75A79" w:rsidRPr="0048209A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(Nov 13 – Jul 14)</w:t>
            </w:r>
          </w:p>
          <w:p w:rsidR="005A1147" w:rsidRPr="0048209A" w:rsidRDefault="005A1147" w:rsidP="005A1147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48209A" w:rsidRDefault="00C75A79" w:rsidP="005A1147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b/>
                <w:noProof/>
                <w:sz w:val="16"/>
                <w:szCs w:val="16"/>
                <w:lang w:val="en-US"/>
              </w:rPr>
              <w:t xml:space="preserve"> </w:t>
            </w:r>
          </w:p>
          <w:p w:rsidR="00C75A79" w:rsidRPr="0048209A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Business needs analysis and identification.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Project Server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implementation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and follow up.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Project leader and implementation of the health at work sub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system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(OP and SAST consolidation).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Project´s life cycle manage.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Accounting books Project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documenting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(OP and SAST consolidation).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Customer´s contract management.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Coaching for functional leaders.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Project control and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supervision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SLA´s management.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lastRenderedPageBreak/>
              <w:t>Training for Project goals and basic AP.</w:t>
            </w:r>
          </w:p>
          <w:p w:rsidR="00C75A79" w:rsidRPr="0048209A" w:rsidRDefault="00C75A79" w:rsidP="00451DE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4820" w:type="dxa"/>
          </w:tcPr>
          <w:p w:rsidR="00C75A79" w:rsidRPr="0048209A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48209A" w:rsidRPr="0048209A" w:rsidRDefault="0048209A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proofErr w:type="spellStart"/>
            <w:r w:rsidRPr="0048209A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Metlife</w:t>
            </w:r>
            <w:proofErr w:type="spellEnd"/>
            <w:r w:rsidRPr="0048209A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/ Project manager and </w:t>
            </w:r>
            <w:r w:rsidR="00C578B4" w:rsidRPr="0048209A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Profesional</w:t>
            </w:r>
            <w:r w:rsidRPr="0048209A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consultant.</w:t>
            </w:r>
            <w:r w:rsidR="00C75A79" w:rsidRPr="0048209A">
              <w:rPr>
                <w:rFonts w:ascii="Arial" w:eastAsia="Batang" w:hAnsi="Arial" w:cs="Arial"/>
                <w:b/>
                <w:noProof/>
                <w:sz w:val="16"/>
                <w:szCs w:val="16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43DA69B0" wp14:editId="2D156EF6">
                  <wp:simplePos x="0" y="0"/>
                  <wp:positionH relativeFrom="column">
                    <wp:posOffset>1923415</wp:posOffset>
                  </wp:positionH>
                  <wp:positionV relativeFrom="paragraph">
                    <wp:posOffset>139065</wp:posOffset>
                  </wp:positionV>
                  <wp:extent cx="704850" cy="164465"/>
                  <wp:effectExtent l="0" t="0" r="0" b="6985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s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209A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</w:t>
            </w:r>
          </w:p>
          <w:p w:rsidR="00C75A79" w:rsidRPr="0048209A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48209A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Ene</w:t>
            </w:r>
            <w:proofErr w:type="spellEnd"/>
            <w:r w:rsidRPr="0048209A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13 – Nov 13) </w:t>
            </w:r>
          </w:p>
          <w:p w:rsidR="00C75A79" w:rsidRPr="0048209A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48209A" w:rsidRPr="0048209A" w:rsidRDefault="0048209A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48209A" w:rsidRPr="0048209A" w:rsidRDefault="0048209A" w:rsidP="0048209A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Analysis and identification of the business´ needs.</w:t>
            </w:r>
          </w:p>
          <w:p w:rsidR="0048209A" w:rsidRPr="0048209A" w:rsidRDefault="0048209A" w:rsidP="0048209A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Business´ Project manager (Marketing and Sales).</w:t>
            </w:r>
          </w:p>
          <w:p w:rsidR="0048209A" w:rsidRPr="0048209A" w:rsidRDefault="0048209A" w:rsidP="0048209A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Launching of new products.</w:t>
            </w:r>
          </w:p>
          <w:p w:rsidR="0048209A" w:rsidRPr="0048209A" w:rsidRDefault="0048209A" w:rsidP="0048209A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Technological improvement for new products.</w:t>
            </w:r>
          </w:p>
          <w:p w:rsidR="0048209A" w:rsidRPr="0048209A" w:rsidRDefault="0048209A" w:rsidP="0048209A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Technological projects life cycle management.</w:t>
            </w:r>
          </w:p>
          <w:p w:rsidR="0048209A" w:rsidRPr="0048209A" w:rsidRDefault="0048209A" w:rsidP="0048209A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Coaching for functional leaders.</w:t>
            </w:r>
          </w:p>
          <w:p w:rsidR="00C75A79" w:rsidRPr="0048209A" w:rsidRDefault="00C75A79" w:rsidP="0048209A">
            <w:pPr>
              <w:pStyle w:val="Prrafodelista"/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</w:tc>
      </w:tr>
    </w:tbl>
    <w:p w:rsidR="0048209A" w:rsidRPr="0048209A" w:rsidRDefault="0048209A" w:rsidP="0048209A">
      <w:pPr>
        <w:rPr>
          <w:rFonts w:ascii="Arial" w:eastAsia="Batang" w:hAnsi="Arial" w:cs="Arial"/>
          <w:b/>
          <w:sz w:val="16"/>
          <w:szCs w:val="16"/>
          <w:lang w:val="en-US"/>
        </w:rPr>
      </w:pPr>
      <w:r w:rsidRPr="0048209A">
        <w:rPr>
          <w:rFonts w:ascii="Arial" w:eastAsia="Batang" w:hAnsi="Arial" w:cs="Arial"/>
          <w:b/>
          <w:sz w:val="16"/>
          <w:szCs w:val="16"/>
          <w:lang w:val="en-US"/>
        </w:rPr>
        <w:t>(Mar 08 – Jan 13)</w:t>
      </w:r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Instituto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gramStart"/>
      <w:r w:rsidRPr="0048209A">
        <w:rPr>
          <w:rFonts w:ascii="Arial" w:eastAsia="Batang" w:hAnsi="Arial" w:cs="Arial"/>
          <w:sz w:val="16"/>
          <w:szCs w:val="16"/>
          <w:lang w:val="en-US"/>
        </w:rPr>
        <w:t>del</w:t>
      </w:r>
      <w:proofErr w:type="gram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Fondo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Nacional de la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Vivienda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para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los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Trabajadores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(INFONAVIT) / </w:t>
      </w:r>
      <w:r w:rsidRPr="0048209A">
        <w:rPr>
          <w:rFonts w:ascii="Arial" w:eastAsia="Batang" w:hAnsi="Arial" w:cs="Arial"/>
          <w:b/>
          <w:sz w:val="16"/>
          <w:szCs w:val="16"/>
          <w:lang w:val="en-US"/>
        </w:rPr>
        <w:t>Consultant.</w:t>
      </w:r>
    </w:p>
    <w:p w:rsidR="0048209A" w:rsidRPr="0048209A" w:rsidRDefault="0048209A" w:rsidP="0048209A">
      <w:pPr>
        <w:rPr>
          <w:rFonts w:ascii="Arial" w:eastAsia="Batang" w:hAnsi="Arial" w:cs="Arial"/>
          <w:b/>
          <w:sz w:val="16"/>
          <w:szCs w:val="16"/>
          <w:lang w:val="en-US"/>
        </w:rPr>
      </w:pPr>
      <w:r w:rsidRPr="0048209A">
        <w:rPr>
          <w:rFonts w:ascii="Arial" w:eastAsia="Batang" w:hAnsi="Arial" w:cs="Arial"/>
          <w:b/>
          <w:sz w:val="16"/>
          <w:szCs w:val="16"/>
          <w:lang w:val="en-US"/>
        </w:rPr>
        <w:t>(Nov 06 – Nov 07)</w:t>
      </w:r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CEM</w:t>
      </w:r>
      <w:r w:rsidRPr="0048209A">
        <w:rPr>
          <w:rFonts w:ascii="Arial" w:eastAsia="Batang" w:hAnsi="Arial" w:cs="Arial"/>
          <w:sz w:val="16"/>
          <w:szCs w:val="16"/>
          <w:lang w:val="en-US"/>
        </w:rPr>
        <w:t>EX México / Development coach.</w:t>
      </w:r>
    </w:p>
    <w:p w:rsidR="0048209A" w:rsidRPr="0048209A" w:rsidRDefault="0048209A" w:rsidP="0048209A">
      <w:pPr>
        <w:rPr>
          <w:rFonts w:ascii="Arial" w:eastAsia="Batang" w:hAnsi="Arial" w:cs="Arial"/>
          <w:b/>
          <w:sz w:val="16"/>
          <w:szCs w:val="16"/>
          <w:lang w:val="en-US"/>
        </w:rPr>
      </w:pPr>
      <w:r w:rsidRPr="0048209A">
        <w:rPr>
          <w:rFonts w:ascii="Arial" w:eastAsia="Batang" w:hAnsi="Arial" w:cs="Arial"/>
          <w:b/>
          <w:sz w:val="16"/>
          <w:szCs w:val="16"/>
          <w:lang w:val="en-US"/>
        </w:rPr>
        <w:t>(Nov 05 – Nov 06)</w:t>
      </w:r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GNP / </w:t>
      </w:r>
      <w:r w:rsidRPr="0048209A">
        <w:rPr>
          <w:rFonts w:ascii="Arial" w:eastAsia="Batang" w:hAnsi="Arial" w:cs="Arial"/>
          <w:b/>
          <w:sz w:val="16"/>
          <w:szCs w:val="16"/>
          <w:lang w:val="en-US"/>
        </w:rPr>
        <w:t xml:space="preserve">Process´ </w:t>
      </w:r>
      <w:proofErr w:type="spellStart"/>
      <w:r w:rsidRPr="0048209A">
        <w:rPr>
          <w:rFonts w:ascii="Arial" w:eastAsia="Batang" w:hAnsi="Arial" w:cs="Arial"/>
          <w:b/>
          <w:sz w:val="16"/>
          <w:szCs w:val="16"/>
          <w:lang w:val="en-US"/>
        </w:rPr>
        <w:t>analist</w:t>
      </w:r>
      <w:proofErr w:type="spellEnd"/>
    </w:p>
    <w:p w:rsidR="0048209A" w:rsidRPr="0048209A" w:rsidRDefault="0048209A" w:rsidP="0048209A">
      <w:pPr>
        <w:rPr>
          <w:rFonts w:ascii="Arial" w:eastAsia="Batang" w:hAnsi="Arial" w:cs="Arial"/>
          <w:b/>
          <w:sz w:val="16"/>
          <w:szCs w:val="16"/>
          <w:lang w:val="en-US"/>
        </w:rPr>
      </w:pPr>
      <w:r w:rsidRPr="0048209A">
        <w:rPr>
          <w:rFonts w:ascii="Arial" w:eastAsia="Batang" w:hAnsi="Arial" w:cs="Arial"/>
          <w:b/>
          <w:sz w:val="16"/>
          <w:szCs w:val="16"/>
          <w:lang w:val="en-US"/>
        </w:rPr>
        <w:t>(Jun 05 – Sep 05)</w:t>
      </w:r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AFFINIA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Distribución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México / </w:t>
      </w:r>
      <w:r w:rsidRPr="0048209A">
        <w:rPr>
          <w:rFonts w:ascii="Arial" w:eastAsia="Batang" w:hAnsi="Arial" w:cs="Arial"/>
          <w:b/>
          <w:sz w:val="16"/>
          <w:szCs w:val="16"/>
          <w:lang w:val="en-US"/>
        </w:rPr>
        <w:t xml:space="preserve">Brand </w:t>
      </w:r>
      <w:r w:rsidRPr="0048209A">
        <w:rPr>
          <w:rFonts w:ascii="Arial" w:eastAsia="Batang" w:hAnsi="Arial" w:cs="Arial"/>
          <w:b/>
          <w:sz w:val="16"/>
          <w:szCs w:val="16"/>
          <w:lang w:val="en-US"/>
        </w:rPr>
        <w:t>analyst</w:t>
      </w:r>
    </w:p>
    <w:p w:rsidR="0048209A" w:rsidRPr="0048209A" w:rsidRDefault="0048209A" w:rsidP="0048209A">
      <w:pPr>
        <w:rPr>
          <w:rFonts w:ascii="Arial" w:eastAsia="Batang" w:hAnsi="Arial" w:cs="Arial"/>
          <w:b/>
          <w:sz w:val="16"/>
          <w:szCs w:val="16"/>
          <w:lang w:val="en-US"/>
        </w:rPr>
      </w:pPr>
      <w:r w:rsidRPr="0048209A">
        <w:rPr>
          <w:rFonts w:ascii="Arial" w:eastAsia="Batang" w:hAnsi="Arial" w:cs="Arial"/>
          <w:b/>
          <w:sz w:val="16"/>
          <w:szCs w:val="16"/>
          <w:lang w:val="en-US"/>
        </w:rPr>
        <w:t>(Jun 04 – Jun 05)</w:t>
      </w:r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Grupo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Financiero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HSBC México / </w:t>
      </w:r>
      <w:r w:rsidRPr="0048209A">
        <w:rPr>
          <w:rFonts w:ascii="Arial" w:eastAsia="Batang" w:hAnsi="Arial" w:cs="Arial"/>
          <w:b/>
          <w:sz w:val="16"/>
          <w:szCs w:val="16"/>
          <w:lang w:val="en-US"/>
        </w:rPr>
        <w:t xml:space="preserve">Financial </w:t>
      </w:r>
      <w:r w:rsidRPr="0048209A">
        <w:rPr>
          <w:rFonts w:ascii="Arial" w:eastAsia="Batang" w:hAnsi="Arial" w:cs="Arial"/>
          <w:b/>
          <w:sz w:val="16"/>
          <w:szCs w:val="16"/>
          <w:lang w:val="en-US"/>
        </w:rPr>
        <w:t>Analyst</w:t>
      </w:r>
    </w:p>
    <w:p w:rsidR="0048209A" w:rsidRPr="0048209A" w:rsidRDefault="0048209A" w:rsidP="0048209A">
      <w:pPr>
        <w:rPr>
          <w:rFonts w:ascii="Arial" w:eastAsia="Batang" w:hAnsi="Arial" w:cs="Arial"/>
          <w:b/>
          <w:sz w:val="16"/>
          <w:szCs w:val="16"/>
          <w:lang w:val="en-US"/>
        </w:rPr>
      </w:pPr>
      <w:r w:rsidRPr="0048209A">
        <w:rPr>
          <w:rFonts w:ascii="Arial" w:eastAsia="Batang" w:hAnsi="Arial" w:cs="Arial"/>
          <w:b/>
          <w:sz w:val="16"/>
          <w:szCs w:val="16"/>
          <w:lang w:val="en-US"/>
        </w:rPr>
        <w:t>(2003)</w:t>
      </w:r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Colegio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Nacional de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Licenciados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en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relaciones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comerciales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/ </w:t>
      </w:r>
      <w:r w:rsidRPr="0048209A">
        <w:rPr>
          <w:rFonts w:ascii="Arial" w:eastAsia="Batang" w:hAnsi="Arial" w:cs="Arial"/>
          <w:b/>
          <w:sz w:val="16"/>
          <w:szCs w:val="16"/>
          <w:lang w:val="en-US"/>
        </w:rPr>
        <w:t>Project Coordinator.</w:t>
      </w:r>
    </w:p>
    <w:p w:rsidR="0048209A" w:rsidRPr="0048209A" w:rsidRDefault="0048209A" w:rsidP="0048209A">
      <w:pPr>
        <w:rPr>
          <w:rFonts w:ascii="Arial" w:eastAsia="Batang" w:hAnsi="Arial" w:cs="Arial"/>
          <w:b/>
          <w:sz w:val="16"/>
          <w:szCs w:val="16"/>
          <w:lang w:val="en-US"/>
        </w:rPr>
      </w:pPr>
    </w:p>
    <w:p w:rsidR="003D168D" w:rsidRPr="0048209A" w:rsidRDefault="0048209A" w:rsidP="003D168D">
      <w:pPr>
        <w:rPr>
          <w:rFonts w:ascii="Arial" w:eastAsia="Batang" w:hAnsi="Arial" w:cs="Arial"/>
          <w:b/>
          <w:i/>
          <w:sz w:val="16"/>
          <w:szCs w:val="16"/>
          <w:u w:val="single"/>
          <w:lang w:val="en-US"/>
        </w:rPr>
      </w:pPr>
      <w:r w:rsidRPr="0048209A">
        <w:rPr>
          <w:rFonts w:ascii="Arial" w:eastAsia="Batang" w:hAnsi="Arial" w:cs="Arial"/>
          <w:b/>
          <w:i/>
          <w:sz w:val="16"/>
          <w:szCs w:val="16"/>
          <w:u w:val="single"/>
          <w:lang w:val="en-US"/>
        </w:rPr>
        <w:t>Studies</w:t>
      </w:r>
    </w:p>
    <w:p w:rsidR="003D168D" w:rsidRPr="0048209A" w:rsidRDefault="003D168D" w:rsidP="003D168D">
      <w:pPr>
        <w:rPr>
          <w:rFonts w:ascii="Arial" w:eastAsia="Batang" w:hAnsi="Arial" w:cs="Arial"/>
          <w:sz w:val="16"/>
          <w:szCs w:val="16"/>
          <w:lang w:val="en-US"/>
        </w:rPr>
      </w:pPr>
    </w:p>
    <w:p w:rsidR="0048209A" w:rsidRPr="0048209A" w:rsidRDefault="0048209A" w:rsidP="0048209A">
      <w:pPr>
        <w:rPr>
          <w:rFonts w:ascii="Arial" w:eastAsia="Batang" w:hAnsi="Arial" w:cs="Arial"/>
          <w:b/>
          <w:sz w:val="16"/>
          <w:szCs w:val="16"/>
          <w:lang w:val="en-US"/>
        </w:rPr>
      </w:pPr>
      <w:r w:rsidRPr="0048209A">
        <w:rPr>
          <w:rFonts w:ascii="Arial" w:eastAsia="Batang" w:hAnsi="Arial" w:cs="Arial"/>
          <w:b/>
          <w:sz w:val="16"/>
          <w:szCs w:val="16"/>
          <w:lang w:val="en-US"/>
        </w:rPr>
        <w:t xml:space="preserve">(April 2017) </w:t>
      </w:r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SCRUM master, certificate </w:t>
      </w:r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number # </w:t>
      </w:r>
      <w:r w:rsidRPr="0048209A">
        <w:rPr>
          <w:rFonts w:ascii="Arial" w:eastAsia="Batang" w:hAnsi="Arial" w:cs="Arial"/>
          <w:sz w:val="16"/>
          <w:szCs w:val="16"/>
          <w:lang w:val="en-US"/>
        </w:rPr>
        <w:t>572763</w:t>
      </w:r>
    </w:p>
    <w:p w:rsidR="0048209A" w:rsidRPr="0048209A" w:rsidRDefault="0048209A" w:rsidP="0048209A">
      <w:p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(June 2016) TenStep Project Manager Certification (TSPM) #</w:t>
      </w:r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r w:rsidRPr="0048209A">
        <w:rPr>
          <w:rFonts w:ascii="Arial" w:eastAsia="Batang" w:hAnsi="Arial" w:cs="Arial"/>
          <w:sz w:val="16"/>
          <w:szCs w:val="16"/>
          <w:lang w:val="en-US"/>
        </w:rPr>
        <w:t>16256</w:t>
      </w:r>
    </w:p>
    <w:p w:rsidR="0048209A" w:rsidRPr="0048209A" w:rsidRDefault="0048209A" w:rsidP="0048209A">
      <w:p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(February 2015) Google Analytics Certified</w:t>
      </w:r>
    </w:p>
    <w:p w:rsidR="0048209A" w:rsidRPr="0048209A" w:rsidRDefault="0048209A" w:rsidP="0048209A">
      <w:p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(December 2014) Hootsuite Professional Certified (community manager)</w:t>
      </w:r>
    </w:p>
    <w:p w:rsidR="0048209A" w:rsidRPr="0048209A" w:rsidRDefault="0048209A" w:rsidP="0048209A">
      <w:p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(June 2011) Project Management Professional </w:t>
      </w:r>
      <w:r w:rsidRPr="0048209A">
        <w:rPr>
          <w:rFonts w:ascii="Arial" w:eastAsia="Batang" w:hAnsi="Arial" w:cs="Arial"/>
          <w:sz w:val="16"/>
          <w:szCs w:val="16"/>
          <w:lang w:val="en-US"/>
        </w:rPr>
        <w:t>Certification</w:t>
      </w:r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#1416045 PMI backed.</w:t>
      </w:r>
    </w:p>
    <w:p w:rsidR="0048209A" w:rsidRPr="0048209A" w:rsidRDefault="0048209A" w:rsidP="0048209A">
      <w:p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(June 2001 – June 2004) </w:t>
      </w:r>
      <w:proofErr w:type="gramStart"/>
      <w:r w:rsidRPr="0048209A">
        <w:rPr>
          <w:rFonts w:ascii="Arial" w:eastAsia="Batang" w:hAnsi="Arial" w:cs="Arial"/>
          <w:sz w:val="16"/>
          <w:szCs w:val="16"/>
          <w:lang w:val="en-US"/>
        </w:rPr>
        <w:t>Bachelor’s</w:t>
      </w:r>
      <w:proofErr w:type="gram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in </w:t>
      </w:r>
      <w:r w:rsidRPr="0048209A">
        <w:rPr>
          <w:rFonts w:ascii="Arial" w:eastAsia="Batang" w:hAnsi="Arial" w:cs="Arial"/>
          <w:sz w:val="16"/>
          <w:szCs w:val="16"/>
          <w:lang w:val="en-US"/>
        </w:rPr>
        <w:t>Commercial</w:t>
      </w:r>
      <w:r>
        <w:rPr>
          <w:rFonts w:ascii="Arial" w:eastAsia="Batang" w:hAnsi="Arial" w:cs="Arial"/>
          <w:sz w:val="16"/>
          <w:szCs w:val="16"/>
          <w:lang w:val="en-US"/>
        </w:rPr>
        <w:t xml:space="preserve"> R</w:t>
      </w:r>
      <w:r w:rsidRPr="0048209A">
        <w:rPr>
          <w:rFonts w:ascii="Arial" w:eastAsia="Batang" w:hAnsi="Arial" w:cs="Arial"/>
          <w:sz w:val="16"/>
          <w:szCs w:val="16"/>
          <w:lang w:val="en-US"/>
        </w:rPr>
        <w:t>elationships.</w:t>
      </w:r>
    </w:p>
    <w:p w:rsidR="0048209A" w:rsidRPr="0048209A" w:rsidRDefault="0048209A" w:rsidP="0048209A">
      <w:pPr>
        <w:rPr>
          <w:rFonts w:ascii="Arial" w:eastAsia="Batang" w:hAnsi="Arial" w:cs="Arial"/>
          <w:sz w:val="16"/>
          <w:szCs w:val="16"/>
          <w:lang w:val="en-US"/>
        </w:rPr>
      </w:pPr>
    </w:p>
    <w:p w:rsidR="003D168D" w:rsidRPr="0048209A" w:rsidRDefault="003D168D" w:rsidP="003D168D">
      <w:pPr>
        <w:rPr>
          <w:rFonts w:ascii="Arial" w:eastAsia="Batang" w:hAnsi="Arial" w:cs="Arial"/>
          <w:sz w:val="16"/>
          <w:szCs w:val="16"/>
          <w:lang w:val="en-US"/>
        </w:rPr>
      </w:pPr>
    </w:p>
    <w:p w:rsidR="00651B72" w:rsidRPr="0048209A" w:rsidRDefault="0048209A" w:rsidP="00651B72">
      <w:pPr>
        <w:rPr>
          <w:rFonts w:ascii="Arial" w:eastAsia="Batang" w:hAnsi="Arial" w:cs="Arial"/>
          <w:b/>
          <w:i/>
          <w:sz w:val="16"/>
          <w:szCs w:val="16"/>
          <w:u w:val="single"/>
          <w:lang w:val="en-US"/>
        </w:rPr>
      </w:pPr>
      <w:r w:rsidRPr="0048209A">
        <w:rPr>
          <w:rFonts w:ascii="Arial" w:eastAsia="Batang" w:hAnsi="Arial" w:cs="Arial"/>
          <w:b/>
          <w:i/>
          <w:sz w:val="16"/>
          <w:szCs w:val="16"/>
          <w:u w:val="single"/>
          <w:lang w:val="en-US"/>
        </w:rPr>
        <w:t>Another’s</w:t>
      </w:r>
    </w:p>
    <w:p w:rsidR="00651B72" w:rsidRPr="0048209A" w:rsidRDefault="00651B72" w:rsidP="00651B72">
      <w:pPr>
        <w:rPr>
          <w:rFonts w:ascii="Arial" w:eastAsia="Batang" w:hAnsi="Arial" w:cs="Arial"/>
          <w:sz w:val="16"/>
          <w:szCs w:val="16"/>
          <w:lang w:val="en-US"/>
        </w:rPr>
      </w:pP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Leadership and communications course </w:t>
      </w:r>
      <w:r w:rsidRPr="0048209A">
        <w:rPr>
          <w:rFonts w:ascii="Arial" w:eastAsia="Batang" w:hAnsi="Arial" w:cs="Arial"/>
          <w:i/>
          <w:sz w:val="16"/>
          <w:szCs w:val="16"/>
          <w:lang w:val="en-US"/>
        </w:rPr>
        <w:t>(Toastmaster International)</w:t>
      </w:r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Microsoft´s Project 2010 Orange Belt course.</w:t>
      </w: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Project management certification.</w:t>
      </w: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Project portfolio management course.</w:t>
      </w: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Project programming management course.</w:t>
      </w: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Project office management course.</w:t>
      </w: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Business </w:t>
      </w:r>
      <w:r w:rsidRPr="0048209A">
        <w:rPr>
          <w:rFonts w:ascii="Arial" w:eastAsia="Batang" w:hAnsi="Arial" w:cs="Arial"/>
          <w:sz w:val="16"/>
          <w:szCs w:val="16"/>
          <w:lang w:val="en-US"/>
        </w:rPr>
        <w:t>analysis</w:t>
      </w:r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foundations</w:t>
      </w:r>
      <w:proofErr w:type="gramStart"/>
      <w:r w:rsidRPr="0048209A">
        <w:rPr>
          <w:rFonts w:ascii="Arial" w:eastAsia="Batang" w:hAnsi="Arial" w:cs="Arial"/>
          <w:sz w:val="16"/>
          <w:szCs w:val="16"/>
          <w:lang w:val="en-US"/>
        </w:rPr>
        <w:t>..</w:t>
      </w:r>
      <w:proofErr w:type="gramEnd"/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Business process modeling.</w:t>
      </w: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Working competences Certification CONOCER.</w:t>
      </w: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Finances workshop.</w:t>
      </w: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proofErr w:type="gramStart"/>
      <w:r w:rsidRPr="0048209A">
        <w:rPr>
          <w:rFonts w:ascii="Arial" w:eastAsia="Batang" w:hAnsi="Arial" w:cs="Arial"/>
          <w:sz w:val="16"/>
          <w:szCs w:val="16"/>
          <w:lang w:val="en-US"/>
        </w:rPr>
        <w:t>5 s</w:t>
      </w:r>
      <w:proofErr w:type="gramEnd"/>
      <w:r w:rsidRPr="0048209A">
        <w:rPr>
          <w:rFonts w:ascii="Arial" w:eastAsia="Batang" w:hAnsi="Arial" w:cs="Arial"/>
          <w:sz w:val="16"/>
          <w:szCs w:val="16"/>
          <w:lang w:val="en-US"/>
        </w:rPr>
        <w:t>´ methodology implementation.</w:t>
      </w: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Improve your customer service workshop.</w:t>
      </w: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Project management </w:t>
      </w:r>
      <w:proofErr w:type="gramStart"/>
      <w:r w:rsidRPr="0048209A">
        <w:rPr>
          <w:rFonts w:ascii="Arial" w:eastAsia="Batang" w:hAnsi="Arial" w:cs="Arial"/>
          <w:sz w:val="16"/>
          <w:szCs w:val="16"/>
          <w:lang w:val="en-US"/>
        </w:rPr>
        <w:t>facilitators</w:t>
      </w:r>
      <w:proofErr w:type="gram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workshop.</w:t>
      </w: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Emarketing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foundations (google partners).</w:t>
      </w: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SCRUM Master.</w:t>
      </w: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Risk management basic workshop.</w:t>
      </w: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PREZI presentation </w:t>
      </w:r>
      <w:r w:rsidRPr="0048209A">
        <w:rPr>
          <w:rFonts w:ascii="Arial" w:eastAsia="Batang" w:hAnsi="Arial" w:cs="Arial"/>
          <w:sz w:val="16"/>
          <w:szCs w:val="16"/>
          <w:lang w:val="en-US"/>
        </w:rPr>
        <w:t>development</w:t>
      </w:r>
      <w:r w:rsidRPr="0048209A">
        <w:rPr>
          <w:rFonts w:ascii="Arial" w:eastAsia="Batang" w:hAnsi="Arial" w:cs="Arial"/>
          <w:sz w:val="16"/>
          <w:szCs w:val="16"/>
          <w:lang w:val="en-US"/>
        </w:rPr>
        <w:t>.</w:t>
      </w: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Innovation workshop.</w:t>
      </w:r>
    </w:p>
    <w:p w:rsidR="00394C08" w:rsidRPr="0048209A" w:rsidRDefault="00394C08" w:rsidP="00394C08">
      <w:pPr>
        <w:rPr>
          <w:rFonts w:ascii="Arial" w:eastAsia="Batang" w:hAnsi="Arial" w:cs="Arial"/>
          <w:sz w:val="16"/>
          <w:szCs w:val="16"/>
          <w:lang w:val="en-US"/>
        </w:rPr>
      </w:pPr>
    </w:p>
    <w:p w:rsidR="0038440D" w:rsidRPr="0048209A" w:rsidRDefault="0048209A" w:rsidP="0038440D">
      <w:pPr>
        <w:rPr>
          <w:rFonts w:ascii="Arial" w:eastAsia="Batang" w:hAnsi="Arial" w:cs="Arial"/>
          <w:b/>
          <w:i/>
          <w:sz w:val="16"/>
          <w:szCs w:val="16"/>
          <w:u w:val="single"/>
          <w:lang w:val="en-US"/>
        </w:rPr>
      </w:pPr>
      <w:r w:rsidRPr="0048209A">
        <w:rPr>
          <w:rFonts w:ascii="Arial" w:eastAsia="Batang" w:hAnsi="Arial" w:cs="Arial"/>
          <w:b/>
          <w:i/>
          <w:sz w:val="16"/>
          <w:szCs w:val="16"/>
          <w:u w:val="single"/>
          <w:lang w:val="en-US"/>
        </w:rPr>
        <w:t>Additional Information</w:t>
      </w:r>
    </w:p>
    <w:p w:rsidR="0048209A" w:rsidRPr="0048209A" w:rsidRDefault="0048209A" w:rsidP="0038440D">
      <w:pPr>
        <w:rPr>
          <w:rFonts w:ascii="Arial" w:eastAsia="Batang" w:hAnsi="Arial" w:cs="Arial"/>
          <w:sz w:val="16"/>
          <w:szCs w:val="16"/>
          <w:lang w:val="en-US"/>
        </w:rPr>
      </w:pPr>
    </w:p>
    <w:p w:rsidR="0048209A" w:rsidRPr="0048209A" w:rsidRDefault="0048209A" w:rsidP="00394C08">
      <w:p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b/>
          <w:sz w:val="16"/>
          <w:szCs w:val="16"/>
          <w:lang w:val="en-US"/>
        </w:rPr>
        <w:t>Languages</w:t>
      </w:r>
      <w:r w:rsidR="0038440D" w:rsidRPr="0048209A">
        <w:rPr>
          <w:rFonts w:ascii="Arial" w:eastAsia="Batang" w:hAnsi="Arial" w:cs="Arial"/>
          <w:b/>
          <w:sz w:val="16"/>
          <w:szCs w:val="16"/>
          <w:lang w:val="en-US"/>
        </w:rPr>
        <w:t>:</w:t>
      </w:r>
      <w:r w:rsidR="0038440D"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r w:rsidRPr="0048209A">
        <w:rPr>
          <w:rFonts w:ascii="Arial" w:eastAsia="Batang" w:hAnsi="Arial" w:cs="Arial"/>
          <w:sz w:val="16"/>
          <w:szCs w:val="16"/>
          <w:lang w:val="en-US"/>
        </w:rPr>
        <w:t>Intermediate English skills</w:t>
      </w:r>
    </w:p>
    <w:p w:rsidR="0048209A" w:rsidRPr="0048209A" w:rsidRDefault="0048209A" w:rsidP="00394C08">
      <w:pPr>
        <w:rPr>
          <w:rFonts w:ascii="Arial" w:eastAsia="Batang" w:hAnsi="Arial" w:cs="Arial"/>
          <w:sz w:val="16"/>
          <w:szCs w:val="16"/>
          <w:lang w:val="en-US"/>
        </w:rPr>
      </w:pPr>
    </w:p>
    <w:p w:rsidR="0038440D" w:rsidRPr="0048209A" w:rsidRDefault="0048209A" w:rsidP="0048209A">
      <w:p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b/>
          <w:sz w:val="16"/>
          <w:szCs w:val="16"/>
          <w:lang w:val="en-US"/>
        </w:rPr>
        <w:t xml:space="preserve">Software: </w:t>
      </w:r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Daptiv, Microsoft Visio, Microsoft Project Server 2007, Project 2007-2010, Clarity, SharePoint Services , WBS chart pro, Mind manager, SPSS, Works, Office (Advanced Outlook, Word, Excel and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Powerpoint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), Lotus,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Paquetería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Bancaria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, Remedy, SAP, Team viewer, Google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Adwords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>, Google Analytics, Hootsuite Pro, Bing ADS.</w:t>
      </w:r>
    </w:p>
    <w:sectPr w:rsidR="0038440D" w:rsidRPr="0048209A" w:rsidSect="00651B72">
      <w:headerReference w:type="default" r:id="rId15"/>
      <w:pgSz w:w="12240" w:h="15840"/>
      <w:pgMar w:top="1258" w:right="1701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D63" w:rsidRPr="00986D04" w:rsidRDefault="00C00D63">
      <w:pPr>
        <w:rPr>
          <w:sz w:val="23"/>
          <w:szCs w:val="23"/>
        </w:rPr>
      </w:pPr>
      <w:r w:rsidRPr="00986D04">
        <w:rPr>
          <w:sz w:val="23"/>
          <w:szCs w:val="23"/>
        </w:rPr>
        <w:separator/>
      </w:r>
    </w:p>
  </w:endnote>
  <w:endnote w:type="continuationSeparator" w:id="0">
    <w:p w:rsidR="00C00D63" w:rsidRPr="00986D04" w:rsidRDefault="00C00D63">
      <w:pPr>
        <w:rPr>
          <w:sz w:val="23"/>
          <w:szCs w:val="23"/>
        </w:rPr>
      </w:pPr>
      <w:r w:rsidRPr="00986D04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D63" w:rsidRPr="00986D04" w:rsidRDefault="00C00D63">
      <w:pPr>
        <w:rPr>
          <w:sz w:val="23"/>
          <w:szCs w:val="23"/>
        </w:rPr>
      </w:pPr>
      <w:r w:rsidRPr="00986D04">
        <w:rPr>
          <w:sz w:val="23"/>
          <w:szCs w:val="23"/>
        </w:rPr>
        <w:separator/>
      </w:r>
    </w:p>
  </w:footnote>
  <w:footnote w:type="continuationSeparator" w:id="0">
    <w:p w:rsidR="00C00D63" w:rsidRPr="00986D04" w:rsidRDefault="00C00D63">
      <w:pPr>
        <w:rPr>
          <w:sz w:val="23"/>
          <w:szCs w:val="23"/>
        </w:rPr>
      </w:pPr>
      <w:r w:rsidRPr="00986D04">
        <w:rPr>
          <w:sz w:val="23"/>
          <w:szCs w:val="23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813" w:rsidRPr="00112813" w:rsidRDefault="00112813" w:rsidP="00112813">
    <w:pPr>
      <w:pStyle w:val="Encabezado"/>
      <w:jc w:val="center"/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  <w:r w:rsidRPr="00112813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P</w:t>
    </w:r>
    <w:r w:rsidR="0048209A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roject Manager /</w:t>
    </w:r>
    <w:r w:rsidR="00AA4128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 xml:space="preserve"> </w:t>
    </w:r>
    <w:proofErr w:type="spellStart"/>
    <w:r w:rsidR="00AA4128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Scrum</w:t>
    </w:r>
    <w:proofErr w:type="spellEnd"/>
    <w:r w:rsidR="00AA4128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 xml:space="preserve"> Master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578A"/>
    <w:multiLevelType w:val="hybridMultilevel"/>
    <w:tmpl w:val="2CE8052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F7EB9"/>
    <w:multiLevelType w:val="hybridMultilevel"/>
    <w:tmpl w:val="B42E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37C99"/>
    <w:multiLevelType w:val="hybridMultilevel"/>
    <w:tmpl w:val="9BEC41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76884"/>
    <w:multiLevelType w:val="hybridMultilevel"/>
    <w:tmpl w:val="A092B0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9873ED"/>
    <w:multiLevelType w:val="hybridMultilevel"/>
    <w:tmpl w:val="4FC220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4394B"/>
    <w:multiLevelType w:val="hybridMultilevel"/>
    <w:tmpl w:val="AE8236FE"/>
    <w:lvl w:ilvl="0" w:tplc="384AFD00">
      <w:numFmt w:val="bullet"/>
      <w:lvlText w:val="-"/>
      <w:lvlJc w:val="left"/>
      <w:pPr>
        <w:ind w:left="1158" w:hanging="360"/>
      </w:pPr>
      <w:rPr>
        <w:rFonts w:ascii="Arial" w:eastAsia="Batang" w:hAnsi="Arial" w:cs="Arial" w:hint="default"/>
      </w:rPr>
    </w:lvl>
    <w:lvl w:ilvl="1" w:tplc="080A0003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6" w15:restartNumberingAfterBreak="0">
    <w:nsid w:val="398B3A64"/>
    <w:multiLevelType w:val="hybridMultilevel"/>
    <w:tmpl w:val="AE52F24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D29A5"/>
    <w:multiLevelType w:val="hybridMultilevel"/>
    <w:tmpl w:val="A5D08D3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9319A"/>
    <w:multiLevelType w:val="hybridMultilevel"/>
    <w:tmpl w:val="5E7E78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E7F47"/>
    <w:multiLevelType w:val="hybridMultilevel"/>
    <w:tmpl w:val="3A043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54E10"/>
    <w:multiLevelType w:val="hybridMultilevel"/>
    <w:tmpl w:val="E4F8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E7C09"/>
    <w:multiLevelType w:val="hybridMultilevel"/>
    <w:tmpl w:val="8D38FEB0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0B7EE4"/>
    <w:multiLevelType w:val="hybridMultilevel"/>
    <w:tmpl w:val="AE12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2452D"/>
    <w:multiLevelType w:val="hybridMultilevel"/>
    <w:tmpl w:val="1B340BB6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A6435"/>
    <w:multiLevelType w:val="hybridMultilevel"/>
    <w:tmpl w:val="0C88270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413E2"/>
    <w:multiLevelType w:val="hybridMultilevel"/>
    <w:tmpl w:val="FEFCC48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D87FD5"/>
    <w:multiLevelType w:val="hybridMultilevel"/>
    <w:tmpl w:val="9E00F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A48B40">
      <w:numFmt w:val="bullet"/>
      <w:lvlText w:val="•"/>
      <w:lvlJc w:val="left"/>
      <w:pPr>
        <w:ind w:left="1785" w:hanging="705"/>
      </w:pPr>
      <w:rPr>
        <w:rFonts w:ascii="Arial" w:eastAsia="Batang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6"/>
  </w:num>
  <w:num w:numId="5">
    <w:abstractNumId w:val="13"/>
  </w:num>
  <w:num w:numId="6">
    <w:abstractNumId w:val="1"/>
  </w:num>
  <w:num w:numId="7">
    <w:abstractNumId w:val="16"/>
  </w:num>
  <w:num w:numId="8">
    <w:abstractNumId w:val="10"/>
  </w:num>
  <w:num w:numId="9">
    <w:abstractNumId w:val="12"/>
  </w:num>
  <w:num w:numId="10">
    <w:abstractNumId w:val="9"/>
  </w:num>
  <w:num w:numId="11">
    <w:abstractNumId w:val="4"/>
  </w:num>
  <w:num w:numId="12">
    <w:abstractNumId w:val="2"/>
  </w:num>
  <w:num w:numId="13">
    <w:abstractNumId w:val="14"/>
  </w:num>
  <w:num w:numId="14">
    <w:abstractNumId w:val="15"/>
  </w:num>
  <w:num w:numId="15">
    <w:abstractNumId w:val="8"/>
  </w:num>
  <w:num w:numId="16">
    <w:abstractNumId w:val="3"/>
  </w:num>
  <w:num w:numId="1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A3"/>
    <w:rsid w:val="00025777"/>
    <w:rsid w:val="00030068"/>
    <w:rsid w:val="00040F37"/>
    <w:rsid w:val="0004264C"/>
    <w:rsid w:val="00044D53"/>
    <w:rsid w:val="00050051"/>
    <w:rsid w:val="00050AE9"/>
    <w:rsid w:val="0006352F"/>
    <w:rsid w:val="000662D1"/>
    <w:rsid w:val="0006705F"/>
    <w:rsid w:val="00095B06"/>
    <w:rsid w:val="000A0C0F"/>
    <w:rsid w:val="000B6829"/>
    <w:rsid w:val="000B769D"/>
    <w:rsid w:val="000D1770"/>
    <w:rsid w:val="000E3E74"/>
    <w:rsid w:val="000F319F"/>
    <w:rsid w:val="000F3ED9"/>
    <w:rsid w:val="000F69A8"/>
    <w:rsid w:val="000F71AD"/>
    <w:rsid w:val="00112813"/>
    <w:rsid w:val="00114BD0"/>
    <w:rsid w:val="00115F20"/>
    <w:rsid w:val="00123F61"/>
    <w:rsid w:val="00131B8A"/>
    <w:rsid w:val="00137A86"/>
    <w:rsid w:val="001A21AF"/>
    <w:rsid w:val="001A3886"/>
    <w:rsid w:val="001A52DF"/>
    <w:rsid w:val="001B1664"/>
    <w:rsid w:val="001B1989"/>
    <w:rsid w:val="001D3631"/>
    <w:rsid w:val="001D4156"/>
    <w:rsid w:val="001E2CF7"/>
    <w:rsid w:val="001E58E1"/>
    <w:rsid w:val="00201929"/>
    <w:rsid w:val="00214466"/>
    <w:rsid w:val="0022151D"/>
    <w:rsid w:val="00225808"/>
    <w:rsid w:val="0024447B"/>
    <w:rsid w:val="00254D1F"/>
    <w:rsid w:val="00271F31"/>
    <w:rsid w:val="00277406"/>
    <w:rsid w:val="00297FA6"/>
    <w:rsid w:val="002A2B43"/>
    <w:rsid w:val="002A64B2"/>
    <w:rsid w:val="002D4F80"/>
    <w:rsid w:val="002E1B9F"/>
    <w:rsid w:val="002E61F0"/>
    <w:rsid w:val="0030334D"/>
    <w:rsid w:val="0032447B"/>
    <w:rsid w:val="003350A9"/>
    <w:rsid w:val="00343B43"/>
    <w:rsid w:val="003451CA"/>
    <w:rsid w:val="00370436"/>
    <w:rsid w:val="00375EF1"/>
    <w:rsid w:val="00376274"/>
    <w:rsid w:val="00381238"/>
    <w:rsid w:val="0038440D"/>
    <w:rsid w:val="00392DB5"/>
    <w:rsid w:val="00394C08"/>
    <w:rsid w:val="003A2054"/>
    <w:rsid w:val="003B25B4"/>
    <w:rsid w:val="003B4E7D"/>
    <w:rsid w:val="003C05E9"/>
    <w:rsid w:val="003C113A"/>
    <w:rsid w:val="003C3985"/>
    <w:rsid w:val="003C5D38"/>
    <w:rsid w:val="003D168D"/>
    <w:rsid w:val="003E02EF"/>
    <w:rsid w:val="003F322F"/>
    <w:rsid w:val="004148A3"/>
    <w:rsid w:val="00424DC5"/>
    <w:rsid w:val="00425AB4"/>
    <w:rsid w:val="0048209A"/>
    <w:rsid w:val="004846DB"/>
    <w:rsid w:val="004856C0"/>
    <w:rsid w:val="004B0539"/>
    <w:rsid w:val="004B17AA"/>
    <w:rsid w:val="004B7AD2"/>
    <w:rsid w:val="004E5CFE"/>
    <w:rsid w:val="004F098D"/>
    <w:rsid w:val="005058A4"/>
    <w:rsid w:val="00512ADA"/>
    <w:rsid w:val="005146D5"/>
    <w:rsid w:val="0052225E"/>
    <w:rsid w:val="00523F16"/>
    <w:rsid w:val="005613E5"/>
    <w:rsid w:val="005667CF"/>
    <w:rsid w:val="0057581B"/>
    <w:rsid w:val="0059475C"/>
    <w:rsid w:val="00594E30"/>
    <w:rsid w:val="005954E3"/>
    <w:rsid w:val="005A1147"/>
    <w:rsid w:val="005B0359"/>
    <w:rsid w:val="005C31CB"/>
    <w:rsid w:val="005C4237"/>
    <w:rsid w:val="005D7C2F"/>
    <w:rsid w:val="005E2C46"/>
    <w:rsid w:val="005E3439"/>
    <w:rsid w:val="005E77B4"/>
    <w:rsid w:val="005F5A32"/>
    <w:rsid w:val="005F67E5"/>
    <w:rsid w:val="00604BE4"/>
    <w:rsid w:val="00604ECF"/>
    <w:rsid w:val="00620212"/>
    <w:rsid w:val="0062202E"/>
    <w:rsid w:val="006303B5"/>
    <w:rsid w:val="0064334C"/>
    <w:rsid w:val="0064429F"/>
    <w:rsid w:val="00647F8F"/>
    <w:rsid w:val="00650344"/>
    <w:rsid w:val="00651B72"/>
    <w:rsid w:val="00651FBF"/>
    <w:rsid w:val="006715CC"/>
    <w:rsid w:val="00672F4C"/>
    <w:rsid w:val="006957F7"/>
    <w:rsid w:val="006B28B1"/>
    <w:rsid w:val="006B4298"/>
    <w:rsid w:val="006C04D1"/>
    <w:rsid w:val="006E65B5"/>
    <w:rsid w:val="006E7947"/>
    <w:rsid w:val="006F18CB"/>
    <w:rsid w:val="006F57F2"/>
    <w:rsid w:val="006F6119"/>
    <w:rsid w:val="00711134"/>
    <w:rsid w:val="00712ECD"/>
    <w:rsid w:val="00717652"/>
    <w:rsid w:val="00745BDA"/>
    <w:rsid w:val="0075589B"/>
    <w:rsid w:val="007650CC"/>
    <w:rsid w:val="00767AC1"/>
    <w:rsid w:val="00783720"/>
    <w:rsid w:val="00791192"/>
    <w:rsid w:val="00793F21"/>
    <w:rsid w:val="007947FD"/>
    <w:rsid w:val="007959FA"/>
    <w:rsid w:val="007A0549"/>
    <w:rsid w:val="007A4E46"/>
    <w:rsid w:val="007B2827"/>
    <w:rsid w:val="007D2362"/>
    <w:rsid w:val="007E35F1"/>
    <w:rsid w:val="00831C77"/>
    <w:rsid w:val="00846473"/>
    <w:rsid w:val="00855D94"/>
    <w:rsid w:val="00860DE8"/>
    <w:rsid w:val="00863A2D"/>
    <w:rsid w:val="00870EC2"/>
    <w:rsid w:val="00872272"/>
    <w:rsid w:val="00897412"/>
    <w:rsid w:val="008A2BA7"/>
    <w:rsid w:val="008B6304"/>
    <w:rsid w:val="008D3CFC"/>
    <w:rsid w:val="0090140E"/>
    <w:rsid w:val="009019C5"/>
    <w:rsid w:val="0090626F"/>
    <w:rsid w:val="00915035"/>
    <w:rsid w:val="009471DB"/>
    <w:rsid w:val="00947365"/>
    <w:rsid w:val="00947F8A"/>
    <w:rsid w:val="0095533F"/>
    <w:rsid w:val="00961952"/>
    <w:rsid w:val="00963EA1"/>
    <w:rsid w:val="0097116C"/>
    <w:rsid w:val="00976E31"/>
    <w:rsid w:val="00986D04"/>
    <w:rsid w:val="009A75E3"/>
    <w:rsid w:val="009B3D4E"/>
    <w:rsid w:val="009C472B"/>
    <w:rsid w:val="009F593B"/>
    <w:rsid w:val="009F5B7D"/>
    <w:rsid w:val="00A056A1"/>
    <w:rsid w:val="00A17F89"/>
    <w:rsid w:val="00A43057"/>
    <w:rsid w:val="00A600D4"/>
    <w:rsid w:val="00A606B0"/>
    <w:rsid w:val="00A6197D"/>
    <w:rsid w:val="00A6339E"/>
    <w:rsid w:val="00A63921"/>
    <w:rsid w:val="00A73182"/>
    <w:rsid w:val="00AA4128"/>
    <w:rsid w:val="00AA4D5E"/>
    <w:rsid w:val="00AA6F6F"/>
    <w:rsid w:val="00AB3A06"/>
    <w:rsid w:val="00AB5511"/>
    <w:rsid w:val="00AC2AD9"/>
    <w:rsid w:val="00AC3259"/>
    <w:rsid w:val="00AE59B9"/>
    <w:rsid w:val="00AE7C88"/>
    <w:rsid w:val="00AF09D1"/>
    <w:rsid w:val="00B0043A"/>
    <w:rsid w:val="00B0135D"/>
    <w:rsid w:val="00B03081"/>
    <w:rsid w:val="00B10D73"/>
    <w:rsid w:val="00B26E85"/>
    <w:rsid w:val="00B33E94"/>
    <w:rsid w:val="00B400E3"/>
    <w:rsid w:val="00B420C8"/>
    <w:rsid w:val="00B457DA"/>
    <w:rsid w:val="00B55444"/>
    <w:rsid w:val="00B60F7F"/>
    <w:rsid w:val="00B67499"/>
    <w:rsid w:val="00BB1CAB"/>
    <w:rsid w:val="00BC2ED6"/>
    <w:rsid w:val="00BD0F5C"/>
    <w:rsid w:val="00BD571D"/>
    <w:rsid w:val="00BD5BA0"/>
    <w:rsid w:val="00BE0B2F"/>
    <w:rsid w:val="00BE5BF8"/>
    <w:rsid w:val="00BF16D6"/>
    <w:rsid w:val="00C00D63"/>
    <w:rsid w:val="00C07121"/>
    <w:rsid w:val="00C129E6"/>
    <w:rsid w:val="00C22EC9"/>
    <w:rsid w:val="00C415D5"/>
    <w:rsid w:val="00C44C2C"/>
    <w:rsid w:val="00C46F66"/>
    <w:rsid w:val="00C578B4"/>
    <w:rsid w:val="00C75A79"/>
    <w:rsid w:val="00C76B6A"/>
    <w:rsid w:val="00C900AD"/>
    <w:rsid w:val="00C90189"/>
    <w:rsid w:val="00CB4A2B"/>
    <w:rsid w:val="00CB7C6F"/>
    <w:rsid w:val="00CD4FA6"/>
    <w:rsid w:val="00CD6637"/>
    <w:rsid w:val="00CE7461"/>
    <w:rsid w:val="00D0164F"/>
    <w:rsid w:val="00D3192B"/>
    <w:rsid w:val="00D471C2"/>
    <w:rsid w:val="00D764BF"/>
    <w:rsid w:val="00D7656E"/>
    <w:rsid w:val="00D92993"/>
    <w:rsid w:val="00DA1C6A"/>
    <w:rsid w:val="00DC7090"/>
    <w:rsid w:val="00E050A7"/>
    <w:rsid w:val="00E4467A"/>
    <w:rsid w:val="00E47D17"/>
    <w:rsid w:val="00E50BDA"/>
    <w:rsid w:val="00E7587E"/>
    <w:rsid w:val="00E9208D"/>
    <w:rsid w:val="00EA519A"/>
    <w:rsid w:val="00EC1161"/>
    <w:rsid w:val="00EC4E3A"/>
    <w:rsid w:val="00EE51D2"/>
    <w:rsid w:val="00EF48C4"/>
    <w:rsid w:val="00EF5CF5"/>
    <w:rsid w:val="00F00280"/>
    <w:rsid w:val="00F03462"/>
    <w:rsid w:val="00F11575"/>
    <w:rsid w:val="00F11950"/>
    <w:rsid w:val="00F3575F"/>
    <w:rsid w:val="00F56020"/>
    <w:rsid w:val="00F768F9"/>
    <w:rsid w:val="00F9273E"/>
    <w:rsid w:val="00F96927"/>
    <w:rsid w:val="00FA6345"/>
    <w:rsid w:val="00FA789C"/>
    <w:rsid w:val="00FC4390"/>
    <w:rsid w:val="00FC4732"/>
    <w:rsid w:val="00FE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C48710F-5C8A-40AF-A1D9-D506C24E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6B0"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4148A3"/>
    <w:rPr>
      <w:color w:val="0000FF"/>
      <w:u w:val="single"/>
    </w:rPr>
  </w:style>
  <w:style w:type="paragraph" w:styleId="Encabezado">
    <w:name w:val="header"/>
    <w:basedOn w:val="Normal"/>
    <w:rsid w:val="004148A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148A3"/>
    <w:pPr>
      <w:tabs>
        <w:tab w:val="center" w:pos="4419"/>
        <w:tab w:val="right" w:pos="8838"/>
      </w:tabs>
    </w:pPr>
  </w:style>
  <w:style w:type="character" w:styleId="Hipervnculovisitado">
    <w:name w:val="FollowedHyperlink"/>
    <w:basedOn w:val="Fuentedeprrafopredeter"/>
    <w:rsid w:val="000B6829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B7C6F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D471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471C2"/>
    <w:rPr>
      <w:rFonts w:ascii="Tahoma" w:hAnsi="Tahoma" w:cs="Tahoma"/>
      <w:sz w:val="16"/>
      <w:szCs w:val="16"/>
      <w:lang w:val="es-MX" w:eastAsia="es-MX"/>
    </w:rPr>
  </w:style>
  <w:style w:type="table" w:styleId="Tablaconcuadrcula">
    <w:name w:val="Table Grid"/>
    <w:basedOn w:val="Tablanormal"/>
    <w:rsid w:val="002E6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earp51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10E28-6E46-4F50-9212-26A2F39DC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780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Edgar Alfonso Reyes Pérez</vt:lpstr>
    </vt:vector>
  </TitlesOfParts>
  <Company>CICA</Company>
  <LinksUpToDate>false</LinksUpToDate>
  <CharactersWithSpaces>5066</CharactersWithSpaces>
  <SharedDoc>false</SharedDoc>
  <HLinks>
    <vt:vector size="6" baseType="variant">
      <vt:variant>
        <vt:i4>6684672</vt:i4>
      </vt:variant>
      <vt:variant>
        <vt:i4>0</vt:i4>
      </vt:variant>
      <vt:variant>
        <vt:i4>0</vt:i4>
      </vt:variant>
      <vt:variant>
        <vt:i4>5</vt:i4>
      </vt:variant>
      <vt:variant>
        <vt:lpwstr>mailto:earp519@hotmail.com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Edgar Alfonso Reyes Pérez</dc:title>
  <dc:creator>E.S.C.A</dc:creator>
  <cp:lastModifiedBy>Microsoft</cp:lastModifiedBy>
  <cp:revision>2</cp:revision>
  <cp:lastPrinted>2013-01-11T19:09:00Z</cp:lastPrinted>
  <dcterms:created xsi:type="dcterms:W3CDTF">2017-08-14T14:01:00Z</dcterms:created>
  <dcterms:modified xsi:type="dcterms:W3CDTF">2017-08-14T14:01:00Z</dcterms:modified>
</cp:coreProperties>
</file>