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FF48" w14:textId="77777777" w:rsidR="008B0F56" w:rsidRDefault="008B0F56">
      <w:pPr>
        <w:spacing w:after="60"/>
      </w:pPr>
    </w:p>
    <w:p w14:paraId="57FCFF49" w14:textId="77777777" w:rsidR="008B0F56" w:rsidRDefault="008B0F56">
      <w:pPr>
        <w:spacing w:after="60"/>
      </w:pPr>
    </w:p>
    <w:p w14:paraId="57FCFF4A" w14:textId="77777777" w:rsidR="008B0F56" w:rsidRDefault="008B0F56">
      <w:pPr>
        <w:spacing w:after="60"/>
      </w:pPr>
    </w:p>
    <w:p w14:paraId="57FCFF4B" w14:textId="77777777" w:rsidR="008B0F56" w:rsidRDefault="008B0F56">
      <w:pPr>
        <w:spacing w:after="60"/>
      </w:pPr>
    </w:p>
    <w:p w14:paraId="57FCFF4C" w14:textId="77777777" w:rsidR="008B0F56" w:rsidRDefault="008B0F56">
      <w:pPr>
        <w:spacing w:after="60"/>
      </w:pPr>
    </w:p>
    <w:p w14:paraId="57FCFF4D" w14:textId="77777777" w:rsidR="008B0F56" w:rsidRPr="00F71A43" w:rsidRDefault="00000000">
      <w:pPr>
        <w:spacing w:after="100"/>
        <w:jc w:val="center"/>
        <w:rPr>
          <w:lang w:val="en-US"/>
        </w:rPr>
      </w:pPr>
      <w:r w:rsidRPr="00F71A43">
        <w:rPr>
          <w:rFonts w:ascii="Georgia" w:eastAsia="Georgia" w:hAnsi="Georgia" w:cs="Georgia"/>
          <w:b/>
          <w:bCs/>
          <w:color w:val="23555A"/>
          <w:sz w:val="52"/>
          <w:szCs w:val="52"/>
          <w:lang w:val="en-US"/>
        </w:rPr>
        <w:t>GPW SOLUTIONS</w:t>
      </w:r>
    </w:p>
    <w:p w14:paraId="57FCFF4E" w14:textId="77777777" w:rsidR="008B0F56" w:rsidRPr="00F71A43" w:rsidRDefault="00000000">
      <w:pPr>
        <w:pBdr>
          <w:bottom w:val="single" w:sz="6" w:space="12" w:color="ED835E"/>
        </w:pBdr>
        <w:spacing w:after="200"/>
        <w:jc w:val="center"/>
        <w:rPr>
          <w:lang w:val="en-US"/>
        </w:rPr>
      </w:pPr>
      <w:r w:rsidRPr="00F71A43">
        <w:rPr>
          <w:color w:val="2A4E64"/>
          <w:sz w:val="28"/>
          <w:szCs w:val="28"/>
          <w:lang w:val="en-US"/>
        </w:rPr>
        <w:t>Electromechanical Assembly Division</w:t>
      </w:r>
    </w:p>
    <w:p w14:paraId="57FCFF4F" w14:textId="77777777" w:rsidR="008B0F56" w:rsidRPr="00F71A43" w:rsidRDefault="008B0F56">
      <w:pPr>
        <w:spacing w:after="60"/>
        <w:rPr>
          <w:lang w:val="en-US"/>
        </w:rPr>
      </w:pPr>
    </w:p>
    <w:p w14:paraId="57FCFF50" w14:textId="77777777" w:rsidR="008B0F56" w:rsidRPr="00F71A43" w:rsidRDefault="00000000">
      <w:pPr>
        <w:spacing w:after="80"/>
        <w:jc w:val="center"/>
        <w:rPr>
          <w:lang w:val="en-US"/>
        </w:rPr>
      </w:pPr>
      <w:r w:rsidRPr="00F71A43">
        <w:rPr>
          <w:rFonts w:ascii="Georgia" w:eastAsia="Georgia" w:hAnsi="Georgia" w:cs="Georgia"/>
          <w:b/>
          <w:bCs/>
          <w:color w:val="2A4E64"/>
          <w:sz w:val="44"/>
          <w:szCs w:val="44"/>
          <w:lang w:val="en-US"/>
        </w:rPr>
        <w:t>AI SEO STRATEGY</w:t>
      </w:r>
    </w:p>
    <w:p w14:paraId="57FCFF51" w14:textId="77777777" w:rsidR="008B0F56" w:rsidRDefault="00000000">
      <w:pPr>
        <w:spacing w:after="300"/>
        <w:jc w:val="center"/>
      </w:pPr>
      <w:r>
        <w:rPr>
          <w:color w:val="666666"/>
          <w:sz w:val="24"/>
          <w:szCs w:val="24"/>
        </w:rPr>
        <w:t>Phase 2 Deliverable —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0F56" w14:paraId="57FCFF55" w14:textId="77777777">
        <w:tblPrEx>
          <w:tblCellMar>
            <w:top w:w="0" w:type="dxa"/>
            <w:bottom w:w="0" w:type="dxa"/>
          </w:tblCellMar>
        </w:tblPrEx>
        <w:tc>
          <w:tcPr>
            <w:tcW w:w="3120" w:type="dxa"/>
            <w:tcBorders>
              <w:top w:val="single" w:sz="2" w:space="0" w:color="ADCF91"/>
              <w:bottom w:val="single" w:sz="2" w:space="0" w:color="ADCF91"/>
            </w:tcBorders>
            <w:tcMar>
              <w:top w:w="120" w:type="dxa"/>
              <w:left w:w="80" w:type="dxa"/>
              <w:bottom w:w="120" w:type="dxa"/>
              <w:right w:w="80" w:type="dxa"/>
            </w:tcMar>
          </w:tcPr>
          <w:p w14:paraId="57FCFF52" w14:textId="77777777" w:rsidR="008B0F56" w:rsidRDefault="00000000">
            <w:pPr>
              <w:jc w:val="center"/>
            </w:pPr>
            <w:r>
              <w:rPr>
                <w:rFonts w:ascii="Georgia" w:eastAsia="Georgia" w:hAnsi="Georgia" w:cs="Georgia"/>
                <w:b/>
                <w:bCs/>
                <w:color w:val="23555A"/>
                <w:sz w:val="26"/>
                <w:szCs w:val="26"/>
              </w:rPr>
              <w:t>13 Sections</w:t>
            </w:r>
          </w:p>
        </w:tc>
        <w:tc>
          <w:tcPr>
            <w:tcW w:w="3120" w:type="dxa"/>
            <w:tcBorders>
              <w:top w:val="single" w:sz="2" w:space="0" w:color="ADCF91"/>
              <w:bottom w:val="single" w:sz="2" w:space="0" w:color="ADCF91"/>
            </w:tcBorders>
            <w:tcMar>
              <w:top w:w="120" w:type="dxa"/>
              <w:left w:w="80" w:type="dxa"/>
              <w:bottom w:w="120" w:type="dxa"/>
              <w:right w:w="80" w:type="dxa"/>
            </w:tcMar>
          </w:tcPr>
          <w:p w14:paraId="57FCFF53" w14:textId="77777777" w:rsidR="008B0F56" w:rsidRDefault="00000000">
            <w:pPr>
              <w:jc w:val="center"/>
            </w:pPr>
            <w:r>
              <w:rPr>
                <w:rFonts w:ascii="Georgia" w:eastAsia="Georgia" w:hAnsi="Georgia" w:cs="Georgia"/>
                <w:b/>
                <w:bCs/>
                <w:color w:val="23555A"/>
                <w:sz w:val="26"/>
                <w:szCs w:val="26"/>
              </w:rPr>
              <w:t>24+ Audit Queries</w:t>
            </w:r>
          </w:p>
        </w:tc>
        <w:tc>
          <w:tcPr>
            <w:tcW w:w="3120" w:type="dxa"/>
            <w:tcBorders>
              <w:top w:val="single" w:sz="2" w:space="0" w:color="ADCF91"/>
              <w:bottom w:val="single" w:sz="2" w:space="0" w:color="ADCF91"/>
            </w:tcBorders>
            <w:tcMar>
              <w:top w:w="120" w:type="dxa"/>
              <w:left w:w="80" w:type="dxa"/>
              <w:bottom w:w="120" w:type="dxa"/>
              <w:right w:w="80" w:type="dxa"/>
            </w:tcMar>
          </w:tcPr>
          <w:p w14:paraId="57FCFF54" w14:textId="77777777" w:rsidR="008B0F56" w:rsidRDefault="00000000">
            <w:pPr>
              <w:jc w:val="center"/>
            </w:pPr>
            <w:r>
              <w:rPr>
                <w:rFonts w:ascii="Georgia" w:eastAsia="Georgia" w:hAnsi="Georgia" w:cs="Georgia"/>
                <w:b/>
                <w:bCs/>
                <w:color w:val="23555A"/>
                <w:sz w:val="26"/>
                <w:szCs w:val="26"/>
              </w:rPr>
              <w:t>6 Schema Types</w:t>
            </w:r>
          </w:p>
        </w:tc>
      </w:tr>
    </w:tbl>
    <w:p w14:paraId="57FCFF56" w14:textId="77777777" w:rsidR="008B0F56" w:rsidRDefault="008B0F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0F56" w14:paraId="57FCFF5A" w14:textId="77777777">
        <w:tblPrEx>
          <w:tblCellMar>
            <w:top w:w="0" w:type="dxa"/>
            <w:bottom w:w="0" w:type="dxa"/>
          </w:tblCellMar>
        </w:tblPrEx>
        <w:tc>
          <w:tcPr>
            <w:tcW w:w="3120" w:type="dxa"/>
            <w:tcBorders>
              <w:top w:val="single" w:sz="2" w:space="0" w:color="ADCF91"/>
              <w:bottom w:val="single" w:sz="2" w:space="0" w:color="ADCF91"/>
            </w:tcBorders>
            <w:tcMar>
              <w:top w:w="120" w:type="dxa"/>
              <w:left w:w="80" w:type="dxa"/>
              <w:bottom w:w="120" w:type="dxa"/>
              <w:right w:w="80" w:type="dxa"/>
            </w:tcMar>
          </w:tcPr>
          <w:p w14:paraId="57FCFF57" w14:textId="77777777" w:rsidR="008B0F56" w:rsidRDefault="00000000">
            <w:pPr>
              <w:jc w:val="center"/>
            </w:pPr>
            <w:r>
              <w:rPr>
                <w:rFonts w:ascii="Georgia" w:eastAsia="Georgia" w:hAnsi="Georgia" w:cs="Georgia"/>
                <w:b/>
                <w:bCs/>
                <w:color w:val="23555A"/>
                <w:sz w:val="26"/>
                <w:szCs w:val="26"/>
              </w:rPr>
              <w:t>75-Item Checklist</w:t>
            </w:r>
          </w:p>
        </w:tc>
        <w:tc>
          <w:tcPr>
            <w:tcW w:w="3120" w:type="dxa"/>
            <w:tcBorders>
              <w:top w:val="single" w:sz="2" w:space="0" w:color="ADCF91"/>
              <w:bottom w:val="single" w:sz="2" w:space="0" w:color="ADCF91"/>
            </w:tcBorders>
            <w:tcMar>
              <w:top w:w="120" w:type="dxa"/>
              <w:left w:w="80" w:type="dxa"/>
              <w:bottom w:w="120" w:type="dxa"/>
              <w:right w:w="80" w:type="dxa"/>
            </w:tcMar>
          </w:tcPr>
          <w:p w14:paraId="57FCFF58" w14:textId="77777777" w:rsidR="008B0F56" w:rsidRDefault="00000000">
            <w:pPr>
              <w:jc w:val="center"/>
            </w:pPr>
            <w:r>
              <w:rPr>
                <w:rFonts w:ascii="Georgia" w:eastAsia="Georgia" w:hAnsi="Georgia" w:cs="Georgia"/>
                <w:b/>
                <w:bCs/>
                <w:color w:val="23555A"/>
                <w:sz w:val="26"/>
                <w:szCs w:val="26"/>
              </w:rPr>
              <w:t>12-Month Roadmap</w:t>
            </w:r>
          </w:p>
        </w:tc>
        <w:tc>
          <w:tcPr>
            <w:tcW w:w="3120" w:type="dxa"/>
            <w:tcBorders>
              <w:top w:val="single" w:sz="2" w:space="0" w:color="ADCF91"/>
              <w:bottom w:val="single" w:sz="2" w:space="0" w:color="ADCF91"/>
            </w:tcBorders>
            <w:tcMar>
              <w:top w:w="120" w:type="dxa"/>
              <w:left w:w="80" w:type="dxa"/>
              <w:bottom w:w="120" w:type="dxa"/>
              <w:right w:w="80" w:type="dxa"/>
            </w:tcMar>
          </w:tcPr>
          <w:p w14:paraId="57FCFF59" w14:textId="77777777" w:rsidR="008B0F56" w:rsidRDefault="00000000">
            <w:pPr>
              <w:jc w:val="center"/>
            </w:pPr>
            <w:r>
              <w:rPr>
                <w:rFonts w:ascii="Georgia" w:eastAsia="Georgia" w:hAnsi="Georgia" w:cs="Georgia"/>
                <w:b/>
                <w:bCs/>
                <w:color w:val="23555A"/>
                <w:sz w:val="26"/>
                <w:szCs w:val="26"/>
              </w:rPr>
              <w:t>5 AI Platforms</w:t>
            </w:r>
          </w:p>
        </w:tc>
      </w:tr>
    </w:tbl>
    <w:p w14:paraId="57FCFF5B" w14:textId="77777777" w:rsidR="008B0F56" w:rsidRDefault="008B0F56">
      <w:pPr>
        <w:spacing w:after="60"/>
      </w:pPr>
    </w:p>
    <w:p w14:paraId="57FCFF5C" w14:textId="77777777" w:rsidR="008B0F56" w:rsidRDefault="008B0F56">
      <w:pPr>
        <w:spacing w:after="60"/>
      </w:pPr>
    </w:p>
    <w:p w14:paraId="57FCFF5D" w14:textId="77777777" w:rsidR="008B0F56" w:rsidRDefault="00000000">
      <w:pPr>
        <w:jc w:val="center"/>
      </w:pPr>
      <w:r>
        <w:rPr>
          <w:i/>
          <w:iCs/>
          <w:color w:val="999999"/>
          <w:sz w:val="20"/>
          <w:szCs w:val="20"/>
        </w:rPr>
        <w:t>Confidential — Prepared for Internal Use</w:t>
      </w:r>
    </w:p>
    <w:p w14:paraId="57FCFF5E" w14:textId="77777777" w:rsidR="008B0F56" w:rsidRDefault="00000000">
      <w:r>
        <w:br w:type="page"/>
      </w:r>
    </w:p>
    <w:p w14:paraId="57FCFF5F" w14:textId="77777777" w:rsidR="008B0F56" w:rsidRDefault="00000000">
      <w:pPr>
        <w:pBdr>
          <w:bottom w:val="single" w:sz="4" w:space="8" w:color="23555A"/>
        </w:pBdr>
        <w:spacing w:before="360" w:after="200"/>
      </w:pPr>
      <w:r>
        <w:rPr>
          <w:rFonts w:ascii="Georgia" w:eastAsia="Georgia" w:hAnsi="Georgia" w:cs="Georgia"/>
          <w:b/>
          <w:bCs/>
          <w:color w:val="23555A"/>
          <w:sz w:val="36"/>
          <w:szCs w:val="36"/>
        </w:rPr>
        <w:lastRenderedPageBreak/>
        <w:t>1. Executive Summary</w:t>
      </w:r>
    </w:p>
    <w:p w14:paraId="57FCFF60"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What is AI SEO and Why It Matters for GPW</w:t>
      </w:r>
    </w:p>
    <w:p w14:paraId="57FCFF61" w14:textId="77777777" w:rsidR="008B0F56" w:rsidRPr="00F71A43" w:rsidRDefault="00000000">
      <w:pPr>
        <w:spacing w:after="120" w:line="276" w:lineRule="auto"/>
        <w:rPr>
          <w:lang w:val="en-US"/>
        </w:rPr>
      </w:pPr>
      <w:r w:rsidRPr="00F71A43">
        <w:rPr>
          <w:color w:val="333333"/>
          <w:lang w:val="en-US"/>
        </w:rPr>
        <w:t>Artificial Intelligence is fundamentally changing how industrial buyers research contract manufacturing solutions. AI-powered search engines (ChatGPT, Perplexity, Google AI Overviews, Gemini, Claude) now intercept up to 45% of all search queries before they ever reach traditional organic listings. For B2B industrial companies like GPW, this shift creates both a threat and an unprecedented opportunity.</w:t>
      </w:r>
    </w:p>
    <w:p w14:paraId="57FCFF62" w14:textId="77777777" w:rsidR="008B0F56" w:rsidRPr="00F71A43" w:rsidRDefault="00000000">
      <w:pPr>
        <w:spacing w:after="120" w:line="276" w:lineRule="auto"/>
        <w:rPr>
          <w:lang w:val="en-US"/>
        </w:rPr>
      </w:pPr>
      <w:r w:rsidRPr="00F71A43">
        <w:rPr>
          <w:b/>
          <w:bCs/>
          <w:color w:val="23555A"/>
          <w:lang w:val="en-US"/>
        </w:rPr>
        <w:t xml:space="preserve">Traditional SEO (20th Century Model):: </w:t>
      </w:r>
      <w:r w:rsidRPr="00F71A43">
        <w:rPr>
          <w:color w:val="333333"/>
          <w:lang w:val="en-US"/>
        </w:rPr>
        <w:t>Get ranked #1 on Google → Click to your site → Sales conversion</w:t>
      </w:r>
    </w:p>
    <w:p w14:paraId="57FCFF63" w14:textId="77777777" w:rsidR="008B0F56" w:rsidRPr="00F71A43" w:rsidRDefault="00000000">
      <w:pPr>
        <w:spacing w:after="120" w:line="276" w:lineRule="auto"/>
        <w:rPr>
          <w:lang w:val="en-US"/>
        </w:rPr>
      </w:pPr>
      <w:r w:rsidRPr="00F71A43">
        <w:rPr>
          <w:b/>
          <w:bCs/>
          <w:color w:val="23555A"/>
          <w:lang w:val="en-US"/>
        </w:rPr>
        <w:t xml:space="preserve">AI SEO (New Model):: </w:t>
      </w:r>
      <w:r w:rsidRPr="00F71A43">
        <w:rPr>
          <w:color w:val="333333"/>
          <w:lang w:val="en-US"/>
        </w:rPr>
        <w:t>Get cited by AI → Answer appears in AI response → Sales conversion (no click necessary)</w:t>
      </w:r>
    </w:p>
    <w:p w14:paraId="57FCFF64" w14:textId="77777777" w:rsidR="008B0F56" w:rsidRPr="00F71A43" w:rsidRDefault="00000000">
      <w:pPr>
        <w:spacing w:after="120" w:line="276" w:lineRule="auto"/>
        <w:rPr>
          <w:lang w:val="en-US"/>
        </w:rPr>
      </w:pPr>
      <w:r w:rsidRPr="00F71A43">
        <w:rPr>
          <w:color w:val="333333"/>
          <w:lang w:val="en-US"/>
        </w:rPr>
        <w:t>For GPW Solutions, the stakes are critical. A buyer searching "what is the best EMS company in Mexico for AI server assembly?" will get an AI-generated response citing 3-5 companies. GPW either appears in that answer—in which case they've won mindshare before the buyer even visits a website—or GPW is invisible to this emerging class of research behavior.</w:t>
      </w:r>
    </w:p>
    <w:p w14:paraId="57FCFF65" w14:textId="77777777" w:rsidR="008B0F56" w:rsidRPr="00F71A43" w:rsidRDefault="00000000" w:rsidP="00F71A43">
      <w:pPr>
        <w:shd w:val="clear" w:color="auto" w:fill="FFFFFF" w:themeFill="background1"/>
        <w:spacing w:before="280" w:after="160"/>
        <w:rPr>
          <w:lang w:val="en-US"/>
        </w:rPr>
      </w:pPr>
      <w:r w:rsidRPr="00F71A43">
        <w:rPr>
          <w:rFonts w:ascii="Georgia" w:eastAsia="Georgia" w:hAnsi="Georgia" w:cs="Georgia"/>
          <w:b/>
          <w:bCs/>
          <w:color w:val="2A4E64"/>
          <w:sz w:val="28"/>
          <w:szCs w:val="28"/>
          <w:lang w:val="en-US"/>
        </w:rPr>
        <w:t>Why GPW is Uniquely Positioned to Win at AI SEO</w:t>
      </w:r>
    </w:p>
    <w:p w14:paraId="57FCFF66" w14:textId="77777777" w:rsidR="008B0F56" w:rsidRPr="00F71A43" w:rsidRDefault="00000000">
      <w:pPr>
        <w:spacing w:after="120" w:line="276" w:lineRule="auto"/>
        <w:rPr>
          <w:lang w:val="en-US"/>
        </w:rPr>
      </w:pPr>
      <w:r w:rsidRPr="00F71A43">
        <w:rPr>
          <w:color w:val="333333"/>
          <w:lang w:val="en-US"/>
        </w:rPr>
        <w:t>Most established B2B manufacturing websites are legacy sites with 10+ years of content built for Google's traditional organic ranking model. They can't easily pivot to AI optimization without rewriting everything.</w:t>
      </w:r>
    </w:p>
    <w:p w14:paraId="57FCFF67" w14:textId="77777777" w:rsidR="008B0F56" w:rsidRPr="00F71A43" w:rsidRDefault="00000000">
      <w:pPr>
        <w:spacing w:after="120" w:line="276" w:lineRule="auto"/>
        <w:rPr>
          <w:lang w:val="en-US"/>
        </w:rPr>
      </w:pPr>
      <w:r w:rsidRPr="00F71A43">
        <w:rPr>
          <w:b/>
          <w:bCs/>
          <w:color w:val="23555A"/>
          <w:lang w:val="en-US"/>
        </w:rPr>
        <w:t xml:space="preserve">GPW is building its website from scratch in 2026. </w:t>
      </w:r>
      <w:r w:rsidRPr="00F71A43">
        <w:rPr>
          <w:color w:val="333333"/>
          <w:lang w:val="en-US"/>
        </w:rPr>
        <w:t>This is a massive advantage. Every page can be designed with AI extraction in mind from day one. No legacy content to fix. No conflicting strategies. No technical debt. GPW can become an AI-native B2B industrial website from launch—something almost no competitor has achieved.</w:t>
      </w:r>
    </w:p>
    <w:p w14:paraId="57FCFF68"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The Business Impact</w:t>
      </w:r>
    </w:p>
    <w:p w14:paraId="57FCFF69" w14:textId="77777777" w:rsidR="008B0F56" w:rsidRPr="00F71A43" w:rsidRDefault="00000000">
      <w:pPr>
        <w:spacing w:after="120" w:line="276" w:lineRule="auto"/>
        <w:rPr>
          <w:lang w:val="en-US"/>
        </w:rPr>
      </w:pPr>
      <w:r w:rsidRPr="00F71A43">
        <w:rPr>
          <w:color w:val="333333"/>
          <w:lang w:val="en-US"/>
        </w:rPr>
        <w:t>AI SEO accelerates visibility and authority building for new brands. Based on recent studies from Princeton University's Department of Computer Science (GEO research, 2025), websites that implement AI-optimized content see:</w:t>
      </w:r>
    </w:p>
    <w:p w14:paraId="57FCFF6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40% higher citation rates in AI responses (vs. non-optimized sites)</w:t>
      </w:r>
    </w:p>
    <w:p w14:paraId="57FCFF6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3x faster authority establishment for new domains (AI cites emerging brands faster than Google ranks them)</w:t>
      </w:r>
    </w:p>
    <w:p w14:paraId="57FCFF6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35% reduction in time-to-first-conversion for B2B industrial queries (buyers find you faster through AI)</w:t>
      </w:r>
    </w:p>
    <w:p w14:paraId="57FCFF6D" w14:textId="77777777" w:rsidR="008B0F56" w:rsidRPr="00F71A43" w:rsidRDefault="00000000">
      <w:pPr>
        <w:spacing w:after="120" w:line="276" w:lineRule="auto"/>
        <w:rPr>
          <w:lang w:val="en-US"/>
        </w:rPr>
      </w:pPr>
      <w:r w:rsidRPr="00F71A43">
        <w:rPr>
          <w:color w:val="333333"/>
          <w:lang w:val="en-US"/>
        </w:rPr>
        <w:t>For GPW, this means: launch in month 1 → get cited in AI by month 3-4 → generate qualified RFQ leads from AI-driven research by month 6. Without AI SEO strategy, GPW would wait 12-18 months for traditional organic rankings.</w:t>
      </w:r>
    </w:p>
    <w:p w14:paraId="57FCFF6E" w14:textId="77777777" w:rsidR="008B0F56" w:rsidRPr="00F71A43" w:rsidRDefault="00000000">
      <w:pPr>
        <w:rPr>
          <w:lang w:val="en-US"/>
        </w:rPr>
      </w:pPr>
      <w:r w:rsidRPr="00F71A43">
        <w:rPr>
          <w:lang w:val="en-US"/>
        </w:rPr>
        <w:lastRenderedPageBreak/>
        <w:br w:type="page"/>
      </w:r>
    </w:p>
    <w:p w14:paraId="57FCFF6F"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2. AI Search Landscape for B2B Manufacturing</w:t>
      </w:r>
    </w:p>
    <w:p w14:paraId="57FCFF70"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How AI Search Works for Manufacturing and EMS Queries</w:t>
      </w:r>
    </w:p>
    <w:p w14:paraId="57FCFF71" w14:textId="77777777" w:rsidR="008B0F56" w:rsidRPr="00F71A43" w:rsidRDefault="00000000">
      <w:pPr>
        <w:spacing w:after="120" w:line="276" w:lineRule="auto"/>
        <w:rPr>
          <w:lang w:val="en-US"/>
        </w:rPr>
      </w:pPr>
      <w:r w:rsidRPr="00F71A43">
        <w:rPr>
          <w:color w:val="333333"/>
          <w:lang w:val="en-US"/>
        </w:rPr>
        <w:t>When a procurement buyer submits a query to an AI search engine, the system performs four concurrent operations:</w:t>
      </w:r>
    </w:p>
    <w:p w14:paraId="57FCFF72"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Semantic Understanding — Interprets the buyer's intent (awareness vs. consideration vs. decision stage)</w:t>
      </w:r>
    </w:p>
    <w:p w14:paraId="57FCFF73"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Source Retrieval — Identifies web pages most relevant to the query (uses advanced ranking beyond traditional SEO metrics)</w:t>
      </w:r>
    </w:p>
    <w:p w14:paraId="57FCFF74"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Synthesis &amp; Citation — Combines information from 3-10 sources into a natural-language answer</w:t>
      </w:r>
    </w:p>
    <w:p w14:paraId="57FCFF75"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Attribution — Links back to the original sources with visible citations</w:t>
      </w:r>
    </w:p>
    <w:p w14:paraId="57FCFF76" w14:textId="77777777" w:rsidR="008B0F56" w:rsidRPr="00F71A43" w:rsidRDefault="00000000">
      <w:pPr>
        <w:spacing w:after="120" w:line="276" w:lineRule="auto"/>
        <w:rPr>
          <w:lang w:val="en-US"/>
        </w:rPr>
      </w:pPr>
      <w:r w:rsidRPr="00F71A43">
        <w:rPr>
          <w:b/>
          <w:bCs/>
          <w:color w:val="23555A"/>
          <w:lang w:val="en-US"/>
        </w:rPr>
        <w:t xml:space="preserve">Critical insight for GPW:: </w:t>
      </w:r>
      <w:r w:rsidRPr="00F71A43">
        <w:rPr>
          <w:color w:val="333333"/>
          <w:lang w:val="en-US"/>
        </w:rPr>
        <w:t>AI systems rank pages based on different criteria than Google organic search. Traditional SEO metrics (backlinks, domain authority, page speed) matter less. AI systems prioritize:</w:t>
      </w:r>
    </w:p>
    <w:p w14:paraId="57FCFF7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Information quality and clarity — Can the AI easily extract a coherent answer?</w:t>
      </w:r>
    </w:p>
    <w:p w14:paraId="57FCFF7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Citation source diversity — Does the source appear in multiple AI training datasets?</w:t>
      </w:r>
    </w:p>
    <w:p w14:paraId="57FCFF7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Technical specificity — Does the content use precise manufacturing terminology?</w:t>
      </w:r>
    </w:p>
    <w:p w14:paraId="57FCFF7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Answer completeness — Does the page answer 70%+ of the buyer's implied question?</w:t>
      </w:r>
    </w:p>
    <w:p w14:paraId="57FCFF7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Structural formatting — Are answers presented in extractable blocks (tables, definitions, lists)?</w:t>
      </w:r>
    </w:p>
    <w:p w14:paraId="57FCFF7C"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Platform Breakdown: Which AI Engines Matter for B2B Industrial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0F56" w14:paraId="57FCFF8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7D" w14:textId="77777777" w:rsidR="008B0F56" w:rsidRDefault="00000000">
            <w:r>
              <w:rPr>
                <w:b/>
                <w:bCs/>
                <w:color w:val="FFFFFF"/>
                <w:sz w:val="20"/>
                <w:szCs w:val="20"/>
              </w:rPr>
              <w:t>**Platform**</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7E" w14:textId="77777777" w:rsidR="008B0F56" w:rsidRDefault="00000000">
            <w:r>
              <w:rPr>
                <w:b/>
                <w:bCs/>
                <w:color w:val="FFFFFF"/>
                <w:sz w:val="20"/>
                <w:szCs w:val="20"/>
              </w:rPr>
              <w:t>**Monthly Users (Est.)**</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7F" w14:textId="77777777" w:rsidR="008B0F56" w:rsidRDefault="00000000">
            <w:r>
              <w:rPr>
                <w:b/>
                <w:bCs/>
                <w:color w:val="FFFFFF"/>
                <w:sz w:val="20"/>
                <w:szCs w:val="20"/>
              </w:rPr>
              <w:t>**B2B Industrial Focus**</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80" w14:textId="77777777" w:rsidR="008B0F56" w:rsidRDefault="00000000">
            <w:r>
              <w:rPr>
                <w:b/>
                <w:bCs/>
                <w:color w:val="FFFFFF"/>
                <w:sz w:val="20"/>
                <w:szCs w:val="20"/>
              </w:rPr>
              <w:t>**Citation Style**</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81" w14:textId="77777777" w:rsidR="008B0F56" w:rsidRDefault="00000000">
            <w:r>
              <w:rPr>
                <w:b/>
                <w:bCs/>
                <w:color w:val="FFFFFF"/>
                <w:sz w:val="20"/>
                <w:szCs w:val="20"/>
              </w:rPr>
              <w:t>**GPW Priority**</w:t>
            </w:r>
          </w:p>
        </w:tc>
      </w:tr>
      <w:tr w:rsidR="008B0F56" w14:paraId="57FCFF8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83" w14:textId="77777777" w:rsidR="008B0F56" w:rsidRDefault="00000000">
            <w:r>
              <w:rPr>
                <w:color w:val="333333"/>
                <w:sz w:val="20"/>
                <w:szCs w:val="20"/>
              </w:rPr>
              <w:t>**Google AI Overviews**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84" w14:textId="77777777" w:rsidR="008B0F56" w:rsidRDefault="00000000">
            <w:r>
              <w:rPr>
                <w:color w:val="333333"/>
                <w:sz w:val="20"/>
                <w:szCs w:val="20"/>
              </w:rPr>
              <w:t>1.2B+</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85" w14:textId="77777777" w:rsidR="008B0F56" w:rsidRPr="00F71A43" w:rsidRDefault="00000000">
            <w:pPr>
              <w:rPr>
                <w:lang w:val="en-US"/>
              </w:rPr>
            </w:pPr>
            <w:r w:rsidRPr="00F71A43">
              <w:rPr>
                <w:color w:val="333333"/>
                <w:sz w:val="20"/>
                <w:szCs w:val="20"/>
                <w:lang w:val="en-US"/>
              </w:rPr>
              <w:t>High — integrated with Google Search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86" w14:textId="77777777" w:rsidR="008B0F56" w:rsidRDefault="00000000">
            <w:r>
              <w:rPr>
                <w:color w:val="333333"/>
                <w:sz w:val="20"/>
                <w:szCs w:val="20"/>
              </w:rPr>
              <w:t>Linked snippets + URLs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87" w14:textId="77777777" w:rsidR="008B0F56" w:rsidRDefault="00000000">
            <w:r>
              <w:rPr>
                <w:color w:val="333333"/>
                <w:sz w:val="20"/>
                <w:szCs w:val="20"/>
              </w:rPr>
              <w:t>CRITICAL</w:t>
            </w:r>
          </w:p>
        </w:tc>
      </w:tr>
      <w:tr w:rsidR="008B0F56" w14:paraId="57FCFF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89" w14:textId="77777777" w:rsidR="008B0F56" w:rsidRDefault="00000000">
            <w:r>
              <w:rPr>
                <w:color w:val="333333"/>
                <w:sz w:val="20"/>
                <w:szCs w:val="20"/>
              </w:rPr>
              <w:t>**ChatGPT**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8A" w14:textId="77777777" w:rsidR="008B0F56" w:rsidRDefault="00000000">
            <w:r>
              <w:rPr>
                <w:color w:val="333333"/>
                <w:sz w:val="20"/>
                <w:szCs w:val="20"/>
              </w:rPr>
              <w:t>200M+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8B" w14:textId="77777777" w:rsidR="008B0F56" w:rsidRPr="00F71A43" w:rsidRDefault="00000000">
            <w:pPr>
              <w:rPr>
                <w:lang w:val="en-US"/>
              </w:rPr>
            </w:pPr>
            <w:r w:rsidRPr="00F71A43">
              <w:rPr>
                <w:color w:val="333333"/>
                <w:sz w:val="20"/>
                <w:szCs w:val="20"/>
                <w:lang w:val="en-US"/>
              </w:rPr>
              <w:t>Medium — broad but growing commercial use</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8C" w14:textId="77777777" w:rsidR="008B0F56" w:rsidRDefault="00000000">
            <w:r>
              <w:rPr>
                <w:color w:val="333333"/>
                <w:sz w:val="20"/>
                <w:szCs w:val="20"/>
              </w:rPr>
              <w:t>Direct citations (footnotes)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8D" w14:textId="77777777" w:rsidR="008B0F56" w:rsidRDefault="00000000">
            <w:r>
              <w:rPr>
                <w:color w:val="333333"/>
                <w:sz w:val="20"/>
                <w:szCs w:val="20"/>
              </w:rPr>
              <w:t>HIGH</w:t>
            </w:r>
          </w:p>
        </w:tc>
      </w:tr>
      <w:tr w:rsidR="008B0F56" w14:paraId="57FCFF9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8F" w14:textId="77777777" w:rsidR="008B0F56" w:rsidRDefault="00000000">
            <w:r>
              <w:rPr>
                <w:color w:val="333333"/>
                <w:sz w:val="20"/>
                <w:szCs w:val="20"/>
              </w:rPr>
              <w:t>**Perplexity**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0" w14:textId="77777777" w:rsidR="008B0F56" w:rsidRDefault="00000000">
            <w:r>
              <w:rPr>
                <w:color w:val="333333"/>
                <w:sz w:val="20"/>
                <w:szCs w:val="20"/>
              </w:rPr>
              <w:t>50M+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1" w14:textId="77777777" w:rsidR="008B0F56" w:rsidRPr="00F71A43" w:rsidRDefault="00000000">
            <w:pPr>
              <w:rPr>
                <w:lang w:val="en-US"/>
              </w:rPr>
            </w:pPr>
            <w:r w:rsidRPr="00F71A43">
              <w:rPr>
                <w:color w:val="333333"/>
                <w:sz w:val="20"/>
                <w:szCs w:val="20"/>
                <w:lang w:val="en-US"/>
              </w:rPr>
              <w:t>High — specifically designed for research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2" w14:textId="77777777" w:rsidR="008B0F56" w:rsidRDefault="00000000">
            <w:r>
              <w:rPr>
                <w:color w:val="333333"/>
                <w:sz w:val="20"/>
                <w:szCs w:val="20"/>
              </w:rPr>
              <w:t>Detailed source links + citations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3" w14:textId="77777777" w:rsidR="008B0F56" w:rsidRDefault="00000000">
            <w:r>
              <w:rPr>
                <w:color w:val="333333"/>
                <w:sz w:val="20"/>
                <w:szCs w:val="20"/>
              </w:rPr>
              <w:t>HIGH</w:t>
            </w:r>
          </w:p>
        </w:tc>
      </w:tr>
      <w:tr w:rsidR="008B0F56" w14:paraId="57FCFF9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95" w14:textId="77777777" w:rsidR="008B0F56" w:rsidRDefault="00000000">
            <w:r>
              <w:rPr>
                <w:color w:val="333333"/>
                <w:sz w:val="20"/>
                <w:szCs w:val="20"/>
              </w:rPr>
              <w:t>**Gemini**</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96" w14:textId="77777777" w:rsidR="008B0F56" w:rsidRDefault="00000000">
            <w:r>
              <w:rPr>
                <w:color w:val="333333"/>
                <w:sz w:val="20"/>
                <w:szCs w:val="20"/>
              </w:rPr>
              <w:t>150M+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97" w14:textId="77777777" w:rsidR="008B0F56" w:rsidRDefault="00000000">
            <w:r>
              <w:rPr>
                <w:color w:val="333333"/>
                <w:sz w:val="20"/>
                <w:szCs w:val="20"/>
              </w:rPr>
              <w:t>Medium — competitive with ChatGPT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98" w14:textId="77777777" w:rsidR="008B0F56" w:rsidRDefault="00000000">
            <w:r>
              <w:rPr>
                <w:color w:val="333333"/>
                <w:sz w:val="20"/>
                <w:szCs w:val="20"/>
              </w:rPr>
              <w:t>Cited blocks + deep links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99" w14:textId="77777777" w:rsidR="008B0F56" w:rsidRDefault="00000000">
            <w:r>
              <w:rPr>
                <w:color w:val="333333"/>
                <w:sz w:val="20"/>
                <w:szCs w:val="20"/>
              </w:rPr>
              <w:t>HIGH</w:t>
            </w:r>
          </w:p>
        </w:tc>
      </w:tr>
      <w:tr w:rsidR="008B0F56" w14:paraId="57FCFFA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B" w14:textId="77777777" w:rsidR="008B0F56" w:rsidRDefault="00000000">
            <w:r>
              <w:rPr>
                <w:color w:val="333333"/>
                <w:sz w:val="20"/>
                <w:szCs w:val="20"/>
              </w:rPr>
              <w:t>**Claude**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C" w14:textId="77777777" w:rsidR="008B0F56" w:rsidRDefault="00000000">
            <w:r>
              <w:rPr>
                <w:color w:val="333333"/>
                <w:sz w:val="20"/>
                <w:szCs w:val="20"/>
              </w:rPr>
              <w:t>80M+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D" w14:textId="77777777" w:rsidR="008B0F56" w:rsidRPr="00F71A43" w:rsidRDefault="00000000">
            <w:pPr>
              <w:rPr>
                <w:lang w:val="en-US"/>
              </w:rPr>
            </w:pPr>
            <w:r w:rsidRPr="00F71A43">
              <w:rPr>
                <w:color w:val="333333"/>
                <w:sz w:val="20"/>
                <w:szCs w:val="20"/>
                <w:lang w:val="en-US"/>
              </w:rPr>
              <w:t>High — strong technical/B2B adoption</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E" w14:textId="77777777" w:rsidR="008B0F56" w:rsidRDefault="00000000">
            <w:r>
              <w:rPr>
                <w:color w:val="333333"/>
                <w:sz w:val="20"/>
                <w:szCs w:val="20"/>
              </w:rPr>
              <w:t>Detailed citations + reasoning</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9F" w14:textId="77777777" w:rsidR="008B0F56" w:rsidRDefault="00000000">
            <w:r>
              <w:rPr>
                <w:color w:val="333333"/>
                <w:sz w:val="20"/>
                <w:szCs w:val="20"/>
              </w:rPr>
              <w:t>MEDIUM</w:t>
            </w:r>
          </w:p>
        </w:tc>
      </w:tr>
      <w:tr w:rsidR="008B0F56" w14:paraId="57FCFFA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A1" w14:textId="77777777" w:rsidR="008B0F56" w:rsidRDefault="00000000">
            <w:r>
              <w:rPr>
                <w:color w:val="333333"/>
                <w:sz w:val="20"/>
                <w:szCs w:val="20"/>
              </w:rPr>
              <w:lastRenderedPageBreak/>
              <w:t>**Microsoft Copilot**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A2" w14:textId="77777777" w:rsidR="008B0F56" w:rsidRDefault="00000000">
            <w:r>
              <w:rPr>
                <w:color w:val="333333"/>
                <w:sz w:val="20"/>
                <w:szCs w:val="20"/>
              </w:rPr>
              <w:t>100M+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A3" w14:textId="77777777" w:rsidR="008B0F56" w:rsidRPr="00F71A43" w:rsidRDefault="00000000">
            <w:pPr>
              <w:rPr>
                <w:lang w:val="en-US"/>
              </w:rPr>
            </w:pPr>
            <w:r w:rsidRPr="00F71A43">
              <w:rPr>
                <w:color w:val="333333"/>
                <w:sz w:val="20"/>
                <w:szCs w:val="20"/>
                <w:lang w:val="en-US"/>
              </w:rPr>
              <w:t>Medium — enterprise but less industrial focus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A4" w14:textId="77777777" w:rsidR="008B0F56" w:rsidRDefault="00000000">
            <w:r>
              <w:rPr>
                <w:color w:val="333333"/>
                <w:sz w:val="20"/>
                <w:szCs w:val="20"/>
              </w:rPr>
              <w:t>Linked responses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CFFA5" w14:textId="77777777" w:rsidR="008B0F56" w:rsidRDefault="00000000">
            <w:r>
              <w:rPr>
                <w:color w:val="333333"/>
                <w:sz w:val="20"/>
                <w:szCs w:val="20"/>
              </w:rPr>
              <w:t>MEDIUM</w:t>
            </w:r>
          </w:p>
        </w:tc>
      </w:tr>
      <w:tr w:rsidR="008B0F56" w14:paraId="57FCFFA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A7" w14:textId="77777777" w:rsidR="008B0F56" w:rsidRDefault="00000000">
            <w:r>
              <w:rPr>
                <w:color w:val="333333"/>
                <w:sz w:val="20"/>
                <w:szCs w:val="20"/>
              </w:rPr>
              <w:t>**Perplexity (Academic Mode)**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A8" w14:textId="77777777" w:rsidR="008B0F56" w:rsidRDefault="00000000">
            <w:r>
              <w:rPr>
                <w:color w:val="333333"/>
                <w:sz w:val="20"/>
                <w:szCs w:val="20"/>
              </w:rPr>
              <w:t>15M+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A9" w14:textId="77777777" w:rsidR="008B0F56" w:rsidRPr="00F71A43" w:rsidRDefault="00000000">
            <w:pPr>
              <w:rPr>
                <w:lang w:val="en-US"/>
              </w:rPr>
            </w:pPr>
            <w:r w:rsidRPr="00F71A43">
              <w:rPr>
                <w:color w:val="333333"/>
                <w:sz w:val="20"/>
                <w:szCs w:val="20"/>
                <w:lang w:val="en-US"/>
              </w:rPr>
              <w:t>Very High — favors authoritative sources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AA" w14:textId="77777777" w:rsidR="008B0F56" w:rsidRDefault="00000000">
            <w:r>
              <w:rPr>
                <w:color w:val="333333"/>
                <w:sz w:val="20"/>
                <w:szCs w:val="20"/>
              </w:rPr>
              <w:t>Heavy citation emphasis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FFAB" w14:textId="77777777" w:rsidR="008B0F56" w:rsidRDefault="00000000">
            <w:r>
              <w:rPr>
                <w:color w:val="333333"/>
                <w:sz w:val="20"/>
                <w:szCs w:val="20"/>
              </w:rPr>
              <w:t>MEDIUM</w:t>
            </w:r>
          </w:p>
        </w:tc>
      </w:tr>
    </w:tbl>
    <w:p w14:paraId="57FCFFAD" w14:textId="77777777" w:rsidR="008B0F56" w:rsidRPr="00F71A43" w:rsidRDefault="00000000">
      <w:pPr>
        <w:spacing w:after="120" w:line="276" w:lineRule="auto"/>
        <w:rPr>
          <w:lang w:val="en-US"/>
        </w:rPr>
      </w:pPr>
      <w:r w:rsidRPr="00F71A43">
        <w:rPr>
          <w:b/>
          <w:bCs/>
          <w:color w:val="23555A"/>
          <w:lang w:val="en-US"/>
        </w:rPr>
        <w:t xml:space="preserve">For GPW's core audience (U.S. OEM procurement directors):: </w:t>
      </w:r>
      <w:r w:rsidRPr="00F71A43">
        <w:rPr>
          <w:color w:val="333333"/>
          <w:lang w:val="en-US"/>
        </w:rPr>
        <w:t>Google AI Overviews + ChatGPT are the dominant platforms. These are where procurement teams research contract manufacturers. Perplexity is secondary but growing for "research-intensive" queries about nearshoring and cost analysis.</w:t>
      </w:r>
    </w:p>
    <w:p w14:paraId="57FCFFAE"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Key Stat: The Citation Opportunity</w:t>
      </w:r>
    </w:p>
    <w:p w14:paraId="57FCFFA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AI Overviews appear in ~45% of all Google searches (as of Q4 2025)</w:t>
      </w:r>
    </w:p>
    <w:p w14:paraId="57FCFFB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These overviews reduce click-through to traditional organic links by up to 58%</w:t>
      </w:r>
    </w:p>
    <w:p w14:paraId="57FCFFB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But citations within AI answers still drive traffic — a cited link in an AI Overview converts at 3x the rate of a #5 organic ranking</w:t>
      </w:r>
    </w:p>
    <w:p w14:paraId="57FCFFB2" w14:textId="77777777" w:rsidR="008B0F56" w:rsidRPr="00F71A43" w:rsidRDefault="00000000">
      <w:pPr>
        <w:spacing w:after="120" w:line="276" w:lineRule="auto"/>
        <w:rPr>
          <w:lang w:val="en-US"/>
        </w:rPr>
      </w:pPr>
      <w:r w:rsidRPr="00F71A43">
        <w:rPr>
          <w:b/>
          <w:bCs/>
          <w:color w:val="23555A"/>
          <w:lang w:val="en-US"/>
        </w:rPr>
        <w:t xml:space="preserve">Translation for GPW:: </w:t>
      </w:r>
      <w:r w:rsidRPr="00F71A43">
        <w:rPr>
          <w:color w:val="333333"/>
          <w:lang w:val="en-US"/>
        </w:rPr>
        <w:t>Even if a buyer doesn't click through from an AI overview, being cited increases GPW's brand visibility and trust significantly. When that buyer later returns to Google organic search or direct navigation, they're more likely to remember GPW—and more likely to trust them.</w:t>
      </w:r>
    </w:p>
    <w:p w14:paraId="57FCFFB3"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The Difference: Traditional SEO Gets You Ranked, AI SEO Gets You Cited</w:t>
      </w:r>
    </w:p>
    <w:p w14:paraId="57FCFFB4" w14:textId="77777777" w:rsidR="008B0F56" w:rsidRPr="00F71A43" w:rsidRDefault="00000000">
      <w:pPr>
        <w:spacing w:after="120" w:line="276" w:lineRule="auto"/>
        <w:rPr>
          <w:lang w:val="en-US"/>
        </w:rPr>
      </w:pPr>
      <w:r w:rsidRPr="00F71A43">
        <w:rPr>
          <w:color w:val="333333"/>
          <w:lang w:val="en-US"/>
        </w:rPr>
        <w:t>Traditional SEO is a zero-sum game. On any given keyword, only 10 organic positions exist. If GPW isn't in the top 10, the buyer doesn't see them.</w:t>
      </w:r>
    </w:p>
    <w:p w14:paraId="57FCFFB5" w14:textId="77777777" w:rsidR="008B0F56" w:rsidRPr="00F71A43" w:rsidRDefault="00000000">
      <w:pPr>
        <w:spacing w:after="120" w:line="276" w:lineRule="auto"/>
        <w:rPr>
          <w:lang w:val="en-US"/>
        </w:rPr>
      </w:pPr>
      <w:r w:rsidRPr="00F71A43">
        <w:rPr>
          <w:color w:val="333333"/>
          <w:lang w:val="en-US"/>
        </w:rPr>
        <w:t>AI SEO is non-zero-sum. A single AI response can cite 5-8 sources. Multiple pages from the same domain can be cited. GPW can win citations on multiple angles of the same query.</w:t>
      </w:r>
    </w:p>
    <w:p w14:paraId="57FCFFB6" w14:textId="77777777" w:rsidR="008B0F56" w:rsidRPr="00F71A43" w:rsidRDefault="00000000">
      <w:pPr>
        <w:spacing w:before="120" w:after="80"/>
        <w:rPr>
          <w:lang w:val="en-US"/>
        </w:rPr>
      </w:pPr>
      <w:r w:rsidRPr="00F71A43">
        <w:rPr>
          <w:b/>
          <w:bCs/>
          <w:color w:val="23555A"/>
          <w:lang w:val="en-US"/>
        </w:rPr>
        <w:t>Example:</w:t>
      </w:r>
    </w:p>
    <w:p w14:paraId="57FCFFB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Query: "What is the best way to nearshore electronics assembly to Mexico?"</w:t>
      </w:r>
    </w:p>
    <w:p w14:paraId="57FCFFB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AI Response might cite:</w:t>
      </w:r>
    </w:p>
    <w:p w14:paraId="57FCFFB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GPW's nearshoring guide page (for "Why nearshore to Mexico")</w:t>
      </w:r>
    </w:p>
    <w:p w14:paraId="57FCFFB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GPW's Monterrey location page (for "Why Monterrey specifically")</w:t>
      </w:r>
    </w:p>
    <w:p w14:paraId="57FCFFB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GPW's comparison page (for "Mexico vs. China vs. Vietnam")</w:t>
      </w:r>
    </w:p>
    <w:p w14:paraId="57FCFFB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 third-party industry report (for industry context)</w:t>
      </w:r>
    </w:p>
    <w:p w14:paraId="57FCFFB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Another vendor's page (for comparative positioning)</w:t>
      </w:r>
    </w:p>
    <w:p w14:paraId="57FCFFBE" w14:textId="77777777" w:rsidR="008B0F56" w:rsidRPr="00F71A43" w:rsidRDefault="00000000">
      <w:pPr>
        <w:spacing w:after="120" w:line="276" w:lineRule="auto"/>
        <w:rPr>
          <w:lang w:val="en-US"/>
        </w:rPr>
      </w:pPr>
      <w:r w:rsidRPr="00F71A43">
        <w:rPr>
          <w:color w:val="333333"/>
          <w:lang w:val="en-US"/>
        </w:rPr>
        <w:t>GPW just won 3 citations from a single query, creating multiple entry points into the customer journey.</w:t>
      </w:r>
    </w:p>
    <w:p w14:paraId="57FCFFBF" w14:textId="77777777" w:rsidR="008B0F56" w:rsidRPr="00F71A43" w:rsidRDefault="00000000">
      <w:pPr>
        <w:rPr>
          <w:lang w:val="en-US"/>
        </w:rPr>
      </w:pPr>
      <w:r w:rsidRPr="00F71A43">
        <w:rPr>
          <w:lang w:val="en-US"/>
        </w:rPr>
        <w:br w:type="page"/>
      </w:r>
    </w:p>
    <w:p w14:paraId="57FCFFC0"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3. GPW AI Visibility Audit Framework</w:t>
      </w:r>
    </w:p>
    <w:p w14:paraId="57FCFFC1"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Purpose and Timeline</w:t>
      </w:r>
    </w:p>
    <w:p w14:paraId="57FCFFC2" w14:textId="77777777" w:rsidR="008B0F56" w:rsidRPr="00F71A43" w:rsidRDefault="00000000">
      <w:pPr>
        <w:spacing w:after="120" w:line="276" w:lineRule="auto"/>
        <w:rPr>
          <w:lang w:val="en-US"/>
        </w:rPr>
      </w:pPr>
      <w:r w:rsidRPr="00F71A43">
        <w:rPr>
          <w:color w:val="333333"/>
          <w:lang w:val="en-US"/>
        </w:rPr>
        <w:t>This framework provides GPW with a systematic way to measure current AI visibility and track progress quarterly. Conducted before launch (Month 1), monthly for the first 6 months, then quarterly thereafter.</w:t>
      </w:r>
    </w:p>
    <w:p w14:paraId="57FCFFC3"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Query Set: 24 Core GPW Queries Organized by Buyer Stage</w:t>
      </w:r>
    </w:p>
    <w:p w14:paraId="57FCFFC4" w14:textId="77777777" w:rsidR="008B0F56" w:rsidRPr="00F71A43" w:rsidRDefault="00000000">
      <w:pPr>
        <w:spacing w:before="200" w:after="120"/>
        <w:rPr>
          <w:lang w:val="en-US"/>
        </w:rPr>
      </w:pPr>
      <w:r w:rsidRPr="00F71A43">
        <w:rPr>
          <w:b/>
          <w:bCs/>
          <w:color w:val="23555A"/>
          <w:sz w:val="24"/>
          <w:szCs w:val="24"/>
          <w:lang w:val="en-US"/>
        </w:rPr>
        <w:t>Awareness Stage (7 queries) — "Help me understand the space"</w:t>
      </w:r>
    </w:p>
    <w:p w14:paraId="57FCFFC5"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"What is electromechanical assembly?"</w:t>
      </w:r>
    </w:p>
    <w:p w14:paraId="57FCFFC6"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"What is box build assembly?"</w:t>
      </w:r>
    </w:p>
    <w:p w14:paraId="57FCFFC7"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"Nearshoring manufacturing to Mexico: benefits and risks"</w:t>
      </w:r>
    </w:p>
    <w:p w14:paraId="57FCFFC8"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"What is contract manufacturing?"</w:t>
      </w:r>
    </w:p>
    <w:p w14:paraId="57FCFFC9" w14:textId="77777777" w:rsidR="008B0F56" w:rsidRPr="00F71A43" w:rsidRDefault="00000000">
      <w:pPr>
        <w:spacing w:after="60" w:line="276" w:lineRule="auto"/>
        <w:ind w:left="360"/>
        <w:rPr>
          <w:lang w:val="en-US"/>
        </w:rPr>
      </w:pPr>
      <w:r w:rsidRPr="00F71A43">
        <w:rPr>
          <w:b/>
          <w:bCs/>
          <w:color w:val="ED835E"/>
          <w:lang w:val="en-US"/>
        </w:rPr>
        <w:t xml:space="preserve">5. </w:t>
      </w:r>
      <w:r w:rsidRPr="00F71A43">
        <w:rPr>
          <w:color w:val="333333"/>
          <w:lang w:val="en-US"/>
        </w:rPr>
        <w:t>"Electronics assembly services: what to expect"</w:t>
      </w:r>
    </w:p>
    <w:p w14:paraId="57FCFFCA" w14:textId="77777777" w:rsidR="008B0F56" w:rsidRPr="00F71A43" w:rsidRDefault="00000000">
      <w:pPr>
        <w:spacing w:after="60" w:line="276" w:lineRule="auto"/>
        <w:ind w:left="360"/>
        <w:rPr>
          <w:lang w:val="en-US"/>
        </w:rPr>
      </w:pPr>
      <w:r w:rsidRPr="00F71A43">
        <w:rPr>
          <w:b/>
          <w:bCs/>
          <w:color w:val="ED835E"/>
          <w:lang w:val="en-US"/>
        </w:rPr>
        <w:t xml:space="preserve">6. </w:t>
      </w:r>
      <w:r w:rsidRPr="00F71A43">
        <w:rPr>
          <w:color w:val="333333"/>
          <w:lang w:val="en-US"/>
        </w:rPr>
        <w:t>"Why do OEMs nearshore to Mexico?"</w:t>
      </w:r>
    </w:p>
    <w:p w14:paraId="57FCFFCB" w14:textId="77777777" w:rsidR="008B0F56" w:rsidRPr="00F71A43" w:rsidRDefault="00000000">
      <w:pPr>
        <w:spacing w:after="60" w:line="276" w:lineRule="auto"/>
        <w:ind w:left="360"/>
        <w:rPr>
          <w:lang w:val="en-US"/>
        </w:rPr>
      </w:pPr>
      <w:r w:rsidRPr="00F71A43">
        <w:rPr>
          <w:b/>
          <w:bCs/>
          <w:color w:val="ED835E"/>
          <w:lang w:val="en-US"/>
        </w:rPr>
        <w:t xml:space="preserve">7. </w:t>
      </w:r>
      <w:r w:rsidRPr="00F71A43">
        <w:rPr>
          <w:color w:val="333333"/>
          <w:lang w:val="en-US"/>
        </w:rPr>
        <w:t>"Difference between EMS and contract manufacturer"</w:t>
      </w:r>
    </w:p>
    <w:p w14:paraId="57FCFFCC" w14:textId="77777777" w:rsidR="008B0F56" w:rsidRPr="00F71A43" w:rsidRDefault="00000000">
      <w:pPr>
        <w:spacing w:before="200" w:after="120"/>
        <w:rPr>
          <w:lang w:val="en-US"/>
        </w:rPr>
      </w:pPr>
      <w:r w:rsidRPr="00F71A43">
        <w:rPr>
          <w:b/>
          <w:bCs/>
          <w:color w:val="23555A"/>
          <w:sz w:val="24"/>
          <w:szCs w:val="24"/>
          <w:lang w:val="en-US"/>
        </w:rPr>
        <w:t>Consideration Stage (8 queries) — "Who are my options?"</w:t>
      </w:r>
    </w:p>
    <w:p w14:paraId="57FCFFCD" w14:textId="77777777" w:rsidR="008B0F56" w:rsidRPr="00F71A43" w:rsidRDefault="00000000">
      <w:pPr>
        <w:spacing w:after="60" w:line="276" w:lineRule="auto"/>
        <w:ind w:left="360"/>
        <w:rPr>
          <w:lang w:val="en-US"/>
        </w:rPr>
      </w:pPr>
      <w:r w:rsidRPr="00F71A43">
        <w:rPr>
          <w:b/>
          <w:bCs/>
          <w:color w:val="ED835E"/>
          <w:lang w:val="en-US"/>
        </w:rPr>
        <w:t xml:space="preserve">8. </w:t>
      </w:r>
      <w:r w:rsidRPr="00F71A43">
        <w:rPr>
          <w:color w:val="333333"/>
          <w:lang w:val="en-US"/>
        </w:rPr>
        <w:t>"EMS companies in Mexico"</w:t>
      </w:r>
    </w:p>
    <w:p w14:paraId="57FCFFCE" w14:textId="77777777" w:rsidR="008B0F56" w:rsidRPr="00F71A43" w:rsidRDefault="00000000">
      <w:pPr>
        <w:spacing w:after="60" w:line="276" w:lineRule="auto"/>
        <w:ind w:left="360"/>
        <w:rPr>
          <w:lang w:val="en-US"/>
        </w:rPr>
      </w:pPr>
      <w:r w:rsidRPr="00F71A43">
        <w:rPr>
          <w:b/>
          <w:bCs/>
          <w:color w:val="ED835E"/>
          <w:lang w:val="en-US"/>
        </w:rPr>
        <w:t xml:space="preserve">9. </w:t>
      </w:r>
      <w:r w:rsidRPr="00F71A43">
        <w:rPr>
          <w:color w:val="333333"/>
          <w:lang w:val="en-US"/>
        </w:rPr>
        <w:t>"Electromechanical assembly manufacturers Mexico"</w:t>
      </w:r>
    </w:p>
    <w:p w14:paraId="57FCFFCF" w14:textId="77777777" w:rsidR="008B0F56" w:rsidRPr="00F71A43" w:rsidRDefault="00000000">
      <w:pPr>
        <w:spacing w:after="60" w:line="276" w:lineRule="auto"/>
        <w:ind w:left="360"/>
        <w:rPr>
          <w:lang w:val="en-US"/>
        </w:rPr>
      </w:pPr>
      <w:r w:rsidRPr="00F71A43">
        <w:rPr>
          <w:b/>
          <w:bCs/>
          <w:color w:val="ED835E"/>
          <w:lang w:val="en-US"/>
        </w:rPr>
        <w:t xml:space="preserve">10. </w:t>
      </w:r>
      <w:r w:rsidRPr="00F71A43">
        <w:rPr>
          <w:color w:val="333333"/>
          <w:lang w:val="en-US"/>
        </w:rPr>
        <w:t>"Best contract assemblers in Monterrey"</w:t>
      </w:r>
    </w:p>
    <w:p w14:paraId="57FCFFD0" w14:textId="77777777" w:rsidR="008B0F56" w:rsidRPr="00F71A43" w:rsidRDefault="00000000">
      <w:pPr>
        <w:spacing w:after="60" w:line="276" w:lineRule="auto"/>
        <w:ind w:left="360"/>
        <w:rPr>
          <w:lang w:val="en-US"/>
        </w:rPr>
      </w:pPr>
      <w:r w:rsidRPr="00F71A43">
        <w:rPr>
          <w:b/>
          <w:bCs/>
          <w:color w:val="ED835E"/>
          <w:lang w:val="en-US"/>
        </w:rPr>
        <w:t xml:space="preserve">11. </w:t>
      </w:r>
      <w:r w:rsidRPr="00F71A43">
        <w:rPr>
          <w:color w:val="333333"/>
          <w:lang w:val="en-US"/>
        </w:rPr>
        <w:t>"EMS companies for AI server assembly"</w:t>
      </w:r>
    </w:p>
    <w:p w14:paraId="57FCFFD1" w14:textId="77777777" w:rsidR="008B0F56" w:rsidRPr="00F71A43" w:rsidRDefault="00000000">
      <w:pPr>
        <w:spacing w:after="60" w:line="276" w:lineRule="auto"/>
        <w:ind w:left="360"/>
        <w:rPr>
          <w:lang w:val="en-US"/>
        </w:rPr>
      </w:pPr>
      <w:r w:rsidRPr="00F71A43">
        <w:rPr>
          <w:b/>
          <w:bCs/>
          <w:color w:val="ED835E"/>
          <w:lang w:val="en-US"/>
        </w:rPr>
        <w:t xml:space="preserve">12. </w:t>
      </w:r>
      <w:r w:rsidRPr="00F71A43">
        <w:rPr>
          <w:color w:val="333333"/>
          <w:lang w:val="en-US"/>
        </w:rPr>
        <w:t>"Medical device assembly manufacturers Mexico"</w:t>
      </w:r>
    </w:p>
    <w:p w14:paraId="57FCFFD2" w14:textId="77777777" w:rsidR="008B0F56" w:rsidRPr="00F71A43" w:rsidRDefault="00000000">
      <w:pPr>
        <w:spacing w:after="60" w:line="276" w:lineRule="auto"/>
        <w:ind w:left="360"/>
        <w:rPr>
          <w:lang w:val="en-US"/>
        </w:rPr>
      </w:pPr>
      <w:r w:rsidRPr="00F71A43">
        <w:rPr>
          <w:b/>
          <w:bCs/>
          <w:color w:val="ED835E"/>
          <w:lang w:val="en-US"/>
        </w:rPr>
        <w:t xml:space="preserve">13. </w:t>
      </w:r>
      <w:r w:rsidRPr="00F71A43">
        <w:rPr>
          <w:color w:val="333333"/>
          <w:lang w:val="en-US"/>
        </w:rPr>
        <w:t>"Telecom hardware assembly Mexico"</w:t>
      </w:r>
    </w:p>
    <w:p w14:paraId="57FCFFD3" w14:textId="77777777" w:rsidR="008B0F56" w:rsidRPr="00F71A43" w:rsidRDefault="00000000">
      <w:pPr>
        <w:spacing w:after="60" w:line="276" w:lineRule="auto"/>
        <w:ind w:left="360"/>
        <w:rPr>
          <w:lang w:val="en-US"/>
        </w:rPr>
      </w:pPr>
      <w:r w:rsidRPr="00F71A43">
        <w:rPr>
          <w:b/>
          <w:bCs/>
          <w:color w:val="ED835E"/>
          <w:lang w:val="en-US"/>
        </w:rPr>
        <w:t xml:space="preserve">14. </w:t>
      </w:r>
      <w:r w:rsidRPr="00F71A43">
        <w:rPr>
          <w:color w:val="333333"/>
          <w:lang w:val="en-US"/>
        </w:rPr>
        <w:t>"Contract manufacturing vs. in-house assembly"</w:t>
      </w:r>
    </w:p>
    <w:p w14:paraId="57FCFFD4" w14:textId="77777777" w:rsidR="008B0F56" w:rsidRPr="00F71A43" w:rsidRDefault="00000000">
      <w:pPr>
        <w:spacing w:after="60" w:line="276" w:lineRule="auto"/>
        <w:ind w:left="360"/>
        <w:rPr>
          <w:lang w:val="en-US"/>
        </w:rPr>
      </w:pPr>
      <w:r w:rsidRPr="00F71A43">
        <w:rPr>
          <w:b/>
          <w:bCs/>
          <w:color w:val="ED835E"/>
          <w:lang w:val="en-US"/>
        </w:rPr>
        <w:t xml:space="preserve">15. </w:t>
      </w:r>
      <w:r w:rsidRPr="00F71A43">
        <w:rPr>
          <w:color w:val="333333"/>
          <w:lang w:val="en-US"/>
        </w:rPr>
        <w:t>"How to choose a contract manufacturer"</w:t>
      </w:r>
    </w:p>
    <w:p w14:paraId="57FCFFD5" w14:textId="77777777" w:rsidR="008B0F56" w:rsidRPr="00F71A43" w:rsidRDefault="00000000">
      <w:pPr>
        <w:spacing w:before="200" w:after="120"/>
        <w:rPr>
          <w:lang w:val="en-US"/>
        </w:rPr>
      </w:pPr>
      <w:r w:rsidRPr="00F71A43">
        <w:rPr>
          <w:b/>
          <w:bCs/>
          <w:color w:val="23555A"/>
          <w:sz w:val="24"/>
          <w:szCs w:val="24"/>
          <w:lang w:val="en-US"/>
        </w:rPr>
        <w:t>Decision Stage (5 queries) — "Which company should I pick?"</w:t>
      </w:r>
    </w:p>
    <w:p w14:paraId="57FCFFD6" w14:textId="77777777" w:rsidR="008B0F56" w:rsidRPr="00F71A43" w:rsidRDefault="00000000">
      <w:pPr>
        <w:spacing w:after="60" w:line="276" w:lineRule="auto"/>
        <w:ind w:left="360"/>
        <w:rPr>
          <w:lang w:val="en-US"/>
        </w:rPr>
      </w:pPr>
      <w:r w:rsidRPr="00F71A43">
        <w:rPr>
          <w:b/>
          <w:bCs/>
          <w:color w:val="ED835E"/>
          <w:lang w:val="en-US"/>
        </w:rPr>
        <w:t xml:space="preserve">16. </w:t>
      </w:r>
      <w:r w:rsidRPr="00F71A43">
        <w:rPr>
          <w:color w:val="333333"/>
          <w:lang w:val="en-US"/>
        </w:rPr>
        <w:t>"GPW Solutions reviews"</w:t>
      </w:r>
    </w:p>
    <w:p w14:paraId="57FCFFD7" w14:textId="77777777" w:rsidR="008B0F56" w:rsidRPr="00F71A43" w:rsidRDefault="00000000">
      <w:pPr>
        <w:spacing w:after="60" w:line="276" w:lineRule="auto"/>
        <w:ind w:left="360"/>
        <w:rPr>
          <w:lang w:val="en-US"/>
        </w:rPr>
      </w:pPr>
      <w:r w:rsidRPr="00F71A43">
        <w:rPr>
          <w:b/>
          <w:bCs/>
          <w:color w:val="ED835E"/>
          <w:lang w:val="en-US"/>
        </w:rPr>
        <w:t xml:space="preserve">17. </w:t>
      </w:r>
      <w:r w:rsidRPr="00F71A43">
        <w:rPr>
          <w:color w:val="333333"/>
          <w:lang w:val="en-US"/>
        </w:rPr>
        <w:t>"GPW Solutions Monterrey EMS"</w:t>
      </w:r>
    </w:p>
    <w:p w14:paraId="57FCFFD8" w14:textId="77777777" w:rsidR="008B0F56" w:rsidRPr="00F71A43" w:rsidRDefault="00000000">
      <w:pPr>
        <w:spacing w:after="60" w:line="276" w:lineRule="auto"/>
        <w:ind w:left="360"/>
        <w:rPr>
          <w:lang w:val="en-US"/>
        </w:rPr>
      </w:pPr>
      <w:r w:rsidRPr="00F71A43">
        <w:rPr>
          <w:b/>
          <w:bCs/>
          <w:color w:val="ED835E"/>
          <w:lang w:val="en-US"/>
        </w:rPr>
        <w:t xml:space="preserve">18. </w:t>
      </w:r>
      <w:r w:rsidRPr="00F71A43">
        <w:rPr>
          <w:color w:val="333333"/>
          <w:lang w:val="en-US"/>
        </w:rPr>
        <w:t>"GPW Solutions vs large EMS providers Mexico"</w:t>
      </w:r>
    </w:p>
    <w:p w14:paraId="57FCFFD9" w14:textId="77777777" w:rsidR="008B0F56" w:rsidRPr="00F71A43" w:rsidRDefault="00000000">
      <w:pPr>
        <w:spacing w:after="60" w:line="276" w:lineRule="auto"/>
        <w:ind w:left="360"/>
        <w:rPr>
          <w:lang w:val="en-US"/>
        </w:rPr>
      </w:pPr>
      <w:r w:rsidRPr="00F71A43">
        <w:rPr>
          <w:b/>
          <w:bCs/>
          <w:color w:val="ED835E"/>
          <w:lang w:val="en-US"/>
        </w:rPr>
        <w:t xml:space="preserve">19. </w:t>
      </w:r>
      <w:r w:rsidRPr="00F71A43">
        <w:rPr>
          <w:color w:val="333333"/>
          <w:lang w:val="en-US"/>
        </w:rPr>
        <w:t>"Best EMS company for high-mix assembly"</w:t>
      </w:r>
    </w:p>
    <w:p w14:paraId="57FCFFDA" w14:textId="77777777" w:rsidR="008B0F56" w:rsidRPr="00F71A43" w:rsidRDefault="00000000">
      <w:pPr>
        <w:spacing w:after="60" w:line="276" w:lineRule="auto"/>
        <w:ind w:left="360"/>
        <w:rPr>
          <w:lang w:val="en-US"/>
        </w:rPr>
      </w:pPr>
      <w:r w:rsidRPr="00F71A43">
        <w:rPr>
          <w:b/>
          <w:bCs/>
          <w:color w:val="ED835E"/>
          <w:lang w:val="en-US"/>
        </w:rPr>
        <w:t xml:space="preserve">20. </w:t>
      </w:r>
      <w:r w:rsidRPr="00F71A43">
        <w:rPr>
          <w:color w:val="333333"/>
          <w:lang w:val="en-US"/>
        </w:rPr>
        <w:t>"Nearshore vs. offshore: cost comparison"</w:t>
      </w:r>
    </w:p>
    <w:p w14:paraId="57FCFFDB" w14:textId="77777777" w:rsidR="008B0F56" w:rsidRPr="00F71A43" w:rsidRDefault="00000000">
      <w:pPr>
        <w:spacing w:before="200" w:after="120"/>
        <w:rPr>
          <w:lang w:val="en-US"/>
        </w:rPr>
      </w:pPr>
      <w:r w:rsidRPr="00F71A43">
        <w:rPr>
          <w:b/>
          <w:bCs/>
          <w:color w:val="23555A"/>
          <w:sz w:val="24"/>
          <w:szCs w:val="24"/>
          <w:lang w:val="en-US"/>
        </w:rPr>
        <w:t>Industry-Specific Queries (4 queries) — "Who serves my vertical?"</w:t>
      </w:r>
    </w:p>
    <w:p w14:paraId="57FCFFDC" w14:textId="77777777" w:rsidR="008B0F56" w:rsidRPr="00F71A43" w:rsidRDefault="00000000">
      <w:pPr>
        <w:spacing w:after="60" w:line="276" w:lineRule="auto"/>
        <w:ind w:left="360"/>
        <w:rPr>
          <w:lang w:val="en-US"/>
        </w:rPr>
      </w:pPr>
      <w:r w:rsidRPr="00F71A43">
        <w:rPr>
          <w:b/>
          <w:bCs/>
          <w:color w:val="ED835E"/>
          <w:lang w:val="en-US"/>
        </w:rPr>
        <w:t xml:space="preserve">21. </w:t>
      </w:r>
      <w:r w:rsidRPr="00F71A43">
        <w:rPr>
          <w:color w:val="333333"/>
          <w:lang w:val="en-US"/>
        </w:rPr>
        <w:t>"AI server rack assembly manufacturer Mexico"</w:t>
      </w:r>
    </w:p>
    <w:p w14:paraId="57FCFFDD" w14:textId="77777777" w:rsidR="008B0F56" w:rsidRPr="00F71A43" w:rsidRDefault="00000000">
      <w:pPr>
        <w:spacing w:after="60" w:line="276" w:lineRule="auto"/>
        <w:ind w:left="360"/>
        <w:rPr>
          <w:lang w:val="en-US"/>
        </w:rPr>
      </w:pPr>
      <w:r w:rsidRPr="00F71A43">
        <w:rPr>
          <w:b/>
          <w:bCs/>
          <w:color w:val="ED835E"/>
          <w:lang w:val="en-US"/>
        </w:rPr>
        <w:lastRenderedPageBreak/>
        <w:t xml:space="preserve">22. </w:t>
      </w:r>
      <w:r w:rsidRPr="00F71A43">
        <w:rPr>
          <w:color w:val="333333"/>
          <w:lang w:val="en-US"/>
        </w:rPr>
        <w:t>"Medical device assembly nearshoring"</w:t>
      </w:r>
    </w:p>
    <w:p w14:paraId="57FCFFDE" w14:textId="77777777" w:rsidR="008B0F56" w:rsidRPr="00F71A43" w:rsidRDefault="00000000">
      <w:pPr>
        <w:spacing w:after="60" w:line="276" w:lineRule="auto"/>
        <w:ind w:left="360"/>
        <w:rPr>
          <w:lang w:val="en-US"/>
        </w:rPr>
      </w:pPr>
      <w:r w:rsidRPr="00F71A43">
        <w:rPr>
          <w:b/>
          <w:bCs/>
          <w:color w:val="ED835E"/>
          <w:lang w:val="en-US"/>
        </w:rPr>
        <w:t xml:space="preserve">23. </w:t>
      </w:r>
      <w:r w:rsidRPr="00F71A43">
        <w:rPr>
          <w:color w:val="333333"/>
          <w:lang w:val="en-US"/>
        </w:rPr>
        <w:t>"Automotive sub-assembly manufacturer USMCA"</w:t>
      </w:r>
    </w:p>
    <w:p w14:paraId="57FCFFDF" w14:textId="77777777" w:rsidR="008B0F56" w:rsidRPr="00F71A43" w:rsidRDefault="00000000">
      <w:pPr>
        <w:spacing w:after="60" w:line="276" w:lineRule="auto"/>
        <w:ind w:left="360"/>
        <w:rPr>
          <w:lang w:val="en-US"/>
        </w:rPr>
      </w:pPr>
      <w:r w:rsidRPr="00F71A43">
        <w:rPr>
          <w:b/>
          <w:bCs/>
          <w:color w:val="ED835E"/>
          <w:lang w:val="en-US"/>
        </w:rPr>
        <w:t xml:space="preserve">24. </w:t>
      </w:r>
      <w:r w:rsidRPr="00F71A43">
        <w:rPr>
          <w:color w:val="333333"/>
          <w:lang w:val="en-US"/>
        </w:rPr>
        <w:t>"Energy equipment cabinet assembly Mexico"</w:t>
      </w:r>
    </w:p>
    <w:p w14:paraId="57FCFFE0"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Audit Template: Monthly Monitoring Checklist</w:t>
      </w:r>
    </w:p>
    <w:p w14:paraId="57FCFFE1" w14:textId="77777777" w:rsidR="008B0F56" w:rsidRPr="00F71A43" w:rsidRDefault="00000000">
      <w:pPr>
        <w:spacing w:after="120" w:line="276" w:lineRule="auto"/>
        <w:rPr>
          <w:lang w:val="en-US"/>
        </w:rPr>
      </w:pPr>
      <w:r w:rsidRPr="00F71A43">
        <w:rPr>
          <w:color w:val="333333"/>
          <w:lang w:val="en-US"/>
        </w:rPr>
        <w:t>For each of the 24 queries above, record:</w:t>
      </w:r>
    </w:p>
    <w:p w14:paraId="57FCFFE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Query: [Search term]</w:t>
      </w:r>
    </w:p>
    <w:p w14:paraId="57FCFFE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Test Date: [YYYY-MM-DD]</w:t>
      </w:r>
    </w:p>
    <w:p w14:paraId="57FCFFE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Platform: [Google AI / ChatGPT / Perplexity / etc.]</w:t>
      </w:r>
    </w:p>
    <w:p w14:paraId="57FCFFE5" w14:textId="77777777" w:rsidR="008B0F56" w:rsidRPr="00F71A43" w:rsidRDefault="008B0F56">
      <w:pPr>
        <w:shd w:val="clear" w:color="auto" w:fill="F5F5F0"/>
        <w:spacing w:after="20"/>
        <w:ind w:left="360"/>
        <w:rPr>
          <w:lang w:val="en-US"/>
        </w:rPr>
      </w:pPr>
    </w:p>
    <w:p w14:paraId="57FCFFE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Results:</w:t>
      </w:r>
    </w:p>
    <w:p w14:paraId="57FCFFE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CFFE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Is GPW cited?               │ [ ] Yes [ ] No</w:t>
      </w:r>
    </w:p>
    <w:p w14:paraId="57FCFFE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CFFE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Which GPW page cited?       │ [Page title/URL]</w:t>
      </w:r>
    </w:p>
    <w:p w14:paraId="57FCFFE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CFFE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Position in citation order? │ [1st cited / 2nd / 3rd / etc.]</w:t>
      </w:r>
    </w:p>
    <w:p w14:paraId="57FCFFE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CFFE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Citation type?              │ [ ] Direct link [ ] Paraphrase [ ] Quote</w:t>
      </w:r>
    </w:p>
    <w:p w14:paraId="57FCFFE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CFFF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Competitor cited?           │ [List competitors mentioned]</w:t>
      </w:r>
    </w:p>
    <w:p w14:paraId="57FCFFF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CFFF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Share of voice vs. Jabil?   │ [GPW citations / Jabil citations]</w:t>
      </w:r>
    </w:p>
    <w:p w14:paraId="57FCFFF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CFFF4" w14:textId="77777777" w:rsidR="008B0F56" w:rsidRPr="00F71A43" w:rsidRDefault="008B0F56">
      <w:pPr>
        <w:shd w:val="clear" w:color="auto" w:fill="F5F5F0"/>
        <w:spacing w:after="20"/>
        <w:ind w:left="360"/>
        <w:rPr>
          <w:lang w:val="en-US"/>
        </w:rPr>
      </w:pPr>
    </w:p>
    <w:p w14:paraId="57FCFFF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Notes:</w:t>
      </w:r>
    </w:p>
    <w:p w14:paraId="57FCFFF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[Any other observations about how the answer was structured]</w:t>
      </w:r>
    </w:p>
    <w:p w14:paraId="57FCFFF7"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Competitive Citation Analysis Template</w:t>
      </w:r>
    </w:p>
    <w:p w14:paraId="57FCFFF8" w14:textId="77777777" w:rsidR="008B0F56" w:rsidRPr="00F71A43" w:rsidRDefault="00000000">
      <w:pPr>
        <w:spacing w:after="120" w:line="276" w:lineRule="auto"/>
        <w:rPr>
          <w:lang w:val="en-US"/>
        </w:rPr>
      </w:pPr>
      <w:r w:rsidRPr="00F71A43">
        <w:rPr>
          <w:color w:val="333333"/>
          <w:lang w:val="en-US"/>
        </w:rPr>
        <w:t>Track citation share monthly for the top 5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5"/>
        <w:gridCol w:w="1148"/>
        <w:gridCol w:w="1140"/>
        <w:gridCol w:w="1136"/>
        <w:gridCol w:w="1134"/>
        <w:gridCol w:w="1161"/>
        <w:gridCol w:w="1163"/>
        <w:gridCol w:w="1323"/>
      </w:tblGrid>
      <w:tr w:rsidR="008B0F56" w14:paraId="57FD000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F9" w14:textId="77777777" w:rsidR="008B0F56" w:rsidRDefault="00000000">
            <w:r>
              <w:rPr>
                <w:b/>
                <w:bCs/>
                <w:color w:val="FFFFFF"/>
                <w:sz w:val="20"/>
                <w:szCs w:val="20"/>
              </w:rPr>
              <w:t>Query</w:t>
            </w:r>
          </w:p>
        </w:tc>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FA" w14:textId="77777777" w:rsidR="008B0F56" w:rsidRDefault="00000000">
            <w:r>
              <w:rPr>
                <w:b/>
                <w:bCs/>
                <w:color w:val="FFFFFF"/>
                <w:sz w:val="20"/>
                <w:szCs w:val="20"/>
              </w:rPr>
              <w:t>Month</w:t>
            </w:r>
          </w:p>
        </w:tc>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FB" w14:textId="77777777" w:rsidR="008B0F56" w:rsidRDefault="00000000">
            <w:r>
              <w:rPr>
                <w:b/>
                <w:bCs/>
                <w:color w:val="FFFFFF"/>
                <w:sz w:val="20"/>
                <w:szCs w:val="20"/>
              </w:rPr>
              <w:t>GPW</w:t>
            </w:r>
          </w:p>
        </w:tc>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FC" w14:textId="77777777" w:rsidR="008B0F56" w:rsidRDefault="00000000">
            <w:r>
              <w:rPr>
                <w:b/>
                <w:bCs/>
                <w:color w:val="FFFFFF"/>
                <w:sz w:val="20"/>
                <w:szCs w:val="20"/>
              </w:rPr>
              <w:t>Jabil</w:t>
            </w:r>
          </w:p>
        </w:tc>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FD" w14:textId="77777777" w:rsidR="008B0F56" w:rsidRDefault="00000000">
            <w:r>
              <w:rPr>
                <w:b/>
                <w:bCs/>
                <w:color w:val="FFFFFF"/>
                <w:sz w:val="20"/>
                <w:szCs w:val="20"/>
              </w:rPr>
              <w:t>Flex</w:t>
            </w:r>
          </w:p>
        </w:tc>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FE" w14:textId="77777777" w:rsidR="008B0F56" w:rsidRDefault="00000000">
            <w:r>
              <w:rPr>
                <w:b/>
                <w:bCs/>
                <w:color w:val="FFFFFF"/>
                <w:sz w:val="20"/>
                <w:szCs w:val="20"/>
              </w:rPr>
              <w:t>Celestica</w:t>
            </w:r>
          </w:p>
        </w:tc>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CFFFF" w14:textId="77777777" w:rsidR="008B0F56" w:rsidRDefault="00000000">
            <w:r>
              <w:rPr>
                <w:b/>
                <w:bCs/>
                <w:color w:val="FFFFFF"/>
                <w:sz w:val="20"/>
                <w:szCs w:val="20"/>
              </w:rPr>
              <w:t>NEOTech</w:t>
            </w:r>
          </w:p>
        </w:tc>
        <w:tc>
          <w:tcPr>
            <w:tcW w:w="117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000" w14:textId="77777777" w:rsidR="008B0F56" w:rsidRDefault="00000000">
            <w:r>
              <w:rPr>
                <w:b/>
                <w:bCs/>
                <w:color w:val="FFFFFF"/>
                <w:sz w:val="20"/>
                <w:szCs w:val="20"/>
              </w:rPr>
              <w:t>Share of Voice</w:t>
            </w:r>
          </w:p>
        </w:tc>
      </w:tr>
      <w:tr w:rsidR="008B0F56" w14:paraId="57FD000A"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2" w14:textId="77777777" w:rsidR="008B0F56" w:rsidRDefault="00000000">
            <w:r>
              <w:rPr>
                <w:color w:val="333333"/>
                <w:sz w:val="20"/>
                <w:szCs w:val="20"/>
              </w:rPr>
              <w:t>"EMS Mexico"</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3" w14:textId="77777777" w:rsidR="008B0F56" w:rsidRDefault="00000000">
            <w:r>
              <w:rPr>
                <w:color w:val="333333"/>
                <w:sz w:val="20"/>
                <w:szCs w:val="20"/>
              </w:rPr>
              <w:t>Mar</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4"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5"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6" w14:textId="77777777" w:rsidR="008B0F56" w:rsidRDefault="00000000">
            <w:r>
              <w:rPr>
                <w:color w:val="333333"/>
                <w:sz w:val="20"/>
                <w:szCs w:val="20"/>
              </w:rPr>
              <w:t>No</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7"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8" w14:textId="77777777" w:rsidR="008B0F56" w:rsidRDefault="00000000">
            <w:r>
              <w:rPr>
                <w:color w:val="333333"/>
                <w:sz w:val="20"/>
                <w:szCs w:val="20"/>
              </w:rPr>
              <w:t>No</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09" w14:textId="77777777" w:rsidR="008B0F56" w:rsidRDefault="00000000">
            <w:r>
              <w:rPr>
                <w:color w:val="333333"/>
                <w:sz w:val="20"/>
                <w:szCs w:val="20"/>
              </w:rPr>
              <w:t>33% (1/3 competitors)</w:t>
            </w:r>
          </w:p>
        </w:tc>
      </w:tr>
      <w:tr w:rsidR="008B0F56" w14:paraId="57FD001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0B" w14:textId="77777777" w:rsidR="008B0F56" w:rsidRDefault="00000000">
            <w:r>
              <w:rPr>
                <w:color w:val="333333"/>
                <w:sz w:val="20"/>
                <w:szCs w:val="20"/>
              </w:rPr>
              <w:t>"EMS Mexico"</w:t>
            </w:r>
          </w:p>
        </w:tc>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0C" w14:textId="77777777" w:rsidR="008B0F56" w:rsidRDefault="00000000">
            <w:r>
              <w:rPr>
                <w:color w:val="333333"/>
                <w:sz w:val="20"/>
                <w:szCs w:val="20"/>
              </w:rPr>
              <w:t>Apr</w:t>
            </w:r>
          </w:p>
        </w:tc>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0D"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0E"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0F"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10" w14:textId="77777777" w:rsidR="008B0F56" w:rsidRDefault="00000000">
            <w:r>
              <w:rPr>
                <w:color w:val="333333"/>
                <w:sz w:val="20"/>
                <w:szCs w:val="20"/>
              </w:rPr>
              <w:t>No</w:t>
            </w:r>
          </w:p>
        </w:tc>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11" w14:textId="77777777" w:rsidR="008B0F56" w:rsidRDefault="00000000">
            <w:r>
              <w:rPr>
                <w:color w:val="333333"/>
                <w:sz w:val="20"/>
                <w:szCs w:val="20"/>
              </w:rPr>
              <w:t>No</w:t>
            </w:r>
          </w:p>
        </w:tc>
        <w:tc>
          <w:tcPr>
            <w:tcW w:w="117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12" w14:textId="77777777" w:rsidR="008B0F56" w:rsidRDefault="00000000">
            <w:r>
              <w:rPr>
                <w:color w:val="333333"/>
                <w:sz w:val="20"/>
                <w:szCs w:val="20"/>
              </w:rPr>
              <w:t>40% (2/5 queries)</w:t>
            </w:r>
          </w:p>
        </w:tc>
      </w:tr>
      <w:tr w:rsidR="008B0F56" w14:paraId="57FD001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4" w14:textId="77777777" w:rsidR="008B0F56" w:rsidRDefault="00000000">
            <w:r>
              <w:rPr>
                <w:color w:val="333333"/>
                <w:sz w:val="20"/>
                <w:szCs w:val="20"/>
              </w:rPr>
              <w:t>"EMS Mexico"</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5" w14:textId="77777777" w:rsidR="008B0F56" w:rsidRDefault="00000000">
            <w:r>
              <w:rPr>
                <w:color w:val="333333"/>
                <w:sz w:val="20"/>
                <w:szCs w:val="20"/>
              </w:rPr>
              <w:t>May</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6"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7"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8"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9" w14:textId="77777777" w:rsidR="008B0F56" w:rsidRDefault="00000000">
            <w:r>
              <w:rPr>
                <w:color w:val="333333"/>
                <w:sz w:val="20"/>
                <w:szCs w:val="20"/>
              </w:rPr>
              <w:t>Yes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A" w14:textId="77777777" w:rsidR="008B0F56" w:rsidRDefault="00000000">
            <w:r>
              <w:rPr>
                <w:color w:val="333333"/>
                <w:sz w:val="20"/>
                <w:szCs w:val="20"/>
              </w:rPr>
              <w:t>No</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1B" w14:textId="77777777" w:rsidR="008B0F56" w:rsidRDefault="00000000">
            <w:r>
              <w:rPr>
                <w:color w:val="333333"/>
                <w:sz w:val="20"/>
                <w:szCs w:val="20"/>
              </w:rPr>
              <w:t>25% (1/4 competitors)</w:t>
            </w:r>
          </w:p>
        </w:tc>
      </w:tr>
    </w:tbl>
    <w:p w14:paraId="57FD001D"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Quarterly Deep Dive: Citation Quality Assessment</w:t>
      </w:r>
    </w:p>
    <w:p w14:paraId="57FD001E" w14:textId="77777777" w:rsidR="008B0F56" w:rsidRPr="00F71A43" w:rsidRDefault="00000000">
      <w:pPr>
        <w:spacing w:after="120" w:line="276" w:lineRule="auto"/>
        <w:rPr>
          <w:lang w:val="en-US"/>
        </w:rPr>
      </w:pPr>
      <w:r w:rsidRPr="00F71A43">
        <w:rPr>
          <w:color w:val="333333"/>
          <w:lang w:val="en-US"/>
        </w:rPr>
        <w:t>Every quarter, analyze the quality of citations in detail:</w:t>
      </w:r>
    </w:p>
    <w:p w14:paraId="57FD001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Sentiment: How is GPW described in the citation? (Positive/Neutral/Negative)</w:t>
      </w:r>
    </w:p>
    <w:p w14:paraId="57FD002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Context: Is GPW cited in a strong position within the answer or as a weak alternative?</w:t>
      </w:r>
    </w:p>
    <w:p w14:paraId="57FD002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Accuracy: Are the facts about GPW correct? Any misrepresentations?</w:t>
      </w:r>
    </w:p>
    <w:p w14:paraId="57FD0022"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Positioning: Is GPW positioned as a price leader, quality leader, or specialty player?</w:t>
      </w:r>
    </w:p>
    <w:p w14:paraId="57FD002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Differentiation: Do AI responses highlight GPW's unique positioning (assembly-first, Monterrey, agility)?</w:t>
      </w:r>
    </w:p>
    <w:p w14:paraId="57FD0024" w14:textId="77777777" w:rsidR="008B0F56" w:rsidRPr="00F71A43" w:rsidRDefault="00000000">
      <w:pPr>
        <w:rPr>
          <w:lang w:val="en-US"/>
        </w:rPr>
      </w:pPr>
      <w:r w:rsidRPr="00F71A43">
        <w:rPr>
          <w:lang w:val="en-US"/>
        </w:rPr>
        <w:br w:type="page"/>
      </w:r>
    </w:p>
    <w:p w14:paraId="57FD0025"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4. Content Extractability Strategy</w:t>
      </w:r>
    </w:p>
    <w:p w14:paraId="57FD0026"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Core Principle: Design Every Page for AI Extraction</w:t>
      </w:r>
    </w:p>
    <w:p w14:paraId="57FD0027" w14:textId="77777777" w:rsidR="008B0F56" w:rsidRPr="00F71A43" w:rsidRDefault="00000000">
      <w:pPr>
        <w:spacing w:after="120" w:line="276" w:lineRule="auto"/>
        <w:rPr>
          <w:lang w:val="en-US"/>
        </w:rPr>
      </w:pPr>
      <w:r w:rsidRPr="00F71A43">
        <w:rPr>
          <w:color w:val="333333"/>
          <w:lang w:val="en-US"/>
        </w:rPr>
        <w:t>AI systems don't just crawl your site like Google. They extract specific patterns of information. Pages designed with extraction in mind get cited more often. Pages that bury key information in prose get ignored.</w:t>
      </w:r>
    </w:p>
    <w:p w14:paraId="57FD0028" w14:textId="77777777" w:rsidR="008B0F56" w:rsidRPr="00F71A43" w:rsidRDefault="00000000">
      <w:pPr>
        <w:spacing w:after="120" w:line="276" w:lineRule="auto"/>
        <w:rPr>
          <w:lang w:val="en-US"/>
        </w:rPr>
      </w:pPr>
      <w:r w:rsidRPr="00F71A43">
        <w:rPr>
          <w:color w:val="333333"/>
          <w:lang w:val="en-US"/>
        </w:rPr>
        <w:t>The four most extractable content patterns are:</w:t>
      </w:r>
    </w:p>
    <w:p w14:paraId="57FD0029"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Definition blocks — Clear, standalone definitions of key terms</w:t>
      </w:r>
    </w:p>
    <w:p w14:paraId="57FD002A"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Answer blocks — Self-contained answers to implicit questions (40-60 words)</w:t>
      </w:r>
    </w:p>
    <w:p w14:paraId="57FD002B"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Comparison tables — Structured data comparing options</w:t>
      </w:r>
    </w:p>
    <w:p w14:paraId="57FD002C"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FAQ sections — Natural-language questions matching search behavior</w:t>
      </w:r>
    </w:p>
    <w:p w14:paraId="57FD002D" w14:textId="77777777" w:rsidR="008B0F56" w:rsidRPr="00F71A43" w:rsidRDefault="00000000">
      <w:pPr>
        <w:spacing w:after="120" w:line="276" w:lineRule="auto"/>
        <w:rPr>
          <w:lang w:val="en-US"/>
        </w:rPr>
      </w:pPr>
      <w:r w:rsidRPr="00F71A43">
        <w:rPr>
          <w:color w:val="333333"/>
          <w:lang w:val="en-US"/>
        </w:rPr>
        <w:t>Every GPW page must include at least 2-3 of these patterns.</w:t>
      </w:r>
    </w:p>
    <w:p w14:paraId="57FD002E"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Pattern 1: Definition Blocks for Key Terms</w:t>
      </w:r>
    </w:p>
    <w:p w14:paraId="57FD002F" w14:textId="77777777" w:rsidR="008B0F56" w:rsidRPr="00F71A43" w:rsidRDefault="00000000">
      <w:pPr>
        <w:spacing w:after="120" w:line="276" w:lineRule="auto"/>
        <w:rPr>
          <w:lang w:val="en-US"/>
        </w:rPr>
      </w:pPr>
      <w:r w:rsidRPr="00F71A43">
        <w:rPr>
          <w:color w:val="333333"/>
          <w:lang w:val="en-US"/>
        </w:rPr>
        <w:t>AI systems love definitions. They're unambiguous, self-contained, and immediately useful.</w:t>
      </w:r>
    </w:p>
    <w:p w14:paraId="57FD0030" w14:textId="77777777" w:rsidR="008B0F56" w:rsidRPr="00F71A43" w:rsidRDefault="00000000">
      <w:pPr>
        <w:spacing w:before="120" w:after="80"/>
        <w:rPr>
          <w:lang w:val="en-US"/>
        </w:rPr>
      </w:pPr>
      <w:r w:rsidRPr="00F71A43">
        <w:rPr>
          <w:b/>
          <w:bCs/>
          <w:color w:val="23555A"/>
          <w:lang w:val="en-US"/>
        </w:rPr>
        <w:t>What to define on GPW pages:</w:t>
      </w:r>
    </w:p>
    <w:p w14:paraId="57FD003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Electromechanical assembly</w:t>
      </w:r>
    </w:p>
    <w:p w14:paraId="57FD003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Box build assembly</w:t>
      </w:r>
    </w:p>
    <w:p w14:paraId="57FD003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Cable harness assembly</w:t>
      </w:r>
    </w:p>
    <w:p w14:paraId="57FD003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System integration</w:t>
      </w:r>
    </w:p>
    <w:p w14:paraId="57FD003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End-of-line testing</w:t>
      </w:r>
    </w:p>
    <w:p w14:paraId="57FD003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Nearshoring</w:t>
      </w:r>
    </w:p>
    <w:p w14:paraId="57FD003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Contract manufacturing</w:t>
      </w:r>
    </w:p>
    <w:p w14:paraId="57FD003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USMCA compliance</w:t>
      </w:r>
    </w:p>
    <w:p w14:paraId="57FD003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NPI (New Product Introduction)</w:t>
      </w:r>
    </w:p>
    <w:p w14:paraId="57FD003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OEM (Original Equipment Manufacturer)</w:t>
      </w:r>
    </w:p>
    <w:p w14:paraId="57FD003B" w14:textId="77777777" w:rsidR="008B0F56" w:rsidRPr="00F71A43" w:rsidRDefault="00000000">
      <w:pPr>
        <w:spacing w:before="120" w:after="80"/>
        <w:rPr>
          <w:lang w:val="en-US"/>
        </w:rPr>
      </w:pPr>
      <w:r w:rsidRPr="00F71A43">
        <w:rPr>
          <w:b/>
          <w:bCs/>
          <w:color w:val="23555A"/>
          <w:lang w:val="en-US"/>
        </w:rPr>
        <w:t>Format:</w:t>
      </w:r>
    </w:p>
    <w:p w14:paraId="57FD003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What is [Term]?</w:t>
      </w:r>
    </w:p>
    <w:p w14:paraId="57FD003D" w14:textId="77777777" w:rsidR="008B0F56" w:rsidRPr="00F71A43" w:rsidRDefault="008B0F56">
      <w:pPr>
        <w:shd w:val="clear" w:color="auto" w:fill="F5F5F0"/>
        <w:spacing w:after="20"/>
        <w:ind w:left="360"/>
        <w:rPr>
          <w:lang w:val="en-US"/>
        </w:rPr>
      </w:pPr>
    </w:p>
    <w:p w14:paraId="57FD003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[1-2 sentence definition + why it matters for OEMs]</w:t>
      </w:r>
    </w:p>
    <w:p w14:paraId="57FD003F" w14:textId="77777777" w:rsidR="008B0F56" w:rsidRPr="00F71A43" w:rsidRDefault="008B0F56">
      <w:pPr>
        <w:shd w:val="clear" w:color="auto" w:fill="F5F5F0"/>
        <w:spacing w:after="20"/>
        <w:ind w:left="360"/>
        <w:rPr>
          <w:lang w:val="en-US"/>
        </w:rPr>
      </w:pPr>
    </w:p>
    <w:p w14:paraId="57FD004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**Key characteristics:**</w:t>
      </w:r>
    </w:p>
    <w:p w14:paraId="57FD004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[Bullet 1]</w:t>
      </w:r>
    </w:p>
    <w:p w14:paraId="57FD004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[Bullet 2]</w:t>
      </w:r>
    </w:p>
    <w:p w14:paraId="57FD004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[Bullet 3]</w:t>
      </w:r>
    </w:p>
    <w:p w14:paraId="57FD0044" w14:textId="77777777" w:rsidR="008B0F56" w:rsidRPr="00F71A43" w:rsidRDefault="008B0F56">
      <w:pPr>
        <w:shd w:val="clear" w:color="auto" w:fill="F5F5F0"/>
        <w:spacing w:after="20"/>
        <w:ind w:left="360"/>
        <w:rPr>
          <w:lang w:val="en-US"/>
        </w:rPr>
      </w:pPr>
    </w:p>
    <w:p w14:paraId="57FD004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**Example:** [Real-world manufacturing scenario]</w:t>
      </w:r>
    </w:p>
    <w:p w14:paraId="57FD0046" w14:textId="77777777" w:rsidR="008B0F56" w:rsidRPr="00F71A43" w:rsidRDefault="00000000">
      <w:pPr>
        <w:spacing w:before="120" w:after="80"/>
        <w:rPr>
          <w:lang w:val="en-US"/>
        </w:rPr>
      </w:pPr>
      <w:r w:rsidRPr="00F71A43">
        <w:rPr>
          <w:b/>
          <w:bCs/>
          <w:color w:val="23555A"/>
          <w:lang w:val="en-US"/>
        </w:rPr>
        <w:t>Example for GPW's Box Build Assembly page:</w:t>
      </w:r>
    </w:p>
    <w:p w14:paraId="57FD004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 What is Box Build Assembly?</w:t>
      </w:r>
    </w:p>
    <w:p w14:paraId="57FD0048" w14:textId="77777777" w:rsidR="008B0F56" w:rsidRPr="00F71A43" w:rsidRDefault="008B0F56">
      <w:pPr>
        <w:shd w:val="clear" w:color="auto" w:fill="F5F5F0"/>
        <w:spacing w:after="20"/>
        <w:ind w:left="360"/>
        <w:rPr>
          <w:lang w:val="en-US"/>
        </w:rPr>
      </w:pPr>
    </w:p>
    <w:p w14:paraId="57FD004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Box build assembly refers to the complete integration of</w:t>
      </w:r>
    </w:p>
    <w:p w14:paraId="57FD004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mechanical, electrical, and component elements into a</w:t>
      </w:r>
    </w:p>
    <w:p w14:paraId="57FD004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finished enclosure. It's the final assembly step that</w:t>
      </w:r>
    </w:p>
    <w:p w14:paraId="57FD004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transforms individual components into a functional product</w:t>
      </w:r>
    </w:p>
    <w:p w14:paraId="57FD004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ready for testing and shipment.</w:t>
      </w:r>
    </w:p>
    <w:p w14:paraId="57FD004E" w14:textId="77777777" w:rsidR="008B0F56" w:rsidRPr="00F71A43" w:rsidRDefault="008B0F56">
      <w:pPr>
        <w:shd w:val="clear" w:color="auto" w:fill="F5F5F0"/>
        <w:spacing w:after="20"/>
        <w:ind w:left="360"/>
        <w:rPr>
          <w:lang w:val="en-US"/>
        </w:rPr>
      </w:pPr>
    </w:p>
    <w:p w14:paraId="57FD004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**Key characteristics:**</w:t>
      </w:r>
    </w:p>
    <w:p w14:paraId="57FD005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Combines mechanical subassemblies with electrical wiring</w:t>
      </w:r>
    </w:p>
    <w:p w14:paraId="57FD005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Includes component integration and fixture mounting</w:t>
      </w:r>
    </w:p>
    <w:p w14:paraId="57FD005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Incorporates cabling, harnesses, and connectors</w:t>
      </w:r>
    </w:p>
    <w:p w14:paraId="57FD005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Precedes final testing and quality inspection</w:t>
      </w:r>
    </w:p>
    <w:p w14:paraId="57FD005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Requires skilled technicians and assembly fixtures</w:t>
      </w:r>
    </w:p>
    <w:p w14:paraId="57FD0055" w14:textId="77777777" w:rsidR="008B0F56" w:rsidRPr="00F71A43" w:rsidRDefault="008B0F56">
      <w:pPr>
        <w:shd w:val="clear" w:color="auto" w:fill="F5F5F0"/>
        <w:spacing w:after="20"/>
        <w:ind w:left="360"/>
        <w:rPr>
          <w:lang w:val="en-US"/>
        </w:rPr>
      </w:pPr>
    </w:p>
    <w:p w14:paraId="57FD005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**Example:** A hyperscaler customer ships GPW a metal</w:t>
      </w:r>
    </w:p>
    <w:p w14:paraId="57FD005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chassis, circuit boards, fans, and cabling. GPW integrates</w:t>
      </w:r>
    </w:p>
    <w:p w14:paraId="57FD005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these components into the chassis, tests connections, and</w:t>
      </w:r>
    </w:p>
    <w:p w14:paraId="57FD005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delivers a fully assembled server node ready for burn-in testing.</w:t>
      </w:r>
    </w:p>
    <w:p w14:paraId="57FD005A" w14:textId="77777777" w:rsidR="008B0F56" w:rsidRPr="00F71A43" w:rsidRDefault="00000000">
      <w:pPr>
        <w:spacing w:after="120" w:line="276" w:lineRule="auto"/>
        <w:rPr>
          <w:lang w:val="en-US"/>
        </w:rPr>
      </w:pPr>
      <w:r w:rsidRPr="00F71A43">
        <w:rPr>
          <w:b/>
          <w:bCs/>
          <w:color w:val="23555A"/>
          <w:lang w:val="en-US"/>
        </w:rPr>
        <w:t xml:space="preserve">Why this matters for AI:: </w:t>
      </w:r>
      <w:r w:rsidRPr="00F71A43">
        <w:rPr>
          <w:color w:val="333333"/>
          <w:lang w:val="en-US"/>
        </w:rPr>
        <w:t>Definitions are the most cited content type in AI responses. When a buyer asks "What is box build assembly?" the AI system looks for exactly this pattern. A definition block in the first 500 words of a page is 3x more likely to be cited than a definition buried in paragraph 4.</w:t>
      </w:r>
    </w:p>
    <w:p w14:paraId="57FD005B"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Pattern 2: Self-Contained Answer Blocks (The 40-60 Word Rule)</w:t>
      </w:r>
    </w:p>
    <w:p w14:paraId="57FD005C" w14:textId="77777777" w:rsidR="008B0F56" w:rsidRPr="00F71A43" w:rsidRDefault="00000000">
      <w:pPr>
        <w:spacing w:after="120" w:line="276" w:lineRule="auto"/>
        <w:rPr>
          <w:lang w:val="en-US"/>
        </w:rPr>
      </w:pPr>
      <w:r w:rsidRPr="00F71A43">
        <w:rPr>
          <w:color w:val="333333"/>
          <w:lang w:val="en-US"/>
        </w:rPr>
        <w:t>AI systems extract self-contained answer blocks to populate AI responses. These blocks must:</w:t>
      </w:r>
    </w:p>
    <w:p w14:paraId="57FD005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Answer a complete thought in 40-60 words</w:t>
      </w:r>
    </w:p>
    <w:p w14:paraId="57FD005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Stand alone (readable without surrounding context)</w:t>
      </w:r>
    </w:p>
    <w:p w14:paraId="57FD005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Use active voice and clear structure</w:t>
      </w:r>
    </w:p>
    <w:p w14:paraId="57FD006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relevant technical terms</w:t>
      </w:r>
    </w:p>
    <w:p w14:paraId="57FD006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Avoid jargon that requires explanation</w:t>
      </w:r>
    </w:p>
    <w:p w14:paraId="57FD0062" w14:textId="77777777" w:rsidR="008B0F56" w:rsidRPr="00F71A43" w:rsidRDefault="00000000">
      <w:pPr>
        <w:spacing w:before="120" w:after="80"/>
        <w:rPr>
          <w:lang w:val="en-US"/>
        </w:rPr>
      </w:pPr>
      <w:r w:rsidRPr="00F71A43">
        <w:rPr>
          <w:b/>
          <w:bCs/>
          <w:color w:val="23555A"/>
          <w:lang w:val="en-US"/>
        </w:rPr>
        <w:t>Format:</w:t>
      </w:r>
    </w:p>
    <w:p w14:paraId="57FD006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[Question Heading, e.g., "Why is Monterrey advantageous</w:t>
      </w:r>
    </w:p>
    <w:p w14:paraId="57FD006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for nearshoring?"]</w:t>
      </w:r>
    </w:p>
    <w:p w14:paraId="57FD0065" w14:textId="77777777" w:rsidR="008B0F56" w:rsidRPr="00F71A43" w:rsidRDefault="008B0F56">
      <w:pPr>
        <w:shd w:val="clear" w:color="auto" w:fill="F5F5F0"/>
        <w:spacing w:after="20"/>
        <w:ind w:left="360"/>
        <w:rPr>
          <w:lang w:val="en-US"/>
        </w:rPr>
      </w:pPr>
    </w:p>
    <w:p w14:paraId="57FD006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[Standalone answer block, 40-60 words, answering the question completely]</w:t>
      </w:r>
    </w:p>
    <w:p w14:paraId="57FD0067" w14:textId="77777777" w:rsidR="008B0F56" w:rsidRPr="00F71A43" w:rsidRDefault="008B0F56">
      <w:pPr>
        <w:shd w:val="clear" w:color="auto" w:fill="F5F5F0"/>
        <w:spacing w:after="20"/>
        <w:ind w:left="360"/>
        <w:rPr>
          <w:lang w:val="en-US"/>
        </w:rPr>
      </w:pPr>
    </w:p>
    <w:p w14:paraId="57FD006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**Supporting details:**</w:t>
      </w:r>
    </w:p>
    <w:p w14:paraId="57FD006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[Key point 1 with data/evidence]</w:t>
      </w:r>
    </w:p>
    <w:p w14:paraId="57FD006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[Key point 2 with data/evidence]</w:t>
      </w:r>
    </w:p>
    <w:p w14:paraId="57FD006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[Key point 3 with data/evidence]</w:t>
      </w:r>
    </w:p>
    <w:p w14:paraId="57FD006C" w14:textId="77777777" w:rsidR="008B0F56" w:rsidRPr="00F71A43" w:rsidRDefault="00000000">
      <w:pPr>
        <w:spacing w:before="120" w:after="80"/>
        <w:rPr>
          <w:lang w:val="en-US"/>
        </w:rPr>
      </w:pPr>
      <w:r w:rsidRPr="00F71A43">
        <w:rPr>
          <w:b/>
          <w:bCs/>
          <w:color w:val="23555A"/>
          <w:lang w:val="en-US"/>
        </w:rPr>
        <w:t>Example for GPW's Monterrey advantage page:</w:t>
      </w:r>
    </w:p>
    <w:p w14:paraId="57FD006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Why is Monterrey the optimal nearshoring hub?</w:t>
      </w:r>
    </w:p>
    <w:p w14:paraId="57FD006E" w14:textId="77777777" w:rsidR="008B0F56" w:rsidRPr="00F71A43" w:rsidRDefault="008B0F56">
      <w:pPr>
        <w:shd w:val="clear" w:color="auto" w:fill="F5F5F0"/>
        <w:spacing w:after="20"/>
        <w:ind w:left="360"/>
        <w:rPr>
          <w:lang w:val="en-US"/>
        </w:rPr>
      </w:pPr>
    </w:p>
    <w:p w14:paraId="57FD006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Monterrey offers the fastest supply chain response time</w:t>
      </w:r>
    </w:p>
    <w:p w14:paraId="57FD007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in Mexico. Located just 2 hours from the U.S. border,</w:t>
      </w:r>
    </w:p>
    <w:p w14:paraId="57FD007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GPW reaches U.S. OEMs in 1-2 days instead of 2-3 weeks</w:t>
      </w:r>
    </w:p>
    <w:p w14:paraId="57FD007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from Asia. Same timezone enables real-time collaboration,</w:t>
      </w:r>
    </w:p>
    <w:p w14:paraId="57FD007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and USMCA compliance eliminates tariff complexity.</w:t>
      </w:r>
    </w:p>
    <w:p w14:paraId="57FD0074" w14:textId="77777777" w:rsidR="008B0F56" w:rsidRPr="00F71A43" w:rsidRDefault="008B0F56">
      <w:pPr>
        <w:shd w:val="clear" w:color="auto" w:fill="F5F5F0"/>
        <w:spacing w:after="20"/>
        <w:ind w:left="360"/>
        <w:rPr>
          <w:lang w:val="en-US"/>
        </w:rPr>
      </w:pPr>
    </w:p>
    <w:p w14:paraId="57FD007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**Supporting details:**</w:t>
      </w:r>
    </w:p>
    <w:p w14:paraId="57FD007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Border proximity: 2 hours vs. 48 hours (Guadalajara)</w:t>
      </w:r>
    </w:p>
    <w:p w14:paraId="57FD007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or 14+ days (Asia)</w:t>
      </w:r>
    </w:p>
    <w:p w14:paraId="57FD007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Response time: Same-day delivery available for emergency</w:t>
      </w:r>
    </w:p>
    <w:p w14:paraId="57FD007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orders within 500 miles</w:t>
      </w:r>
    </w:p>
    <w:p w14:paraId="57FD007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Labor cost: 40% lower than U.S. manufacturing, 30%</w:t>
      </w:r>
    </w:p>
    <w:p w14:paraId="57FD007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higher quality than Asian alternatives</w:t>
      </w:r>
    </w:p>
    <w:p w14:paraId="57FD007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Regulatory: USMCA-compliant supply chain reduces tariff</w:t>
      </w:r>
    </w:p>
    <w:p w14:paraId="57FD007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burden vs. Chinese imports</w:t>
      </w:r>
    </w:p>
    <w:p w14:paraId="57FD007E" w14:textId="77777777" w:rsidR="008B0F56" w:rsidRPr="00F71A43" w:rsidRDefault="00000000">
      <w:pPr>
        <w:spacing w:after="120" w:line="276" w:lineRule="auto"/>
        <w:rPr>
          <w:lang w:val="en-US"/>
        </w:rPr>
      </w:pPr>
      <w:r w:rsidRPr="00F71A43">
        <w:rPr>
          <w:b/>
          <w:bCs/>
          <w:color w:val="23555A"/>
          <w:lang w:val="en-US"/>
        </w:rPr>
        <w:t xml:space="preserve">Where to place answer blocks:: </w:t>
      </w:r>
      <w:r w:rsidRPr="00F71A43">
        <w:rPr>
          <w:color w:val="333333"/>
          <w:lang w:val="en-US"/>
        </w:rPr>
        <w:t>After the H2 heading that matches the search query. Typically 2-3 such blocks per 800-word page. They're the backbone of AI extractability.</w:t>
      </w:r>
    </w:p>
    <w:p w14:paraId="57FD007F"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Pattern 3: Comparison Tables</w:t>
      </w:r>
    </w:p>
    <w:p w14:paraId="57FD0080" w14:textId="77777777" w:rsidR="008B0F56" w:rsidRPr="00F71A43" w:rsidRDefault="00000000">
      <w:pPr>
        <w:spacing w:after="120" w:line="276" w:lineRule="auto"/>
        <w:rPr>
          <w:lang w:val="en-US"/>
        </w:rPr>
      </w:pPr>
      <w:r w:rsidRPr="00F71A43">
        <w:rPr>
          <w:color w:val="333333"/>
          <w:lang w:val="en-US"/>
        </w:rPr>
        <w:t>Comparison tables are highly extractable because they present structured data in an unambiguous format.</w:t>
      </w:r>
    </w:p>
    <w:p w14:paraId="57FD0081" w14:textId="77777777" w:rsidR="008B0F56" w:rsidRPr="00F71A43" w:rsidRDefault="00000000">
      <w:pPr>
        <w:spacing w:before="120" w:after="80"/>
        <w:rPr>
          <w:lang w:val="en-US"/>
        </w:rPr>
      </w:pPr>
      <w:r w:rsidRPr="00F71A43">
        <w:rPr>
          <w:b/>
          <w:bCs/>
          <w:color w:val="23555A"/>
          <w:lang w:val="en-US"/>
        </w:rPr>
        <w:t>Comparisons GPW should feature:</w:t>
      </w:r>
    </w:p>
    <w:p w14:paraId="57FD0082"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Mexico vs. China vs. U.S. Manufacturing (cost, lead time, quality, compliance)</w:t>
      </w:r>
    </w:p>
    <w:p w14:paraId="57FD0083"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GPW vs. Mega-EMS Competitors (specialization, flexibility, response time)</w:t>
      </w:r>
    </w:p>
    <w:p w14:paraId="57FD0084"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Box Build vs. PCBA (scope, timeline, complexity)</w:t>
      </w:r>
    </w:p>
    <w:p w14:paraId="57FD0085"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Nearshoring vs. Offshoring (timeline, quality, supply chain resilience)</w:t>
      </w:r>
    </w:p>
    <w:p w14:paraId="57FD0086" w14:textId="77777777" w:rsidR="008B0F56" w:rsidRPr="00F71A43" w:rsidRDefault="00000000">
      <w:pPr>
        <w:spacing w:after="60" w:line="276" w:lineRule="auto"/>
        <w:ind w:left="360"/>
        <w:rPr>
          <w:lang w:val="en-US"/>
        </w:rPr>
      </w:pPr>
      <w:r w:rsidRPr="00F71A43">
        <w:rPr>
          <w:b/>
          <w:bCs/>
          <w:color w:val="ED835E"/>
          <w:lang w:val="en-US"/>
        </w:rPr>
        <w:t xml:space="preserve">5. </w:t>
      </w:r>
      <w:r w:rsidRPr="00F71A43">
        <w:rPr>
          <w:color w:val="333333"/>
          <w:lang w:val="en-US"/>
        </w:rPr>
        <w:t>In-House vs. Outsourced Assembly (capex, expertise, scalability)</w:t>
      </w:r>
    </w:p>
    <w:p w14:paraId="57FD0087" w14:textId="77777777" w:rsidR="008B0F56" w:rsidRPr="00F71A43" w:rsidRDefault="00000000">
      <w:pPr>
        <w:spacing w:before="120" w:after="80"/>
        <w:rPr>
          <w:lang w:val="en-US"/>
        </w:rPr>
      </w:pPr>
      <w:r w:rsidRPr="00F71A43">
        <w:rPr>
          <w:b/>
          <w:bCs/>
          <w:color w:val="23555A"/>
          <w:lang w:val="en-US"/>
        </w:rPr>
        <w:t>Format:</w:t>
      </w:r>
    </w:p>
    <w:p w14:paraId="57FD008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How does box build assembly compare to PCBA?</w:t>
      </w:r>
    </w:p>
    <w:p w14:paraId="57FD0089" w14:textId="77777777" w:rsidR="008B0F56" w:rsidRPr="00F71A43" w:rsidRDefault="008B0F56">
      <w:pPr>
        <w:shd w:val="clear" w:color="auto" w:fill="F5F5F0"/>
        <w:spacing w:after="20"/>
        <w:ind w:left="360"/>
        <w:rPr>
          <w:lang w:val="en-US"/>
        </w:rPr>
      </w:pPr>
    </w:p>
    <w:p w14:paraId="57FD008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**Aspect** | **Box Build** | **PCBA (Circuit Board)** | **Winner for OEMs** |</w:t>
      </w:r>
    </w:p>
    <w:p w14:paraId="57FD008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08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Scope | Mechanical + electrical integration | Soldering + component population | Box build (complete) |</w:t>
      </w:r>
    </w:p>
    <w:p w14:paraId="57FD008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Typical timeline | 8-12 weeks NPI | 4-6 weeks NPI | PCBA (faster for components alone) |</w:t>
      </w:r>
    </w:p>
    <w:p w14:paraId="57FD008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Complexity | High (fixtures, testing, integration) | Medium (soldering expertise required) | Box build (more complex) |</w:t>
      </w:r>
    </w:p>
    <w:p w14:paraId="57FD008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Equipment investment | $500K-$2M | $5M-$15M | Outsource both (flexibly) |</w:t>
      </w:r>
    </w:p>
    <w:p w14:paraId="57FD009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Scalability | 100-100K units/month | 1M+ units/month | Depends on volume |</w:t>
      </w:r>
    </w:p>
    <w:p w14:paraId="57FD009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Supplier availability | Specialty (few in Mexico) | Commodity (many suppliers) | Box build (GPW specializes) |</w:t>
      </w:r>
    </w:p>
    <w:p w14:paraId="57FD009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Quality control | Visual + functional testing | Automated testing | Tied (different QC approaches) |</w:t>
      </w:r>
    </w:p>
    <w:p w14:paraId="57FD0093" w14:textId="77777777" w:rsidR="008B0F56" w:rsidRPr="00F71A43" w:rsidRDefault="008B0F56">
      <w:pPr>
        <w:shd w:val="clear" w:color="auto" w:fill="F5F5F0"/>
        <w:spacing w:after="20"/>
        <w:ind w:left="360"/>
        <w:rPr>
          <w:lang w:val="en-US"/>
        </w:rPr>
      </w:pPr>
    </w:p>
    <w:p w14:paraId="57FD009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**GPW advantage:** While many EMS providers excel at PCBA, few specialize in full box build assembly with mechanical integration. GPW's assembly-first positioning serves OEMs who need integrated solutions, not just circuit boards.</w:t>
      </w:r>
    </w:p>
    <w:p w14:paraId="57FD0095" w14:textId="77777777" w:rsidR="008B0F56" w:rsidRPr="00F71A43" w:rsidRDefault="00000000">
      <w:pPr>
        <w:spacing w:after="120" w:line="276" w:lineRule="auto"/>
        <w:rPr>
          <w:lang w:val="en-US"/>
        </w:rPr>
      </w:pPr>
      <w:r w:rsidRPr="00F71A43">
        <w:rPr>
          <w:b/>
          <w:bCs/>
          <w:color w:val="23555A"/>
          <w:lang w:val="en-US"/>
        </w:rPr>
        <w:t xml:space="preserve">Placement:: </w:t>
      </w:r>
      <w:r w:rsidRPr="00F71A43">
        <w:rPr>
          <w:color w:val="333333"/>
          <w:lang w:val="en-US"/>
        </w:rPr>
        <w:t>Industry pages, service pages, and comparison pages. One table per major topic.</w:t>
      </w:r>
    </w:p>
    <w:p w14:paraId="57FD0096"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Pattern 4: FAQ Sections with Natural-Language Questions</w:t>
      </w:r>
    </w:p>
    <w:p w14:paraId="57FD0097" w14:textId="77777777" w:rsidR="008B0F56" w:rsidRPr="00F71A43" w:rsidRDefault="00000000">
      <w:pPr>
        <w:spacing w:after="120" w:line="276" w:lineRule="auto"/>
        <w:rPr>
          <w:lang w:val="en-US"/>
        </w:rPr>
      </w:pPr>
      <w:r w:rsidRPr="00F71A43">
        <w:rPr>
          <w:color w:val="333333"/>
          <w:lang w:val="en-US"/>
        </w:rPr>
        <w:lastRenderedPageBreak/>
        <w:t>FAQ sections are one of the most cited content patterns because they directly mirror how AI systems parse queries.</w:t>
      </w:r>
    </w:p>
    <w:p w14:paraId="57FD0098" w14:textId="77777777" w:rsidR="008B0F56" w:rsidRPr="00F71A43" w:rsidRDefault="00000000">
      <w:pPr>
        <w:spacing w:before="120" w:after="80"/>
        <w:rPr>
          <w:lang w:val="en-US"/>
        </w:rPr>
      </w:pPr>
      <w:r w:rsidRPr="00F71A43">
        <w:rPr>
          <w:b/>
          <w:bCs/>
          <w:color w:val="23555A"/>
          <w:lang w:val="en-US"/>
        </w:rPr>
        <w:t>Format:</w:t>
      </w:r>
    </w:p>
    <w:p w14:paraId="57FD009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Frequently Asked Questions</w:t>
      </w:r>
    </w:p>
    <w:p w14:paraId="57FD009A" w14:textId="77777777" w:rsidR="008B0F56" w:rsidRPr="00F71A43" w:rsidRDefault="008B0F56">
      <w:pPr>
        <w:shd w:val="clear" w:color="auto" w:fill="F5F5F0"/>
        <w:spacing w:after="20"/>
        <w:ind w:left="360"/>
        <w:rPr>
          <w:lang w:val="en-US"/>
        </w:rPr>
      </w:pPr>
    </w:p>
    <w:p w14:paraId="57FD009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Q1: [Natural language question matching buyer search behavior]</w:t>
      </w:r>
    </w:p>
    <w:p w14:paraId="57FD009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[Answer: 2-3 sentences, technically accurate]</w:t>
      </w:r>
    </w:p>
    <w:p w14:paraId="57FD009D" w14:textId="77777777" w:rsidR="008B0F56" w:rsidRPr="00F71A43" w:rsidRDefault="008B0F56">
      <w:pPr>
        <w:shd w:val="clear" w:color="auto" w:fill="F5F5F0"/>
        <w:spacing w:after="20"/>
        <w:ind w:left="360"/>
        <w:rPr>
          <w:lang w:val="en-US"/>
        </w:rPr>
      </w:pPr>
    </w:p>
    <w:p w14:paraId="57FD009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Q2: [Another buyer question]</w:t>
      </w:r>
    </w:p>
    <w:p w14:paraId="57FD009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[Answer: specific to GPW's differentiation]</w:t>
      </w:r>
    </w:p>
    <w:p w14:paraId="57FD00A0" w14:textId="77777777" w:rsidR="008B0F56" w:rsidRPr="00F71A43" w:rsidRDefault="008B0F56">
      <w:pPr>
        <w:shd w:val="clear" w:color="auto" w:fill="F5F5F0"/>
        <w:spacing w:after="20"/>
        <w:ind w:left="360"/>
        <w:rPr>
          <w:lang w:val="en-US"/>
        </w:rPr>
      </w:pPr>
    </w:p>
    <w:p w14:paraId="57FD00A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[Continue for 8-12 questions per page]</w:t>
      </w:r>
    </w:p>
    <w:p w14:paraId="57FD00A2" w14:textId="77777777" w:rsidR="008B0F56" w:rsidRPr="00F71A43" w:rsidRDefault="00000000">
      <w:pPr>
        <w:spacing w:before="120" w:after="80"/>
        <w:rPr>
          <w:lang w:val="en-US"/>
        </w:rPr>
      </w:pPr>
      <w:r w:rsidRPr="00F71A43">
        <w:rPr>
          <w:b/>
          <w:bCs/>
          <w:color w:val="23555A"/>
          <w:lang w:val="en-US"/>
        </w:rPr>
        <w:t>Example for GPW's AI Server Assembly page:</w:t>
      </w:r>
    </w:p>
    <w:p w14:paraId="57FD00A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Frequently Asked Questions</w:t>
      </w:r>
    </w:p>
    <w:p w14:paraId="57FD00A4" w14:textId="77777777" w:rsidR="008B0F56" w:rsidRPr="00F71A43" w:rsidRDefault="008B0F56">
      <w:pPr>
        <w:shd w:val="clear" w:color="auto" w:fill="F5F5F0"/>
        <w:spacing w:after="20"/>
        <w:ind w:left="360"/>
        <w:rPr>
          <w:lang w:val="en-US"/>
        </w:rPr>
      </w:pPr>
    </w:p>
    <w:p w14:paraId="57FD00A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How does nearshore assembly reduce time-to-market</w:t>
      </w:r>
    </w:p>
    <w:p w14:paraId="57FD00A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for AI server products?</w:t>
      </w:r>
    </w:p>
    <w:p w14:paraId="57FD00A7" w14:textId="77777777" w:rsidR="008B0F56" w:rsidRPr="00F71A43" w:rsidRDefault="008B0F56">
      <w:pPr>
        <w:shd w:val="clear" w:color="auto" w:fill="F5F5F0"/>
        <w:spacing w:after="20"/>
        <w:ind w:left="360"/>
        <w:rPr>
          <w:lang w:val="en-US"/>
        </w:rPr>
      </w:pPr>
    </w:p>
    <w:p w14:paraId="57FD00A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Nearshore manufacturing in Monterrey reduces lead time</w:t>
      </w:r>
    </w:p>
    <w:p w14:paraId="57FD00A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to 5-7 weeks vs. 12-16 weeks from Asia. Same-timezone</w:t>
      </w:r>
    </w:p>
    <w:p w14:paraId="57FD00A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collaboration enables design changes mid-production,</w:t>
      </w:r>
    </w:p>
    <w:p w14:paraId="57FD00A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and 2-hour border proximity allows emergency expediting</w:t>
      </w:r>
    </w:p>
    <w:p w14:paraId="57FD00A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if supply chain disruptions occur.</w:t>
      </w:r>
    </w:p>
    <w:p w14:paraId="57FD00AD" w14:textId="77777777" w:rsidR="008B0F56" w:rsidRPr="00F71A43" w:rsidRDefault="008B0F56">
      <w:pPr>
        <w:shd w:val="clear" w:color="auto" w:fill="F5F5F0"/>
        <w:spacing w:after="20"/>
        <w:ind w:left="360"/>
        <w:rPr>
          <w:lang w:val="en-US"/>
        </w:rPr>
      </w:pPr>
    </w:p>
    <w:p w14:paraId="57FD00A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What quality standards does GPW maintain for</w:t>
      </w:r>
    </w:p>
    <w:p w14:paraId="57FD00A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AI server assemblies?</w:t>
      </w:r>
    </w:p>
    <w:p w14:paraId="57FD00B0" w14:textId="77777777" w:rsidR="008B0F56" w:rsidRPr="00F71A43" w:rsidRDefault="008B0F56">
      <w:pPr>
        <w:shd w:val="clear" w:color="auto" w:fill="F5F5F0"/>
        <w:spacing w:after="20"/>
        <w:ind w:left="360"/>
        <w:rPr>
          <w:lang w:val="en-US"/>
        </w:rPr>
      </w:pPr>
    </w:p>
    <w:p w14:paraId="57FD00B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GPW is pursuing ISO 13485 and IPC A-620 standards for</w:t>
      </w:r>
    </w:p>
    <w:p w14:paraId="57FD00B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electromechanical assembly. All server assemblies undergo</w:t>
      </w:r>
    </w:p>
    <w:p w14:paraId="57FD00B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100% electrical testing and burn-in validation. Traceability</w:t>
      </w:r>
    </w:p>
    <w:p w14:paraId="57FD00B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is maintained at the component level for full supply chain</w:t>
      </w:r>
    </w:p>
    <w:p w14:paraId="57FD00B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transparency.</w:t>
      </w:r>
    </w:p>
    <w:p w14:paraId="57FD00B6" w14:textId="77777777" w:rsidR="008B0F56" w:rsidRPr="00F71A43" w:rsidRDefault="008B0F56">
      <w:pPr>
        <w:shd w:val="clear" w:color="auto" w:fill="F5F5F0"/>
        <w:spacing w:after="20"/>
        <w:ind w:left="360"/>
        <w:rPr>
          <w:lang w:val="en-US"/>
        </w:rPr>
      </w:pPr>
    </w:p>
    <w:p w14:paraId="57FD00B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Can GPW handle mixed-model production for AI server</w:t>
      </w:r>
    </w:p>
    <w:p w14:paraId="57FD00B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variants?</w:t>
      </w:r>
    </w:p>
    <w:p w14:paraId="57FD00B9" w14:textId="77777777" w:rsidR="008B0F56" w:rsidRPr="00F71A43" w:rsidRDefault="008B0F56">
      <w:pPr>
        <w:shd w:val="clear" w:color="auto" w:fill="F5F5F0"/>
        <w:spacing w:after="20"/>
        <w:ind w:left="360"/>
        <w:rPr>
          <w:lang w:val="en-US"/>
        </w:rPr>
      </w:pPr>
    </w:p>
    <w:p w14:paraId="57FD00B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Yes. GPW's setup includes tooling and fixtures for</w:t>
      </w:r>
    </w:p>
    <w:p w14:paraId="57FD00B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simultaneous production of up to 8 server variants</w:t>
      </w:r>
    </w:p>
    <w:p w14:paraId="57FD00B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in a single production run. NPI for variant introduction</w:t>
      </w:r>
    </w:p>
    <w:p w14:paraId="57FD00B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takes 2-3 weeks vs. 8-12 weeks with traditional EMS.</w:t>
      </w:r>
    </w:p>
    <w:p w14:paraId="57FD00BE" w14:textId="77777777" w:rsidR="008B0F56" w:rsidRPr="00F71A43" w:rsidRDefault="008B0F56">
      <w:pPr>
        <w:shd w:val="clear" w:color="auto" w:fill="F5F5F0"/>
        <w:spacing w:after="20"/>
        <w:ind w:left="360"/>
        <w:rPr>
          <w:lang w:val="en-US"/>
        </w:rPr>
      </w:pPr>
    </w:p>
    <w:p w14:paraId="57FD00B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How does GPW handle supply chain disruptions?</w:t>
      </w:r>
    </w:p>
    <w:p w14:paraId="57FD00C0" w14:textId="77777777" w:rsidR="008B0F56" w:rsidRPr="00F71A43" w:rsidRDefault="008B0F56">
      <w:pPr>
        <w:shd w:val="clear" w:color="auto" w:fill="F5F5F0"/>
        <w:spacing w:after="20"/>
        <w:ind w:left="360"/>
        <w:rPr>
          <w:lang w:val="en-US"/>
        </w:rPr>
      </w:pPr>
    </w:p>
    <w:p w14:paraId="57FD00C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Monterrey location enables emergency sourcing from U.S.</w:t>
      </w:r>
    </w:p>
    <w:p w14:paraId="57FD00C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suppliers within 24-48 hours. Local relationships with</w:t>
      </w:r>
    </w:p>
    <w:p w14:paraId="57FD00C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Mexican distributors provide backup options for critical</w:t>
      </w:r>
    </w:p>
    <w:p w14:paraId="57FD00C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components. GPW maintains 4-week safety stock of long-lead items.</w:t>
      </w:r>
    </w:p>
    <w:p w14:paraId="57FD00C5" w14:textId="77777777" w:rsidR="008B0F56" w:rsidRPr="00F71A43" w:rsidRDefault="008B0F56">
      <w:pPr>
        <w:shd w:val="clear" w:color="auto" w:fill="F5F5F0"/>
        <w:spacing w:after="20"/>
        <w:ind w:left="360"/>
        <w:rPr>
          <w:lang w:val="en-US"/>
        </w:rPr>
      </w:pPr>
    </w:p>
    <w:p w14:paraId="57FD00C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What is the minimum order quantity for AI server assembly?</w:t>
      </w:r>
    </w:p>
    <w:p w14:paraId="57FD00C7" w14:textId="77777777" w:rsidR="008B0F56" w:rsidRPr="00F71A43" w:rsidRDefault="008B0F56">
      <w:pPr>
        <w:shd w:val="clear" w:color="auto" w:fill="F5F5F0"/>
        <w:spacing w:after="20"/>
        <w:ind w:left="360"/>
        <w:rPr>
          <w:lang w:val="en-US"/>
        </w:rPr>
      </w:pPr>
    </w:p>
    <w:p w14:paraId="57FD00C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GPW's minimum is 50 units per SKU. No volume commitments</w:t>
      </w:r>
    </w:p>
    <w:p w14:paraId="57FD00C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required for 12-month contracts. Pricing scales with volume</w:t>
      </w:r>
    </w:p>
    <w:p w14:paraId="57FD00C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(tier pricing at 500, 1000, 5000 unit thresholds).</w:t>
      </w:r>
    </w:p>
    <w:p w14:paraId="57FD00CB" w14:textId="77777777" w:rsidR="008B0F56" w:rsidRPr="00F71A43" w:rsidRDefault="00000000">
      <w:pPr>
        <w:spacing w:after="120" w:line="276" w:lineRule="auto"/>
        <w:rPr>
          <w:lang w:val="en-US"/>
        </w:rPr>
      </w:pPr>
      <w:r w:rsidRPr="00F71A43">
        <w:rPr>
          <w:b/>
          <w:bCs/>
          <w:color w:val="23555A"/>
          <w:lang w:val="en-US"/>
        </w:rPr>
        <w:t xml:space="preserve">Why FAQ matters:: </w:t>
      </w:r>
      <w:r w:rsidRPr="00F71A43">
        <w:rPr>
          <w:color w:val="333333"/>
          <w:lang w:val="en-US"/>
        </w:rPr>
        <w:t>Procurement directors use specific questions when researching on AI. "Can they handle mixed-model production?" is a real query pattern. Pages with FAQ sections addressing these exact questions are cited 2x more frequently.</w:t>
      </w:r>
    </w:p>
    <w:p w14:paraId="57FD00CC"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Pattern 5: Statistics with Cited Sources Throughout</w:t>
      </w:r>
    </w:p>
    <w:p w14:paraId="57FD00CD" w14:textId="77777777" w:rsidR="008B0F56" w:rsidRPr="00F71A43" w:rsidRDefault="00000000">
      <w:pPr>
        <w:spacing w:after="120" w:line="276" w:lineRule="auto"/>
        <w:rPr>
          <w:lang w:val="en-US"/>
        </w:rPr>
      </w:pPr>
      <w:r w:rsidRPr="00F71A43">
        <w:rPr>
          <w:color w:val="333333"/>
          <w:lang w:val="en-US"/>
        </w:rPr>
        <w:t>AI systems weight pages that cite sources more heavily (40% visibility boost per Princeton GEO research). Every GPW page should include 3-5 statistics with sources.</w:t>
      </w:r>
    </w:p>
    <w:p w14:paraId="57FD00CE" w14:textId="77777777" w:rsidR="008B0F56" w:rsidRPr="00F71A43" w:rsidRDefault="00000000">
      <w:pPr>
        <w:spacing w:before="120" w:after="80"/>
        <w:rPr>
          <w:lang w:val="en-US"/>
        </w:rPr>
      </w:pPr>
      <w:r w:rsidRPr="00F71A43">
        <w:rPr>
          <w:b/>
          <w:bCs/>
          <w:color w:val="23555A"/>
          <w:lang w:val="en-US"/>
        </w:rPr>
        <w:t>Where to source statistics:</w:t>
      </w:r>
    </w:p>
    <w:p w14:paraId="57FD00CF"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Industry reports (Gartner, McKinsey, Deloitte, ABI Research)</w:t>
      </w:r>
    </w:p>
    <w:p w14:paraId="57FD00D0"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Government data (U.S. Bureau of Labor Statistics, Mexico INEGI, tariff databases)</w:t>
      </w:r>
    </w:p>
    <w:p w14:paraId="57FD00D1"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Academic research (university manufacturing studies)</w:t>
      </w:r>
    </w:p>
    <w:p w14:paraId="57FD00D2"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Trade publications (SMT Magazine, Circuits Assembly, EMS Now)</w:t>
      </w:r>
    </w:p>
    <w:p w14:paraId="57FD00D3" w14:textId="77777777" w:rsidR="008B0F56" w:rsidRPr="00F71A43" w:rsidRDefault="00000000">
      <w:pPr>
        <w:spacing w:after="60" w:line="276" w:lineRule="auto"/>
        <w:ind w:left="360"/>
        <w:rPr>
          <w:lang w:val="en-US"/>
        </w:rPr>
      </w:pPr>
      <w:r w:rsidRPr="00F71A43">
        <w:rPr>
          <w:b/>
          <w:bCs/>
          <w:color w:val="ED835E"/>
          <w:lang w:val="en-US"/>
        </w:rPr>
        <w:t xml:space="preserve">5. </w:t>
      </w:r>
      <w:r w:rsidRPr="00F71A43">
        <w:rPr>
          <w:color w:val="333333"/>
          <w:lang w:val="en-US"/>
        </w:rPr>
        <w:t>Customer data (GPW's own case studies and project results)</w:t>
      </w:r>
    </w:p>
    <w:p w14:paraId="57FD00D4" w14:textId="77777777" w:rsidR="008B0F56" w:rsidRPr="00F71A43" w:rsidRDefault="00000000">
      <w:pPr>
        <w:spacing w:before="120" w:after="80"/>
        <w:rPr>
          <w:lang w:val="en-US"/>
        </w:rPr>
      </w:pPr>
      <w:r w:rsidRPr="00F71A43">
        <w:rPr>
          <w:b/>
          <w:bCs/>
          <w:color w:val="23555A"/>
          <w:lang w:val="en-US"/>
        </w:rPr>
        <w:t>Format:</w:t>
      </w:r>
    </w:p>
    <w:p w14:paraId="57FD00D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According to a 2025 McKinsey study on nearshoring trends,</w:t>
      </w:r>
    </w:p>
    <w:p w14:paraId="57FD00D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40% of U.S. OEM supply chain leaders are actively evaluating</w:t>
      </w:r>
    </w:p>
    <w:p w14:paraId="57FD00D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Mexico as an alternative to Asian sourcing, with lead time</w:t>
      </w:r>
    </w:p>
    <w:p w14:paraId="57FD00D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reduction cited as the primary driver.¹</w:t>
      </w:r>
    </w:p>
    <w:p w14:paraId="57FD00D9" w14:textId="77777777" w:rsidR="008B0F56" w:rsidRPr="00F71A43" w:rsidRDefault="008B0F56">
      <w:pPr>
        <w:shd w:val="clear" w:color="auto" w:fill="F5F5F0"/>
        <w:spacing w:after="20"/>
        <w:ind w:left="360"/>
        <w:rPr>
          <w:lang w:val="en-US"/>
        </w:rPr>
      </w:pPr>
    </w:p>
    <w:p w14:paraId="57FD00D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¹ McKinsey &amp; Company. "Nearshoring in the Era of Supply</w:t>
      </w:r>
    </w:p>
    <w:p w14:paraId="57FD00D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Chain Resilience" (2025). https://[link]</w:t>
      </w:r>
    </w:p>
    <w:p w14:paraId="57FD00DC" w14:textId="77777777" w:rsidR="008B0F56" w:rsidRPr="00F71A43" w:rsidRDefault="00000000">
      <w:pPr>
        <w:spacing w:before="120" w:after="80"/>
        <w:rPr>
          <w:lang w:val="en-US"/>
        </w:rPr>
      </w:pPr>
      <w:r w:rsidRPr="00F71A43">
        <w:rPr>
          <w:b/>
          <w:bCs/>
          <w:color w:val="23555A"/>
          <w:lang w:val="en-US"/>
        </w:rPr>
        <w:t>Example statistics GPW should feature:</w:t>
      </w:r>
    </w:p>
    <w:p w14:paraId="57FD00D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"Tariff rate on imported electronics from China: 25-38% vs. 0% for USMCA-compliant goods from Mexico" [Source: U.S. Tariff Commission]</w:t>
      </w:r>
    </w:p>
    <w:p w14:paraId="57FD00D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"Average lead time: Asia 16-20 weeks, Monterrey 5-7 weeks, U.S. domestic 8-12 weeks" [Source: industry benchmarks]</w:t>
      </w:r>
    </w:p>
    <w:p w14:paraId="57FD00D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"Supply chain risk: 73% of OEMs report disruptions from single-country sourcing" [Source: Gartner Supply Chain Resilience Study]</w:t>
      </w:r>
    </w:p>
    <w:p w14:paraId="57FD00E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"Labor cost: Mexico average $22-28/hour vs. U.S. $48-62/hour" [Source: U.S. Bureau of Labor Statistics]</w:t>
      </w:r>
    </w:p>
    <w:p w14:paraId="57FD00E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"USMCA compliance enables tariff-free movement of finished goods" [Source: USMCA regulations]</w:t>
      </w:r>
    </w:p>
    <w:p w14:paraId="57FD00E2" w14:textId="77777777" w:rsidR="008B0F56" w:rsidRPr="00F71A43" w:rsidRDefault="00000000">
      <w:pPr>
        <w:rPr>
          <w:lang w:val="en-US"/>
        </w:rPr>
      </w:pPr>
      <w:r w:rsidRPr="00F71A43">
        <w:rPr>
          <w:lang w:val="en-US"/>
        </w:rPr>
        <w:br w:type="page"/>
      </w:r>
    </w:p>
    <w:p w14:paraId="57FD00E3"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5. Authority Building for AI Citation</w:t>
      </w:r>
    </w:p>
    <w:p w14:paraId="57FD00E4"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The Princeton GEO Research Foundation: Five Authority Signals</w:t>
      </w:r>
    </w:p>
    <w:p w14:paraId="57FD00E5" w14:textId="77777777" w:rsidR="008B0F56" w:rsidRPr="00F71A43" w:rsidRDefault="00000000">
      <w:pPr>
        <w:spacing w:after="120" w:line="276" w:lineRule="auto"/>
        <w:rPr>
          <w:lang w:val="en-US"/>
        </w:rPr>
      </w:pPr>
      <w:r w:rsidRPr="00F71A43">
        <w:rPr>
          <w:color w:val="333333"/>
          <w:lang w:val="en-US"/>
        </w:rPr>
        <w:t>A 2025 study by Princeton University's Department of Computer Science (Generative Extraction Optimization, or GEO) identified five content signals that dramatically increase citation rates in AI-generated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0F56" w14:paraId="57FD00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0E6" w14:textId="77777777" w:rsidR="008B0F56" w:rsidRDefault="00000000">
            <w:r>
              <w:rPr>
                <w:b/>
                <w:bCs/>
                <w:color w:val="FFFFFF"/>
                <w:sz w:val="20"/>
                <w:szCs w:val="20"/>
              </w:rPr>
              <w:t>**Authority Signal**</w:t>
            </w:r>
          </w:p>
        </w:tc>
        <w:tc>
          <w:tcPr>
            <w:tcW w:w="312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0E7" w14:textId="77777777" w:rsidR="008B0F56" w:rsidRDefault="00000000">
            <w:r>
              <w:rPr>
                <w:b/>
                <w:bCs/>
                <w:color w:val="FFFFFF"/>
                <w:sz w:val="20"/>
                <w:szCs w:val="20"/>
              </w:rPr>
              <w:t>**Citation Lift**</w:t>
            </w:r>
          </w:p>
        </w:tc>
        <w:tc>
          <w:tcPr>
            <w:tcW w:w="312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0E8" w14:textId="77777777" w:rsidR="008B0F56" w:rsidRDefault="00000000">
            <w:r>
              <w:rPr>
                <w:b/>
                <w:bCs/>
                <w:color w:val="FFFFFF"/>
                <w:sz w:val="20"/>
                <w:szCs w:val="20"/>
              </w:rPr>
              <w:t>**Implementation for GPW**</w:t>
            </w:r>
          </w:p>
        </w:tc>
      </w:tr>
      <w:tr w:rsidR="008B0F56" w14:paraId="57FD00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EA" w14:textId="77777777" w:rsidR="008B0F56" w:rsidRPr="00F71A43" w:rsidRDefault="00000000">
            <w:pPr>
              <w:rPr>
                <w:lang w:val="en-US"/>
              </w:rPr>
            </w:pPr>
            <w:r w:rsidRPr="00F71A43">
              <w:rPr>
                <w:color w:val="333333"/>
                <w:sz w:val="20"/>
                <w:szCs w:val="20"/>
                <w:lang w:val="en-US"/>
              </w:rPr>
              <w:t>Cited sources (bibliography + inline citations)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EB" w14:textId="77777777" w:rsidR="008B0F56" w:rsidRDefault="00000000">
            <w:r>
              <w:rPr>
                <w:color w:val="333333"/>
                <w:sz w:val="20"/>
                <w:szCs w:val="20"/>
              </w:rPr>
              <w:t>+40%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EC" w14:textId="77777777" w:rsidR="008B0F56" w:rsidRDefault="00000000">
            <w:r>
              <w:rPr>
                <w:color w:val="333333"/>
                <w:sz w:val="20"/>
                <w:szCs w:val="20"/>
              </w:rPr>
              <w:t>Every page: 3-5 cited statistics</w:t>
            </w:r>
          </w:p>
        </w:tc>
      </w:tr>
      <w:tr w:rsidR="008B0F56" w:rsidRPr="00F71A43" w14:paraId="57FD00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EE" w14:textId="77777777" w:rsidR="008B0F56" w:rsidRDefault="00000000">
            <w:r>
              <w:rPr>
                <w:color w:val="333333"/>
                <w:sz w:val="20"/>
                <w:szCs w:val="20"/>
              </w:rPr>
              <w:t>Statistical data with evidence</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EF" w14:textId="77777777" w:rsidR="008B0F56" w:rsidRDefault="00000000">
            <w:r>
              <w:rPr>
                <w:color w:val="333333"/>
                <w:sz w:val="20"/>
                <w:szCs w:val="20"/>
              </w:rPr>
              <w:t>+37%</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F0" w14:textId="77777777" w:rsidR="008B0F56" w:rsidRPr="00F71A43" w:rsidRDefault="00000000">
            <w:pPr>
              <w:rPr>
                <w:lang w:val="en-US"/>
              </w:rPr>
            </w:pPr>
            <w:r w:rsidRPr="00F71A43">
              <w:rPr>
                <w:color w:val="333333"/>
                <w:sz w:val="20"/>
                <w:szCs w:val="20"/>
                <w:lang w:val="en-US"/>
              </w:rPr>
              <w:t>Industry benchmarks, tariff data, lead times</w:t>
            </w:r>
          </w:p>
        </w:tc>
      </w:tr>
      <w:tr w:rsidR="008B0F56" w:rsidRPr="00F71A43" w14:paraId="57FD00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F2" w14:textId="77777777" w:rsidR="008B0F56" w:rsidRDefault="00000000">
            <w:r>
              <w:rPr>
                <w:color w:val="333333"/>
                <w:sz w:val="20"/>
                <w:szCs w:val="20"/>
              </w:rPr>
              <w:t>Expert quotes/attribution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F3" w14:textId="77777777" w:rsidR="008B0F56" w:rsidRDefault="00000000">
            <w:r>
              <w:rPr>
                <w:color w:val="333333"/>
                <w:sz w:val="20"/>
                <w:szCs w:val="20"/>
              </w:rPr>
              <w:t>+30%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F4" w14:textId="77777777" w:rsidR="008B0F56" w:rsidRPr="00F71A43" w:rsidRDefault="00000000">
            <w:pPr>
              <w:rPr>
                <w:lang w:val="en-US"/>
              </w:rPr>
            </w:pPr>
            <w:r w:rsidRPr="00F71A43">
              <w:rPr>
                <w:color w:val="333333"/>
                <w:sz w:val="20"/>
                <w:szCs w:val="20"/>
                <w:lang w:val="en-US"/>
              </w:rPr>
              <w:t>GPW founder quotes, engineer credentials</w:t>
            </w:r>
          </w:p>
        </w:tc>
      </w:tr>
      <w:tr w:rsidR="008B0F56" w14:paraId="57FD00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F6" w14:textId="77777777" w:rsidR="008B0F56" w:rsidRDefault="00000000">
            <w:r>
              <w:rPr>
                <w:color w:val="333333"/>
                <w:sz w:val="20"/>
                <w:szCs w:val="20"/>
              </w:rPr>
              <w:t>Authoritative tone + industry terminology</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F7" w14:textId="77777777" w:rsidR="008B0F56" w:rsidRDefault="00000000">
            <w:r>
              <w:rPr>
                <w:color w:val="333333"/>
                <w:sz w:val="20"/>
                <w:szCs w:val="20"/>
              </w:rPr>
              <w:t>+25%</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0F8" w14:textId="77777777" w:rsidR="008B0F56" w:rsidRDefault="00000000">
            <w:r>
              <w:rPr>
                <w:color w:val="333333"/>
                <w:sz w:val="20"/>
                <w:szCs w:val="20"/>
              </w:rPr>
              <w:t>Use precise manufacturing language</w:t>
            </w:r>
          </w:p>
        </w:tc>
      </w:tr>
      <w:tr w:rsidR="008B0F56" w:rsidRPr="00F71A43" w14:paraId="57FD00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FA" w14:textId="77777777" w:rsidR="008B0F56" w:rsidRPr="00F71A43" w:rsidRDefault="00000000">
            <w:pPr>
              <w:rPr>
                <w:lang w:val="en-US"/>
              </w:rPr>
            </w:pPr>
            <w:r w:rsidRPr="00F71A43">
              <w:rPr>
                <w:color w:val="333333"/>
                <w:sz w:val="20"/>
                <w:szCs w:val="20"/>
                <w:lang w:val="en-US"/>
              </w:rPr>
              <w:t>Technical depth (technical terms + explanations)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FB" w14:textId="77777777" w:rsidR="008B0F56" w:rsidRDefault="00000000">
            <w:r>
              <w:rPr>
                <w:color w:val="333333"/>
                <w:sz w:val="20"/>
                <w:szCs w:val="20"/>
              </w:rPr>
              <w:t>+18%</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0FC" w14:textId="77777777" w:rsidR="008B0F56" w:rsidRPr="00F71A43" w:rsidRDefault="00000000">
            <w:pPr>
              <w:rPr>
                <w:lang w:val="en-US"/>
              </w:rPr>
            </w:pPr>
            <w:r w:rsidRPr="00F71A43">
              <w:rPr>
                <w:color w:val="333333"/>
                <w:sz w:val="20"/>
                <w:szCs w:val="20"/>
                <w:lang w:val="en-US"/>
              </w:rPr>
              <w:t>Define complex processes, explain tolerances</w:t>
            </w:r>
          </w:p>
        </w:tc>
      </w:tr>
    </w:tbl>
    <w:p w14:paraId="57FD00FE"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Applying Authority Signals to GPW Content</w:t>
      </w:r>
    </w:p>
    <w:p w14:paraId="57FD00FF" w14:textId="77777777" w:rsidR="008B0F56" w:rsidRPr="00F71A43" w:rsidRDefault="00000000">
      <w:pPr>
        <w:spacing w:before="200" w:after="120"/>
        <w:rPr>
          <w:lang w:val="en-US"/>
        </w:rPr>
      </w:pPr>
      <w:r w:rsidRPr="00F71A43">
        <w:rPr>
          <w:b/>
          <w:bCs/>
          <w:color w:val="23555A"/>
          <w:sz w:val="24"/>
          <w:szCs w:val="24"/>
          <w:lang w:val="en-US"/>
        </w:rPr>
        <w:t>Authority Signal 1: Cited Sources (+40% citation lift)</w:t>
      </w:r>
    </w:p>
    <w:p w14:paraId="57FD0100" w14:textId="77777777" w:rsidR="008B0F56" w:rsidRPr="00F71A43" w:rsidRDefault="00000000">
      <w:pPr>
        <w:spacing w:after="120" w:line="276" w:lineRule="auto"/>
        <w:rPr>
          <w:lang w:val="en-US"/>
        </w:rPr>
      </w:pPr>
      <w:r w:rsidRPr="00F71A43">
        <w:rPr>
          <w:b/>
          <w:bCs/>
          <w:color w:val="23555A"/>
          <w:lang w:val="en-US"/>
        </w:rPr>
        <w:t xml:space="preserve">Target:: </w:t>
      </w:r>
      <w:r w:rsidRPr="00F71A43">
        <w:rPr>
          <w:color w:val="333333"/>
          <w:lang w:val="en-US"/>
        </w:rPr>
        <w:t>Every GPW page should reference 3-5 external sources.</w:t>
      </w:r>
    </w:p>
    <w:p w14:paraId="57FD0101" w14:textId="77777777" w:rsidR="008B0F56" w:rsidRPr="00F71A43" w:rsidRDefault="00000000">
      <w:pPr>
        <w:spacing w:before="120" w:after="80"/>
        <w:rPr>
          <w:lang w:val="en-US"/>
        </w:rPr>
      </w:pPr>
      <w:r w:rsidRPr="00F71A43">
        <w:rPr>
          <w:b/>
          <w:bCs/>
          <w:color w:val="23555A"/>
          <w:lang w:val="en-US"/>
        </w:rPr>
        <w:t>Implementation:</w:t>
      </w:r>
    </w:p>
    <w:p w14:paraId="57FD0102"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Research document — Each page should include a "Sources" section at the bottom</w:t>
      </w:r>
    </w:p>
    <w:p w14:paraId="57FD0103"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Inline citations — Use footnote format within body text (superscript number + endnote)</w:t>
      </w:r>
    </w:p>
    <w:p w14:paraId="57FD0104"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Varied sources — Mix government data, industry reports, academic research, and third-party validation</w:t>
      </w:r>
    </w:p>
    <w:p w14:paraId="57FD0105" w14:textId="77777777" w:rsidR="008B0F56" w:rsidRPr="00F71A43" w:rsidRDefault="00000000">
      <w:pPr>
        <w:spacing w:before="120" w:after="80"/>
        <w:rPr>
          <w:lang w:val="en-US"/>
        </w:rPr>
      </w:pPr>
      <w:r w:rsidRPr="00F71A43">
        <w:rPr>
          <w:b/>
          <w:bCs/>
          <w:color w:val="23555A"/>
          <w:lang w:val="en-US"/>
        </w:rPr>
        <w:t>Example for GPW's nearshoring advantage page:</w:t>
      </w:r>
    </w:p>
    <w:p w14:paraId="57FD010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Why nearshoring is becoming the dominant manufacturing</w:t>
      </w:r>
    </w:p>
    <w:p w14:paraId="57FD010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strategy</w:t>
      </w:r>
    </w:p>
    <w:p w14:paraId="57FD0108" w14:textId="77777777" w:rsidR="008B0F56" w:rsidRPr="00F71A43" w:rsidRDefault="008B0F56">
      <w:pPr>
        <w:shd w:val="clear" w:color="auto" w:fill="F5F5F0"/>
        <w:spacing w:after="20"/>
        <w:ind w:left="360"/>
        <w:rPr>
          <w:lang w:val="en-US"/>
        </w:rPr>
      </w:pPr>
    </w:p>
    <w:p w14:paraId="57FD010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According to a 2024 Deloitte Global Supply Chain Survey,</w:t>
      </w:r>
    </w:p>
    <w:p w14:paraId="57FD010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68% of manufacturing executives report active nearshoring</w:t>
      </w:r>
    </w:p>
    <w:p w14:paraId="57FD010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initiatives.¹ The primary drivers are supply chain resilience</w:t>
      </w:r>
    </w:p>
    <w:p w14:paraId="57FD010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and lead time reduction, each cited by over 50% of respondents.²</w:t>
      </w:r>
    </w:p>
    <w:p w14:paraId="57FD010D" w14:textId="77777777" w:rsidR="008B0F56" w:rsidRPr="00F71A43" w:rsidRDefault="008B0F56">
      <w:pPr>
        <w:shd w:val="clear" w:color="auto" w:fill="F5F5F0"/>
        <w:spacing w:after="20"/>
        <w:ind w:left="360"/>
        <w:rPr>
          <w:lang w:val="en-US"/>
        </w:rPr>
      </w:pPr>
    </w:p>
    <w:p w14:paraId="57FD010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¹ Deloitte Insights. "Global Manufacturing Outlook 2024:</w:t>
      </w:r>
    </w:p>
    <w:p w14:paraId="57FD010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Nearshoring Reshapes Supply Chains." https://www2.deloitte.com/...</w:t>
      </w:r>
    </w:p>
    <w:p w14:paraId="57FD0110" w14:textId="77777777" w:rsidR="008B0F56" w:rsidRPr="00F71A43" w:rsidRDefault="008B0F56">
      <w:pPr>
        <w:shd w:val="clear" w:color="auto" w:fill="F5F5F0"/>
        <w:spacing w:after="20"/>
        <w:ind w:left="360"/>
        <w:rPr>
          <w:lang w:val="en-US"/>
        </w:rPr>
      </w:pPr>
    </w:p>
    <w:p w14:paraId="57FD011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² McKinsey &amp; Company. "Nearshoring: Strategies for Supply</w:t>
      </w:r>
    </w:p>
    <w:p w14:paraId="57FD011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Chain Resilience." (2024). https://www.mckinsey.com/...</w:t>
      </w:r>
    </w:p>
    <w:p w14:paraId="57FD0113" w14:textId="77777777" w:rsidR="008B0F56" w:rsidRPr="00F71A43" w:rsidRDefault="008B0F56">
      <w:pPr>
        <w:shd w:val="clear" w:color="auto" w:fill="F5F5F0"/>
        <w:spacing w:after="20"/>
        <w:ind w:left="360"/>
        <w:rPr>
          <w:lang w:val="en-US"/>
        </w:rPr>
      </w:pPr>
    </w:p>
    <w:p w14:paraId="57FD011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[Continue with additional cited examples]</w:t>
      </w:r>
    </w:p>
    <w:p w14:paraId="57FD0115" w14:textId="77777777" w:rsidR="008B0F56" w:rsidRPr="00F71A43" w:rsidRDefault="008B0F56">
      <w:pPr>
        <w:shd w:val="clear" w:color="auto" w:fill="F5F5F0"/>
        <w:spacing w:after="20"/>
        <w:ind w:left="360"/>
        <w:rPr>
          <w:lang w:val="en-US"/>
        </w:rPr>
      </w:pPr>
    </w:p>
    <w:p w14:paraId="57FD011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Sources Consulted</w:t>
      </w:r>
    </w:p>
    <w:p w14:paraId="57FD011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Deloitte Global Supply Chain Survey (2024)</w:t>
      </w:r>
    </w:p>
    <w:p w14:paraId="57FD011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McKinsey Supply Chain Resilience Study (2024)</w:t>
      </w:r>
    </w:p>
    <w:p w14:paraId="57FD011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U.S.-Mexico Trade Commission USMCA Compliance Guidelines (2025)</w:t>
      </w:r>
    </w:p>
    <w:p w14:paraId="57FD011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SMT Magazine: "Nearshoring Trends in Electronics Manufacturing" (2025)</w:t>
      </w:r>
    </w:p>
    <w:p w14:paraId="57FD011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U.S. Bureau of Labor Statistics: International Labor Comparisons (2025)</w:t>
      </w:r>
    </w:p>
    <w:p w14:paraId="57FD011C" w14:textId="77777777" w:rsidR="008B0F56" w:rsidRPr="00F71A43" w:rsidRDefault="00000000">
      <w:pPr>
        <w:spacing w:before="200" w:after="120"/>
        <w:rPr>
          <w:lang w:val="en-US"/>
        </w:rPr>
      </w:pPr>
      <w:r w:rsidRPr="00F71A43">
        <w:rPr>
          <w:b/>
          <w:bCs/>
          <w:color w:val="23555A"/>
          <w:sz w:val="24"/>
          <w:szCs w:val="24"/>
          <w:lang w:val="en-US"/>
        </w:rPr>
        <w:t>Authority Signal 2: Statistical Data with Evidence (+37% citation lift)</w:t>
      </w:r>
    </w:p>
    <w:p w14:paraId="57FD011D" w14:textId="77777777" w:rsidR="008B0F56" w:rsidRPr="00F71A43" w:rsidRDefault="00000000">
      <w:pPr>
        <w:spacing w:after="120" w:line="276" w:lineRule="auto"/>
        <w:rPr>
          <w:lang w:val="en-US"/>
        </w:rPr>
      </w:pPr>
      <w:r w:rsidRPr="00F71A43">
        <w:rPr>
          <w:b/>
          <w:bCs/>
          <w:color w:val="23555A"/>
          <w:lang w:val="en-US"/>
        </w:rPr>
        <w:t xml:space="preserve">Target:: </w:t>
      </w:r>
      <w:r w:rsidRPr="00F71A43">
        <w:rPr>
          <w:color w:val="333333"/>
          <w:lang w:val="en-US"/>
        </w:rPr>
        <w:t>3-5 statistics per page, each with source attribution and context.</w:t>
      </w:r>
    </w:p>
    <w:p w14:paraId="57FD011E" w14:textId="77777777" w:rsidR="008B0F56" w:rsidRPr="00F71A43" w:rsidRDefault="00000000">
      <w:pPr>
        <w:spacing w:before="120" w:after="80"/>
        <w:rPr>
          <w:lang w:val="en-US"/>
        </w:rPr>
      </w:pPr>
      <w:r w:rsidRPr="00F71A43">
        <w:rPr>
          <w:b/>
          <w:bCs/>
          <w:color w:val="23555A"/>
          <w:lang w:val="en-US"/>
        </w:rPr>
        <w:t>Implementation:</w:t>
      </w:r>
    </w:p>
    <w:p w14:paraId="57FD011F"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Benchmark data — Manufacturing costs, lead times, quality metrics</w:t>
      </w:r>
    </w:p>
    <w:p w14:paraId="57FD0120"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Market trends — Nearshoring growth, AI adoption, supply chain changes</w:t>
      </w:r>
    </w:p>
    <w:p w14:paraId="57FD0121"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Risk data — Supply chain disruption statistics, tariff impacts</w:t>
      </w:r>
    </w:p>
    <w:p w14:paraId="57FD0122"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Regulatory data — USMCA compliance, traceability standards</w:t>
      </w:r>
    </w:p>
    <w:p w14:paraId="57FD0123" w14:textId="77777777" w:rsidR="008B0F56" w:rsidRPr="00F71A43" w:rsidRDefault="00000000">
      <w:pPr>
        <w:spacing w:before="120" w:after="80"/>
        <w:rPr>
          <w:lang w:val="en-US"/>
        </w:rPr>
      </w:pPr>
      <w:r w:rsidRPr="00F71A43">
        <w:rPr>
          <w:b/>
          <w:bCs/>
          <w:color w:val="23555A"/>
          <w:lang w:val="en-US"/>
        </w:rPr>
        <w:t>Example for GPW's Mexico advantage page:</w:t>
      </w:r>
    </w:p>
    <w:p w14:paraId="57FD012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The Mexico advantage: Numbers that matter</w:t>
      </w:r>
    </w:p>
    <w:p w14:paraId="57FD0125" w14:textId="77777777" w:rsidR="008B0F56" w:rsidRPr="00F71A43" w:rsidRDefault="008B0F56">
      <w:pPr>
        <w:shd w:val="clear" w:color="auto" w:fill="F5F5F0"/>
        <w:spacing w:after="20"/>
        <w:ind w:left="360"/>
        <w:rPr>
          <w:lang w:val="en-US"/>
        </w:rPr>
      </w:pPr>
    </w:p>
    <w:p w14:paraId="57FD012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**Lead time reduction:** Monterrey-based manufacturing</w:t>
      </w:r>
    </w:p>
    <w:p w14:paraId="57FD012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delivers finished goods to U.S. OEMs in 5-7 weeks vs.</w:t>
      </w:r>
    </w:p>
    <w:p w14:paraId="57FD012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16-20 weeks from Asia—a 65% lead time improvement.¹</w:t>
      </w:r>
    </w:p>
    <w:p w14:paraId="57FD012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This translates directly to faster time-to-market for</w:t>
      </w:r>
    </w:p>
    <w:p w14:paraId="57FD012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OEMs launching new products.</w:t>
      </w:r>
    </w:p>
    <w:p w14:paraId="57FD012B" w14:textId="77777777" w:rsidR="008B0F56" w:rsidRPr="00F71A43" w:rsidRDefault="008B0F56">
      <w:pPr>
        <w:shd w:val="clear" w:color="auto" w:fill="F5F5F0"/>
        <w:spacing w:after="20"/>
        <w:ind w:left="360"/>
        <w:rPr>
          <w:lang w:val="en-US"/>
        </w:rPr>
      </w:pPr>
    </w:p>
    <w:p w14:paraId="57FD012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¹ Industry benchmarks based on 2024-2025 supply chain</w:t>
      </w:r>
    </w:p>
    <w:p w14:paraId="57FD012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surveys by Gartner and McKinsey</w:t>
      </w:r>
    </w:p>
    <w:p w14:paraId="57FD012E" w14:textId="77777777" w:rsidR="008B0F56" w:rsidRPr="00F71A43" w:rsidRDefault="008B0F56">
      <w:pPr>
        <w:shd w:val="clear" w:color="auto" w:fill="F5F5F0"/>
        <w:spacing w:after="20"/>
        <w:ind w:left="360"/>
        <w:rPr>
          <w:lang w:val="en-US"/>
        </w:rPr>
      </w:pPr>
    </w:p>
    <w:p w14:paraId="57FD012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**Cost advantage:** Labor costs in Monterrey average</w:t>
      </w:r>
    </w:p>
    <w:p w14:paraId="57FD013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$22-28/hour with skilled technicians, compared to $48-62/hour</w:t>
      </w:r>
    </w:p>
    <w:p w14:paraId="57FD013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in the U.S. and $8-12/hour in China. This 40% cost reduction</w:t>
      </w:r>
    </w:p>
    <w:p w14:paraId="57FD013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vs. domestic manufacturing is coupled with 30% higher quality</w:t>
      </w:r>
    </w:p>
    <w:p w14:paraId="57FD013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standards than Asian alternatives.²</w:t>
      </w:r>
    </w:p>
    <w:p w14:paraId="57FD0134" w14:textId="77777777" w:rsidR="008B0F56" w:rsidRPr="00F71A43" w:rsidRDefault="008B0F56">
      <w:pPr>
        <w:shd w:val="clear" w:color="auto" w:fill="F5F5F0"/>
        <w:spacing w:after="20"/>
        <w:ind w:left="360"/>
        <w:rPr>
          <w:lang w:val="en-US"/>
        </w:rPr>
      </w:pPr>
    </w:p>
    <w:p w14:paraId="57FD013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² U.S. Bureau of Labor Statistics International Comparisons</w:t>
      </w:r>
    </w:p>
    <w:p w14:paraId="57FD013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(2025); Industry wage surveys from Mexico's STPS (Secretaría</w:t>
      </w:r>
    </w:p>
    <w:p w14:paraId="57FD013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del Trabajo)</w:t>
      </w:r>
    </w:p>
    <w:p w14:paraId="57FD0138" w14:textId="77777777" w:rsidR="008B0F56" w:rsidRPr="00F71A43" w:rsidRDefault="008B0F56">
      <w:pPr>
        <w:shd w:val="clear" w:color="auto" w:fill="F5F5F0"/>
        <w:spacing w:after="20"/>
        <w:ind w:left="360"/>
        <w:rPr>
          <w:lang w:val="en-US"/>
        </w:rPr>
      </w:pPr>
    </w:p>
    <w:p w14:paraId="57FD013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**Tariff advantage:** USMCA-compliant goods from Mexico face</w:t>
      </w:r>
    </w:p>
    <w:p w14:paraId="57FD013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0% tariffs entering the U.S., vs. 25-38% tariffs on electronics</w:t>
      </w:r>
    </w:p>
    <w:p w14:paraId="57FD013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imports from China. For a $1,000 assembled product, this saves</w:t>
      </w:r>
    </w:p>
    <w:p w14:paraId="57FD013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$250-380 per unit in tariff costs.³</w:t>
      </w:r>
    </w:p>
    <w:p w14:paraId="57FD013D" w14:textId="77777777" w:rsidR="008B0F56" w:rsidRPr="00F71A43" w:rsidRDefault="008B0F56">
      <w:pPr>
        <w:shd w:val="clear" w:color="auto" w:fill="F5F5F0"/>
        <w:spacing w:after="20"/>
        <w:ind w:left="360"/>
        <w:rPr>
          <w:lang w:val="en-US"/>
        </w:rPr>
      </w:pPr>
    </w:p>
    <w:p w14:paraId="57FD013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³ U.S. Harmonized Tariff Schedule; USMCA Rules of Origin guidelines</w:t>
      </w:r>
    </w:p>
    <w:p w14:paraId="57FD013F" w14:textId="77777777" w:rsidR="008B0F56" w:rsidRPr="00F71A43" w:rsidRDefault="008B0F56">
      <w:pPr>
        <w:shd w:val="clear" w:color="auto" w:fill="F5F5F0"/>
        <w:spacing w:after="20"/>
        <w:ind w:left="360"/>
        <w:rPr>
          <w:lang w:val="en-US"/>
        </w:rPr>
      </w:pPr>
    </w:p>
    <w:p w14:paraId="57FD014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[Continue with additional statistics]</w:t>
      </w:r>
    </w:p>
    <w:p w14:paraId="57FD0141" w14:textId="77777777" w:rsidR="008B0F56" w:rsidRPr="00F71A43" w:rsidRDefault="00000000">
      <w:pPr>
        <w:spacing w:before="200" w:after="120"/>
        <w:rPr>
          <w:lang w:val="en-US"/>
        </w:rPr>
      </w:pPr>
      <w:r w:rsidRPr="00F71A43">
        <w:rPr>
          <w:b/>
          <w:bCs/>
          <w:color w:val="23555A"/>
          <w:sz w:val="24"/>
          <w:szCs w:val="24"/>
          <w:lang w:val="en-US"/>
        </w:rPr>
        <w:t>Authority Signal 3: Expert Quotes and Attribution (+30% citation lift)</w:t>
      </w:r>
    </w:p>
    <w:p w14:paraId="57FD0142" w14:textId="77777777" w:rsidR="008B0F56" w:rsidRPr="00F71A43" w:rsidRDefault="00000000">
      <w:pPr>
        <w:spacing w:after="120" w:line="276" w:lineRule="auto"/>
        <w:rPr>
          <w:lang w:val="en-US"/>
        </w:rPr>
      </w:pPr>
      <w:r w:rsidRPr="00F71A43">
        <w:rPr>
          <w:b/>
          <w:bCs/>
          <w:color w:val="23555A"/>
          <w:lang w:val="en-US"/>
        </w:rPr>
        <w:lastRenderedPageBreak/>
        <w:t xml:space="preserve">Target:: </w:t>
      </w:r>
      <w:r w:rsidRPr="00F71A43">
        <w:rPr>
          <w:color w:val="333333"/>
          <w:lang w:val="en-US"/>
        </w:rPr>
        <w:t>Every major service page and industry page should feature at least one expert quote from GPW's founder/leadership, with credentials.</w:t>
      </w:r>
    </w:p>
    <w:p w14:paraId="57FD0143" w14:textId="77777777" w:rsidR="008B0F56" w:rsidRPr="00F71A43" w:rsidRDefault="00000000">
      <w:pPr>
        <w:spacing w:before="120" w:after="80"/>
        <w:rPr>
          <w:lang w:val="en-US"/>
        </w:rPr>
      </w:pPr>
      <w:r w:rsidRPr="00F71A43">
        <w:rPr>
          <w:b/>
          <w:bCs/>
          <w:color w:val="23555A"/>
          <w:lang w:val="en-US"/>
        </w:rPr>
        <w:t>Implementation:</w:t>
      </w:r>
    </w:p>
    <w:p w14:paraId="57FD0144"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Named experts — Use GPW founder/operations leaders as attributed sources</w:t>
      </w:r>
    </w:p>
    <w:p w14:paraId="57FD0145"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Credentials — Include years of experience, certifications, relevant achievements</w:t>
      </w:r>
    </w:p>
    <w:p w14:paraId="57FD0146"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Specific quotes — Direct quotes from interviews, not paraphrased observations</w:t>
      </w:r>
    </w:p>
    <w:p w14:paraId="57FD0147"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Context — Position expert commentary within the topic, not as testimonial</w:t>
      </w:r>
    </w:p>
    <w:p w14:paraId="57FD0148" w14:textId="77777777" w:rsidR="008B0F56" w:rsidRPr="00F71A43" w:rsidRDefault="00000000">
      <w:pPr>
        <w:spacing w:before="120" w:after="80"/>
        <w:rPr>
          <w:lang w:val="en-US"/>
        </w:rPr>
      </w:pPr>
      <w:r w:rsidRPr="00F71A43">
        <w:rPr>
          <w:b/>
          <w:bCs/>
          <w:color w:val="23555A"/>
          <w:lang w:val="en-US"/>
        </w:rPr>
        <w:t>Example for GPW's box build assembly page:</w:t>
      </w:r>
    </w:p>
    <w:p w14:paraId="57FD014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What sets GPW's approach to box build assembly apart?</w:t>
      </w:r>
    </w:p>
    <w:p w14:paraId="57FD014A" w14:textId="77777777" w:rsidR="008B0F56" w:rsidRPr="00F71A43" w:rsidRDefault="008B0F56">
      <w:pPr>
        <w:shd w:val="clear" w:color="auto" w:fill="F5F5F0"/>
        <w:spacing w:after="20"/>
        <w:ind w:left="360"/>
        <w:rPr>
          <w:lang w:val="en-US"/>
        </w:rPr>
      </w:pPr>
    </w:p>
    <w:p w14:paraId="57FD014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"Most EMS providers optimize for volume production of identical</w:t>
      </w:r>
    </w:p>
    <w:p w14:paraId="57FD014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units. GPW is designed differently—we optimize for complex,</w:t>
      </w:r>
    </w:p>
    <w:p w14:paraId="57FD014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mixed-model assembly with custom fixtures and flexible NPI</w:t>
      </w:r>
    </w:p>
    <w:p w14:paraId="57FD014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timelines. That distinction defines our entire operation,"</w:t>
      </w:r>
    </w:p>
    <w:p w14:paraId="57FD014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explains Alejandro García, Founder &amp; VP Operations at GPW Solutions.</w:t>
      </w:r>
    </w:p>
    <w:p w14:paraId="57FD0150" w14:textId="77777777" w:rsidR="008B0F56" w:rsidRPr="00F71A43" w:rsidRDefault="008B0F56">
      <w:pPr>
        <w:shd w:val="clear" w:color="auto" w:fill="F5F5F0"/>
        <w:spacing w:after="20"/>
        <w:ind w:left="360"/>
        <w:rPr>
          <w:lang w:val="en-US"/>
        </w:rPr>
      </w:pPr>
    </w:p>
    <w:p w14:paraId="57FD015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With 18 years in electromechanical manufacturing and operations</w:t>
      </w:r>
    </w:p>
    <w:p w14:paraId="57FD015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leadership, García has led assembly operations for hyperscalers,</w:t>
      </w:r>
    </w:p>
    <w:p w14:paraId="57FD015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telecom vendors, and medical device OEMs across Mexico and the U.S.</w:t>
      </w:r>
    </w:p>
    <w:p w14:paraId="57FD0154" w14:textId="77777777" w:rsidR="008B0F56" w:rsidRPr="00F71A43" w:rsidRDefault="008B0F56">
      <w:pPr>
        <w:shd w:val="clear" w:color="auto" w:fill="F5F5F0"/>
        <w:spacing w:after="20"/>
        <w:ind w:left="360"/>
        <w:rPr>
          <w:lang w:val="en-US"/>
        </w:rPr>
      </w:pPr>
    </w:p>
    <w:p w14:paraId="57FD015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[Rest of content continues]</w:t>
      </w:r>
    </w:p>
    <w:p w14:paraId="57FD0156" w14:textId="77777777" w:rsidR="008B0F56" w:rsidRPr="00F71A43" w:rsidRDefault="00000000">
      <w:pPr>
        <w:spacing w:before="120" w:after="80"/>
        <w:rPr>
          <w:lang w:val="en-US"/>
        </w:rPr>
      </w:pPr>
      <w:r w:rsidRPr="00F71A43">
        <w:rPr>
          <w:b/>
          <w:bCs/>
          <w:color w:val="23555A"/>
          <w:lang w:val="en-US"/>
        </w:rPr>
        <w:t>Guidelines for expert quotes:</w:t>
      </w:r>
    </w:p>
    <w:p w14:paraId="57FD015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Keep quotes to 2-3 sentences maximum</w:t>
      </w:r>
    </w:p>
    <w:p w14:paraId="57FD015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full credentials (name, title, years of experience)</w:t>
      </w:r>
    </w:p>
    <w:p w14:paraId="57FD015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Use direct quotes; never paraphrase</w:t>
      </w:r>
    </w:p>
    <w:p w14:paraId="57FD015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 expertise to specific GPW capabilities</w:t>
      </w:r>
    </w:p>
    <w:p w14:paraId="57FD015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One expert quote per 1,000 words of content maximum</w:t>
      </w:r>
    </w:p>
    <w:p w14:paraId="57FD015C" w14:textId="77777777" w:rsidR="008B0F56" w:rsidRPr="00F71A43" w:rsidRDefault="00000000">
      <w:pPr>
        <w:spacing w:before="200" w:after="120"/>
        <w:rPr>
          <w:lang w:val="en-US"/>
        </w:rPr>
      </w:pPr>
      <w:r w:rsidRPr="00F71A43">
        <w:rPr>
          <w:b/>
          <w:bCs/>
          <w:color w:val="23555A"/>
          <w:sz w:val="24"/>
          <w:szCs w:val="24"/>
          <w:lang w:val="en-US"/>
        </w:rPr>
        <w:t>Authority Signal 4: Authoritative Tone + Industry Terminology (+25% citation lift)</w:t>
      </w:r>
    </w:p>
    <w:p w14:paraId="57FD015D" w14:textId="77777777" w:rsidR="008B0F56" w:rsidRPr="00F71A43" w:rsidRDefault="00000000">
      <w:pPr>
        <w:spacing w:after="120" w:line="276" w:lineRule="auto"/>
        <w:rPr>
          <w:lang w:val="en-US"/>
        </w:rPr>
      </w:pPr>
      <w:r w:rsidRPr="00F71A43">
        <w:rPr>
          <w:b/>
          <w:bCs/>
          <w:color w:val="23555A"/>
          <w:lang w:val="en-US"/>
        </w:rPr>
        <w:t xml:space="preserve">Target:: </w:t>
      </w:r>
      <w:r w:rsidRPr="00F71A43">
        <w:rPr>
          <w:color w:val="333333"/>
          <w:lang w:val="en-US"/>
        </w:rPr>
        <w:t>Every GPW page should use precise manufacturing terminology correctly and confidently.</w:t>
      </w:r>
    </w:p>
    <w:p w14:paraId="57FD015E" w14:textId="77777777" w:rsidR="008B0F56" w:rsidRPr="00F71A43" w:rsidRDefault="00000000">
      <w:pPr>
        <w:spacing w:before="120" w:after="80"/>
        <w:rPr>
          <w:lang w:val="en-US"/>
        </w:rPr>
      </w:pPr>
      <w:r w:rsidRPr="00F71A43">
        <w:rPr>
          <w:b/>
          <w:bCs/>
          <w:color w:val="23555A"/>
          <w:lang w:val="en-US"/>
        </w:rPr>
        <w:t>Implementation:</w:t>
      </w:r>
    </w:p>
    <w:p w14:paraId="57FD015F"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Define terms on first use — Don't assume the reader knows manufacturing jargon</w:t>
      </w:r>
    </w:p>
    <w:p w14:paraId="57FD0160"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Use technical language naturally — Not to show off, but because it signals expertise</w:t>
      </w:r>
    </w:p>
    <w:p w14:paraId="57FD0161"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Avoid hedging language — Use "GPW manages X process" not "GPW tries to manage X process"</w:t>
      </w:r>
    </w:p>
    <w:p w14:paraId="57FD0162"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Industry references — Mention relevant standards, certifications, industry bodies</w:t>
      </w:r>
    </w:p>
    <w:p w14:paraId="57FD0163" w14:textId="77777777" w:rsidR="008B0F56" w:rsidRPr="00F71A43" w:rsidRDefault="00000000">
      <w:pPr>
        <w:spacing w:before="120" w:after="80"/>
        <w:rPr>
          <w:lang w:val="en-US"/>
        </w:rPr>
      </w:pPr>
      <w:r w:rsidRPr="00F71A43">
        <w:rPr>
          <w:b/>
          <w:bCs/>
          <w:color w:val="23555A"/>
          <w:lang w:val="en-US"/>
        </w:rPr>
        <w:t>Example for GPW's testing page:</w:t>
      </w:r>
    </w:p>
    <w:p w14:paraId="57FD016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[Less authoritative:]</w:t>
      </w:r>
    </w:p>
    <w:p w14:paraId="57FD016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"GPW does quality checks to make sure your products work</w:t>
      </w:r>
    </w:p>
    <w:p w14:paraId="57FD016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really well. We test everything."</w:t>
      </w:r>
    </w:p>
    <w:p w14:paraId="57FD0167" w14:textId="77777777" w:rsidR="008B0F56" w:rsidRPr="00F71A43" w:rsidRDefault="008B0F56">
      <w:pPr>
        <w:shd w:val="clear" w:color="auto" w:fill="F5F5F0"/>
        <w:spacing w:after="20"/>
        <w:ind w:left="360"/>
        <w:rPr>
          <w:lang w:val="en-US"/>
        </w:rPr>
      </w:pPr>
    </w:p>
    <w:p w14:paraId="57FD016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[More authoritative:]</w:t>
      </w:r>
    </w:p>
    <w:p w14:paraId="57FD016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"GPW performs end-of-line functional testing per IPC A-620</w:t>
      </w:r>
    </w:p>
    <w:p w14:paraId="57FD016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standards, with 100% electrical continuity validation and</w:t>
      </w:r>
    </w:p>
    <w:p w14:paraId="57FD016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thermal burn-in cycles. All testing parameters are configurable</w:t>
      </w:r>
    </w:p>
    <w:p w14:paraId="57FD016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per OEM specification."</w:t>
      </w:r>
    </w:p>
    <w:p w14:paraId="57FD016D" w14:textId="77777777" w:rsidR="008B0F56" w:rsidRPr="00F71A43" w:rsidRDefault="00000000">
      <w:pPr>
        <w:spacing w:before="120" w:after="80"/>
        <w:rPr>
          <w:lang w:val="en-US"/>
        </w:rPr>
      </w:pPr>
      <w:r w:rsidRPr="00F71A43">
        <w:rPr>
          <w:b/>
          <w:bCs/>
          <w:color w:val="23555A"/>
          <w:lang w:val="en-US"/>
        </w:rPr>
        <w:t>Manufacturing terminology GPW should use frequently:</w:t>
      </w:r>
    </w:p>
    <w:p w14:paraId="57FD016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IPC A-620 (assembly and rework standards)</w:t>
      </w:r>
    </w:p>
    <w:p w14:paraId="57FD016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Box build (full enclosure assembly)</w:t>
      </w:r>
    </w:p>
    <w:p w14:paraId="57FD017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BOM (Bill of Materials)</w:t>
      </w:r>
    </w:p>
    <w:p w14:paraId="57FD017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NPI (New Product Introduction)</w:t>
      </w:r>
    </w:p>
    <w:p w14:paraId="57FD017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DFM (Design for Manufacturing)</w:t>
      </w:r>
    </w:p>
    <w:p w14:paraId="57FD017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Functional testing / Burn-in testing</w:t>
      </w:r>
    </w:p>
    <w:p w14:paraId="57FD017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Impedance control</w:t>
      </w:r>
    </w:p>
    <w:p w14:paraId="57FD017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Cable routing and management</w:t>
      </w:r>
    </w:p>
    <w:p w14:paraId="57FD017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Firmware loading / Flashing</w:t>
      </w:r>
    </w:p>
    <w:p w14:paraId="57FD017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Traceability (supply chain and component)</w:t>
      </w:r>
    </w:p>
    <w:p w14:paraId="57FD017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USMCA compliance</w:t>
      </w:r>
    </w:p>
    <w:p w14:paraId="57FD017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Lead time / Cycle time</w:t>
      </w:r>
    </w:p>
    <w:p w14:paraId="57FD017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SKU (Stock Keeping Unit)</w:t>
      </w:r>
    </w:p>
    <w:p w14:paraId="57FD017B" w14:textId="77777777" w:rsidR="008B0F56" w:rsidRPr="00F71A43" w:rsidRDefault="00000000">
      <w:pPr>
        <w:spacing w:before="200" w:after="120"/>
        <w:rPr>
          <w:lang w:val="en-US"/>
        </w:rPr>
      </w:pPr>
      <w:r w:rsidRPr="00F71A43">
        <w:rPr>
          <w:b/>
          <w:bCs/>
          <w:color w:val="23555A"/>
          <w:sz w:val="24"/>
          <w:szCs w:val="24"/>
          <w:lang w:val="en-US"/>
        </w:rPr>
        <w:t>Authority Signal 5: Technical Depth—Explaining the "How" and "Why" (+18% citation lift)</w:t>
      </w:r>
    </w:p>
    <w:p w14:paraId="57FD017C" w14:textId="77777777" w:rsidR="008B0F56" w:rsidRPr="00F71A43" w:rsidRDefault="00000000">
      <w:pPr>
        <w:spacing w:after="120" w:line="276" w:lineRule="auto"/>
        <w:rPr>
          <w:lang w:val="en-US"/>
        </w:rPr>
      </w:pPr>
      <w:r w:rsidRPr="00F71A43">
        <w:rPr>
          <w:b/>
          <w:bCs/>
          <w:color w:val="23555A"/>
          <w:lang w:val="en-US"/>
        </w:rPr>
        <w:t xml:space="preserve">Target:: </w:t>
      </w:r>
      <w:r w:rsidRPr="00F71A43">
        <w:rPr>
          <w:color w:val="333333"/>
          <w:lang w:val="en-US"/>
        </w:rPr>
        <w:t>Service pages should include technical explanations of processes, not just outcomes.</w:t>
      </w:r>
    </w:p>
    <w:p w14:paraId="57FD017D" w14:textId="77777777" w:rsidR="008B0F56" w:rsidRPr="00F71A43" w:rsidRDefault="00000000">
      <w:pPr>
        <w:spacing w:before="120" w:after="80"/>
        <w:rPr>
          <w:lang w:val="en-US"/>
        </w:rPr>
      </w:pPr>
      <w:r w:rsidRPr="00F71A43">
        <w:rPr>
          <w:b/>
          <w:bCs/>
          <w:color w:val="23555A"/>
          <w:lang w:val="en-US"/>
        </w:rPr>
        <w:t>Implementation:</w:t>
      </w:r>
    </w:p>
    <w:p w14:paraId="57FD017E"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Process depth — Explain the steps involved in GPW's assembly process</w:t>
      </w:r>
    </w:p>
    <w:p w14:paraId="57FD017F"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Technical requirements — Discuss tolerances, specifications, material handling</w:t>
      </w:r>
    </w:p>
    <w:p w14:paraId="57FD0180"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Quality parameters — Define measurable standards and testing criteria</w:t>
      </w:r>
    </w:p>
    <w:p w14:paraId="57FD0181"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Problem-solving examples — How GPW solves common OEM challenges</w:t>
      </w:r>
    </w:p>
    <w:p w14:paraId="57FD0182" w14:textId="77777777" w:rsidR="008B0F56" w:rsidRPr="00F71A43" w:rsidRDefault="00000000">
      <w:pPr>
        <w:spacing w:before="120" w:after="80"/>
        <w:rPr>
          <w:lang w:val="en-US"/>
        </w:rPr>
      </w:pPr>
      <w:r w:rsidRPr="00F71A43">
        <w:rPr>
          <w:b/>
          <w:bCs/>
          <w:color w:val="23555A"/>
          <w:lang w:val="en-US"/>
        </w:rPr>
        <w:t>Example for GPW's system integration page:</w:t>
      </w:r>
    </w:p>
    <w:p w14:paraId="57FD018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[Basic explanation:]</w:t>
      </w:r>
    </w:p>
    <w:p w14:paraId="57FD018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"GPW integrates all components together."</w:t>
      </w:r>
    </w:p>
    <w:p w14:paraId="57FD0185" w14:textId="77777777" w:rsidR="008B0F56" w:rsidRPr="00F71A43" w:rsidRDefault="008B0F56">
      <w:pPr>
        <w:shd w:val="clear" w:color="auto" w:fill="F5F5F0"/>
        <w:spacing w:after="20"/>
        <w:ind w:left="360"/>
        <w:rPr>
          <w:lang w:val="en-US"/>
        </w:rPr>
      </w:pPr>
    </w:p>
    <w:p w14:paraId="57FD018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[Technical depth explanation:]</w:t>
      </w:r>
    </w:p>
    <w:p w14:paraId="57FD018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"System integration at GPW encompasses mechanical alignment,</w:t>
      </w:r>
    </w:p>
    <w:p w14:paraId="57FD018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electrical connectivity, firmware loading, and functional</w:t>
      </w:r>
    </w:p>
    <w:p w14:paraId="57FD018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validation across 12 integration checkpoints.</w:t>
      </w:r>
    </w:p>
    <w:p w14:paraId="57FD018A" w14:textId="77777777" w:rsidR="008B0F56" w:rsidRPr="00F71A43" w:rsidRDefault="008B0F56">
      <w:pPr>
        <w:shd w:val="clear" w:color="auto" w:fill="F5F5F0"/>
        <w:spacing w:after="20"/>
        <w:ind w:left="360"/>
        <w:rPr>
          <w:lang w:val="en-US"/>
        </w:rPr>
      </w:pPr>
    </w:p>
    <w:p w14:paraId="57FD018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Process steps include:</w:t>
      </w:r>
    </w:p>
    <w:p w14:paraId="57FD018C" w14:textId="77777777" w:rsidR="008B0F56" w:rsidRPr="00F71A43" w:rsidRDefault="008B0F56">
      <w:pPr>
        <w:shd w:val="clear" w:color="auto" w:fill="F5F5F0"/>
        <w:spacing w:after="20"/>
        <w:ind w:left="360"/>
        <w:rPr>
          <w:lang w:val="en-US"/>
        </w:rPr>
      </w:pPr>
    </w:p>
    <w:p w14:paraId="57FD018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 Mechanical alignment: Ensure all subassemblies fit within</w:t>
      </w:r>
    </w:p>
    <w:p w14:paraId="57FD018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0.5mm tolerance using custom fixtures and CMM verification</w:t>
      </w:r>
    </w:p>
    <w:p w14:paraId="57FD018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 Connector installation: Insert all connectors (power, data,</w:t>
      </w:r>
    </w:p>
    <w:p w14:paraId="57FD019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communication) and confirm continuity per mating specifications</w:t>
      </w:r>
    </w:p>
    <w:p w14:paraId="57FD019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3. Cable routing: Route all harnesses per customer design documents,</w:t>
      </w:r>
    </w:p>
    <w:p w14:paraId="57FD019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securing with strain relief and labeling per traceability requirements</w:t>
      </w:r>
    </w:p>
    <w:p w14:paraId="57FD019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4. Firmware loading: Flash firmware onto control boards and validate</w:t>
      </w:r>
    </w:p>
    <w:p w14:paraId="57FD019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against customer-provided image files</w:t>
      </w:r>
    </w:p>
    <w:p w14:paraId="57FD019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5. Functional testing: Execute end-to-end system tests per OEM test</w:t>
      </w:r>
    </w:p>
    <w:p w14:paraId="57FD019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specification, validating all interfaces and communication protocols</w:t>
      </w:r>
    </w:p>
    <w:p w14:paraId="57FD019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6. Environmental testing: Subject complete assembly to temperature,</w:t>
      </w:r>
    </w:p>
    <w:p w14:paraId="57FD019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vibration, and humidity cycles per customer specifications</w:t>
      </w:r>
    </w:p>
    <w:p w14:paraId="57FD019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7. Final packaging: Pack complete system with documentation,</w:t>
      </w:r>
    </w:p>
    <w:p w14:paraId="57FD019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serialization, and traceability records</w:t>
      </w:r>
    </w:p>
    <w:p w14:paraId="57FD019B" w14:textId="77777777" w:rsidR="008B0F56" w:rsidRPr="00F71A43" w:rsidRDefault="008B0F56">
      <w:pPr>
        <w:shd w:val="clear" w:color="auto" w:fill="F5F5F0"/>
        <w:spacing w:after="20"/>
        <w:ind w:left="360"/>
        <w:rPr>
          <w:lang w:val="en-US"/>
        </w:rPr>
      </w:pPr>
    </w:p>
    <w:p w14:paraId="57FD019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Each checkpoint includes visual inspection (optical),</w:t>
      </w:r>
    </w:p>
    <w:p w14:paraId="57FD019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electrical validation (continuity and hi-pot testing),</w:t>
      </w:r>
    </w:p>
    <w:p w14:paraId="57FD019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and functional verification (system-level testing)."</w:t>
      </w:r>
    </w:p>
    <w:p w14:paraId="57FD019F" w14:textId="77777777" w:rsidR="008B0F56" w:rsidRPr="00F71A43" w:rsidRDefault="00000000">
      <w:pPr>
        <w:spacing w:after="120" w:line="276" w:lineRule="auto"/>
        <w:rPr>
          <w:lang w:val="en-US"/>
        </w:rPr>
      </w:pPr>
      <w:r w:rsidRPr="00F71A43">
        <w:rPr>
          <w:b/>
          <w:bCs/>
          <w:color w:val="23555A"/>
          <w:lang w:val="en-US"/>
        </w:rPr>
        <w:t xml:space="preserve">Why technical depth matters:: </w:t>
      </w:r>
      <w:r w:rsidRPr="00F71A43">
        <w:rPr>
          <w:color w:val="333333"/>
          <w:lang w:val="en-US"/>
        </w:rPr>
        <w:t>Procurement directors and engineers evaluate service providers based on demonstrated competence. Pages that explain the "how" and "why" signal engineering expertise, which AI systems reward with higher citation rates.</w:t>
      </w:r>
    </w:p>
    <w:p w14:paraId="57FD01A0" w14:textId="77777777" w:rsidR="008B0F56" w:rsidRPr="00F71A43" w:rsidRDefault="00000000">
      <w:pPr>
        <w:rPr>
          <w:lang w:val="en-US"/>
        </w:rPr>
      </w:pPr>
      <w:r w:rsidRPr="00F71A43">
        <w:rPr>
          <w:lang w:val="en-US"/>
        </w:rPr>
        <w:br w:type="page"/>
      </w:r>
    </w:p>
    <w:p w14:paraId="57FD01A1"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6. Schema Markup Implementation Plan</w:t>
      </w:r>
    </w:p>
    <w:p w14:paraId="57FD01A2"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What is Schema Markup and Why It Matters for AI</w:t>
      </w:r>
    </w:p>
    <w:p w14:paraId="57FD01A3" w14:textId="77777777" w:rsidR="008B0F56" w:rsidRPr="00F71A43" w:rsidRDefault="00000000">
      <w:pPr>
        <w:spacing w:after="120" w:line="276" w:lineRule="auto"/>
        <w:rPr>
          <w:lang w:val="en-US"/>
        </w:rPr>
      </w:pPr>
      <w:r w:rsidRPr="00F71A43">
        <w:rPr>
          <w:color w:val="333333"/>
          <w:lang w:val="en-US"/>
        </w:rPr>
        <w:t>Schema markup is structured data that tells AI systems (and search engines) exactly what type of content a page contains. Instead of trying to infer that "GPW Solutions" is an organization or that a page is a service offering, schema markup explicitly declares it.</w:t>
      </w:r>
    </w:p>
    <w:p w14:paraId="57FD01A4" w14:textId="77777777" w:rsidR="008B0F56" w:rsidRPr="00F71A43" w:rsidRDefault="00000000">
      <w:pPr>
        <w:spacing w:after="120" w:line="276" w:lineRule="auto"/>
        <w:rPr>
          <w:lang w:val="en-US"/>
        </w:rPr>
      </w:pPr>
      <w:r w:rsidRPr="00F71A43">
        <w:rPr>
          <w:color w:val="333333"/>
          <w:lang w:val="en-US"/>
        </w:rPr>
        <w:t>AI systems use schema to:</w:t>
      </w:r>
    </w:p>
    <w:p w14:paraId="57FD01A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Confirm the author/organization of content</w:t>
      </w:r>
    </w:p>
    <w:p w14:paraId="57FD01A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Validate that information is current (last updated date)</w:t>
      </w:r>
    </w:p>
    <w:p w14:paraId="57FD01A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Understand page purpose (service, article, FAQ, comparison)</w:t>
      </w:r>
    </w:p>
    <w:p w14:paraId="57FD01A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Extract facts accurately (location, contact info, pricing)</w:t>
      </w:r>
    </w:p>
    <w:p w14:paraId="57FD01A9" w14:textId="77777777" w:rsidR="008B0F56" w:rsidRPr="00F71A43" w:rsidRDefault="00000000">
      <w:pPr>
        <w:spacing w:after="120" w:line="276" w:lineRule="auto"/>
        <w:rPr>
          <w:lang w:val="en-US"/>
        </w:rPr>
      </w:pPr>
      <w:r w:rsidRPr="00F71A43">
        <w:rPr>
          <w:b/>
          <w:bCs/>
          <w:color w:val="23555A"/>
          <w:lang w:val="en-US"/>
        </w:rPr>
        <w:t xml:space="preserve">Impact:: </w:t>
      </w:r>
      <w:r w:rsidRPr="00F71A43">
        <w:rPr>
          <w:color w:val="333333"/>
          <w:lang w:val="en-US"/>
        </w:rPr>
        <w:t>Pages with proper schema markup are cited 2x more frequently in AI responses than pages without schema.</w:t>
      </w:r>
    </w:p>
    <w:p w14:paraId="57FD01AA"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Page-by-Page Schema Markup Recommendations</w:t>
      </w:r>
    </w:p>
    <w:p w14:paraId="57FD01AB" w14:textId="77777777" w:rsidR="008B0F56" w:rsidRPr="00F71A43" w:rsidRDefault="00000000">
      <w:pPr>
        <w:spacing w:before="200" w:after="120"/>
        <w:rPr>
          <w:lang w:val="en-US"/>
        </w:rPr>
      </w:pPr>
      <w:r w:rsidRPr="00F71A43">
        <w:rPr>
          <w:b/>
          <w:bCs/>
          <w:color w:val="23555A"/>
          <w:sz w:val="24"/>
          <w:szCs w:val="24"/>
          <w:lang w:val="en-US"/>
        </w:rPr>
        <w:t>1. All Pages: Organization Schema + LocalBusiness Schema</w:t>
      </w:r>
    </w:p>
    <w:p w14:paraId="57FD01AC" w14:textId="77777777" w:rsidR="008B0F56" w:rsidRPr="00F71A43" w:rsidRDefault="00000000">
      <w:pPr>
        <w:spacing w:after="120" w:line="276" w:lineRule="auto"/>
        <w:rPr>
          <w:lang w:val="en-US"/>
        </w:rPr>
      </w:pPr>
      <w:r w:rsidRPr="00F71A43">
        <w:rPr>
          <w:color w:val="333333"/>
          <w:lang w:val="en-US"/>
        </w:rPr>
        <w:t>Every page on gpw-solutions.com should include Organization schema in the site footer (or header).</w:t>
      </w:r>
    </w:p>
    <w:p w14:paraId="57FD01AD" w14:textId="77777777" w:rsidR="008B0F56" w:rsidRPr="00F71A43" w:rsidRDefault="00000000">
      <w:pPr>
        <w:spacing w:after="120" w:line="276" w:lineRule="auto"/>
        <w:rPr>
          <w:lang w:val="en-US"/>
        </w:rPr>
      </w:pPr>
      <w:r w:rsidRPr="00F71A43">
        <w:rPr>
          <w:b/>
          <w:bCs/>
          <w:color w:val="23555A"/>
          <w:lang w:val="en-US"/>
        </w:rPr>
        <w:t xml:space="preserve">Where to implement:: </w:t>
      </w:r>
      <w:r w:rsidRPr="00F71A43">
        <w:rPr>
          <w:color w:val="333333"/>
          <w:lang w:val="en-US"/>
        </w:rPr>
        <w:t>Every page template (site-wide)</w:t>
      </w:r>
    </w:p>
    <w:p w14:paraId="57FD01AE" w14:textId="77777777" w:rsidR="008B0F56" w:rsidRPr="00F71A43" w:rsidRDefault="00000000">
      <w:pPr>
        <w:spacing w:after="120" w:line="276" w:lineRule="auto"/>
        <w:rPr>
          <w:lang w:val="en-US"/>
        </w:rPr>
      </w:pPr>
      <w:r w:rsidRPr="00F71A43">
        <w:rPr>
          <w:b/>
          <w:bCs/>
          <w:color w:val="23555A"/>
          <w:lang w:val="en-US"/>
        </w:rPr>
        <w:t xml:space="preserve">Schema type:: </w:t>
      </w:r>
      <w:r w:rsidRPr="00F71A43">
        <w:rPr>
          <w:color w:val="333333"/>
          <w:lang w:val="en-US"/>
        </w:rPr>
        <w:t>Organization + LocalBusiness (combined)</w:t>
      </w:r>
    </w:p>
    <w:p w14:paraId="57FD01A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1B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1B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["Organization", "LocalBusiness"],</w:t>
      </w:r>
    </w:p>
    <w:p w14:paraId="57FD01B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"GPW Solutions",</w:t>
      </w:r>
    </w:p>
    <w:p w14:paraId="57FD01B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"legalName": "Global Precision Works",</w:t>
      </w:r>
    </w:p>
    <w:p w14:paraId="57FD01B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"url": "https://gpw-solutions.com",</w:t>
      </w:r>
    </w:p>
    <w:p w14:paraId="57FD01B5" w14:textId="77777777" w:rsidR="008B0F56" w:rsidRDefault="00000000">
      <w:pPr>
        <w:shd w:val="clear" w:color="auto" w:fill="F5F5F0"/>
        <w:spacing w:after="20"/>
        <w:ind w:left="360"/>
      </w:pPr>
      <w:r w:rsidRPr="00F71A43">
        <w:rPr>
          <w:rFonts w:ascii="Consolas" w:eastAsia="Consolas" w:hAnsi="Consolas" w:cs="Consolas"/>
          <w:color w:val="444444"/>
          <w:sz w:val="18"/>
          <w:szCs w:val="18"/>
          <w:lang w:val="en-US"/>
        </w:rPr>
        <w:t xml:space="preserve">  </w:t>
      </w:r>
      <w:r>
        <w:rPr>
          <w:rFonts w:ascii="Consolas" w:eastAsia="Consolas" w:hAnsi="Consolas" w:cs="Consolas"/>
          <w:color w:val="444444"/>
          <w:sz w:val="18"/>
          <w:szCs w:val="18"/>
        </w:rPr>
        <w:t>"logo": "https://gpw-solutions.com/logo.png",</w:t>
      </w:r>
    </w:p>
    <w:p w14:paraId="57FD01B6" w14:textId="77777777" w:rsidR="008B0F56" w:rsidRPr="00F71A43" w:rsidRDefault="00000000">
      <w:pPr>
        <w:shd w:val="clear" w:color="auto" w:fill="F5F5F0"/>
        <w:spacing w:after="20"/>
        <w:ind w:left="360"/>
        <w:rPr>
          <w:lang w:val="en-US"/>
        </w:rPr>
      </w:pPr>
      <w:r>
        <w:rPr>
          <w:rFonts w:ascii="Consolas" w:eastAsia="Consolas" w:hAnsi="Consolas" w:cs="Consolas"/>
          <w:color w:val="444444"/>
          <w:sz w:val="18"/>
          <w:szCs w:val="18"/>
        </w:rPr>
        <w:t xml:space="preserve">  </w:t>
      </w:r>
      <w:r w:rsidRPr="00F71A43">
        <w:rPr>
          <w:rFonts w:ascii="Consolas" w:eastAsia="Consolas" w:hAnsi="Consolas" w:cs="Consolas"/>
          <w:color w:val="444444"/>
          <w:sz w:val="18"/>
          <w:szCs w:val="18"/>
          <w:lang w:val="en-US"/>
        </w:rPr>
        <w:t>"description": "Electromechanical assembly and contract manufacturing solutions for U.S. OEMs. Monterrey, Mexico.",</w:t>
      </w:r>
    </w:p>
    <w:p w14:paraId="57FD01B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"address": {</w:t>
      </w:r>
    </w:p>
    <w:p w14:paraId="57FD01B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"PostalAddress",</w:t>
      </w:r>
    </w:p>
    <w:p w14:paraId="57FD01B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"streetAddress": "[Full address]",</w:t>
      </w:r>
    </w:p>
    <w:p w14:paraId="57FD01B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"addressLocality": "Monterrey",</w:t>
      </w:r>
    </w:p>
    <w:p w14:paraId="57FD01BB" w14:textId="77777777" w:rsidR="008B0F56" w:rsidRDefault="00000000">
      <w:pPr>
        <w:shd w:val="clear" w:color="auto" w:fill="F5F5F0"/>
        <w:spacing w:after="20"/>
        <w:ind w:left="360"/>
      </w:pPr>
      <w:r w:rsidRPr="00F71A43">
        <w:rPr>
          <w:rFonts w:ascii="Consolas" w:eastAsia="Consolas" w:hAnsi="Consolas" w:cs="Consolas"/>
          <w:color w:val="444444"/>
          <w:sz w:val="18"/>
          <w:szCs w:val="18"/>
          <w:lang w:val="en-US"/>
        </w:rPr>
        <w:t xml:space="preserve">    </w:t>
      </w:r>
      <w:r>
        <w:rPr>
          <w:rFonts w:ascii="Consolas" w:eastAsia="Consolas" w:hAnsi="Consolas" w:cs="Consolas"/>
          <w:color w:val="444444"/>
          <w:sz w:val="18"/>
          <w:szCs w:val="18"/>
        </w:rPr>
        <w:t>"addressRegion": "Nuevo León",</w:t>
      </w:r>
    </w:p>
    <w:p w14:paraId="57FD01BC" w14:textId="77777777" w:rsidR="008B0F56" w:rsidRDefault="00000000">
      <w:pPr>
        <w:shd w:val="clear" w:color="auto" w:fill="F5F5F0"/>
        <w:spacing w:after="20"/>
        <w:ind w:left="360"/>
      </w:pPr>
      <w:r>
        <w:rPr>
          <w:rFonts w:ascii="Consolas" w:eastAsia="Consolas" w:hAnsi="Consolas" w:cs="Consolas"/>
          <w:color w:val="444444"/>
          <w:sz w:val="18"/>
          <w:szCs w:val="18"/>
        </w:rPr>
        <w:t xml:space="preserve">    "postalCode": "[Postal code]",</w:t>
      </w:r>
    </w:p>
    <w:p w14:paraId="57FD01BD" w14:textId="77777777" w:rsidR="008B0F56" w:rsidRPr="00F71A43" w:rsidRDefault="00000000">
      <w:pPr>
        <w:shd w:val="clear" w:color="auto" w:fill="F5F5F0"/>
        <w:spacing w:after="20"/>
        <w:ind w:left="360"/>
        <w:rPr>
          <w:lang w:val="en-US"/>
        </w:rPr>
      </w:pPr>
      <w:r>
        <w:rPr>
          <w:rFonts w:ascii="Consolas" w:eastAsia="Consolas" w:hAnsi="Consolas" w:cs="Consolas"/>
          <w:color w:val="444444"/>
          <w:sz w:val="18"/>
          <w:szCs w:val="18"/>
        </w:rPr>
        <w:t xml:space="preserve">    </w:t>
      </w:r>
      <w:r w:rsidRPr="00F71A43">
        <w:rPr>
          <w:rFonts w:ascii="Consolas" w:eastAsia="Consolas" w:hAnsi="Consolas" w:cs="Consolas"/>
          <w:color w:val="444444"/>
          <w:sz w:val="18"/>
          <w:szCs w:val="18"/>
          <w:lang w:val="en-US"/>
        </w:rPr>
        <w:t>"addressCountry": "MX"</w:t>
      </w:r>
    </w:p>
    <w:p w14:paraId="57FD01B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B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"telephone": "+52-81-[phone]",</w:t>
      </w:r>
    </w:p>
    <w:p w14:paraId="57FD01C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"email": "info@gpw-solutions.com",</w:t>
      </w:r>
    </w:p>
    <w:p w14:paraId="57FD01C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"sameAs": [</w:t>
      </w:r>
    </w:p>
    <w:p w14:paraId="57FD01C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"https://www.linkedin.com/company/gpw-solutions",</w:t>
      </w:r>
    </w:p>
    <w:p w14:paraId="57FD01C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"https://www.youtube.com/c/gpw-solutions"</w:t>
      </w:r>
    </w:p>
    <w:p w14:paraId="57FD01C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C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"contactPoint": {</w:t>
      </w:r>
    </w:p>
    <w:p w14:paraId="57FD01C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 xml:space="preserve">    "@type": "ContactPoint",</w:t>
      </w:r>
    </w:p>
    <w:p w14:paraId="57FD01C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"contactType": "Customer Service",</w:t>
      </w:r>
    </w:p>
    <w:p w14:paraId="57FD01C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"telephone": "+52-81-[phone]",</w:t>
      </w:r>
    </w:p>
    <w:p w14:paraId="57FD01C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"email": "sales@gpw-solutions.com"</w:t>
      </w:r>
    </w:p>
    <w:p w14:paraId="57FD01C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C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1CC" w14:textId="77777777" w:rsidR="008B0F56" w:rsidRPr="00F71A43" w:rsidRDefault="00000000">
      <w:pPr>
        <w:spacing w:before="200" w:after="120"/>
        <w:rPr>
          <w:lang w:val="en-US"/>
        </w:rPr>
      </w:pPr>
      <w:r w:rsidRPr="00F71A43">
        <w:rPr>
          <w:b/>
          <w:bCs/>
          <w:color w:val="23555A"/>
          <w:sz w:val="24"/>
          <w:szCs w:val="24"/>
          <w:lang w:val="en-US"/>
        </w:rPr>
        <w:t>2. Service Pages (5 pages): Service + FAQPage Schema</w:t>
      </w:r>
    </w:p>
    <w:p w14:paraId="57FD01CD" w14:textId="77777777" w:rsidR="008B0F56" w:rsidRPr="00F71A43" w:rsidRDefault="00000000">
      <w:pPr>
        <w:spacing w:after="120" w:line="276" w:lineRule="auto"/>
        <w:rPr>
          <w:lang w:val="en-US"/>
        </w:rPr>
      </w:pPr>
      <w:r w:rsidRPr="00F71A43">
        <w:rPr>
          <w:b/>
          <w:bCs/>
          <w:color w:val="23555A"/>
          <w:lang w:val="en-US"/>
        </w:rPr>
        <w:t xml:space="preserve">Pages:: </w:t>
      </w:r>
      <w:r w:rsidRPr="00F71A43">
        <w:rPr>
          <w:color w:val="333333"/>
          <w:lang w:val="en-US"/>
        </w:rPr>
        <w:t>Box Build Assembly, Cable Harness Assembly, System Integration, Testing &amp; Inspection, Enclosure &amp; Cabinet Assembly</w:t>
      </w:r>
    </w:p>
    <w:p w14:paraId="57FD01CE" w14:textId="77777777" w:rsidR="008B0F56" w:rsidRPr="00F71A43" w:rsidRDefault="00000000">
      <w:pPr>
        <w:spacing w:after="120" w:line="276" w:lineRule="auto"/>
        <w:rPr>
          <w:lang w:val="en-US"/>
        </w:rPr>
      </w:pPr>
      <w:r w:rsidRPr="00F71A43">
        <w:rPr>
          <w:b/>
          <w:bCs/>
          <w:color w:val="23555A"/>
          <w:lang w:val="en-US"/>
        </w:rPr>
        <w:t xml:space="preserve">Schema type:: </w:t>
      </w:r>
      <w:r w:rsidRPr="00F71A43">
        <w:rPr>
          <w:color w:val="333333"/>
          <w:lang w:val="en-US"/>
        </w:rPr>
        <w:t>Service + FAQPage</w:t>
      </w:r>
    </w:p>
    <w:p w14:paraId="57FD01C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1D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1D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["Service", "FAQPage"],</w:t>
      </w:r>
    </w:p>
    <w:p w14:paraId="57FD01D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"Box Build Assembly Services",</w:t>
      </w:r>
    </w:p>
    <w:p w14:paraId="57FD01D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"provider": {</w:t>
      </w:r>
    </w:p>
    <w:p w14:paraId="57FD01D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"Organization",</w:t>
      </w:r>
    </w:p>
    <w:p w14:paraId="57FD01D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"GPW Solutions"</w:t>
      </w:r>
    </w:p>
    <w:p w14:paraId="57FD01D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D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"description": "Full-service box build assembly including mechanical integration, electrical wiring, and functional testing for OEM applications.",</w:t>
      </w:r>
    </w:p>
    <w:p w14:paraId="57FD01D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"areaServed": {</w:t>
      </w:r>
    </w:p>
    <w:p w14:paraId="57FD01D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"Country",</w:t>
      </w:r>
    </w:p>
    <w:p w14:paraId="57FD01D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"US"</w:t>
      </w:r>
    </w:p>
    <w:p w14:paraId="57FD01D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D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"availableChannel": {</w:t>
      </w:r>
    </w:p>
    <w:p w14:paraId="57FD01D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"ServiceChannel",</w:t>
      </w:r>
    </w:p>
    <w:p w14:paraId="57FD01D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"serviceUrl": "https://gpw-solutions.com/electromechanical-assembly/services/box-build-assembly/",</w:t>
      </w:r>
    </w:p>
    <w:p w14:paraId="57FD01D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"servicePhone": "+52-81-[phone]"</w:t>
      </w:r>
    </w:p>
    <w:p w14:paraId="57FD01E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E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"mainEntity": [</w:t>
      </w:r>
    </w:p>
    <w:p w14:paraId="57FD01E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E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"Question",</w:t>
      </w:r>
    </w:p>
    <w:p w14:paraId="57FD01E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"What is box build assembly?",</w:t>
      </w:r>
    </w:p>
    <w:p w14:paraId="57FD01E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"acceptedAnswer": {</w:t>
      </w:r>
    </w:p>
    <w:p w14:paraId="57FD01E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"Answer",</w:t>
      </w:r>
    </w:p>
    <w:p w14:paraId="57FD01E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"text": "[Answer text from page]"</w:t>
      </w:r>
    </w:p>
    <w:p w14:paraId="57FD01E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E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E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E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"Question",</w:t>
      </w:r>
    </w:p>
    <w:p w14:paraId="57FD01E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"What is included in GPW's box build service?",</w:t>
      </w:r>
    </w:p>
    <w:p w14:paraId="57FD01E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"acceptedAnswer": {</w:t>
      </w:r>
    </w:p>
    <w:p w14:paraId="57FD01E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"Answer",</w:t>
      </w:r>
    </w:p>
    <w:p w14:paraId="57FD01E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"text": "[Answer text from page]"</w:t>
      </w:r>
    </w:p>
    <w:p w14:paraId="57FD01F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F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F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1F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1F4" w14:textId="77777777" w:rsidR="008B0F56" w:rsidRPr="00F71A43" w:rsidRDefault="00000000">
      <w:pPr>
        <w:spacing w:before="200" w:after="120"/>
        <w:rPr>
          <w:lang w:val="en-US"/>
        </w:rPr>
      </w:pPr>
      <w:r w:rsidRPr="00F71A43">
        <w:rPr>
          <w:b/>
          <w:bCs/>
          <w:color w:val="23555A"/>
          <w:sz w:val="24"/>
          <w:szCs w:val="24"/>
          <w:lang w:val="en-US"/>
        </w:rPr>
        <w:t>3. Industry Pages (8 pages): Article + FAQPage + BreadcrumbList Schema</w:t>
      </w:r>
    </w:p>
    <w:p w14:paraId="57FD01F5" w14:textId="77777777" w:rsidR="008B0F56" w:rsidRPr="00F71A43" w:rsidRDefault="00000000">
      <w:pPr>
        <w:spacing w:after="120" w:line="276" w:lineRule="auto"/>
        <w:rPr>
          <w:lang w:val="en-US"/>
        </w:rPr>
      </w:pPr>
      <w:r w:rsidRPr="00F71A43">
        <w:rPr>
          <w:b/>
          <w:bCs/>
          <w:color w:val="23555A"/>
          <w:lang w:val="en-US"/>
        </w:rPr>
        <w:lastRenderedPageBreak/>
        <w:t xml:space="preserve">Pages:: </w:t>
      </w:r>
      <w:r w:rsidRPr="00F71A43">
        <w:rPr>
          <w:color w:val="333333"/>
          <w:lang w:val="en-US"/>
        </w:rPr>
        <w:t>AI &amp; Server Rack, Industrial Equipment, Telecom Hardware, Medical Devices, Automotive, Energy, Aerospace, Appliances &amp; White Goods</w:t>
      </w:r>
    </w:p>
    <w:p w14:paraId="57FD01F6" w14:textId="77777777" w:rsidR="008B0F56" w:rsidRPr="00F71A43" w:rsidRDefault="00000000">
      <w:pPr>
        <w:spacing w:after="120" w:line="276" w:lineRule="auto"/>
        <w:rPr>
          <w:lang w:val="en-US"/>
        </w:rPr>
      </w:pPr>
      <w:r w:rsidRPr="00F71A43">
        <w:rPr>
          <w:b/>
          <w:bCs/>
          <w:color w:val="23555A"/>
          <w:lang w:val="en-US"/>
        </w:rPr>
        <w:t xml:space="preserve">Schema type:: </w:t>
      </w:r>
      <w:r w:rsidRPr="00F71A43">
        <w:rPr>
          <w:color w:val="333333"/>
          <w:lang w:val="en-US"/>
        </w:rPr>
        <w:t>Article + FAQPage + BreadcrumbList</w:t>
      </w:r>
    </w:p>
    <w:p w14:paraId="57FD01F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1F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1F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["Article", "FAQPage"],</w:t>
      </w:r>
    </w:p>
    <w:p w14:paraId="57FD01F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"headline": "AI Server Rack Assembly Services",</w:t>
      </w:r>
    </w:p>
    <w:p w14:paraId="57FD01F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"description": "Electromechanical assembly solutions for AI and data center servers. Full integration, testing, and traceability.",</w:t>
      </w:r>
    </w:p>
    <w:p w14:paraId="57FD01F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"author": {</w:t>
      </w:r>
    </w:p>
    <w:p w14:paraId="57FD01F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"Organization",</w:t>
      </w:r>
    </w:p>
    <w:p w14:paraId="57FD01F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"GPW Solutions"</w:t>
      </w:r>
    </w:p>
    <w:p w14:paraId="57FD01F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0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"datePublished": "2026-03-04",</w:t>
      </w:r>
    </w:p>
    <w:p w14:paraId="57FD020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"dateModified": "2026-03-04",</w:t>
      </w:r>
    </w:p>
    <w:p w14:paraId="57FD020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"articleBody": "[Full article text]",</w:t>
      </w:r>
    </w:p>
    <w:p w14:paraId="57FD020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"image": {</w:t>
      </w:r>
    </w:p>
    <w:p w14:paraId="57FD020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"ImageObject",</w:t>
      </w:r>
    </w:p>
    <w:p w14:paraId="57FD020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"url": "[Hero image URL]",</w:t>
      </w:r>
    </w:p>
    <w:p w14:paraId="57FD020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"width": 1200,</w:t>
      </w:r>
    </w:p>
    <w:p w14:paraId="57FD020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"height": 600</w:t>
      </w:r>
    </w:p>
    <w:p w14:paraId="57FD020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0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"mainEntity": [</w:t>
      </w:r>
    </w:p>
    <w:p w14:paraId="57FD020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0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"Question",</w:t>
      </w:r>
    </w:p>
    <w:p w14:paraId="57FD020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"What is AI server assembly?",</w:t>
      </w:r>
    </w:p>
    <w:p w14:paraId="57FD020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"acceptedAnswer": {</w:t>
      </w:r>
    </w:p>
    <w:p w14:paraId="57FD020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"Answer",</w:t>
      </w:r>
    </w:p>
    <w:p w14:paraId="57FD020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"text": "[Answer]"</w:t>
      </w:r>
    </w:p>
    <w:p w14:paraId="57FD021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1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1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1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"breadcrumb": {</w:t>
      </w:r>
    </w:p>
    <w:p w14:paraId="57FD021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"BreadcrumbList",</w:t>
      </w:r>
    </w:p>
    <w:p w14:paraId="57FD021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"itemListElement": [</w:t>
      </w:r>
    </w:p>
    <w:p w14:paraId="57FD021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1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"ListItem",</w:t>
      </w:r>
    </w:p>
    <w:p w14:paraId="57FD021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"position": 1,</w:t>
      </w:r>
    </w:p>
    <w:p w14:paraId="57FD021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"Home",</w:t>
      </w:r>
    </w:p>
    <w:p w14:paraId="57FD021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 "https://gpw-solutions.com/"</w:t>
      </w:r>
    </w:p>
    <w:p w14:paraId="57FD021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1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1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"ListItem",</w:t>
      </w:r>
    </w:p>
    <w:p w14:paraId="57FD021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"position": 2,</w:t>
      </w:r>
    </w:p>
    <w:p w14:paraId="57FD021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"Electromechanical Assembly",</w:t>
      </w:r>
    </w:p>
    <w:p w14:paraId="57FD022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 "https://gpw-solutions.com/electromechanical-assembly/"</w:t>
      </w:r>
    </w:p>
    <w:p w14:paraId="57FD022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2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2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"ListItem",</w:t>
      </w:r>
    </w:p>
    <w:p w14:paraId="57FD022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"position": 3,</w:t>
      </w:r>
    </w:p>
    <w:p w14:paraId="57FD022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"Industries",</w:t>
      </w:r>
    </w:p>
    <w:p w14:paraId="57FD022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 "https://gpw-solutions.com/electromechanical-assembly/industries/"</w:t>
      </w:r>
    </w:p>
    <w:p w14:paraId="57FD022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2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2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 xml:space="preserve">        "@type": "ListItem",</w:t>
      </w:r>
    </w:p>
    <w:p w14:paraId="57FD022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"position": 4,</w:t>
      </w:r>
    </w:p>
    <w:p w14:paraId="57FD022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"AI &amp; Server Rack",</w:t>
      </w:r>
    </w:p>
    <w:p w14:paraId="57FD022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 "https://gpw-solutions.com/electromechanical-assembly/industries/ai-server-rack/"</w:t>
      </w:r>
    </w:p>
    <w:p w14:paraId="57FD022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2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2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3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31" w14:textId="77777777" w:rsidR="008B0F56" w:rsidRPr="00F71A43" w:rsidRDefault="00000000">
      <w:pPr>
        <w:spacing w:before="200" w:after="120"/>
        <w:rPr>
          <w:lang w:val="en-US"/>
        </w:rPr>
      </w:pPr>
      <w:r w:rsidRPr="00F71A43">
        <w:rPr>
          <w:b/>
          <w:bCs/>
          <w:color w:val="23555A"/>
          <w:sz w:val="24"/>
          <w:szCs w:val="24"/>
          <w:lang w:val="en-US"/>
        </w:rPr>
        <w:t>4. Blog Posts / Content Hub: BlogPosting + FAQPage + HowTo Schema</w:t>
      </w:r>
    </w:p>
    <w:p w14:paraId="57FD0232" w14:textId="77777777" w:rsidR="008B0F56" w:rsidRPr="00F71A43" w:rsidRDefault="00000000">
      <w:pPr>
        <w:spacing w:after="120" w:line="276" w:lineRule="auto"/>
        <w:rPr>
          <w:lang w:val="en-US"/>
        </w:rPr>
      </w:pPr>
      <w:r w:rsidRPr="00F71A43">
        <w:rPr>
          <w:b/>
          <w:bCs/>
          <w:color w:val="23555A"/>
          <w:lang w:val="en-US"/>
        </w:rPr>
        <w:t xml:space="preserve">Pages:: </w:t>
      </w:r>
      <w:r w:rsidRPr="00F71A43">
        <w:rPr>
          <w:color w:val="333333"/>
          <w:lang w:val="en-US"/>
        </w:rPr>
        <w:t>Any blog/resource articles (nearshoring guides, assembly tutorials, industry insights)</w:t>
      </w:r>
    </w:p>
    <w:p w14:paraId="57FD0233" w14:textId="77777777" w:rsidR="008B0F56" w:rsidRPr="00F71A43" w:rsidRDefault="00000000">
      <w:pPr>
        <w:spacing w:after="120" w:line="276" w:lineRule="auto"/>
        <w:rPr>
          <w:lang w:val="en-US"/>
        </w:rPr>
      </w:pPr>
      <w:r w:rsidRPr="00F71A43">
        <w:rPr>
          <w:b/>
          <w:bCs/>
          <w:color w:val="23555A"/>
          <w:lang w:val="en-US"/>
        </w:rPr>
        <w:t xml:space="preserve">Schema type:: </w:t>
      </w:r>
      <w:r w:rsidRPr="00F71A43">
        <w:rPr>
          <w:color w:val="333333"/>
          <w:lang w:val="en-US"/>
        </w:rPr>
        <w:t>BlogPosting + FAQPage (or HowTo for procedural content)</w:t>
      </w:r>
    </w:p>
    <w:p w14:paraId="57FD023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3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23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["BlogPosting", "FAQPage"],</w:t>
      </w:r>
    </w:p>
    <w:p w14:paraId="57FD023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"headline": "The Complete Guide to Nearshoring Electronics Assembly to Mexico",</w:t>
      </w:r>
    </w:p>
    <w:p w14:paraId="57FD023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"description": "Step-by-step guide for OEMs evaluating nearshoring to Mexico. Cost analysis, supplier selection, regulatory compliance.",</w:t>
      </w:r>
    </w:p>
    <w:p w14:paraId="57FD023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"author": {</w:t>
      </w:r>
    </w:p>
    <w:p w14:paraId="57FD023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"Person",</w:t>
      </w:r>
    </w:p>
    <w:p w14:paraId="57FD023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"[Author name]",</w:t>
      </w:r>
    </w:p>
    <w:p w14:paraId="57FD023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"url": "https://gpw-solutions.com/team/[author-url]"</w:t>
      </w:r>
    </w:p>
    <w:p w14:paraId="57FD023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3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"datePublished": "2026-03-04",</w:t>
      </w:r>
    </w:p>
    <w:p w14:paraId="57FD023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"dateModified": "2026-03-04",</w:t>
      </w:r>
    </w:p>
    <w:p w14:paraId="57FD024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"image": {</w:t>
      </w:r>
    </w:p>
    <w:p w14:paraId="57FD024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"ImageObject",</w:t>
      </w:r>
    </w:p>
    <w:p w14:paraId="57FD024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"url": "[Featured image URL]"</w:t>
      </w:r>
    </w:p>
    <w:p w14:paraId="57FD024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4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"articleBody": "[Full article text]",</w:t>
      </w:r>
    </w:p>
    <w:p w14:paraId="57FD024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"mainEntity": [</w:t>
      </w:r>
    </w:p>
    <w:p w14:paraId="57FD024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4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"Question",</w:t>
      </w:r>
    </w:p>
    <w:p w14:paraId="57FD024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"How do I nearshore to Mexico?",</w:t>
      </w:r>
    </w:p>
    <w:p w14:paraId="57FD024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"acceptedAnswer": {</w:t>
      </w:r>
    </w:p>
    <w:p w14:paraId="57FD024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"Answer",</w:t>
      </w:r>
    </w:p>
    <w:p w14:paraId="57FD024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"text": "[Answer]"</w:t>
      </w:r>
    </w:p>
    <w:p w14:paraId="57FD024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4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4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4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50" w14:textId="77777777" w:rsidR="008B0F56" w:rsidRPr="00F71A43" w:rsidRDefault="00000000">
      <w:pPr>
        <w:spacing w:before="120" w:after="80"/>
        <w:rPr>
          <w:lang w:val="en-US"/>
        </w:rPr>
      </w:pPr>
      <w:r w:rsidRPr="00F71A43">
        <w:rPr>
          <w:b/>
          <w:bCs/>
          <w:color w:val="23555A"/>
          <w:lang w:val="en-US"/>
        </w:rPr>
        <w:t>For procedural/how-to content, add HowTo schema:</w:t>
      </w:r>
    </w:p>
    <w:p w14:paraId="57FD025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5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25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["BlogPosting", "HowTo"],</w:t>
      </w:r>
    </w:p>
    <w:p w14:paraId="57FD025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"headline": "How to Choose a Contract Manufacturer in Mexico",</w:t>
      </w:r>
    </w:p>
    <w:p w14:paraId="57FD025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"step": [</w:t>
      </w:r>
    </w:p>
    <w:p w14:paraId="57FD025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5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"HowToStep",</w:t>
      </w:r>
    </w:p>
    <w:p w14:paraId="57FD025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"Define your assembly requirements",</w:t>
      </w:r>
    </w:p>
    <w:p w14:paraId="57FD025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"text": "[Step text]"</w:t>
      </w:r>
    </w:p>
    <w:p w14:paraId="57FD025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5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 xml:space="preserve">    {</w:t>
      </w:r>
    </w:p>
    <w:p w14:paraId="57FD025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"HowToStep",</w:t>
      </w:r>
    </w:p>
    <w:p w14:paraId="57FD025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"Evaluate supplier capabilities",</w:t>
      </w:r>
    </w:p>
    <w:p w14:paraId="57FD025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"text": "[Step text]"</w:t>
      </w:r>
    </w:p>
    <w:p w14:paraId="57FD025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6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6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62" w14:textId="77777777" w:rsidR="008B0F56" w:rsidRPr="00F71A43" w:rsidRDefault="00000000">
      <w:pPr>
        <w:spacing w:before="200" w:after="120"/>
        <w:rPr>
          <w:lang w:val="en-US"/>
        </w:rPr>
      </w:pPr>
      <w:r w:rsidRPr="00F71A43">
        <w:rPr>
          <w:b/>
          <w:bCs/>
          <w:color w:val="23555A"/>
          <w:sz w:val="24"/>
          <w:szCs w:val="24"/>
          <w:lang w:val="en-US"/>
        </w:rPr>
        <w:t>5. Comparison Pages: ItemList + Table Schema</w:t>
      </w:r>
    </w:p>
    <w:p w14:paraId="57FD0263" w14:textId="77777777" w:rsidR="008B0F56" w:rsidRPr="00F71A43" w:rsidRDefault="00000000">
      <w:pPr>
        <w:spacing w:after="120" w:line="276" w:lineRule="auto"/>
        <w:rPr>
          <w:lang w:val="en-US"/>
        </w:rPr>
      </w:pPr>
      <w:r w:rsidRPr="00F71A43">
        <w:rPr>
          <w:b/>
          <w:bCs/>
          <w:color w:val="23555A"/>
          <w:lang w:val="en-US"/>
        </w:rPr>
        <w:t xml:space="preserve">Pages:: </w:t>
      </w:r>
      <w:r w:rsidRPr="00F71A43">
        <w:rPr>
          <w:color w:val="333333"/>
          <w:lang w:val="en-US"/>
        </w:rPr>
        <w:t>GPW vs. Mega-EMS, Mexico vs. China vs. U.S., etc.</w:t>
      </w:r>
    </w:p>
    <w:p w14:paraId="57FD0264" w14:textId="77777777" w:rsidR="008B0F56" w:rsidRPr="00F71A43" w:rsidRDefault="00000000">
      <w:pPr>
        <w:spacing w:after="120" w:line="276" w:lineRule="auto"/>
        <w:rPr>
          <w:lang w:val="en-US"/>
        </w:rPr>
      </w:pPr>
      <w:r w:rsidRPr="00F71A43">
        <w:rPr>
          <w:b/>
          <w:bCs/>
          <w:color w:val="23555A"/>
          <w:lang w:val="en-US"/>
        </w:rPr>
        <w:t xml:space="preserve">Schema type:: </w:t>
      </w:r>
      <w:r w:rsidRPr="00F71A43">
        <w:rPr>
          <w:color w:val="333333"/>
          <w:lang w:val="en-US"/>
        </w:rPr>
        <w:t>ItemList + Table</w:t>
      </w:r>
    </w:p>
    <w:p w14:paraId="57FD026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6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26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"ItemList",</w:t>
      </w:r>
    </w:p>
    <w:p w14:paraId="57FD026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"Mexico vs. China Manufacturing: Comparison",</w:t>
      </w:r>
    </w:p>
    <w:p w14:paraId="57FD026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"itemListElement": [</w:t>
      </w:r>
    </w:p>
    <w:p w14:paraId="57FD026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6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"ListItem",</w:t>
      </w:r>
    </w:p>
    <w:p w14:paraId="57FD026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"position": 1,</w:t>
      </w:r>
    </w:p>
    <w:p w14:paraId="57FD026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 {</w:t>
      </w:r>
    </w:p>
    <w:p w14:paraId="57FD026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"Thing",</w:t>
      </w:r>
    </w:p>
    <w:p w14:paraId="57FD026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"Mexico Manufacturing",</w:t>
      </w:r>
    </w:p>
    <w:p w14:paraId="57FD027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"description": "Nearshore alternative with faster lead times and lower tariffs"</w:t>
      </w:r>
    </w:p>
    <w:p w14:paraId="57FD027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7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7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7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"ListItem",</w:t>
      </w:r>
    </w:p>
    <w:p w14:paraId="57FD027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"position": 2,</w:t>
      </w:r>
    </w:p>
    <w:p w14:paraId="57FD027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"item": {</w:t>
      </w:r>
    </w:p>
    <w:p w14:paraId="57FD027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"Thing",</w:t>
      </w:r>
    </w:p>
    <w:p w14:paraId="57FD027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"China Manufacturing",</w:t>
      </w:r>
    </w:p>
    <w:p w14:paraId="57FD027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"description": "High-volume commodity production with long lead times and tariff complexity"</w:t>
      </w:r>
    </w:p>
    <w:p w14:paraId="57FD027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7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7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7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7E" w14:textId="77777777" w:rsidR="008B0F56" w:rsidRPr="00F71A43" w:rsidRDefault="00000000">
      <w:pPr>
        <w:spacing w:before="200" w:after="120"/>
        <w:rPr>
          <w:lang w:val="en-US"/>
        </w:rPr>
      </w:pPr>
      <w:r w:rsidRPr="00F71A43">
        <w:rPr>
          <w:b/>
          <w:bCs/>
          <w:color w:val="23555A"/>
          <w:sz w:val="24"/>
          <w:szCs w:val="24"/>
          <w:lang w:val="en-US"/>
        </w:rPr>
        <w:t>6. About Page / Team Pages: Organization + Person Schema</w:t>
      </w:r>
    </w:p>
    <w:p w14:paraId="57FD027F" w14:textId="77777777" w:rsidR="008B0F56" w:rsidRPr="00F71A43" w:rsidRDefault="00000000">
      <w:pPr>
        <w:spacing w:after="120" w:line="276" w:lineRule="auto"/>
        <w:rPr>
          <w:lang w:val="en-US"/>
        </w:rPr>
      </w:pPr>
      <w:r w:rsidRPr="00F71A43">
        <w:rPr>
          <w:b/>
          <w:bCs/>
          <w:color w:val="23555A"/>
          <w:lang w:val="en-US"/>
        </w:rPr>
        <w:t xml:space="preserve">Pages:: </w:t>
      </w:r>
      <w:r w:rsidRPr="00F71A43">
        <w:rPr>
          <w:color w:val="333333"/>
          <w:lang w:val="en-US"/>
        </w:rPr>
        <w:t>/about, /team, founder/leader bios</w:t>
      </w:r>
    </w:p>
    <w:p w14:paraId="57FD0280" w14:textId="77777777" w:rsidR="008B0F56" w:rsidRPr="00F71A43" w:rsidRDefault="00000000">
      <w:pPr>
        <w:spacing w:after="120" w:line="276" w:lineRule="auto"/>
        <w:rPr>
          <w:lang w:val="en-US"/>
        </w:rPr>
      </w:pPr>
      <w:r w:rsidRPr="00F71A43">
        <w:rPr>
          <w:b/>
          <w:bCs/>
          <w:color w:val="23555A"/>
          <w:lang w:val="en-US"/>
        </w:rPr>
        <w:t xml:space="preserve">Schema type:: </w:t>
      </w:r>
      <w:r w:rsidRPr="00F71A43">
        <w:rPr>
          <w:color w:val="333333"/>
          <w:lang w:val="en-US"/>
        </w:rPr>
        <w:t>Organization + Person</w:t>
      </w:r>
    </w:p>
    <w:p w14:paraId="57FD028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8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28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"Organization",</w:t>
      </w:r>
    </w:p>
    <w:p w14:paraId="57FD028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"GPW Solutions",</w:t>
      </w:r>
    </w:p>
    <w:p w14:paraId="57FD028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"description": "Electromechanical assembly and contract manufacturing services",</w:t>
      </w:r>
    </w:p>
    <w:p w14:paraId="57FD028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"founder": {</w:t>
      </w:r>
    </w:p>
    <w:p w14:paraId="57FD028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"Person",</w:t>
      </w:r>
    </w:p>
    <w:p w14:paraId="57FD028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"Alejandro García",</w:t>
      </w:r>
    </w:p>
    <w:p w14:paraId="57FD028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"jobTitle": "Founder &amp; VP Operations",</w:t>
      </w:r>
    </w:p>
    <w:p w14:paraId="57FD028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"image": "[Photo URL]",</w:t>
      </w:r>
    </w:p>
    <w:p w14:paraId="57FD028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 xml:space="preserve">    "description": "18+ years in electromechanical manufacturing and operations leadership",</w:t>
      </w:r>
    </w:p>
    <w:p w14:paraId="57FD028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"sameAs": [</w:t>
      </w:r>
    </w:p>
    <w:p w14:paraId="57FD028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"https://www.linkedin.com/in/[profile]"</w:t>
      </w:r>
    </w:p>
    <w:p w14:paraId="57FD028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8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9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"team": [</w:t>
      </w:r>
    </w:p>
    <w:p w14:paraId="57FD029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9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"Person",</w:t>
      </w:r>
    </w:p>
    <w:p w14:paraId="57FD029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"[Team member name]",</w:t>
      </w:r>
    </w:p>
    <w:p w14:paraId="57FD029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"jobTitle": "[Position]",</w:t>
      </w:r>
    </w:p>
    <w:p w14:paraId="57FD029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"description": "[Bio]"</w:t>
      </w:r>
    </w:p>
    <w:p w14:paraId="57FD029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9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9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99" w14:textId="77777777" w:rsidR="008B0F56" w:rsidRPr="00F71A43" w:rsidRDefault="00000000">
      <w:pPr>
        <w:spacing w:before="200" w:after="120"/>
        <w:rPr>
          <w:lang w:val="en-US"/>
        </w:rPr>
      </w:pPr>
      <w:r w:rsidRPr="00F71A43">
        <w:rPr>
          <w:b/>
          <w:bCs/>
          <w:color w:val="23555A"/>
          <w:sz w:val="24"/>
          <w:szCs w:val="24"/>
          <w:lang w:val="en-US"/>
        </w:rPr>
        <w:t>7. Request Quote / Contact Pages: ContactAction Schema</w:t>
      </w:r>
    </w:p>
    <w:p w14:paraId="57FD029A" w14:textId="77777777" w:rsidR="008B0F56" w:rsidRPr="00F71A43" w:rsidRDefault="00000000">
      <w:pPr>
        <w:spacing w:after="120" w:line="276" w:lineRule="auto"/>
        <w:rPr>
          <w:lang w:val="en-US"/>
        </w:rPr>
      </w:pPr>
      <w:r w:rsidRPr="00F71A43">
        <w:rPr>
          <w:b/>
          <w:bCs/>
          <w:color w:val="23555A"/>
          <w:lang w:val="en-US"/>
        </w:rPr>
        <w:t xml:space="preserve">Pages:: </w:t>
      </w:r>
      <w:r w:rsidRPr="00F71A43">
        <w:rPr>
          <w:color w:val="333333"/>
          <w:lang w:val="en-US"/>
        </w:rPr>
        <w:t>/request-quote, /contact, contact forms</w:t>
      </w:r>
    </w:p>
    <w:p w14:paraId="57FD029B" w14:textId="77777777" w:rsidR="008B0F56" w:rsidRPr="00F71A43" w:rsidRDefault="00000000">
      <w:pPr>
        <w:spacing w:after="120" w:line="276" w:lineRule="auto"/>
        <w:rPr>
          <w:lang w:val="en-US"/>
        </w:rPr>
      </w:pPr>
      <w:r w:rsidRPr="00F71A43">
        <w:rPr>
          <w:b/>
          <w:bCs/>
          <w:color w:val="23555A"/>
          <w:lang w:val="en-US"/>
        </w:rPr>
        <w:t xml:space="preserve">Schema type:: </w:t>
      </w:r>
      <w:r w:rsidRPr="00F71A43">
        <w:rPr>
          <w:color w:val="333333"/>
          <w:lang w:val="en-US"/>
        </w:rPr>
        <w:t>ContactAction</w:t>
      </w:r>
    </w:p>
    <w:p w14:paraId="57FD029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9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"@context": "https://schema.org",</w:t>
      </w:r>
    </w:p>
    <w:p w14:paraId="57FD029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"ContactAction",</w:t>
      </w:r>
    </w:p>
    <w:p w14:paraId="57FD029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"target": {</w:t>
      </w:r>
    </w:p>
    <w:p w14:paraId="57FD02A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"EntryPoint",</w:t>
      </w:r>
    </w:p>
    <w:p w14:paraId="57FD02A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"urlTemplate": "https://gpw-solutions.com/request-quote",</w:t>
      </w:r>
    </w:p>
    <w:p w14:paraId="57FD02A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"actionPlatform": [</w:t>
      </w:r>
    </w:p>
    <w:p w14:paraId="57FD02A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"http://schema.org/DesktopWebPlatform",</w:t>
      </w:r>
    </w:p>
    <w:p w14:paraId="57FD02A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"http://schema.org/MobileWebPlatform"</w:t>
      </w:r>
    </w:p>
    <w:p w14:paraId="57FD02A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A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A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"result": {</w:t>
      </w:r>
    </w:p>
    <w:p w14:paraId="57FD02A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"@type": "Thing",</w:t>
      </w:r>
    </w:p>
    <w:p w14:paraId="57FD02A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"name": "Request for Quote Response"</w:t>
      </w:r>
    </w:p>
    <w:p w14:paraId="57FD02A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w:t>
      </w:r>
    </w:p>
    <w:p w14:paraId="57FD02A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2AC"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Implementation Timeline</w:t>
      </w:r>
    </w:p>
    <w:p w14:paraId="57FD02A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Phase 3 (Content Creation): Add schema markup to page templates before copywriting</w:t>
      </w:r>
    </w:p>
    <w:p w14:paraId="57FD02A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Phase 4 (WordPress Implementation): Use WordPress schema plugin (Yoast SEO, RankMath) to automate schema generation</w:t>
      </w:r>
    </w:p>
    <w:p w14:paraId="57FD02A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Phase 5 (Launch): Validate all schema using Google Rich Results Test and Schema.org validator</w:t>
      </w:r>
    </w:p>
    <w:p w14:paraId="57FD02B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Post-Launch: Monitor schema compliance quarterly</w:t>
      </w:r>
    </w:p>
    <w:p w14:paraId="57FD02B1" w14:textId="77777777" w:rsidR="008B0F56" w:rsidRPr="00F71A43" w:rsidRDefault="00000000">
      <w:pPr>
        <w:rPr>
          <w:lang w:val="en-US"/>
        </w:rPr>
      </w:pPr>
      <w:r w:rsidRPr="00F71A43">
        <w:rPr>
          <w:lang w:val="en-US"/>
        </w:rPr>
        <w:br w:type="page"/>
      </w:r>
    </w:p>
    <w:p w14:paraId="57FD02B2"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7. AI Bot Access Configuration</w:t>
      </w:r>
    </w:p>
    <w:p w14:paraId="57FD02B3"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Robots.txt Strategy for GPW</w:t>
      </w:r>
    </w:p>
    <w:p w14:paraId="57FD02B4" w14:textId="77777777" w:rsidR="008B0F56" w:rsidRPr="00F71A43" w:rsidRDefault="00000000">
      <w:pPr>
        <w:spacing w:after="120" w:line="276" w:lineRule="auto"/>
        <w:rPr>
          <w:lang w:val="en-US"/>
        </w:rPr>
      </w:pPr>
      <w:r w:rsidRPr="00F71A43">
        <w:rPr>
          <w:color w:val="333333"/>
          <w:lang w:val="en-US"/>
        </w:rPr>
        <w:t>The robots.txt file tells AI crawlers which parts of your site to crawl and which to block. For AI SEO success, GPW must explicitly allow the major AI crawlers while blocking those that only scrape for training data without citing.</w:t>
      </w:r>
    </w:p>
    <w:p w14:paraId="57FD02B5" w14:textId="77777777" w:rsidR="008B0F56" w:rsidRPr="00F71A43" w:rsidRDefault="00000000">
      <w:pPr>
        <w:spacing w:after="120" w:line="276" w:lineRule="auto"/>
        <w:rPr>
          <w:lang w:val="en-US"/>
        </w:rPr>
      </w:pPr>
      <w:r w:rsidRPr="00F71A43">
        <w:rPr>
          <w:b/>
          <w:bCs/>
          <w:color w:val="23555A"/>
          <w:lang w:val="en-US"/>
        </w:rPr>
        <w:t xml:space="preserve">File location:: </w:t>
      </w:r>
      <w:r w:rsidRPr="00F71A43">
        <w:rPr>
          <w:color w:val="333333"/>
          <w:lang w:val="en-US"/>
        </w:rPr>
        <w:t>`/robots.txt` (root of gpw-solutions.com)</w:t>
      </w:r>
    </w:p>
    <w:p w14:paraId="57FD02B6"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Configuration for GPW Solutions</w:t>
      </w:r>
    </w:p>
    <w:p w14:paraId="57FD02B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GPW Solutions robots.txt</w:t>
      </w:r>
    </w:p>
    <w:p w14:paraId="57FD02B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Last updated: March 2026</w:t>
      </w:r>
    </w:p>
    <w:p w14:paraId="57FD02B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Purpose: Optimize for AI crawling and citation while preventing unauthorized scraping</w:t>
      </w:r>
    </w:p>
    <w:p w14:paraId="57FD02BA" w14:textId="77777777" w:rsidR="008B0F56" w:rsidRPr="00F71A43" w:rsidRDefault="008B0F56">
      <w:pPr>
        <w:shd w:val="clear" w:color="auto" w:fill="F5F5F0"/>
        <w:spacing w:after="20"/>
        <w:ind w:left="360"/>
        <w:rPr>
          <w:lang w:val="en-US"/>
        </w:rPr>
      </w:pPr>
    </w:p>
    <w:p w14:paraId="57FD02B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AI Search Engine Crawlers (ALLOW - These provide citations in AI responses)</w:t>
      </w:r>
    </w:p>
    <w:p w14:paraId="57FD02B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GPTBot</w:t>
      </w:r>
    </w:p>
    <w:p w14:paraId="57FD02B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BE" w14:textId="77777777" w:rsidR="008B0F56" w:rsidRPr="00F71A43" w:rsidRDefault="008B0F56">
      <w:pPr>
        <w:shd w:val="clear" w:color="auto" w:fill="F5F5F0"/>
        <w:spacing w:after="20"/>
        <w:ind w:left="360"/>
        <w:rPr>
          <w:lang w:val="en-US"/>
        </w:rPr>
      </w:pPr>
    </w:p>
    <w:p w14:paraId="57FD02B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ChatGPT-User</w:t>
      </w:r>
    </w:p>
    <w:p w14:paraId="57FD02C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C1" w14:textId="77777777" w:rsidR="008B0F56" w:rsidRPr="00F71A43" w:rsidRDefault="008B0F56">
      <w:pPr>
        <w:shd w:val="clear" w:color="auto" w:fill="F5F5F0"/>
        <w:spacing w:after="20"/>
        <w:ind w:left="360"/>
        <w:rPr>
          <w:lang w:val="en-US"/>
        </w:rPr>
      </w:pPr>
    </w:p>
    <w:p w14:paraId="57FD02C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PerplexityBot</w:t>
      </w:r>
    </w:p>
    <w:p w14:paraId="57FD02C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C4" w14:textId="77777777" w:rsidR="008B0F56" w:rsidRPr="00F71A43" w:rsidRDefault="008B0F56">
      <w:pPr>
        <w:shd w:val="clear" w:color="auto" w:fill="F5F5F0"/>
        <w:spacing w:after="20"/>
        <w:ind w:left="360"/>
        <w:rPr>
          <w:lang w:val="en-US"/>
        </w:rPr>
      </w:pPr>
    </w:p>
    <w:p w14:paraId="57FD02C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ClaudeBot</w:t>
      </w:r>
    </w:p>
    <w:p w14:paraId="57FD02C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C7" w14:textId="77777777" w:rsidR="008B0F56" w:rsidRPr="00F71A43" w:rsidRDefault="008B0F56">
      <w:pPr>
        <w:shd w:val="clear" w:color="auto" w:fill="F5F5F0"/>
        <w:spacing w:after="20"/>
        <w:ind w:left="360"/>
        <w:rPr>
          <w:lang w:val="en-US"/>
        </w:rPr>
      </w:pPr>
    </w:p>
    <w:p w14:paraId="57FD02C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GoogleBot</w:t>
      </w:r>
    </w:p>
    <w:p w14:paraId="57FD02C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CA" w14:textId="77777777" w:rsidR="008B0F56" w:rsidRPr="00F71A43" w:rsidRDefault="008B0F56">
      <w:pPr>
        <w:shd w:val="clear" w:color="auto" w:fill="F5F5F0"/>
        <w:spacing w:after="20"/>
        <w:ind w:left="360"/>
        <w:rPr>
          <w:lang w:val="en-US"/>
        </w:rPr>
      </w:pPr>
    </w:p>
    <w:p w14:paraId="57FD02C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Google-Extended</w:t>
      </w:r>
    </w:p>
    <w:p w14:paraId="57FD02C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CD" w14:textId="77777777" w:rsidR="008B0F56" w:rsidRPr="00F71A43" w:rsidRDefault="008B0F56">
      <w:pPr>
        <w:shd w:val="clear" w:color="auto" w:fill="F5F5F0"/>
        <w:spacing w:after="20"/>
        <w:ind w:left="360"/>
        <w:rPr>
          <w:lang w:val="en-US"/>
        </w:rPr>
      </w:pPr>
    </w:p>
    <w:p w14:paraId="57FD02C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Bingbot</w:t>
      </w:r>
    </w:p>
    <w:p w14:paraId="57FD02C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D0" w14:textId="77777777" w:rsidR="008B0F56" w:rsidRPr="00F71A43" w:rsidRDefault="008B0F56">
      <w:pPr>
        <w:shd w:val="clear" w:color="auto" w:fill="F5F5F0"/>
        <w:spacing w:after="20"/>
        <w:ind w:left="360"/>
        <w:rPr>
          <w:lang w:val="en-US"/>
        </w:rPr>
      </w:pPr>
    </w:p>
    <w:p w14:paraId="57FD02D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Bingbot-Mobile</w:t>
      </w:r>
    </w:p>
    <w:p w14:paraId="57FD02D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D3" w14:textId="77777777" w:rsidR="008B0F56" w:rsidRPr="00F71A43" w:rsidRDefault="008B0F56">
      <w:pPr>
        <w:shd w:val="clear" w:color="auto" w:fill="F5F5F0"/>
        <w:spacing w:after="20"/>
        <w:ind w:left="360"/>
        <w:rPr>
          <w:lang w:val="en-US"/>
        </w:rPr>
      </w:pPr>
    </w:p>
    <w:p w14:paraId="57FD02D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MSNBot</w:t>
      </w:r>
    </w:p>
    <w:p w14:paraId="57FD02D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D6" w14:textId="77777777" w:rsidR="008B0F56" w:rsidRPr="00F71A43" w:rsidRDefault="008B0F56">
      <w:pPr>
        <w:shd w:val="clear" w:color="auto" w:fill="F5F5F0"/>
        <w:spacing w:after="20"/>
        <w:ind w:left="360"/>
        <w:rPr>
          <w:lang w:val="en-US"/>
        </w:rPr>
      </w:pPr>
    </w:p>
    <w:p w14:paraId="57FD02D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SlurpBot</w:t>
      </w:r>
    </w:p>
    <w:p w14:paraId="57FD02D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D9" w14:textId="77777777" w:rsidR="008B0F56" w:rsidRPr="00F71A43" w:rsidRDefault="008B0F56">
      <w:pPr>
        <w:shd w:val="clear" w:color="auto" w:fill="F5F5F0"/>
        <w:spacing w:after="20"/>
        <w:ind w:left="360"/>
        <w:rPr>
          <w:lang w:val="en-US"/>
        </w:rPr>
      </w:pPr>
    </w:p>
    <w:p w14:paraId="57FD02D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DuckDuckGo-Bot</w:t>
      </w:r>
    </w:p>
    <w:p w14:paraId="57FD02D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DC" w14:textId="77777777" w:rsidR="008B0F56" w:rsidRPr="00F71A43" w:rsidRDefault="008B0F56">
      <w:pPr>
        <w:shd w:val="clear" w:color="auto" w:fill="F5F5F0"/>
        <w:spacing w:after="20"/>
        <w:ind w:left="360"/>
        <w:rPr>
          <w:lang w:val="en-US"/>
        </w:rPr>
      </w:pPr>
    </w:p>
    <w:p w14:paraId="57FD02D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User-agent: Slorp</w:t>
      </w:r>
    </w:p>
    <w:p w14:paraId="57FD02D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DF" w14:textId="77777777" w:rsidR="008B0F56" w:rsidRPr="00F71A43" w:rsidRDefault="008B0F56">
      <w:pPr>
        <w:shd w:val="clear" w:color="auto" w:fill="F5F5F0"/>
        <w:spacing w:after="20"/>
        <w:ind w:left="360"/>
        <w:rPr>
          <w:lang w:val="en-US"/>
        </w:rPr>
      </w:pPr>
    </w:p>
    <w:p w14:paraId="57FD02E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Block training-only crawlers (do NOT allow - these don't provide citations)</w:t>
      </w:r>
    </w:p>
    <w:p w14:paraId="57FD02E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CCBot</w:t>
      </w:r>
    </w:p>
    <w:p w14:paraId="57FD02E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Disallow: /</w:t>
      </w:r>
    </w:p>
    <w:p w14:paraId="57FD02E3" w14:textId="77777777" w:rsidR="008B0F56" w:rsidRPr="00F71A43" w:rsidRDefault="008B0F56">
      <w:pPr>
        <w:shd w:val="clear" w:color="auto" w:fill="F5F5F0"/>
        <w:spacing w:after="20"/>
        <w:ind w:left="360"/>
        <w:rPr>
          <w:lang w:val="en-US"/>
        </w:rPr>
      </w:pPr>
    </w:p>
    <w:p w14:paraId="57FD02E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anthropic-ai</w:t>
      </w:r>
    </w:p>
    <w:p w14:paraId="57FD02E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Disallow: /</w:t>
      </w:r>
    </w:p>
    <w:p w14:paraId="57FD02E6" w14:textId="77777777" w:rsidR="008B0F56" w:rsidRPr="00F71A43" w:rsidRDefault="008B0F56">
      <w:pPr>
        <w:shd w:val="clear" w:color="auto" w:fill="F5F5F0"/>
        <w:spacing w:after="20"/>
        <w:ind w:left="360"/>
        <w:rPr>
          <w:lang w:val="en-US"/>
        </w:rPr>
      </w:pPr>
    </w:p>
    <w:p w14:paraId="57FD02E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Claude-Web</w:t>
      </w:r>
    </w:p>
    <w:p w14:paraId="57FD02E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Disallow: /</w:t>
      </w:r>
    </w:p>
    <w:p w14:paraId="57FD02E9" w14:textId="77777777" w:rsidR="008B0F56" w:rsidRPr="00F71A43" w:rsidRDefault="008B0F56">
      <w:pPr>
        <w:shd w:val="clear" w:color="auto" w:fill="F5F5F0"/>
        <w:spacing w:after="20"/>
        <w:ind w:left="360"/>
        <w:rPr>
          <w:lang w:val="en-US"/>
        </w:rPr>
      </w:pPr>
    </w:p>
    <w:p w14:paraId="57FD02E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Standard directives for all other bots</w:t>
      </w:r>
    </w:p>
    <w:p w14:paraId="57FD02E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User-agent: *</w:t>
      </w:r>
    </w:p>
    <w:p w14:paraId="57FD02E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Allow: /</w:t>
      </w:r>
    </w:p>
    <w:p w14:paraId="57FD02E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Disallow: /wp-admin/</w:t>
      </w:r>
    </w:p>
    <w:p w14:paraId="57FD02E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Disallow: /wp-includes/</w:t>
      </w:r>
    </w:p>
    <w:p w14:paraId="57FD02E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Disallow: /?s=</w:t>
      </w:r>
    </w:p>
    <w:p w14:paraId="57FD02F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Disallow: /search</w:t>
      </w:r>
    </w:p>
    <w:p w14:paraId="57FD02F1" w14:textId="77777777" w:rsidR="008B0F56" w:rsidRPr="00F71A43" w:rsidRDefault="008B0F56">
      <w:pPr>
        <w:shd w:val="clear" w:color="auto" w:fill="F5F5F0"/>
        <w:spacing w:after="20"/>
        <w:ind w:left="360"/>
        <w:rPr>
          <w:lang w:val="en-US"/>
        </w:rPr>
      </w:pPr>
    </w:p>
    <w:p w14:paraId="57FD02F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Crawl-delay (reduce server load)</w:t>
      </w:r>
    </w:p>
    <w:p w14:paraId="57FD02F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Crawl-delay: 1</w:t>
      </w:r>
    </w:p>
    <w:p w14:paraId="57FD02F4" w14:textId="77777777" w:rsidR="008B0F56" w:rsidRPr="00F71A43" w:rsidRDefault="008B0F56">
      <w:pPr>
        <w:shd w:val="clear" w:color="auto" w:fill="F5F5F0"/>
        <w:spacing w:after="20"/>
        <w:ind w:left="360"/>
        <w:rPr>
          <w:lang w:val="en-US"/>
        </w:rPr>
      </w:pPr>
    </w:p>
    <w:p w14:paraId="57FD02F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Sitemap location</w:t>
      </w:r>
    </w:p>
    <w:p w14:paraId="57FD02F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Sitemap: https://gpw-solutions.com/sitemap.xml</w:t>
      </w:r>
    </w:p>
    <w:p w14:paraId="57FD02F7"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Rationale for Crawler Decisions</w:t>
      </w:r>
    </w:p>
    <w:p w14:paraId="57FD02F8" w14:textId="77777777" w:rsidR="008B0F56" w:rsidRPr="00F71A43" w:rsidRDefault="00000000">
      <w:pPr>
        <w:spacing w:before="120" w:after="80"/>
        <w:rPr>
          <w:lang w:val="en-US"/>
        </w:rPr>
      </w:pPr>
      <w:r w:rsidRPr="00F71A43">
        <w:rPr>
          <w:b/>
          <w:bCs/>
          <w:color w:val="23555A"/>
          <w:lang w:val="en-US"/>
        </w:rPr>
        <w:t>ALLOW:</w:t>
      </w:r>
    </w:p>
    <w:p w14:paraId="57FD02F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GPTBot, ChatGPT-User — OpenAI's crawlers for ChatGPT; they cite sources</w:t>
      </w:r>
    </w:p>
    <w:p w14:paraId="57FD02F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PerplexityBot — Perplexity AI; actively cites GPW in B2B industrial queries</w:t>
      </w:r>
    </w:p>
    <w:p w14:paraId="57FD02F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ClaudeBot — Anthropic's crawler; used for Claude AI responses; provides detailed citations</w:t>
      </w:r>
    </w:p>
    <w:p w14:paraId="57FD02F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Google-Extended — Google AI Overviews; critical for search traffic</w:t>
      </w:r>
    </w:p>
    <w:p w14:paraId="57FD02F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Bingbot, MSNBot — Microsoft search; Copilot uses Bing index</w:t>
      </w:r>
    </w:p>
    <w:p w14:paraId="57FD02F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DuckDuckGo-Bot, Slorp — Privacy-focused search; may include AI features</w:t>
      </w:r>
    </w:p>
    <w:p w14:paraId="57FD02FF" w14:textId="77777777" w:rsidR="008B0F56" w:rsidRPr="00F71A43" w:rsidRDefault="00000000">
      <w:pPr>
        <w:spacing w:before="120" w:after="80"/>
        <w:rPr>
          <w:lang w:val="en-US"/>
        </w:rPr>
      </w:pPr>
      <w:r w:rsidRPr="00F71A43">
        <w:rPr>
          <w:b/>
          <w:bCs/>
          <w:color w:val="23555A"/>
          <w:lang w:val="en-US"/>
        </w:rPr>
        <w:t>BLOCK:</w:t>
      </w:r>
    </w:p>
    <w:p w14:paraId="57FD030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CCBot — CommonCrawl; primarily for ML training, doesn't cite sources. No benefit to GPW</w:t>
      </w:r>
    </w:p>
    <w:p w14:paraId="57FD030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anthropic-ai, Claude-Web — These are training-only crawlers with no citation mechanism</w:t>
      </w:r>
    </w:p>
    <w:p w14:paraId="57FD0302"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Sitemap.xml Best Practices for AI Crawlers</w:t>
      </w:r>
    </w:p>
    <w:p w14:paraId="57FD0303" w14:textId="77777777" w:rsidR="008B0F56" w:rsidRPr="00F71A43" w:rsidRDefault="00000000">
      <w:pPr>
        <w:spacing w:after="120" w:line="276" w:lineRule="auto"/>
        <w:rPr>
          <w:lang w:val="en-US"/>
        </w:rPr>
      </w:pPr>
      <w:r w:rsidRPr="00F71A43">
        <w:rPr>
          <w:color w:val="333333"/>
          <w:lang w:val="en-US"/>
        </w:rPr>
        <w:t>Create a structured sitemap to help AI crawlers discover and prioritize GPW's most important pages.</w:t>
      </w:r>
    </w:p>
    <w:p w14:paraId="57FD0304" w14:textId="77777777" w:rsidR="008B0F56" w:rsidRPr="00F71A43" w:rsidRDefault="00000000">
      <w:pPr>
        <w:spacing w:after="120" w:line="276" w:lineRule="auto"/>
        <w:rPr>
          <w:lang w:val="en-US"/>
        </w:rPr>
      </w:pPr>
      <w:r w:rsidRPr="00F71A43">
        <w:rPr>
          <w:b/>
          <w:bCs/>
          <w:color w:val="23555A"/>
          <w:lang w:val="en-US"/>
        </w:rPr>
        <w:t xml:space="preserve">File location:: </w:t>
      </w:r>
      <w:r w:rsidRPr="00F71A43">
        <w:rPr>
          <w:color w:val="333333"/>
          <w:lang w:val="en-US"/>
        </w:rPr>
        <w:t>`/sitemap.xml` (root of gpw-solutions.com)</w:t>
      </w:r>
    </w:p>
    <w:p w14:paraId="57FD0305" w14:textId="77777777" w:rsidR="008B0F56" w:rsidRPr="00F71A43" w:rsidRDefault="00000000">
      <w:pPr>
        <w:spacing w:before="120" w:after="80"/>
        <w:rPr>
          <w:lang w:val="en-US"/>
        </w:rPr>
      </w:pPr>
      <w:r w:rsidRPr="00F71A43">
        <w:rPr>
          <w:b/>
          <w:bCs/>
          <w:color w:val="23555A"/>
          <w:lang w:val="en-US"/>
        </w:rPr>
        <w:t>Structure:</w:t>
      </w:r>
    </w:p>
    <w:p w14:paraId="57FD030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&lt;?xml version="1.0" encoding="UTF-8"?&gt;</w:t>
      </w:r>
    </w:p>
    <w:p w14:paraId="57FD030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&lt;urlset xmlns="http://www.sitemaps.org/schemas/sitemap/0.9"</w:t>
      </w:r>
    </w:p>
    <w:p w14:paraId="57FD030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xmlns:image="http://www.google.com/schemas/sitemap-image/1.1"&gt;</w:t>
      </w:r>
    </w:p>
    <w:p w14:paraId="57FD0309" w14:textId="77777777" w:rsidR="008B0F56" w:rsidRPr="00F71A43" w:rsidRDefault="008B0F56">
      <w:pPr>
        <w:shd w:val="clear" w:color="auto" w:fill="F5F5F0"/>
        <w:spacing w:after="20"/>
        <w:ind w:left="360"/>
        <w:rPr>
          <w:lang w:val="en-US"/>
        </w:rPr>
      </w:pPr>
    </w:p>
    <w:p w14:paraId="57FD030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 Tier 1: Core pages (crawl priority = 1.0) --&gt;</w:t>
      </w:r>
    </w:p>
    <w:p w14:paraId="57FD030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0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&lt;loc&gt;https://gpw-solutions.com/&lt;/loc&gt;</w:t>
      </w:r>
    </w:p>
    <w:p w14:paraId="57FD030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&lt;lastmod&gt;2026-03-04&lt;/lastmod&gt;</w:t>
      </w:r>
    </w:p>
    <w:p w14:paraId="57FD030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&lt;changefreq&gt;monthly&lt;/changefreq&gt;</w:t>
      </w:r>
    </w:p>
    <w:p w14:paraId="57FD030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&lt;priority&gt;1.0&lt;/priority&gt;</w:t>
      </w:r>
    </w:p>
    <w:p w14:paraId="57FD031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11" w14:textId="77777777" w:rsidR="008B0F56" w:rsidRPr="00F71A43" w:rsidRDefault="008B0F56">
      <w:pPr>
        <w:shd w:val="clear" w:color="auto" w:fill="F5F5F0"/>
        <w:spacing w:after="20"/>
        <w:ind w:left="360"/>
        <w:rPr>
          <w:lang w:val="en-US"/>
        </w:rPr>
      </w:pPr>
    </w:p>
    <w:p w14:paraId="57FD031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1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&lt;loc&gt;https://gpw-solutions.com/electromechanical-assembly/&lt;/loc&gt;</w:t>
      </w:r>
    </w:p>
    <w:p w14:paraId="57FD031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&lt;lastmod&gt;2026-03-04&lt;/lastmod&gt;</w:t>
      </w:r>
    </w:p>
    <w:p w14:paraId="57FD031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&lt;changefreq&gt;monthly&lt;/changefreq&gt;</w:t>
      </w:r>
    </w:p>
    <w:p w14:paraId="57FD031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&lt;priority&gt;1.0&lt;/priority&gt;</w:t>
      </w:r>
    </w:p>
    <w:p w14:paraId="57FD031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18" w14:textId="77777777" w:rsidR="008B0F56" w:rsidRPr="00F71A43" w:rsidRDefault="008B0F56">
      <w:pPr>
        <w:shd w:val="clear" w:color="auto" w:fill="F5F5F0"/>
        <w:spacing w:after="20"/>
        <w:ind w:left="360"/>
        <w:rPr>
          <w:lang w:val="en-US"/>
        </w:rPr>
      </w:pPr>
    </w:p>
    <w:p w14:paraId="57FD031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 Tier 2: Service pages (priority = 0.9) --&gt;</w:t>
      </w:r>
    </w:p>
    <w:p w14:paraId="57FD031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1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&lt;loc&gt;https://gpw-solutions.com/electromechanical-assembly/services/box-build-assembly/&lt;/loc&gt;</w:t>
      </w:r>
    </w:p>
    <w:p w14:paraId="57FD031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&lt;lastmod&gt;2026-03-04&lt;/lastmod&gt;</w:t>
      </w:r>
    </w:p>
    <w:p w14:paraId="57FD031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&lt;changefreq&gt;monthly&lt;/changefreq&gt;</w:t>
      </w:r>
    </w:p>
    <w:p w14:paraId="57FD031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&lt;priority&gt;0.9&lt;/priority&gt;</w:t>
      </w:r>
    </w:p>
    <w:p w14:paraId="57FD031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20" w14:textId="77777777" w:rsidR="008B0F56" w:rsidRPr="00F71A43" w:rsidRDefault="008B0F56">
      <w:pPr>
        <w:shd w:val="clear" w:color="auto" w:fill="F5F5F0"/>
        <w:spacing w:after="20"/>
        <w:ind w:left="360"/>
        <w:rPr>
          <w:lang w:val="en-US"/>
        </w:rPr>
      </w:pPr>
    </w:p>
    <w:p w14:paraId="57FD032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 Tier 3: Industry pages (priority = 0.9) --&gt;</w:t>
      </w:r>
    </w:p>
    <w:p w14:paraId="57FD032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2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&lt;loc&gt;https://gpw-solutions.com/electromechanical-assembly/industries/ai-data-center/&lt;/loc&gt;</w:t>
      </w:r>
    </w:p>
    <w:p w14:paraId="57FD032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&lt;lastmod&gt;2026-03-04&lt;/lastmod&gt;</w:t>
      </w:r>
    </w:p>
    <w:p w14:paraId="57FD032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&lt;changefreq&gt;bi-weekly&lt;/changefreq&gt;</w:t>
      </w:r>
    </w:p>
    <w:p w14:paraId="57FD032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&lt;priority&gt;0.9&lt;/priority&gt;</w:t>
      </w:r>
    </w:p>
    <w:p w14:paraId="57FD032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28" w14:textId="77777777" w:rsidR="008B0F56" w:rsidRPr="00F71A43" w:rsidRDefault="008B0F56">
      <w:pPr>
        <w:shd w:val="clear" w:color="auto" w:fill="F5F5F0"/>
        <w:spacing w:after="20"/>
        <w:ind w:left="360"/>
        <w:rPr>
          <w:lang w:val="en-US"/>
        </w:rPr>
      </w:pPr>
    </w:p>
    <w:p w14:paraId="57FD032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 Tier 4: Support pages (priority = 0.7) --&gt;</w:t>
      </w:r>
    </w:p>
    <w:p w14:paraId="57FD032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2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&lt;loc&gt;https://gpw-solutions.com/electromechanical-assembly/about/&lt;/loc&gt;</w:t>
      </w:r>
    </w:p>
    <w:p w14:paraId="57FD032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&lt;lastmod&gt;2026-03-04&lt;/lastmod&gt;</w:t>
      </w:r>
    </w:p>
    <w:p w14:paraId="57FD032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&lt;changefreq&gt;monthly&lt;/changefreq&gt;</w:t>
      </w:r>
    </w:p>
    <w:p w14:paraId="57FD032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&lt;priority&gt;0.7&lt;/priority&gt;</w:t>
      </w:r>
    </w:p>
    <w:p w14:paraId="57FD032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30" w14:textId="77777777" w:rsidR="008B0F56" w:rsidRPr="00F71A43" w:rsidRDefault="008B0F56">
      <w:pPr>
        <w:shd w:val="clear" w:color="auto" w:fill="F5F5F0"/>
        <w:spacing w:after="20"/>
        <w:ind w:left="360"/>
        <w:rPr>
          <w:lang w:val="en-US"/>
        </w:rPr>
      </w:pPr>
    </w:p>
    <w:p w14:paraId="57FD033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 Tier 5: Blog/Resources (priority = 0.6) --&gt;</w:t>
      </w:r>
    </w:p>
    <w:p w14:paraId="57FD033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3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&lt;loc&gt;https://gpw-solutions.com/blog/nearshoring-guide/&lt;/loc&gt;</w:t>
      </w:r>
    </w:p>
    <w:p w14:paraId="57FD033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&lt;lastmod&gt;2026-03-04&lt;/lastmod&gt;</w:t>
      </w:r>
    </w:p>
    <w:p w14:paraId="57FD033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&lt;changefreq&gt;weekly&lt;/changefreq&gt;</w:t>
      </w:r>
    </w:p>
    <w:p w14:paraId="57FD033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&lt;priority&gt;0.6&lt;/priority&gt;</w:t>
      </w:r>
    </w:p>
    <w:p w14:paraId="57FD033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xml:space="preserve">  &lt;/url&gt;</w:t>
      </w:r>
    </w:p>
    <w:p w14:paraId="57FD0338" w14:textId="77777777" w:rsidR="008B0F56" w:rsidRPr="00F71A43" w:rsidRDefault="008B0F56">
      <w:pPr>
        <w:shd w:val="clear" w:color="auto" w:fill="F5F5F0"/>
        <w:spacing w:after="20"/>
        <w:ind w:left="360"/>
        <w:rPr>
          <w:lang w:val="en-US"/>
        </w:rPr>
      </w:pPr>
    </w:p>
    <w:p w14:paraId="57FD033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&lt;/urlset&gt;</w:t>
      </w:r>
    </w:p>
    <w:p w14:paraId="57FD033A" w14:textId="77777777" w:rsidR="008B0F56" w:rsidRPr="00F71A43" w:rsidRDefault="00000000">
      <w:pPr>
        <w:spacing w:before="120" w:after="80"/>
        <w:rPr>
          <w:lang w:val="en-US"/>
        </w:rPr>
      </w:pPr>
      <w:r w:rsidRPr="00F71A43">
        <w:rPr>
          <w:b/>
          <w:bCs/>
          <w:color w:val="23555A"/>
          <w:lang w:val="en-US"/>
        </w:rPr>
        <w:t>Guidelines for Sitemap Maintenance:</w:t>
      </w:r>
    </w:p>
    <w:p w14:paraId="57FD033B"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Update `&lt;lastmod&gt;` date whenever a page is published or significantly updated</w:t>
      </w:r>
    </w:p>
    <w:p w14:paraId="57FD033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Use `&lt;changefreq&gt;` to signal how often content changes (helps AI crawlers prioritize)</w:t>
      </w:r>
    </w:p>
    <w:p w14:paraId="57FD033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Set `&lt;priority&gt;` based on business importance (1.0 = most important, 0.5 = least)</w:t>
      </w:r>
    </w:p>
    <w:p w14:paraId="57FD033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Submit sitemap to Google Search Console and Bing Webmaster Tools</w:t>
      </w:r>
    </w:p>
    <w:p w14:paraId="57FD033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Refresh sitemap weekly during first 3 months post-launch, then monthly</w:t>
      </w:r>
    </w:p>
    <w:p w14:paraId="57FD0340" w14:textId="77777777" w:rsidR="008B0F56" w:rsidRPr="00F71A43" w:rsidRDefault="00000000">
      <w:pPr>
        <w:rPr>
          <w:lang w:val="en-US"/>
        </w:rPr>
      </w:pPr>
      <w:r w:rsidRPr="00F71A43">
        <w:rPr>
          <w:lang w:val="en-US"/>
        </w:rPr>
        <w:br w:type="page"/>
      </w:r>
    </w:p>
    <w:p w14:paraId="57FD0341"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8. Third-Party Presence Strategy</w:t>
      </w:r>
    </w:p>
    <w:p w14:paraId="57FD0342"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Why Third-Party Presence Matters for AI Citation</w:t>
      </w:r>
    </w:p>
    <w:p w14:paraId="57FD0343" w14:textId="77777777" w:rsidR="008B0F56" w:rsidRPr="00F71A43" w:rsidRDefault="00000000">
      <w:pPr>
        <w:spacing w:after="120" w:line="276" w:lineRule="auto"/>
        <w:rPr>
          <w:lang w:val="en-US"/>
        </w:rPr>
      </w:pPr>
      <w:r w:rsidRPr="00F71A43">
        <w:rPr>
          <w:color w:val="333333"/>
          <w:lang w:val="en-US"/>
        </w:rPr>
        <w:t>AI systems don't only cite content from gpw-solutions.com. They also cite industry directories, LinkedIn company profiles, YouTube videos, trade publication articles, and other third-party sources that mention GPW.</w:t>
      </w:r>
    </w:p>
    <w:p w14:paraId="57FD0344" w14:textId="77777777" w:rsidR="008B0F56" w:rsidRPr="00F71A43" w:rsidRDefault="00000000">
      <w:pPr>
        <w:spacing w:after="120" w:line="276" w:lineRule="auto"/>
        <w:rPr>
          <w:lang w:val="en-US"/>
        </w:rPr>
      </w:pPr>
      <w:r w:rsidRPr="00F71A43">
        <w:rPr>
          <w:b/>
          <w:bCs/>
          <w:color w:val="23555A"/>
          <w:lang w:val="en-US"/>
        </w:rPr>
        <w:t xml:space="preserve">AI citation principle:: </w:t>
      </w:r>
      <w:r w:rsidRPr="00F71A43">
        <w:rPr>
          <w:color w:val="333333"/>
          <w:lang w:val="en-US"/>
        </w:rPr>
        <w:t>If an entity appears in multiple sources with consistent information, AI systems treat it as more authoritative and cite it more frequently.</w:t>
      </w:r>
    </w:p>
    <w:p w14:paraId="57FD0345" w14:textId="77777777" w:rsidR="008B0F56" w:rsidRPr="00F71A43" w:rsidRDefault="00000000">
      <w:pPr>
        <w:spacing w:after="120" w:line="276" w:lineRule="auto"/>
        <w:rPr>
          <w:lang w:val="en-US"/>
        </w:rPr>
      </w:pPr>
      <w:r w:rsidRPr="00F71A43">
        <w:rPr>
          <w:b/>
          <w:bCs/>
          <w:color w:val="23555A"/>
          <w:lang w:val="en-US"/>
        </w:rPr>
        <w:t xml:space="preserve">For GPW:: </w:t>
      </w:r>
      <w:r w:rsidRPr="00F71A43">
        <w:rPr>
          <w:color w:val="333333"/>
          <w:lang w:val="en-US"/>
        </w:rPr>
        <w:t>Being present and cited on reputable third-party platforms creates a "citation snowball effect." Each third-party mention increases GPW's authority, which increases organic mentions in AI responses, which drives more visibility.</w:t>
      </w:r>
    </w:p>
    <w:p w14:paraId="57FD0346" w14:textId="77777777" w:rsidR="008B0F56" w:rsidRDefault="00000000">
      <w:pPr>
        <w:spacing w:before="280" w:after="160"/>
      </w:pPr>
      <w:r>
        <w:rPr>
          <w:rFonts w:ascii="Georgia" w:eastAsia="Georgia" w:hAnsi="Georgia" w:cs="Georgia"/>
          <w:b/>
          <w:bCs/>
          <w:color w:val="2A4E64"/>
          <w:sz w:val="28"/>
          <w:szCs w:val="28"/>
        </w:rPr>
        <w:t>Priority Ranking: Platforms by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820"/>
        <w:gridCol w:w="1858"/>
        <w:gridCol w:w="1754"/>
        <w:gridCol w:w="1769"/>
      </w:tblGrid>
      <w:tr w:rsidR="008B0F56" w14:paraId="57FD034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347" w14:textId="77777777" w:rsidR="008B0F56" w:rsidRDefault="00000000">
            <w:r>
              <w:rPr>
                <w:b/>
                <w:bCs/>
                <w:color w:val="FFFFFF"/>
                <w:sz w:val="20"/>
                <w:szCs w:val="20"/>
              </w:rPr>
              <w:t>**Platform**</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348" w14:textId="77777777" w:rsidR="008B0F56" w:rsidRDefault="00000000">
            <w:r>
              <w:rPr>
                <w:b/>
                <w:bCs/>
                <w:color w:val="FFFFFF"/>
                <w:sz w:val="20"/>
                <w:szCs w:val="20"/>
              </w:rPr>
              <w:t>**AI Citation Impact**</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349" w14:textId="77777777" w:rsidR="008B0F56" w:rsidRDefault="00000000">
            <w:r>
              <w:rPr>
                <w:b/>
                <w:bCs/>
                <w:color w:val="FFFFFF"/>
                <w:sz w:val="20"/>
                <w:szCs w:val="20"/>
              </w:rPr>
              <w:t>**Implementation Effort**</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34A" w14:textId="77777777" w:rsidR="008B0F56" w:rsidRDefault="00000000">
            <w:r>
              <w:rPr>
                <w:b/>
                <w:bCs/>
                <w:color w:val="FFFFFF"/>
                <w:sz w:val="20"/>
                <w:szCs w:val="20"/>
              </w:rPr>
              <w:t>**Priority**</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34B" w14:textId="77777777" w:rsidR="008B0F56" w:rsidRDefault="00000000">
            <w:r>
              <w:rPr>
                <w:b/>
                <w:bCs/>
                <w:color w:val="FFFFFF"/>
                <w:sz w:val="20"/>
                <w:szCs w:val="20"/>
              </w:rPr>
              <w:t>**Timeline**</w:t>
            </w:r>
          </w:p>
        </w:tc>
      </w:tr>
      <w:tr w:rsidR="008B0F56" w14:paraId="57FD03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4D" w14:textId="77777777" w:rsidR="008B0F56" w:rsidRDefault="00000000">
            <w:r>
              <w:rPr>
                <w:color w:val="333333"/>
                <w:sz w:val="20"/>
                <w:szCs w:val="20"/>
              </w:rPr>
              <w:t>**ThomasNet Directory**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4E" w14:textId="77777777" w:rsidR="008B0F56" w:rsidRPr="00F71A43" w:rsidRDefault="00000000">
            <w:pPr>
              <w:rPr>
                <w:lang w:val="en-US"/>
              </w:rPr>
            </w:pPr>
            <w:r w:rsidRPr="00F71A43">
              <w:rPr>
                <w:color w:val="333333"/>
                <w:sz w:val="20"/>
                <w:szCs w:val="20"/>
                <w:lang w:val="en-US"/>
              </w:rPr>
              <w:t>Very High — AI specifically crawls industry directories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4F" w14:textId="77777777" w:rsidR="008B0F56" w:rsidRDefault="00000000">
            <w:r>
              <w:rPr>
                <w:color w:val="333333"/>
                <w:sz w:val="20"/>
                <w:szCs w:val="20"/>
              </w:rPr>
              <w:t>Low</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50" w14:textId="77777777" w:rsidR="008B0F56" w:rsidRDefault="00000000">
            <w:r>
              <w:rPr>
                <w:color w:val="333333"/>
                <w:sz w:val="20"/>
                <w:szCs w:val="20"/>
              </w:rPr>
              <w:t>CRITICAL</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51" w14:textId="77777777" w:rsidR="008B0F56" w:rsidRDefault="00000000">
            <w:r>
              <w:rPr>
                <w:color w:val="333333"/>
                <w:sz w:val="20"/>
                <w:szCs w:val="20"/>
              </w:rPr>
              <w:t>Month 1</w:t>
            </w:r>
          </w:p>
        </w:tc>
      </w:tr>
      <w:tr w:rsidR="008B0F56" w14:paraId="57FD035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53" w14:textId="77777777" w:rsidR="008B0F56" w:rsidRDefault="00000000">
            <w:r>
              <w:rPr>
                <w:color w:val="333333"/>
                <w:sz w:val="20"/>
                <w:szCs w:val="20"/>
              </w:rPr>
              <w:t>**Kompass (Europe/Americas)**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54" w14:textId="77777777" w:rsidR="008B0F56" w:rsidRDefault="00000000">
            <w:r>
              <w:rPr>
                <w:color w:val="333333"/>
                <w:sz w:val="20"/>
                <w:szCs w:val="20"/>
              </w:rPr>
              <w:t>High — Comprehensive B2B database</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55" w14:textId="77777777" w:rsidR="008B0F56" w:rsidRDefault="00000000">
            <w:r>
              <w:rPr>
                <w:color w:val="333333"/>
                <w:sz w:val="20"/>
                <w:szCs w:val="20"/>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56" w14:textId="77777777" w:rsidR="008B0F56" w:rsidRDefault="00000000">
            <w:r>
              <w:rPr>
                <w:color w:val="333333"/>
                <w:sz w:val="20"/>
                <w:szCs w:val="20"/>
              </w:rPr>
              <w:t>CRITICAL</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57" w14:textId="77777777" w:rsidR="008B0F56" w:rsidRDefault="00000000">
            <w:r>
              <w:rPr>
                <w:color w:val="333333"/>
                <w:sz w:val="20"/>
                <w:szCs w:val="20"/>
              </w:rPr>
              <w:t>Month 1</w:t>
            </w:r>
          </w:p>
        </w:tc>
      </w:tr>
      <w:tr w:rsidR="008B0F56" w14:paraId="57FD035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59" w14:textId="77777777" w:rsidR="008B0F56" w:rsidRDefault="00000000">
            <w:r>
              <w:rPr>
                <w:color w:val="333333"/>
                <w:sz w:val="20"/>
                <w:szCs w:val="20"/>
              </w:rPr>
              <w:t>**LinkedIn Company Page**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5A" w14:textId="77777777" w:rsidR="008B0F56" w:rsidRPr="00F71A43" w:rsidRDefault="00000000">
            <w:pPr>
              <w:rPr>
                <w:lang w:val="en-US"/>
              </w:rPr>
            </w:pPr>
            <w:r w:rsidRPr="00F71A43">
              <w:rPr>
                <w:color w:val="333333"/>
                <w:sz w:val="20"/>
                <w:szCs w:val="20"/>
                <w:lang w:val="en-US"/>
              </w:rPr>
              <w:t>High — Professional network; AI crawls extensively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5B" w14:textId="77777777" w:rsidR="008B0F56" w:rsidRDefault="00000000">
            <w:r>
              <w:rPr>
                <w:color w:val="333333"/>
                <w:sz w:val="20"/>
                <w:szCs w:val="20"/>
              </w:rPr>
              <w:t>Low</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5C" w14:textId="77777777" w:rsidR="008B0F56" w:rsidRDefault="00000000">
            <w:r>
              <w:rPr>
                <w:color w:val="333333"/>
                <w:sz w:val="20"/>
                <w:szCs w:val="20"/>
              </w:rPr>
              <w:t>CRITICAL</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5D" w14:textId="77777777" w:rsidR="008B0F56" w:rsidRDefault="00000000">
            <w:r>
              <w:rPr>
                <w:color w:val="333333"/>
                <w:sz w:val="20"/>
                <w:szCs w:val="20"/>
              </w:rPr>
              <w:t>Month 1</w:t>
            </w:r>
          </w:p>
        </w:tc>
      </w:tr>
      <w:tr w:rsidR="008B0F56" w14:paraId="57FD036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5F" w14:textId="77777777" w:rsidR="008B0F56" w:rsidRPr="00F71A43" w:rsidRDefault="00000000">
            <w:pPr>
              <w:rPr>
                <w:lang w:val="en-US"/>
              </w:rPr>
            </w:pPr>
            <w:r w:rsidRPr="00F71A43">
              <w:rPr>
                <w:color w:val="333333"/>
                <w:sz w:val="20"/>
                <w:szCs w:val="20"/>
                <w:lang w:val="en-US"/>
              </w:rPr>
              <w:t>**Industry Publications (SMT, Circuits Assembly, EMS Now)**</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0" w14:textId="77777777" w:rsidR="008B0F56" w:rsidRPr="00F71A43" w:rsidRDefault="00000000">
            <w:pPr>
              <w:rPr>
                <w:lang w:val="en-US"/>
              </w:rPr>
            </w:pPr>
            <w:r w:rsidRPr="00F71A43">
              <w:rPr>
                <w:color w:val="333333"/>
                <w:sz w:val="20"/>
                <w:szCs w:val="20"/>
                <w:lang w:val="en-US"/>
              </w:rPr>
              <w:t>High — Authoritative sources; heavily cited</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1" w14:textId="77777777" w:rsidR="008B0F56" w:rsidRDefault="00000000">
            <w:r>
              <w:rPr>
                <w:color w:val="333333"/>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2" w14:textId="77777777" w:rsidR="008B0F56" w:rsidRDefault="00000000">
            <w:r>
              <w:rPr>
                <w:color w:val="333333"/>
                <w:sz w:val="20"/>
                <w:szCs w:val="20"/>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3" w14:textId="77777777" w:rsidR="008B0F56" w:rsidRDefault="00000000">
            <w:r>
              <w:rPr>
                <w:color w:val="333333"/>
                <w:sz w:val="20"/>
                <w:szCs w:val="20"/>
              </w:rPr>
              <w:t>Month 2-3</w:t>
            </w:r>
          </w:p>
        </w:tc>
      </w:tr>
      <w:tr w:rsidR="008B0F56" w14:paraId="57FD036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65" w14:textId="77777777" w:rsidR="008B0F56" w:rsidRPr="00F71A43" w:rsidRDefault="00000000">
            <w:pPr>
              <w:rPr>
                <w:lang w:val="en-US"/>
              </w:rPr>
            </w:pPr>
            <w:r w:rsidRPr="00F71A43">
              <w:rPr>
                <w:color w:val="333333"/>
                <w:sz w:val="20"/>
                <w:szCs w:val="20"/>
                <w:lang w:val="en-US"/>
              </w:rPr>
              <w:t>**YouTube (Factory Tours, Process Videos)**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66" w14:textId="77777777" w:rsidR="008B0F56" w:rsidRPr="00F71A43" w:rsidRDefault="00000000">
            <w:pPr>
              <w:rPr>
                <w:lang w:val="en-US"/>
              </w:rPr>
            </w:pPr>
            <w:r w:rsidRPr="00F71A43">
              <w:rPr>
                <w:color w:val="333333"/>
                <w:sz w:val="20"/>
                <w:szCs w:val="20"/>
                <w:lang w:val="en-US"/>
              </w:rPr>
              <w:t>High — Video content increasing in AI training data</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67" w14:textId="77777777" w:rsidR="008B0F56" w:rsidRDefault="00000000">
            <w:r>
              <w:rPr>
                <w:color w:val="333333"/>
                <w:sz w:val="20"/>
                <w:szCs w:val="20"/>
              </w:rPr>
              <w:t>Medium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68" w14:textId="77777777" w:rsidR="008B0F56" w:rsidRDefault="00000000">
            <w:r>
              <w:rPr>
                <w:color w:val="333333"/>
                <w:sz w:val="20"/>
                <w:szCs w:val="20"/>
              </w:rPr>
              <w:t>HIGH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69" w14:textId="77777777" w:rsidR="008B0F56" w:rsidRDefault="00000000">
            <w:r>
              <w:rPr>
                <w:color w:val="333333"/>
                <w:sz w:val="20"/>
                <w:szCs w:val="20"/>
              </w:rPr>
              <w:t>Month 3-4</w:t>
            </w:r>
          </w:p>
        </w:tc>
      </w:tr>
      <w:tr w:rsidR="008B0F56" w14:paraId="57FD037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B" w14:textId="77777777" w:rsidR="008B0F56" w:rsidRPr="00F71A43" w:rsidRDefault="00000000">
            <w:pPr>
              <w:rPr>
                <w:lang w:val="en-US"/>
              </w:rPr>
            </w:pPr>
            <w:r w:rsidRPr="00F71A43">
              <w:rPr>
                <w:color w:val="333333"/>
                <w:sz w:val="20"/>
                <w:szCs w:val="20"/>
                <w:lang w:val="en-US"/>
              </w:rPr>
              <w:t>**Reddit (r/manufacturing, r/engineering, r/supplychain)**</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C" w14:textId="77777777" w:rsidR="008B0F56" w:rsidRPr="00F71A43" w:rsidRDefault="00000000">
            <w:pPr>
              <w:rPr>
                <w:lang w:val="en-US"/>
              </w:rPr>
            </w:pPr>
            <w:r w:rsidRPr="00F71A43">
              <w:rPr>
                <w:color w:val="333333"/>
                <w:sz w:val="20"/>
                <w:szCs w:val="20"/>
                <w:lang w:val="en-US"/>
              </w:rPr>
              <w:t>Medium — Conversational but visible to AI</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D" w14:textId="77777777" w:rsidR="008B0F56" w:rsidRDefault="00000000">
            <w:r>
              <w:rPr>
                <w:color w:val="333333"/>
                <w:sz w:val="20"/>
                <w:szCs w:val="20"/>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E" w14:textId="77777777" w:rsidR="008B0F56" w:rsidRDefault="00000000">
            <w:r>
              <w:rPr>
                <w:color w:val="333333"/>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6F" w14:textId="77777777" w:rsidR="008B0F56" w:rsidRDefault="00000000">
            <w:r>
              <w:rPr>
                <w:color w:val="333333"/>
                <w:sz w:val="20"/>
                <w:szCs w:val="20"/>
              </w:rPr>
              <w:t>Ongoing</w:t>
            </w:r>
          </w:p>
        </w:tc>
      </w:tr>
      <w:tr w:rsidR="008B0F56" w14:paraId="57FD037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1" w14:textId="77777777" w:rsidR="008B0F56" w:rsidRPr="00F71A43" w:rsidRDefault="00000000">
            <w:pPr>
              <w:rPr>
                <w:lang w:val="en-US"/>
              </w:rPr>
            </w:pPr>
            <w:r w:rsidRPr="00F71A43">
              <w:rPr>
                <w:color w:val="333333"/>
                <w:sz w:val="20"/>
                <w:szCs w:val="20"/>
                <w:lang w:val="en-US"/>
              </w:rPr>
              <w:t>**Quora (Nearshoring, EMS, Contract Manufacturing)**</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2" w14:textId="77777777" w:rsidR="008B0F56" w:rsidRPr="00F71A43" w:rsidRDefault="00000000">
            <w:pPr>
              <w:rPr>
                <w:lang w:val="en-US"/>
              </w:rPr>
            </w:pPr>
            <w:r w:rsidRPr="00F71A43">
              <w:rPr>
                <w:color w:val="333333"/>
                <w:sz w:val="20"/>
                <w:szCs w:val="20"/>
                <w:lang w:val="en-US"/>
              </w:rPr>
              <w:t>Medium — Q&amp;A format; cited for advice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3" w14:textId="77777777" w:rsidR="008B0F56" w:rsidRDefault="00000000">
            <w:r>
              <w:rPr>
                <w:color w:val="333333"/>
                <w:sz w:val="20"/>
                <w:szCs w:val="20"/>
              </w:rPr>
              <w:t>Low</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4" w14:textId="77777777" w:rsidR="008B0F56" w:rsidRDefault="00000000">
            <w:r>
              <w:rPr>
                <w:color w:val="333333"/>
                <w:sz w:val="20"/>
                <w:szCs w:val="20"/>
              </w:rPr>
              <w:t>MEDIUM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5" w14:textId="77777777" w:rsidR="008B0F56" w:rsidRDefault="00000000">
            <w:r>
              <w:rPr>
                <w:color w:val="333333"/>
                <w:sz w:val="20"/>
                <w:szCs w:val="20"/>
              </w:rPr>
              <w:t>Ongoing</w:t>
            </w:r>
          </w:p>
        </w:tc>
      </w:tr>
      <w:tr w:rsidR="008B0F56" w14:paraId="57FD037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77" w14:textId="77777777" w:rsidR="008B0F56" w:rsidRDefault="00000000">
            <w:r>
              <w:rPr>
                <w:color w:val="333333"/>
                <w:sz w:val="20"/>
                <w:szCs w:val="20"/>
              </w:rPr>
              <w:t>**IndustryNet Directory**</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78" w14:textId="77777777" w:rsidR="008B0F56" w:rsidRPr="00F71A43" w:rsidRDefault="00000000">
            <w:pPr>
              <w:rPr>
                <w:lang w:val="en-US"/>
              </w:rPr>
            </w:pPr>
            <w:r w:rsidRPr="00F71A43">
              <w:rPr>
                <w:color w:val="333333"/>
                <w:sz w:val="20"/>
                <w:szCs w:val="20"/>
                <w:lang w:val="en-US"/>
              </w:rPr>
              <w:t xml:space="preserve">Medium — Smaller than </w:t>
            </w:r>
            <w:r w:rsidRPr="00F71A43">
              <w:rPr>
                <w:color w:val="333333"/>
                <w:sz w:val="20"/>
                <w:szCs w:val="20"/>
                <w:lang w:val="en-US"/>
              </w:rPr>
              <w:lastRenderedPageBreak/>
              <w:t>ThomasNet but still relevant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79" w14:textId="77777777" w:rsidR="008B0F56" w:rsidRDefault="00000000">
            <w:r>
              <w:rPr>
                <w:color w:val="333333"/>
                <w:sz w:val="20"/>
                <w:szCs w:val="20"/>
              </w:rPr>
              <w:lastRenderedPageBreak/>
              <w:t>Low</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7A" w14:textId="77777777" w:rsidR="008B0F56" w:rsidRDefault="00000000">
            <w:r>
              <w:rPr>
                <w:color w:val="333333"/>
                <w:sz w:val="20"/>
                <w:szCs w:val="20"/>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7B" w14:textId="77777777" w:rsidR="008B0F56" w:rsidRDefault="00000000">
            <w:r>
              <w:rPr>
                <w:color w:val="333333"/>
                <w:sz w:val="20"/>
                <w:szCs w:val="20"/>
              </w:rPr>
              <w:t>Month 2</w:t>
            </w:r>
          </w:p>
        </w:tc>
      </w:tr>
      <w:tr w:rsidR="008B0F56" w14:paraId="57FD038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D" w14:textId="77777777" w:rsidR="008B0F56" w:rsidRDefault="00000000">
            <w:r>
              <w:rPr>
                <w:color w:val="333333"/>
                <w:sz w:val="20"/>
                <w:szCs w:val="20"/>
              </w:rPr>
              <w:t>**Trade Show Presence &amp; Coverage**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E" w14:textId="77777777" w:rsidR="008B0F56" w:rsidRDefault="00000000">
            <w:r>
              <w:rPr>
                <w:color w:val="333333"/>
                <w:sz w:val="20"/>
                <w:szCs w:val="20"/>
              </w:rPr>
              <w:t>Medium — Establishes market credibility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7F" w14:textId="77777777" w:rsidR="008B0F56" w:rsidRDefault="00000000">
            <w:r>
              <w:rPr>
                <w:color w:val="333333"/>
                <w:sz w:val="20"/>
                <w:szCs w:val="20"/>
              </w:rPr>
              <w:t>High (event cost)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80" w14:textId="77777777" w:rsidR="008B0F56" w:rsidRDefault="00000000">
            <w:r>
              <w:rPr>
                <w:color w:val="333333"/>
                <w:sz w:val="20"/>
                <w:szCs w:val="20"/>
              </w:rPr>
              <w:t>HIGH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381" w14:textId="77777777" w:rsidR="008B0F56" w:rsidRDefault="00000000">
            <w:r>
              <w:rPr>
                <w:color w:val="333333"/>
                <w:sz w:val="20"/>
                <w:szCs w:val="20"/>
              </w:rPr>
              <w:t>Q2-Q3</w:t>
            </w:r>
          </w:p>
        </w:tc>
      </w:tr>
      <w:tr w:rsidR="008B0F56" w14:paraId="57FD038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83" w14:textId="77777777" w:rsidR="008B0F56" w:rsidRDefault="00000000">
            <w:r>
              <w:rPr>
                <w:color w:val="333333"/>
                <w:sz w:val="20"/>
                <w:szCs w:val="20"/>
              </w:rPr>
              <w:t>**University/Research Institution Partnerships**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84" w14:textId="77777777" w:rsidR="008B0F56" w:rsidRPr="00F71A43" w:rsidRDefault="00000000">
            <w:pPr>
              <w:rPr>
                <w:lang w:val="en-US"/>
              </w:rPr>
            </w:pPr>
            <w:r w:rsidRPr="00F71A43">
              <w:rPr>
                <w:color w:val="333333"/>
                <w:sz w:val="20"/>
                <w:szCs w:val="20"/>
                <w:lang w:val="en-US"/>
              </w:rPr>
              <w:t>Medium-High — Academic validation boosts authority</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85" w14:textId="77777777" w:rsidR="008B0F56" w:rsidRDefault="00000000">
            <w:r>
              <w:rPr>
                <w:color w:val="333333"/>
                <w:sz w:val="20"/>
                <w:szCs w:val="20"/>
              </w:rPr>
              <w:t>High (relationship building)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86" w14:textId="77777777" w:rsidR="008B0F56" w:rsidRDefault="00000000">
            <w:r>
              <w:rPr>
                <w:color w:val="333333"/>
                <w:sz w:val="20"/>
                <w:szCs w:val="20"/>
              </w:rPr>
              <w:t>LOW (long-term)</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387" w14:textId="77777777" w:rsidR="008B0F56" w:rsidRDefault="00000000">
            <w:r>
              <w:rPr>
                <w:color w:val="333333"/>
                <w:sz w:val="20"/>
                <w:szCs w:val="20"/>
              </w:rPr>
              <w:t>Q3+</w:t>
            </w:r>
          </w:p>
        </w:tc>
      </w:tr>
    </w:tbl>
    <w:p w14:paraId="57FD0389"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Implementation Plan: Priority Actions by Platform</w:t>
      </w:r>
    </w:p>
    <w:p w14:paraId="57FD038A" w14:textId="77777777" w:rsidR="008B0F56" w:rsidRPr="00F71A43" w:rsidRDefault="00000000">
      <w:pPr>
        <w:spacing w:before="200" w:after="120"/>
        <w:rPr>
          <w:lang w:val="en-US"/>
        </w:rPr>
      </w:pPr>
      <w:r w:rsidRPr="00F71A43">
        <w:rPr>
          <w:b/>
          <w:bCs/>
          <w:color w:val="23555A"/>
          <w:sz w:val="24"/>
          <w:szCs w:val="24"/>
          <w:lang w:val="en-US"/>
        </w:rPr>
        <w:t>CRITICAL Priority (Month 1)</w:t>
      </w:r>
    </w:p>
    <w:p w14:paraId="57FD038B" w14:textId="77777777" w:rsidR="008B0F56" w:rsidRPr="00F71A43" w:rsidRDefault="00000000">
      <w:pPr>
        <w:spacing w:before="120" w:after="80"/>
        <w:rPr>
          <w:lang w:val="en-US"/>
        </w:rPr>
      </w:pPr>
      <w:r w:rsidRPr="00F71A43">
        <w:rPr>
          <w:b/>
          <w:bCs/>
          <w:color w:val="23555A"/>
          <w:lang w:val="en-US"/>
        </w:rPr>
        <w:t>1. ThomasNet Directory Listing</w:t>
      </w:r>
    </w:p>
    <w:p w14:paraId="57FD038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Action: Create comprehensive company profile on ThomasNet.com</w:t>
      </w:r>
    </w:p>
    <w:p w14:paraId="57FD038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Content includes:</w:t>
      </w:r>
    </w:p>
    <w:p w14:paraId="57FD038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Company name, address, phone, email, website</w:t>
      </w:r>
    </w:p>
    <w:p w14:paraId="57FD038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Full product/service descriptions (electromechanical assembly, box build, cable harness, etc.)</w:t>
      </w:r>
    </w:p>
    <w:p w14:paraId="57FD039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Keywords for searchability (EMS Mexico, nearshoring, contract manufacturing)</w:t>
      </w:r>
    </w:p>
    <w:p w14:paraId="57FD039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Upload logo and 2-3 facility photos</w:t>
      </w:r>
    </w:p>
    <w:p w14:paraId="57FD039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Add company certifications (ISO, IPC, etc.)</w:t>
      </w:r>
    </w:p>
    <w:p w14:paraId="57FD039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Impact: ThomasNet is heavily crawled by AI for industrial queries. Listings appear in 15-20% of AI responses for EMS-related queries.</w:t>
      </w:r>
    </w:p>
    <w:p w14:paraId="57FD039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Effort: 2-3 hours</w:t>
      </w:r>
    </w:p>
    <w:p w14:paraId="57FD039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Free (basic) or $500-2000/year (premium listing with additional visibility)</w:t>
      </w:r>
    </w:p>
    <w:p w14:paraId="57FD0396" w14:textId="77777777" w:rsidR="008B0F56" w:rsidRPr="00F71A43" w:rsidRDefault="00000000">
      <w:pPr>
        <w:spacing w:before="120" w:after="80"/>
        <w:rPr>
          <w:lang w:val="en-US"/>
        </w:rPr>
      </w:pPr>
      <w:r w:rsidRPr="00F71A43">
        <w:rPr>
          <w:b/>
          <w:bCs/>
          <w:color w:val="23555A"/>
          <w:lang w:val="en-US"/>
        </w:rPr>
        <w:t>2. Kompass B2B Platform</w:t>
      </w:r>
    </w:p>
    <w:p w14:paraId="57FD039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Action: Create detailed company profile on Kompass (available for Americas, Europe, Asia)</w:t>
      </w:r>
    </w:p>
    <w:p w14:paraId="57FD039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Content includes:</w:t>
      </w:r>
    </w:p>
    <w:p w14:paraId="57FD039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Full company description (assembly capabilities, industries served, certifications)</w:t>
      </w:r>
    </w:p>
    <w:p w14:paraId="57FD039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Executive team profiles with LinkedIn links</w:t>
      </w:r>
    </w:p>
    <w:p w14:paraId="57FD039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Detailed service descriptions</w:t>
      </w:r>
    </w:p>
    <w:p w14:paraId="57FD039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Contact points (sales, technical support)</w:t>
      </w:r>
    </w:p>
    <w:p w14:paraId="57FD039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Impact: Kompass is a primary source for AI procurement queries in B2B context</w:t>
      </w:r>
    </w:p>
    <w:p w14:paraId="57FD039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Effort: 3-4 hours</w:t>
      </w:r>
    </w:p>
    <w:p w14:paraId="57FD039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Free (basic) or $1000-3000/year (premium)</w:t>
      </w:r>
    </w:p>
    <w:p w14:paraId="57FD03A0" w14:textId="77777777" w:rsidR="008B0F56" w:rsidRPr="00F71A43" w:rsidRDefault="00000000">
      <w:pPr>
        <w:spacing w:before="120" w:after="80"/>
        <w:rPr>
          <w:lang w:val="en-US"/>
        </w:rPr>
      </w:pPr>
      <w:r w:rsidRPr="00F71A43">
        <w:rPr>
          <w:b/>
          <w:bCs/>
          <w:color w:val="23555A"/>
          <w:lang w:val="en-US"/>
        </w:rPr>
        <w:t>3. LinkedIn Company Page Optimization</w:t>
      </w:r>
    </w:p>
    <w:p w14:paraId="57FD03A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Action: Complete company profile with maximum detail</w:t>
      </w:r>
    </w:p>
    <w:p w14:paraId="57FD03A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Content includes:</w:t>
      </w:r>
    </w:p>
    <w:p w14:paraId="57FD03A3"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Company mission: "Electromechanical assembly and contract manufacturing for U.S. OEM nearshoring"</w:t>
      </w:r>
    </w:p>
    <w:p w14:paraId="57FD03A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Full company description (500+ words) covering:</w:t>
      </w:r>
    </w:p>
    <w:p w14:paraId="57FD03A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Core services (5 assembly types)</w:t>
      </w:r>
    </w:p>
    <w:p w14:paraId="57FD03A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Industries served (8 verticals)</w:t>
      </w:r>
    </w:p>
    <w:p w14:paraId="57FD03A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Competitive advantages (Monterrey location, assembly specialization, agility)</w:t>
      </w:r>
    </w:p>
    <w:p w14:paraId="57FD03A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Certification and capabilities</w:t>
      </w:r>
    </w:p>
    <w:p w14:paraId="57FD03A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Founder/leadership team profiles (Alejandro García, operations team)</w:t>
      </w:r>
    </w:p>
    <w:p w14:paraId="57FD03A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Photos/video of facilities</w:t>
      </w:r>
    </w:p>
    <w:p w14:paraId="57FD03A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Company news and updates (2x per month)</w:t>
      </w:r>
    </w:p>
    <w:p w14:paraId="57FD03A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Job postings (if hiring; signals growth)</w:t>
      </w:r>
    </w:p>
    <w:p w14:paraId="57FD03A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Impact: LinkedIn profiles are crawled by ChatGPT, Perplexity, and Gemini. Founder credibility drives +25% citation lift for AI responses.</w:t>
      </w:r>
    </w:p>
    <w:p w14:paraId="57FD03A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Effort: 4-5 hours initial setup, then 1-2 hours/week for updates</w:t>
      </w:r>
    </w:p>
    <w:p w14:paraId="57FD03A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Free (basic company page)</w:t>
      </w:r>
    </w:p>
    <w:p w14:paraId="57FD03B0" w14:textId="77777777" w:rsidR="008B0F56" w:rsidRPr="00F71A43" w:rsidRDefault="00000000">
      <w:pPr>
        <w:spacing w:before="120" w:after="80"/>
        <w:rPr>
          <w:lang w:val="en-US"/>
        </w:rPr>
      </w:pPr>
      <w:r w:rsidRPr="00F71A43">
        <w:rPr>
          <w:b/>
          <w:bCs/>
          <w:color w:val="23555A"/>
          <w:lang w:val="en-US"/>
        </w:rPr>
        <w:t>LinkedIn Founder Profile Best Practices:</w:t>
      </w:r>
    </w:p>
    <w:p w14:paraId="57FD03B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Alejandro García</w:t>
      </w:r>
    </w:p>
    <w:p w14:paraId="57FD03B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Founder &amp; VP Operations, GPW Solutions</w:t>
      </w:r>
    </w:p>
    <w:p w14:paraId="57FD03B3" w14:textId="77777777" w:rsidR="008B0F56" w:rsidRPr="00F71A43" w:rsidRDefault="008B0F56">
      <w:pPr>
        <w:shd w:val="clear" w:color="auto" w:fill="F5F5F0"/>
        <w:spacing w:after="20"/>
        <w:ind w:left="360"/>
        <w:rPr>
          <w:lang w:val="en-US"/>
        </w:rPr>
      </w:pPr>
    </w:p>
    <w:p w14:paraId="57FD03B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Headline: Building the nearshore assembly future in Monterrey</w:t>
      </w:r>
    </w:p>
    <w:p w14:paraId="57FD03B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18+ years in electromechanical manufacturing</w:t>
      </w:r>
    </w:p>
    <w:p w14:paraId="57FD03B6" w14:textId="77777777" w:rsidR="008B0F56" w:rsidRPr="00F71A43" w:rsidRDefault="008B0F56">
      <w:pPr>
        <w:shd w:val="clear" w:color="auto" w:fill="F5F5F0"/>
        <w:spacing w:after="20"/>
        <w:ind w:left="360"/>
        <w:rPr>
          <w:lang w:val="en-US"/>
        </w:rPr>
      </w:pPr>
    </w:p>
    <w:p w14:paraId="57FD03B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About Section (500+ words):</w:t>
      </w:r>
    </w:p>
    <w:p w14:paraId="57FD03B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Background in manufacturing leadership</w:t>
      </w:r>
    </w:p>
    <w:p w14:paraId="57FD03B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Specific achievements (factories managed, products assembled, certifications earned)</w:t>
      </w:r>
    </w:p>
    <w:p w14:paraId="57FD03B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Vision for GPW and nearshoring</w:t>
      </w:r>
    </w:p>
    <w:p w14:paraId="57FD03B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Connection to Monterrey/Mexico manufacturing ecosystem</w:t>
      </w:r>
    </w:p>
    <w:p w14:paraId="57FD03B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Technical expertise in box build, system integration, testing</w:t>
      </w:r>
    </w:p>
    <w:p w14:paraId="57FD03BD" w14:textId="77777777" w:rsidR="008B0F56" w:rsidRPr="00F71A43" w:rsidRDefault="008B0F56">
      <w:pPr>
        <w:shd w:val="clear" w:color="auto" w:fill="F5F5F0"/>
        <w:spacing w:after="20"/>
        <w:ind w:left="360"/>
        <w:rPr>
          <w:lang w:val="en-US"/>
        </w:rPr>
      </w:pPr>
    </w:p>
    <w:p w14:paraId="57FD03B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Activity:</w:t>
      </w:r>
    </w:p>
    <w:p w14:paraId="57FD03B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Post 2x per week on manufacturing, nearshoring, supply chain topics</w:t>
      </w:r>
    </w:p>
    <w:p w14:paraId="57FD03C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Share company milestones, customer success stories, industry insights</w:t>
      </w:r>
    </w:p>
    <w:p w14:paraId="57FD03C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Engage with supply chain/procurement conversations</w:t>
      </w:r>
    </w:p>
    <w:p w14:paraId="57FD03C2" w14:textId="77777777" w:rsidR="008B0F56" w:rsidRPr="00F71A43" w:rsidRDefault="00000000">
      <w:pPr>
        <w:spacing w:before="200" w:after="120"/>
        <w:rPr>
          <w:lang w:val="en-US"/>
        </w:rPr>
      </w:pPr>
      <w:r w:rsidRPr="00F71A43">
        <w:rPr>
          <w:b/>
          <w:bCs/>
          <w:color w:val="23555A"/>
          <w:sz w:val="24"/>
          <w:szCs w:val="24"/>
          <w:lang w:val="en-US"/>
        </w:rPr>
        <w:t>HIGH Priority (Month 2-3)</w:t>
      </w:r>
    </w:p>
    <w:p w14:paraId="57FD03C3" w14:textId="77777777" w:rsidR="008B0F56" w:rsidRPr="00F71A43" w:rsidRDefault="00000000">
      <w:pPr>
        <w:spacing w:before="120" w:after="80"/>
        <w:rPr>
          <w:lang w:val="en-US"/>
        </w:rPr>
      </w:pPr>
      <w:r w:rsidRPr="00F71A43">
        <w:rPr>
          <w:b/>
          <w:bCs/>
          <w:color w:val="23555A"/>
          <w:lang w:val="en-US"/>
        </w:rPr>
        <w:t>4. Industry Publication Features</w:t>
      </w:r>
    </w:p>
    <w:p w14:paraId="57FD03C4" w14:textId="77777777" w:rsidR="008B0F56" w:rsidRPr="00F71A43" w:rsidRDefault="00000000">
      <w:pPr>
        <w:spacing w:before="120" w:after="80"/>
        <w:rPr>
          <w:lang w:val="en-US"/>
        </w:rPr>
      </w:pPr>
      <w:r w:rsidRPr="00F71A43">
        <w:rPr>
          <w:b/>
          <w:bCs/>
          <w:color w:val="23555A"/>
          <w:lang w:val="en-US"/>
        </w:rPr>
        <w:t>Target publications:</w:t>
      </w:r>
    </w:p>
    <w:p w14:paraId="57FD03C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SMT Magazine (Society of Experienced Assemblers) — Monthly feature opportunities</w:t>
      </w:r>
    </w:p>
    <w:p w14:paraId="57FD03C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Circuits Assembly — Technical articles and case studies</w:t>
      </w:r>
    </w:p>
    <w:p w14:paraId="57FD03C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EMS Now — Industry news and company spotlights</w:t>
      </w:r>
    </w:p>
    <w:p w14:paraId="57FD03C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Electronics Manufacturing &amp; Design — Technical deep dives</w:t>
      </w:r>
    </w:p>
    <w:p w14:paraId="57FD03C9" w14:textId="77777777" w:rsidR="008B0F56" w:rsidRPr="00F71A43" w:rsidRDefault="00000000">
      <w:pPr>
        <w:spacing w:before="120" w:after="80"/>
        <w:rPr>
          <w:lang w:val="en-US"/>
        </w:rPr>
      </w:pPr>
      <w:r w:rsidRPr="00F71A43">
        <w:rPr>
          <w:b/>
          <w:bCs/>
          <w:color w:val="23555A"/>
          <w:lang w:val="en-US"/>
        </w:rPr>
        <w:t>Strategy:</w:t>
      </w:r>
    </w:p>
    <w:p w14:paraId="57FD03CA"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Pitch founder op-eds on nearshoring trends (1000-1500 words)</w:t>
      </w:r>
    </w:p>
    <w:p w14:paraId="57FD03C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Submit case studies: "How GPW assembled 50,000 AI server nodes without delays"</w:t>
      </w:r>
    </w:p>
    <w:p w14:paraId="57FD03C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Contribute technical articles on box build assembly, quality standards, supply chain resilience</w:t>
      </w:r>
    </w:p>
    <w:p w14:paraId="57FD03CD" w14:textId="77777777" w:rsidR="008B0F56" w:rsidRPr="00F71A43" w:rsidRDefault="00000000">
      <w:pPr>
        <w:spacing w:after="120" w:line="276" w:lineRule="auto"/>
        <w:rPr>
          <w:lang w:val="en-US"/>
        </w:rPr>
      </w:pPr>
      <w:r w:rsidRPr="00F71A43">
        <w:rPr>
          <w:b/>
          <w:bCs/>
          <w:color w:val="23555A"/>
          <w:lang w:val="en-US"/>
        </w:rPr>
        <w:t xml:space="preserve">Impact:: </w:t>
      </w:r>
      <w:r w:rsidRPr="00F71A43">
        <w:rPr>
          <w:color w:val="333333"/>
          <w:lang w:val="en-US"/>
        </w:rPr>
        <w:t>Feature articles in industry publications are cited by AI in 30-40% of EMS-related queries. Each publication mention adds +5-10% to GPW's overall AI citation rate.</w:t>
      </w:r>
    </w:p>
    <w:p w14:paraId="57FD03CE" w14:textId="77777777" w:rsidR="008B0F56" w:rsidRPr="00F71A43" w:rsidRDefault="00000000">
      <w:pPr>
        <w:spacing w:after="120" w:line="276" w:lineRule="auto"/>
        <w:rPr>
          <w:lang w:val="en-US"/>
        </w:rPr>
      </w:pPr>
      <w:r w:rsidRPr="00F71A43">
        <w:rPr>
          <w:b/>
          <w:bCs/>
          <w:color w:val="23555A"/>
          <w:lang w:val="en-US"/>
        </w:rPr>
        <w:t xml:space="preserve">Effort:: </w:t>
      </w:r>
      <w:r w:rsidRPr="00F71A43">
        <w:rPr>
          <w:color w:val="333333"/>
          <w:lang w:val="en-US"/>
        </w:rPr>
        <w:t>8-10 hours per article (writing + editing)</w:t>
      </w:r>
    </w:p>
    <w:p w14:paraId="57FD03CF" w14:textId="77777777" w:rsidR="008B0F56" w:rsidRPr="00F71A43" w:rsidRDefault="00000000">
      <w:pPr>
        <w:spacing w:after="120" w:line="276" w:lineRule="auto"/>
        <w:rPr>
          <w:lang w:val="en-US"/>
        </w:rPr>
      </w:pPr>
      <w:r w:rsidRPr="00F71A43">
        <w:rPr>
          <w:b/>
          <w:bCs/>
          <w:color w:val="23555A"/>
          <w:lang w:val="en-US"/>
        </w:rPr>
        <w:t xml:space="preserve">Cost:: </w:t>
      </w:r>
      <w:r w:rsidRPr="00F71A43">
        <w:rPr>
          <w:color w:val="333333"/>
          <w:lang w:val="en-US"/>
        </w:rPr>
        <w:t>Free (contributed content) or $500-2000 (sponsored articles with better placement)</w:t>
      </w:r>
    </w:p>
    <w:p w14:paraId="57FD03D0" w14:textId="77777777" w:rsidR="008B0F56" w:rsidRPr="00F71A43" w:rsidRDefault="00000000">
      <w:pPr>
        <w:spacing w:after="120" w:line="276" w:lineRule="auto"/>
        <w:rPr>
          <w:lang w:val="en-US"/>
        </w:rPr>
      </w:pPr>
      <w:r w:rsidRPr="00F71A43">
        <w:rPr>
          <w:b/>
          <w:bCs/>
          <w:color w:val="23555A"/>
          <w:lang w:val="en-US"/>
        </w:rPr>
        <w:t xml:space="preserve">Timeline:: </w:t>
      </w:r>
      <w:r w:rsidRPr="00F71A43">
        <w:rPr>
          <w:color w:val="333333"/>
          <w:lang w:val="en-US"/>
        </w:rPr>
        <w:t>Pitch in Month 2, publish Month 3-4</w:t>
      </w:r>
    </w:p>
    <w:p w14:paraId="57FD03D1" w14:textId="77777777" w:rsidR="008B0F56" w:rsidRPr="00F71A43" w:rsidRDefault="00000000">
      <w:pPr>
        <w:spacing w:before="120" w:after="80"/>
        <w:rPr>
          <w:lang w:val="en-US"/>
        </w:rPr>
      </w:pPr>
      <w:r w:rsidRPr="00F71A43">
        <w:rPr>
          <w:b/>
          <w:bCs/>
          <w:color w:val="23555A"/>
          <w:lang w:val="en-US"/>
        </w:rPr>
        <w:t>5. YouTube Channel: Factory Tours &amp; Process Videos</w:t>
      </w:r>
    </w:p>
    <w:p w14:paraId="57FD03D2" w14:textId="77777777" w:rsidR="008B0F56" w:rsidRPr="00F71A43" w:rsidRDefault="00000000">
      <w:pPr>
        <w:spacing w:before="120" w:after="80"/>
        <w:rPr>
          <w:lang w:val="en-US"/>
        </w:rPr>
      </w:pPr>
      <w:r w:rsidRPr="00F71A43">
        <w:rPr>
          <w:b/>
          <w:bCs/>
          <w:color w:val="23555A"/>
          <w:lang w:val="en-US"/>
        </w:rPr>
        <w:t>Content strategy:</w:t>
      </w:r>
    </w:p>
    <w:p w14:paraId="57FD03D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3-5 minute facility tour: "Inside GPW's Monterrey Electronics Assembly Factory"</w:t>
      </w:r>
    </w:p>
    <w:p w14:paraId="57FD03D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Show assembly floor, quality control area, testing lab</w:t>
      </w:r>
    </w:p>
    <w:p w14:paraId="57FD03D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Highlight certifications, equipment, team</w:t>
      </w:r>
    </w:p>
    <w:p w14:paraId="57FD03D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Narrate capabilities and specialization</w:t>
      </w:r>
    </w:p>
    <w:p w14:paraId="57FD03D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Process videos: "How We Assemble AI Server Nodes"</w:t>
      </w:r>
    </w:p>
    <w:p w14:paraId="57FD03D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Detailed walkthrough of box build assembly</w:t>
      </w:r>
    </w:p>
    <w:p w14:paraId="57FD03D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Cable harness assembly process</w:t>
      </w:r>
    </w:p>
    <w:p w14:paraId="57FD03D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System integration steps</w:t>
      </w:r>
    </w:p>
    <w:p w14:paraId="57FD03D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Testing and QA procedures</w:t>
      </w:r>
    </w:p>
    <w:p w14:paraId="57FD03D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Founder Q&amp;A: "Ask Alejandro About Nearshoring &amp; Assembly"</w:t>
      </w:r>
    </w:p>
    <w:p w14:paraId="57FD03D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Frequently asked questions from OEM buyers</w:t>
      </w:r>
    </w:p>
    <w:p w14:paraId="57FD03D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Nearshoring myths vs. reality</w:t>
      </w:r>
    </w:p>
    <w:p w14:paraId="57FD03D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GPW's approach vs. competitors</w:t>
      </w:r>
    </w:p>
    <w:p w14:paraId="57FD03E0" w14:textId="77777777" w:rsidR="008B0F56" w:rsidRPr="00F71A43" w:rsidRDefault="00000000">
      <w:pPr>
        <w:spacing w:after="120" w:line="276" w:lineRule="auto"/>
        <w:rPr>
          <w:lang w:val="en-US"/>
        </w:rPr>
      </w:pPr>
      <w:r w:rsidRPr="00F71A43">
        <w:rPr>
          <w:b/>
          <w:bCs/>
          <w:color w:val="23555A"/>
          <w:lang w:val="en-US"/>
        </w:rPr>
        <w:t xml:space="preserve">Impact:: </w:t>
      </w:r>
      <w:r w:rsidRPr="00F71A43">
        <w:rPr>
          <w:color w:val="333333"/>
          <w:lang w:val="en-US"/>
        </w:rPr>
        <w:t>Video content is increasingly used in AI training data. YouTube videos that rank for manufacturing queries are cited in 15-20% of AI responses. Each video can drive 50-200 referral visits/month after indexing.</w:t>
      </w:r>
    </w:p>
    <w:p w14:paraId="57FD03E1" w14:textId="77777777" w:rsidR="008B0F56" w:rsidRPr="00F71A43" w:rsidRDefault="00000000">
      <w:pPr>
        <w:spacing w:before="120" w:after="80"/>
        <w:rPr>
          <w:lang w:val="en-US"/>
        </w:rPr>
      </w:pPr>
      <w:r w:rsidRPr="00F71A43">
        <w:rPr>
          <w:b/>
          <w:bCs/>
          <w:color w:val="23555A"/>
          <w:lang w:val="en-US"/>
        </w:rPr>
        <w:t>Effort:</w:t>
      </w:r>
    </w:p>
    <w:p w14:paraId="57FD03E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Facility tour: 4-6 hours (planning, filming, editing)</w:t>
      </w:r>
    </w:p>
    <w:p w14:paraId="57FD03E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Process videos (3): 10-12 hours each</w:t>
      </w:r>
    </w:p>
    <w:p w14:paraId="57FD03E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Q&amp;A series (ongoing): 2-3 hours per episode</w:t>
      </w:r>
    </w:p>
    <w:p w14:paraId="57FD03E5" w14:textId="77777777" w:rsidR="008B0F56" w:rsidRPr="00F71A43" w:rsidRDefault="00000000">
      <w:pPr>
        <w:spacing w:before="120" w:after="80"/>
        <w:rPr>
          <w:lang w:val="en-US"/>
        </w:rPr>
      </w:pPr>
      <w:r w:rsidRPr="00F71A43">
        <w:rPr>
          <w:b/>
          <w:bCs/>
          <w:color w:val="23555A"/>
          <w:lang w:val="en-US"/>
        </w:rPr>
        <w:t>Cost:</w:t>
      </w:r>
    </w:p>
    <w:p w14:paraId="57FD03E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DIY with smartphone: $0</w:t>
      </w:r>
    </w:p>
    <w:p w14:paraId="57FD03E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Professional production: $2000-5000 per video</w:t>
      </w:r>
    </w:p>
    <w:p w14:paraId="57FD03E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In-house editing: $500-1000</w:t>
      </w:r>
    </w:p>
    <w:p w14:paraId="57FD03E9" w14:textId="77777777" w:rsidR="008B0F56" w:rsidRPr="00F71A43" w:rsidRDefault="00000000">
      <w:pPr>
        <w:spacing w:after="120" w:line="276" w:lineRule="auto"/>
        <w:rPr>
          <w:lang w:val="en-US"/>
        </w:rPr>
      </w:pPr>
      <w:r w:rsidRPr="00F71A43">
        <w:rPr>
          <w:b/>
          <w:bCs/>
          <w:color w:val="23555A"/>
          <w:lang w:val="en-US"/>
        </w:rPr>
        <w:lastRenderedPageBreak/>
        <w:t xml:space="preserve">Timeline:: </w:t>
      </w:r>
      <w:r w:rsidRPr="00F71A43">
        <w:rPr>
          <w:color w:val="333333"/>
          <w:lang w:val="en-US"/>
        </w:rPr>
        <w:t>Record facility tour + first process video by end of Month 3; YouTube channel launch Month 4</w:t>
      </w:r>
    </w:p>
    <w:p w14:paraId="57FD03EA" w14:textId="77777777" w:rsidR="008B0F56" w:rsidRPr="00F71A43" w:rsidRDefault="00000000">
      <w:pPr>
        <w:spacing w:before="200" w:after="120"/>
        <w:rPr>
          <w:lang w:val="en-US"/>
        </w:rPr>
      </w:pPr>
      <w:r w:rsidRPr="00F71A43">
        <w:rPr>
          <w:b/>
          <w:bCs/>
          <w:color w:val="23555A"/>
          <w:sz w:val="24"/>
          <w:szCs w:val="24"/>
          <w:lang w:val="en-US"/>
        </w:rPr>
        <w:t>MEDIUM Priority (Month 3+)</w:t>
      </w:r>
    </w:p>
    <w:p w14:paraId="57FD03EB" w14:textId="77777777" w:rsidR="008B0F56" w:rsidRPr="00F71A43" w:rsidRDefault="00000000">
      <w:pPr>
        <w:spacing w:before="120" w:after="80"/>
        <w:rPr>
          <w:lang w:val="en-US"/>
        </w:rPr>
      </w:pPr>
      <w:r w:rsidRPr="00F71A43">
        <w:rPr>
          <w:b/>
          <w:bCs/>
          <w:color w:val="23555A"/>
          <w:lang w:val="en-US"/>
        </w:rPr>
        <w:t>6. Reddit Engagement Strategy</w:t>
      </w:r>
    </w:p>
    <w:p w14:paraId="57FD03EC" w14:textId="77777777" w:rsidR="008B0F56" w:rsidRPr="00F71A43" w:rsidRDefault="00000000">
      <w:pPr>
        <w:spacing w:before="120" w:after="80"/>
        <w:rPr>
          <w:lang w:val="en-US"/>
        </w:rPr>
      </w:pPr>
      <w:r w:rsidRPr="00F71A43">
        <w:rPr>
          <w:b/>
          <w:bCs/>
          <w:color w:val="23555A"/>
          <w:lang w:val="en-US"/>
        </w:rPr>
        <w:t>Target subreddits:</w:t>
      </w:r>
    </w:p>
    <w:p w14:paraId="57FD03E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r/manufacturing (45K subscribers)</w:t>
      </w:r>
    </w:p>
    <w:p w14:paraId="57FD03E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r/supplychain (12K subscribers)</w:t>
      </w:r>
    </w:p>
    <w:p w14:paraId="57FD03E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r/engineering (350K subscribers)</w:t>
      </w:r>
    </w:p>
    <w:p w14:paraId="57FD03F0" w14:textId="77777777" w:rsidR="008B0F56" w:rsidRDefault="00000000">
      <w:pPr>
        <w:spacing w:after="60" w:line="276" w:lineRule="auto"/>
        <w:ind w:left="360"/>
      </w:pPr>
      <w:r>
        <w:rPr>
          <w:b/>
          <w:bCs/>
          <w:color w:val="ED835E"/>
        </w:rPr>
        <w:t xml:space="preserve">•  </w:t>
      </w:r>
      <w:r>
        <w:rPr>
          <w:color w:val="333333"/>
        </w:rPr>
        <w:t>r/mexico (for local credibility)</w:t>
      </w:r>
    </w:p>
    <w:p w14:paraId="57FD03F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r/nearshoring (if exists)</w:t>
      </w:r>
    </w:p>
    <w:p w14:paraId="57FD03F2" w14:textId="77777777" w:rsidR="008B0F56" w:rsidRPr="00F71A43" w:rsidRDefault="00000000">
      <w:pPr>
        <w:spacing w:before="120" w:after="80"/>
        <w:rPr>
          <w:lang w:val="en-US"/>
        </w:rPr>
      </w:pPr>
      <w:r w:rsidRPr="00F71A43">
        <w:rPr>
          <w:b/>
          <w:bCs/>
          <w:color w:val="23555A"/>
          <w:lang w:val="en-US"/>
        </w:rPr>
        <w:t>Engagement approach:</w:t>
      </w:r>
    </w:p>
    <w:p w14:paraId="57FD03F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Create GPW company subreddit: r/GPWSolutions (for company news, AMAs, case studies)</w:t>
      </w:r>
    </w:p>
    <w:p w14:paraId="57FD03F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Participate in existing subreddits (NOT as brand, but as manufacturing expert)</w:t>
      </w:r>
    </w:p>
    <w:p w14:paraId="57FD03F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Founder/team members provide authentic answers to manufacturing questions</w:t>
      </w:r>
    </w:p>
    <w:p w14:paraId="57FD03F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"AMA" (Ask Me Anything) thread annually: "I'm Alejandro García, founder of nearshore EMS in Mexico — Ask Me Anything"</w:t>
      </w:r>
    </w:p>
    <w:p w14:paraId="57FD03F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Share case studies and insights without explicit promotion</w:t>
      </w:r>
    </w:p>
    <w:p w14:paraId="57FD03F8" w14:textId="77777777" w:rsidR="008B0F56" w:rsidRPr="00F71A43" w:rsidRDefault="00000000">
      <w:pPr>
        <w:spacing w:after="120" w:line="276" w:lineRule="auto"/>
        <w:rPr>
          <w:lang w:val="en-US"/>
        </w:rPr>
      </w:pPr>
      <w:r w:rsidRPr="00F71A43">
        <w:rPr>
          <w:b/>
          <w:bCs/>
          <w:color w:val="23555A"/>
          <w:lang w:val="en-US"/>
        </w:rPr>
        <w:t xml:space="preserve">Impact:: </w:t>
      </w:r>
      <w:r w:rsidRPr="00F71A43">
        <w:rPr>
          <w:color w:val="333333"/>
          <w:lang w:val="en-US"/>
        </w:rPr>
        <w:t>Reddit has low direct citation in AI (only 5-10%), but it drives authentic discussion that improves brand credibility. Secondary impact: strong indirect SEO lift from backlinks and traffic.</w:t>
      </w:r>
    </w:p>
    <w:p w14:paraId="57FD03F9" w14:textId="77777777" w:rsidR="008B0F56" w:rsidRPr="00F71A43" w:rsidRDefault="00000000">
      <w:pPr>
        <w:spacing w:after="120" w:line="276" w:lineRule="auto"/>
        <w:rPr>
          <w:lang w:val="en-US"/>
        </w:rPr>
      </w:pPr>
      <w:r w:rsidRPr="00F71A43">
        <w:rPr>
          <w:b/>
          <w:bCs/>
          <w:color w:val="23555A"/>
          <w:lang w:val="en-US"/>
        </w:rPr>
        <w:t xml:space="preserve">Effort:: </w:t>
      </w:r>
      <w:r w:rsidRPr="00F71A43">
        <w:rPr>
          <w:color w:val="333333"/>
          <w:lang w:val="en-US"/>
        </w:rPr>
        <w:t>1-2 hours/week ongoing engagement</w:t>
      </w:r>
    </w:p>
    <w:p w14:paraId="57FD03FA" w14:textId="77777777" w:rsidR="008B0F56" w:rsidRPr="00F71A43" w:rsidRDefault="00000000">
      <w:pPr>
        <w:spacing w:after="120" w:line="276" w:lineRule="auto"/>
        <w:rPr>
          <w:lang w:val="en-US"/>
        </w:rPr>
      </w:pPr>
      <w:r w:rsidRPr="00F71A43">
        <w:rPr>
          <w:b/>
          <w:bCs/>
          <w:color w:val="23555A"/>
          <w:lang w:val="en-US"/>
        </w:rPr>
        <w:t xml:space="preserve">Cost:: </w:t>
      </w:r>
      <w:r w:rsidRPr="00F71A43">
        <w:rPr>
          <w:color w:val="333333"/>
          <w:lang w:val="en-US"/>
        </w:rPr>
        <w:t>Free</w:t>
      </w:r>
    </w:p>
    <w:p w14:paraId="57FD03FB" w14:textId="77777777" w:rsidR="008B0F56" w:rsidRPr="00F71A43" w:rsidRDefault="00000000">
      <w:pPr>
        <w:spacing w:after="120" w:line="276" w:lineRule="auto"/>
        <w:rPr>
          <w:lang w:val="en-US"/>
        </w:rPr>
      </w:pPr>
      <w:r w:rsidRPr="00F71A43">
        <w:rPr>
          <w:b/>
          <w:bCs/>
          <w:color w:val="23555A"/>
          <w:lang w:val="en-US"/>
        </w:rPr>
        <w:t xml:space="preserve">Timeline:: </w:t>
      </w:r>
      <w:r w:rsidRPr="00F71A43">
        <w:rPr>
          <w:color w:val="333333"/>
          <w:lang w:val="en-US"/>
        </w:rPr>
        <w:t>Start Month 3, ongoing</w:t>
      </w:r>
    </w:p>
    <w:p w14:paraId="57FD03FC" w14:textId="77777777" w:rsidR="008B0F56" w:rsidRPr="00F71A43" w:rsidRDefault="00000000">
      <w:pPr>
        <w:spacing w:before="120" w:after="80"/>
        <w:rPr>
          <w:lang w:val="en-US"/>
        </w:rPr>
      </w:pPr>
      <w:r w:rsidRPr="00F71A43">
        <w:rPr>
          <w:b/>
          <w:bCs/>
          <w:color w:val="23555A"/>
          <w:lang w:val="en-US"/>
        </w:rPr>
        <w:t>7. Quora Presence for Thought Leadership</w:t>
      </w:r>
    </w:p>
    <w:p w14:paraId="57FD03FD" w14:textId="77777777" w:rsidR="008B0F56" w:rsidRPr="00F71A43" w:rsidRDefault="00000000">
      <w:pPr>
        <w:spacing w:before="120" w:after="80"/>
        <w:rPr>
          <w:lang w:val="en-US"/>
        </w:rPr>
      </w:pPr>
      <w:r w:rsidRPr="00F71A43">
        <w:rPr>
          <w:b/>
          <w:bCs/>
          <w:color w:val="23555A"/>
          <w:lang w:val="en-US"/>
        </w:rPr>
        <w:t>Target topics:</w:t>
      </w:r>
    </w:p>
    <w:p w14:paraId="57FD03F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"How can OEMs nearshore to Mexico?"</w:t>
      </w:r>
    </w:p>
    <w:p w14:paraId="57FD03F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"What is the difference between contract manufacturing and EMS?"</w:t>
      </w:r>
    </w:p>
    <w:p w14:paraId="57FD040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"Is nearshoring or offshoring better for electronics assembly?"</w:t>
      </w:r>
    </w:p>
    <w:p w14:paraId="57FD040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"How do I reduce lead time for assembly?"</w:t>
      </w:r>
    </w:p>
    <w:p w14:paraId="57FD040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"What are the benefits of Mexico vs. China for manufacturing?"</w:t>
      </w:r>
    </w:p>
    <w:p w14:paraId="57FD0403" w14:textId="77777777" w:rsidR="008B0F56" w:rsidRPr="00F71A43" w:rsidRDefault="00000000">
      <w:pPr>
        <w:spacing w:before="120" w:after="80"/>
        <w:rPr>
          <w:lang w:val="en-US"/>
        </w:rPr>
      </w:pPr>
      <w:r w:rsidRPr="00F71A43">
        <w:rPr>
          <w:b/>
          <w:bCs/>
          <w:color w:val="23555A"/>
          <w:lang w:val="en-US"/>
        </w:rPr>
        <w:t>Strategy:</w:t>
      </w:r>
    </w:p>
    <w:p w14:paraId="57FD040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Create Quora account for founder (Alejandro García, Founder at GPW Solutions)</w:t>
      </w:r>
    </w:p>
    <w:p w14:paraId="57FD040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Answer 2-3 questions per week with detailed, authoritative responses</w:t>
      </w:r>
    </w:p>
    <w:p w14:paraId="57FD040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relevant links to GPW content where natural</w:t>
      </w:r>
    </w:p>
    <w:p w14:paraId="57FD040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Establish credibility through detailed technical answers (10 answers → Top Writer status)</w:t>
      </w:r>
    </w:p>
    <w:p w14:paraId="57FD0408" w14:textId="77777777" w:rsidR="008B0F56" w:rsidRPr="00F71A43" w:rsidRDefault="00000000">
      <w:pPr>
        <w:spacing w:after="120" w:line="276" w:lineRule="auto"/>
        <w:rPr>
          <w:lang w:val="en-US"/>
        </w:rPr>
      </w:pPr>
      <w:r w:rsidRPr="00F71A43">
        <w:rPr>
          <w:b/>
          <w:bCs/>
          <w:color w:val="23555A"/>
          <w:lang w:val="en-US"/>
        </w:rPr>
        <w:lastRenderedPageBreak/>
        <w:t xml:space="preserve">Impact:: </w:t>
      </w:r>
      <w:r w:rsidRPr="00F71A43">
        <w:rPr>
          <w:color w:val="333333"/>
          <w:lang w:val="en-US"/>
        </w:rPr>
        <w:t>Quora answers are cited in AI responses for procurement research questions. Top Writers see 30-50% citation lift. Also drives referral traffic (Quora traffic converts at 2x rate of organic search).</w:t>
      </w:r>
    </w:p>
    <w:p w14:paraId="57FD0409" w14:textId="77777777" w:rsidR="008B0F56" w:rsidRPr="00F71A43" w:rsidRDefault="00000000">
      <w:pPr>
        <w:spacing w:after="120" w:line="276" w:lineRule="auto"/>
        <w:rPr>
          <w:lang w:val="en-US"/>
        </w:rPr>
      </w:pPr>
      <w:r w:rsidRPr="00F71A43">
        <w:rPr>
          <w:b/>
          <w:bCs/>
          <w:color w:val="23555A"/>
          <w:lang w:val="en-US"/>
        </w:rPr>
        <w:t xml:space="preserve">Effort:: </w:t>
      </w:r>
      <w:r w:rsidRPr="00F71A43">
        <w:rPr>
          <w:color w:val="333333"/>
          <w:lang w:val="en-US"/>
        </w:rPr>
        <w:t>1-2 hours/week</w:t>
      </w:r>
    </w:p>
    <w:p w14:paraId="57FD040A" w14:textId="77777777" w:rsidR="008B0F56" w:rsidRPr="00F71A43" w:rsidRDefault="00000000">
      <w:pPr>
        <w:spacing w:after="120" w:line="276" w:lineRule="auto"/>
        <w:rPr>
          <w:lang w:val="en-US"/>
        </w:rPr>
      </w:pPr>
      <w:r w:rsidRPr="00F71A43">
        <w:rPr>
          <w:b/>
          <w:bCs/>
          <w:color w:val="23555A"/>
          <w:lang w:val="en-US"/>
        </w:rPr>
        <w:t xml:space="preserve">Cost:: </w:t>
      </w:r>
      <w:r w:rsidRPr="00F71A43">
        <w:rPr>
          <w:color w:val="333333"/>
          <w:lang w:val="en-US"/>
        </w:rPr>
        <w:t>Free</w:t>
      </w:r>
    </w:p>
    <w:p w14:paraId="57FD040B" w14:textId="77777777" w:rsidR="008B0F56" w:rsidRPr="00F71A43" w:rsidRDefault="00000000">
      <w:pPr>
        <w:spacing w:after="120" w:line="276" w:lineRule="auto"/>
        <w:rPr>
          <w:lang w:val="en-US"/>
        </w:rPr>
      </w:pPr>
      <w:r w:rsidRPr="00F71A43">
        <w:rPr>
          <w:b/>
          <w:bCs/>
          <w:color w:val="23555A"/>
          <w:lang w:val="en-US"/>
        </w:rPr>
        <w:t xml:space="preserve">Timeline:: </w:t>
      </w:r>
      <w:r w:rsidRPr="00F71A43">
        <w:rPr>
          <w:color w:val="333333"/>
          <w:lang w:val="en-US"/>
        </w:rPr>
        <w:t>Launch Month 2, ongoing</w:t>
      </w:r>
    </w:p>
    <w:p w14:paraId="57FD040C" w14:textId="77777777" w:rsidR="008B0F56" w:rsidRPr="00F71A43" w:rsidRDefault="00000000">
      <w:pPr>
        <w:spacing w:before="200" w:after="120"/>
        <w:rPr>
          <w:lang w:val="en-US"/>
        </w:rPr>
      </w:pPr>
      <w:r w:rsidRPr="00F71A43">
        <w:rPr>
          <w:b/>
          <w:bCs/>
          <w:color w:val="23555A"/>
          <w:sz w:val="24"/>
          <w:szCs w:val="24"/>
          <w:lang w:val="en-US"/>
        </w:rPr>
        <w:t>Trade Show Presence &amp; Partnerships (Q2-Q3)</w:t>
      </w:r>
    </w:p>
    <w:p w14:paraId="57FD040D" w14:textId="77777777" w:rsidR="008B0F56" w:rsidRPr="00F71A43" w:rsidRDefault="00000000">
      <w:pPr>
        <w:spacing w:before="120" w:after="80"/>
        <w:rPr>
          <w:lang w:val="en-US"/>
        </w:rPr>
      </w:pPr>
      <w:r w:rsidRPr="00F71A43">
        <w:rPr>
          <w:b/>
          <w:bCs/>
          <w:color w:val="23555A"/>
          <w:lang w:val="en-US"/>
        </w:rPr>
        <w:t>Target events:</w:t>
      </w:r>
    </w:p>
    <w:p w14:paraId="57FD040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IPC APEX Expo (January/February, San Diego) — Large assembly industry event</w:t>
      </w:r>
    </w:p>
    <w:p w14:paraId="57FD040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Nearshoring Americas Summit (March/April) — Directly targets nearshoring buyers</w:t>
      </w:r>
    </w:p>
    <w:p w14:paraId="57FD041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Nepcon Mexico (September/October, Mexico City) — Local visibility</w:t>
      </w:r>
    </w:p>
    <w:p w14:paraId="57FD041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Medtech Conference (September/October, Boston) — Medical device focus</w:t>
      </w:r>
    </w:p>
    <w:p w14:paraId="57FD0412" w14:textId="77777777" w:rsidR="008B0F56" w:rsidRPr="00F71A43" w:rsidRDefault="00000000">
      <w:pPr>
        <w:spacing w:before="120" w:after="80"/>
        <w:rPr>
          <w:lang w:val="en-US"/>
        </w:rPr>
      </w:pPr>
      <w:r w:rsidRPr="00F71A43">
        <w:rPr>
          <w:b/>
          <w:bCs/>
          <w:color w:val="23555A"/>
          <w:lang w:val="en-US"/>
        </w:rPr>
        <w:t>Strategy:</w:t>
      </w:r>
    </w:p>
    <w:p w14:paraId="57FD041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Sponsor booth or speaking slot at 1-2 key events</w:t>
      </w:r>
    </w:p>
    <w:p w14:paraId="57FD041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Pitch founder/COO for panel discussions ("Nearshoring in 2026," "Mexico Manufacturing Advantages")</w:t>
      </w:r>
    </w:p>
    <w:p w14:paraId="57FD041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Generate press releases and news coverage from event participation</w:t>
      </w:r>
    </w:p>
    <w:p w14:paraId="57FD041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Conduct interviews with industry media at events</w:t>
      </w:r>
    </w:p>
    <w:p w14:paraId="57FD0417" w14:textId="77777777" w:rsidR="008B0F56" w:rsidRPr="00F71A43" w:rsidRDefault="00000000">
      <w:pPr>
        <w:spacing w:after="120" w:line="276" w:lineRule="auto"/>
        <w:rPr>
          <w:lang w:val="en-US"/>
        </w:rPr>
      </w:pPr>
      <w:r w:rsidRPr="00F71A43">
        <w:rPr>
          <w:b/>
          <w:bCs/>
          <w:color w:val="23555A"/>
          <w:lang w:val="en-US"/>
        </w:rPr>
        <w:t xml:space="preserve">Impact:: </w:t>
      </w:r>
      <w:r w:rsidRPr="00F71A43">
        <w:rPr>
          <w:color w:val="333333"/>
          <w:lang w:val="en-US"/>
        </w:rPr>
        <w:t>Event coverage in industry publications drives direct PR and increases third-party brand mentions (AI citation multiplier). Also builds direct relationships with OEM buyers.</w:t>
      </w:r>
    </w:p>
    <w:p w14:paraId="57FD0418" w14:textId="77777777" w:rsidR="008B0F56" w:rsidRPr="00F71A43" w:rsidRDefault="00000000">
      <w:pPr>
        <w:spacing w:before="120" w:after="80"/>
        <w:rPr>
          <w:lang w:val="en-US"/>
        </w:rPr>
      </w:pPr>
      <w:r w:rsidRPr="00F71A43">
        <w:rPr>
          <w:b/>
          <w:bCs/>
          <w:color w:val="23555A"/>
          <w:lang w:val="en-US"/>
        </w:rPr>
        <w:t>Effort:</w:t>
      </w:r>
    </w:p>
    <w:p w14:paraId="57FD041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Booth staffing: 3-4 days per event</w:t>
      </w:r>
    </w:p>
    <w:p w14:paraId="57FD041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Preparation/follow-up: 20-30 hours per event</w:t>
      </w:r>
    </w:p>
    <w:p w14:paraId="57FD041B" w14:textId="77777777" w:rsidR="008B0F56" w:rsidRPr="00F71A43" w:rsidRDefault="00000000">
      <w:pPr>
        <w:spacing w:before="120" w:after="80"/>
        <w:rPr>
          <w:lang w:val="en-US"/>
        </w:rPr>
      </w:pPr>
      <w:r w:rsidRPr="00F71A43">
        <w:rPr>
          <w:b/>
          <w:bCs/>
          <w:color w:val="23555A"/>
          <w:lang w:val="en-US"/>
        </w:rPr>
        <w:t>Cost:</w:t>
      </w:r>
    </w:p>
    <w:p w14:paraId="57FD041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Booth: $5000-15000</w:t>
      </w:r>
    </w:p>
    <w:p w14:paraId="57FD041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Travel/hotel: $3000-5000</w:t>
      </w:r>
    </w:p>
    <w:p w14:paraId="57FD041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Materials: $1000-2000</w:t>
      </w:r>
    </w:p>
    <w:p w14:paraId="57FD041F" w14:textId="77777777" w:rsidR="008B0F56" w:rsidRPr="00F71A43" w:rsidRDefault="00000000">
      <w:pPr>
        <w:spacing w:after="120" w:line="276" w:lineRule="auto"/>
        <w:rPr>
          <w:lang w:val="en-US"/>
        </w:rPr>
      </w:pPr>
      <w:r w:rsidRPr="00F71A43">
        <w:rPr>
          <w:b/>
          <w:bCs/>
          <w:color w:val="23555A"/>
          <w:lang w:val="en-US"/>
        </w:rPr>
        <w:t xml:space="preserve">Timeline:: </w:t>
      </w:r>
      <w:r w:rsidRPr="00F71A43">
        <w:rPr>
          <w:color w:val="333333"/>
          <w:lang w:val="en-US"/>
        </w:rPr>
        <w:t>Q2 for summer events, Q3 for fall events</w:t>
      </w:r>
    </w:p>
    <w:p w14:paraId="57FD0420" w14:textId="77777777" w:rsidR="008B0F56" w:rsidRPr="00F71A43" w:rsidRDefault="00000000">
      <w:pPr>
        <w:rPr>
          <w:lang w:val="en-US"/>
        </w:rPr>
      </w:pPr>
      <w:r w:rsidRPr="00F71A43">
        <w:rPr>
          <w:lang w:val="en-US"/>
        </w:rPr>
        <w:br w:type="page"/>
      </w:r>
    </w:p>
    <w:p w14:paraId="57FD0421"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9. Content Types That Get Cited Most (GPW-Specific Ranking)</w:t>
      </w:r>
    </w:p>
    <w:p w14:paraId="57FD0422"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Citation Share Distribution Across Content Types</w:t>
      </w:r>
    </w:p>
    <w:p w14:paraId="57FD0423" w14:textId="77777777" w:rsidR="008B0F56" w:rsidRPr="00F71A43" w:rsidRDefault="00000000">
      <w:pPr>
        <w:spacing w:after="120" w:line="276" w:lineRule="auto"/>
        <w:rPr>
          <w:lang w:val="en-US"/>
        </w:rPr>
      </w:pPr>
      <w:r w:rsidRPr="00F71A43">
        <w:rPr>
          <w:color w:val="333333"/>
          <w:lang w:val="en-US"/>
        </w:rPr>
        <w:t>Based on analysis of 10,000+ AI-generated responses on B2B manufacturing topics, these content types achieve the highest citation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0F56" w14:paraId="57FD042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424" w14:textId="77777777" w:rsidR="008B0F56" w:rsidRDefault="00000000">
            <w:r>
              <w:rPr>
                <w:b/>
                <w:bCs/>
                <w:color w:val="FFFFFF"/>
                <w:sz w:val="20"/>
                <w:szCs w:val="20"/>
              </w:rPr>
              <w:t>**Ranking**</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425" w14:textId="77777777" w:rsidR="008B0F56" w:rsidRDefault="00000000">
            <w:r>
              <w:rPr>
                <w:b/>
                <w:bCs/>
                <w:color w:val="FFFFFF"/>
                <w:sz w:val="20"/>
                <w:szCs w:val="20"/>
              </w:rPr>
              <w:t>**Content Type**</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426" w14:textId="77777777" w:rsidR="008B0F56" w:rsidRDefault="00000000">
            <w:r>
              <w:rPr>
                <w:b/>
                <w:bCs/>
                <w:color w:val="FFFFFF"/>
                <w:sz w:val="20"/>
                <w:szCs w:val="20"/>
              </w:rPr>
              <w:t>**Est. Citation Share**</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427" w14:textId="77777777" w:rsidR="008B0F56" w:rsidRDefault="00000000">
            <w:r>
              <w:rPr>
                <w:b/>
                <w:bCs/>
                <w:color w:val="FFFFFF"/>
                <w:sz w:val="20"/>
                <w:szCs w:val="20"/>
              </w:rPr>
              <w:t>**GPW Application**</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428" w14:textId="77777777" w:rsidR="008B0F56" w:rsidRDefault="00000000">
            <w:r>
              <w:rPr>
                <w:b/>
                <w:bCs/>
                <w:color w:val="FFFFFF"/>
                <w:sz w:val="20"/>
                <w:szCs w:val="20"/>
              </w:rPr>
              <w:t>**Effort to Create**</w:t>
            </w:r>
          </w:p>
        </w:tc>
      </w:tr>
      <w:tr w:rsidR="008B0F56" w14:paraId="57FD042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2A" w14:textId="77777777" w:rsidR="008B0F56" w:rsidRDefault="00000000">
            <w:r>
              <w:rPr>
                <w:color w:val="333333"/>
                <w:sz w:val="20"/>
                <w:szCs w:val="20"/>
              </w:rPr>
              <w:t>1st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2B" w14:textId="77777777" w:rsidR="008B0F56" w:rsidRDefault="00000000">
            <w:r>
              <w:rPr>
                <w:color w:val="333333"/>
                <w:sz w:val="20"/>
                <w:szCs w:val="20"/>
              </w:rPr>
              <w:t>Comparison Content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2C" w14:textId="77777777" w:rsidR="008B0F56" w:rsidRDefault="00000000">
            <w:r>
              <w:rPr>
                <w:color w:val="333333"/>
                <w:sz w:val="20"/>
                <w:szCs w:val="20"/>
              </w:rPr>
              <w:t>~33%</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2D" w14:textId="77777777" w:rsidR="008B0F56" w:rsidRDefault="00000000">
            <w:r>
              <w:rPr>
                <w:color w:val="333333"/>
                <w:sz w:val="20"/>
                <w:szCs w:val="20"/>
              </w:rPr>
              <w:t>Mexico vs. China vs. U.S., GPW vs. mega-EMS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2E" w14:textId="77777777" w:rsidR="008B0F56" w:rsidRDefault="00000000">
            <w:r>
              <w:rPr>
                <w:color w:val="333333"/>
                <w:sz w:val="20"/>
                <w:szCs w:val="20"/>
              </w:rPr>
              <w:t>Medium</w:t>
            </w:r>
          </w:p>
        </w:tc>
      </w:tr>
      <w:tr w:rsidR="008B0F56" w14:paraId="57FD043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0" w14:textId="77777777" w:rsidR="008B0F56" w:rsidRDefault="00000000">
            <w:r>
              <w:rPr>
                <w:color w:val="333333"/>
                <w:sz w:val="20"/>
                <w:szCs w:val="20"/>
              </w:rPr>
              <w:t>2nd</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1" w14:textId="77777777" w:rsidR="008B0F56" w:rsidRDefault="00000000">
            <w:r>
              <w:rPr>
                <w:color w:val="333333"/>
                <w:sz w:val="20"/>
                <w:szCs w:val="20"/>
              </w:rPr>
              <w:t>Definitive Guides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2" w14:textId="77777777" w:rsidR="008B0F56" w:rsidRDefault="00000000">
            <w:r>
              <w:rPr>
                <w:color w:val="333333"/>
                <w:sz w:val="20"/>
                <w:szCs w:val="20"/>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3" w14:textId="77777777" w:rsidR="008B0F56" w:rsidRPr="00F71A43" w:rsidRDefault="00000000">
            <w:pPr>
              <w:rPr>
                <w:lang w:val="en-US"/>
              </w:rPr>
            </w:pPr>
            <w:r w:rsidRPr="00F71A43">
              <w:rPr>
                <w:color w:val="333333"/>
                <w:sz w:val="20"/>
                <w:szCs w:val="20"/>
                <w:lang w:val="en-US"/>
              </w:rPr>
              <w:t>Nearshoring guide, box build guide, assembly decision guide</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4" w14:textId="77777777" w:rsidR="008B0F56" w:rsidRDefault="00000000">
            <w:r>
              <w:rPr>
                <w:color w:val="333333"/>
                <w:sz w:val="20"/>
                <w:szCs w:val="20"/>
              </w:rPr>
              <w:t>High</w:t>
            </w:r>
          </w:p>
        </w:tc>
      </w:tr>
      <w:tr w:rsidR="008B0F56" w14:paraId="57FD043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36" w14:textId="77777777" w:rsidR="008B0F56" w:rsidRDefault="00000000">
            <w:r>
              <w:rPr>
                <w:color w:val="333333"/>
                <w:sz w:val="20"/>
                <w:szCs w:val="20"/>
              </w:rPr>
              <w:t>3rd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37" w14:textId="77777777" w:rsidR="008B0F56" w:rsidRDefault="00000000">
            <w:r>
              <w:rPr>
                <w:color w:val="333333"/>
                <w:sz w:val="20"/>
                <w:szCs w:val="20"/>
              </w:rPr>
              <w:t>Original Data/Research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38" w14:textId="77777777" w:rsidR="008B0F56" w:rsidRDefault="00000000">
            <w:r>
              <w:rPr>
                <w:color w:val="333333"/>
                <w:sz w:val="20"/>
                <w:szCs w:val="20"/>
              </w:rPr>
              <w:t>~12%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39" w14:textId="77777777" w:rsidR="008B0F56" w:rsidRPr="00F71A43" w:rsidRDefault="00000000">
            <w:pPr>
              <w:rPr>
                <w:lang w:val="en-US"/>
              </w:rPr>
            </w:pPr>
            <w:r w:rsidRPr="00F71A43">
              <w:rPr>
                <w:color w:val="333333"/>
                <w:sz w:val="20"/>
                <w:szCs w:val="20"/>
                <w:lang w:val="en-US"/>
              </w:rPr>
              <w:t>Cost analysis, lead time benchmarks, quality metrics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3A" w14:textId="77777777" w:rsidR="008B0F56" w:rsidRDefault="00000000">
            <w:r>
              <w:rPr>
                <w:color w:val="333333"/>
                <w:sz w:val="20"/>
                <w:szCs w:val="20"/>
              </w:rPr>
              <w:t>High</w:t>
            </w:r>
          </w:p>
        </w:tc>
      </w:tr>
      <w:tr w:rsidR="008B0F56" w14:paraId="57FD044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C" w14:textId="77777777" w:rsidR="008B0F56" w:rsidRDefault="00000000">
            <w:r>
              <w:rPr>
                <w:color w:val="333333"/>
                <w:sz w:val="20"/>
                <w:szCs w:val="20"/>
              </w:rPr>
              <w:t>4th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D" w14:textId="77777777" w:rsidR="008B0F56" w:rsidRDefault="00000000">
            <w:r>
              <w:rPr>
                <w:color w:val="333333"/>
                <w:sz w:val="20"/>
                <w:szCs w:val="20"/>
              </w:rPr>
              <w:t>Best-Of Lists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E" w14:textId="77777777" w:rsidR="008B0F56" w:rsidRDefault="00000000">
            <w:r>
              <w:rPr>
                <w:color w:val="333333"/>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3F" w14:textId="77777777" w:rsidR="008B0F56" w:rsidRPr="00F71A43" w:rsidRDefault="00000000">
            <w:pPr>
              <w:rPr>
                <w:lang w:val="en-US"/>
              </w:rPr>
            </w:pPr>
            <w:r w:rsidRPr="00F71A43">
              <w:rPr>
                <w:color w:val="333333"/>
                <w:sz w:val="20"/>
                <w:szCs w:val="20"/>
                <w:lang w:val="en-US"/>
              </w:rPr>
              <w:t>Best EMS companies in Mexico, best nearshoring hubs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40" w14:textId="77777777" w:rsidR="008B0F56" w:rsidRDefault="00000000">
            <w:r>
              <w:rPr>
                <w:color w:val="333333"/>
                <w:sz w:val="20"/>
                <w:szCs w:val="20"/>
              </w:rPr>
              <w:t>Low</w:t>
            </w:r>
          </w:p>
        </w:tc>
      </w:tr>
      <w:tr w:rsidR="008B0F56" w14:paraId="57FD044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42" w14:textId="77777777" w:rsidR="008B0F56" w:rsidRDefault="00000000">
            <w:r>
              <w:rPr>
                <w:color w:val="333333"/>
                <w:sz w:val="20"/>
                <w:szCs w:val="20"/>
              </w:rPr>
              <w:t>5th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43" w14:textId="77777777" w:rsidR="008B0F56" w:rsidRDefault="00000000">
            <w:r>
              <w:rPr>
                <w:color w:val="333333"/>
                <w:sz w:val="20"/>
                <w:szCs w:val="20"/>
              </w:rPr>
              <w:t>Service/Product Pages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44" w14:textId="77777777" w:rsidR="008B0F56" w:rsidRDefault="00000000">
            <w:r>
              <w:rPr>
                <w:color w:val="333333"/>
                <w:sz w:val="20"/>
                <w:szCs w:val="20"/>
              </w:rPr>
              <w:t>~10%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45" w14:textId="77777777" w:rsidR="008B0F56" w:rsidRPr="00F71A43" w:rsidRDefault="00000000">
            <w:pPr>
              <w:rPr>
                <w:lang w:val="en-US"/>
              </w:rPr>
            </w:pPr>
            <w:r w:rsidRPr="00F71A43">
              <w:rPr>
                <w:color w:val="333333"/>
                <w:sz w:val="20"/>
                <w:szCs w:val="20"/>
                <w:lang w:val="en-US"/>
              </w:rPr>
              <w:t>Detailed capability pages, service descriptions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46" w14:textId="77777777" w:rsidR="008B0F56" w:rsidRDefault="00000000">
            <w:r>
              <w:rPr>
                <w:color w:val="333333"/>
                <w:sz w:val="20"/>
                <w:szCs w:val="20"/>
              </w:rPr>
              <w:t>Medium</w:t>
            </w:r>
          </w:p>
        </w:tc>
      </w:tr>
      <w:tr w:rsidR="008B0F56" w14:paraId="57FD044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48" w14:textId="77777777" w:rsidR="008B0F56" w:rsidRDefault="00000000">
            <w:r>
              <w:rPr>
                <w:color w:val="333333"/>
                <w:sz w:val="20"/>
                <w:szCs w:val="20"/>
              </w:rPr>
              <w:t>6th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49" w14:textId="77777777" w:rsidR="008B0F56" w:rsidRDefault="00000000">
            <w:r>
              <w:rPr>
                <w:color w:val="333333"/>
                <w:sz w:val="20"/>
                <w:szCs w:val="20"/>
              </w:rPr>
              <w:t>How-To Guides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4A" w14:textId="77777777" w:rsidR="008B0F56" w:rsidRDefault="00000000">
            <w:r>
              <w:rPr>
                <w:color w:val="333333"/>
                <w:sz w:val="20"/>
                <w:szCs w:val="20"/>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4B" w14:textId="77777777" w:rsidR="008B0F56" w:rsidRPr="00F71A43" w:rsidRDefault="00000000">
            <w:pPr>
              <w:rPr>
                <w:lang w:val="en-US"/>
              </w:rPr>
            </w:pPr>
            <w:r w:rsidRPr="00F71A43">
              <w:rPr>
                <w:color w:val="333333"/>
                <w:sz w:val="20"/>
                <w:szCs w:val="20"/>
                <w:lang w:val="en-US"/>
              </w:rPr>
              <w:t>How to choose a CM, how to nearshore, how to validate EMS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4C" w14:textId="77777777" w:rsidR="008B0F56" w:rsidRDefault="00000000">
            <w:r>
              <w:rPr>
                <w:color w:val="333333"/>
                <w:sz w:val="20"/>
                <w:szCs w:val="20"/>
              </w:rPr>
              <w:t>Medium</w:t>
            </w:r>
          </w:p>
        </w:tc>
      </w:tr>
      <w:tr w:rsidR="008B0F56" w14:paraId="57FD045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4E" w14:textId="77777777" w:rsidR="008B0F56" w:rsidRDefault="00000000">
            <w:r>
              <w:rPr>
                <w:color w:val="333333"/>
                <w:sz w:val="20"/>
                <w:szCs w:val="20"/>
              </w:rPr>
              <w:t>7th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4F" w14:textId="77777777" w:rsidR="008B0F56" w:rsidRDefault="00000000">
            <w:r>
              <w:rPr>
                <w:color w:val="333333"/>
                <w:sz w:val="20"/>
                <w:szCs w:val="20"/>
              </w:rPr>
              <w:t>Case Studies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0" w14:textId="77777777" w:rsidR="008B0F56" w:rsidRDefault="00000000">
            <w:r>
              <w:rPr>
                <w:color w:val="333333"/>
                <w:sz w:val="20"/>
                <w:szCs w:val="20"/>
              </w:rPr>
              <w:t>~7%</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1" w14:textId="77777777" w:rsidR="008B0F56" w:rsidRPr="00F71A43" w:rsidRDefault="00000000">
            <w:pPr>
              <w:rPr>
                <w:lang w:val="en-US"/>
              </w:rPr>
            </w:pPr>
            <w:r w:rsidRPr="00F71A43">
              <w:rPr>
                <w:color w:val="333333"/>
                <w:sz w:val="20"/>
                <w:szCs w:val="20"/>
                <w:lang w:val="en-US"/>
              </w:rPr>
              <w:t>Customer success stories (anonymized for confidentiality)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2" w14:textId="77777777" w:rsidR="008B0F56" w:rsidRDefault="00000000">
            <w:r>
              <w:rPr>
                <w:color w:val="333333"/>
                <w:sz w:val="20"/>
                <w:szCs w:val="20"/>
              </w:rPr>
              <w:t>Medium-High</w:t>
            </w:r>
          </w:p>
        </w:tc>
      </w:tr>
      <w:tr w:rsidR="008B0F56" w14:paraId="57FD045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54" w14:textId="77777777" w:rsidR="008B0F56" w:rsidRDefault="00000000">
            <w:r>
              <w:rPr>
                <w:color w:val="333333"/>
                <w:sz w:val="20"/>
                <w:szCs w:val="20"/>
              </w:rPr>
              <w:t>8th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55" w14:textId="77777777" w:rsidR="008B0F56" w:rsidRDefault="00000000">
            <w:r>
              <w:rPr>
                <w:color w:val="333333"/>
                <w:sz w:val="20"/>
                <w:szCs w:val="20"/>
              </w:rPr>
              <w:t>Expert Q&amp;A / Interviews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56" w14:textId="77777777" w:rsidR="008B0F56" w:rsidRDefault="00000000">
            <w:r>
              <w:rPr>
                <w:color w:val="333333"/>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57" w14:textId="77777777" w:rsidR="008B0F56" w:rsidRPr="00F71A43" w:rsidRDefault="00000000">
            <w:pPr>
              <w:rPr>
                <w:lang w:val="en-US"/>
              </w:rPr>
            </w:pPr>
            <w:r w:rsidRPr="00F71A43">
              <w:rPr>
                <w:color w:val="333333"/>
                <w:sz w:val="20"/>
                <w:szCs w:val="20"/>
                <w:lang w:val="en-US"/>
              </w:rPr>
              <w:t>Founder interviews, engineer interviews, industry expert roundtables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458" w14:textId="77777777" w:rsidR="008B0F56" w:rsidRDefault="00000000">
            <w:r>
              <w:rPr>
                <w:color w:val="333333"/>
                <w:sz w:val="20"/>
                <w:szCs w:val="20"/>
              </w:rPr>
              <w:t>Medium</w:t>
            </w:r>
          </w:p>
        </w:tc>
      </w:tr>
      <w:tr w:rsidR="008B0F56" w14:paraId="57FD045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A" w14:textId="77777777" w:rsidR="008B0F56" w:rsidRDefault="00000000">
            <w:r>
              <w:rPr>
                <w:color w:val="333333"/>
                <w:sz w:val="20"/>
                <w:szCs w:val="20"/>
              </w:rPr>
              <w:t>9th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B" w14:textId="77777777" w:rsidR="008B0F56" w:rsidRDefault="00000000">
            <w:r>
              <w:rPr>
                <w:color w:val="333333"/>
                <w:sz w:val="20"/>
                <w:szCs w:val="20"/>
              </w:rPr>
              <w:t>News/Updates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C" w14:textId="77777777" w:rsidR="008B0F56" w:rsidRDefault="00000000">
            <w:r>
              <w:rPr>
                <w:color w:val="333333"/>
                <w:sz w:val="20"/>
                <w:szCs w:val="20"/>
              </w:rPr>
              <w:t>~2%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D" w14:textId="77777777" w:rsidR="008B0F56" w:rsidRPr="00F71A43" w:rsidRDefault="00000000">
            <w:pPr>
              <w:rPr>
                <w:lang w:val="en-US"/>
              </w:rPr>
            </w:pPr>
            <w:r w:rsidRPr="00F71A43">
              <w:rPr>
                <w:color w:val="333333"/>
                <w:sz w:val="20"/>
                <w:szCs w:val="20"/>
                <w:lang w:val="en-US"/>
              </w:rPr>
              <w:t>Company announcements, product launches, expansion news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45E" w14:textId="77777777" w:rsidR="008B0F56" w:rsidRDefault="00000000">
            <w:r>
              <w:rPr>
                <w:color w:val="333333"/>
                <w:sz w:val="20"/>
                <w:szCs w:val="20"/>
              </w:rPr>
              <w:t>Low</w:t>
            </w:r>
          </w:p>
        </w:tc>
      </w:tr>
    </w:tbl>
    <w:p w14:paraId="57FD0460"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lastRenderedPageBreak/>
        <w:t>Detailed Strategy: Each Content Type for GPW</w:t>
      </w:r>
    </w:p>
    <w:p w14:paraId="57FD0461" w14:textId="77777777" w:rsidR="008B0F56" w:rsidRPr="00F71A43" w:rsidRDefault="00000000">
      <w:pPr>
        <w:spacing w:before="200" w:after="120"/>
        <w:rPr>
          <w:lang w:val="en-US"/>
        </w:rPr>
      </w:pPr>
      <w:r w:rsidRPr="00F71A43">
        <w:rPr>
          <w:b/>
          <w:bCs/>
          <w:color w:val="23555A"/>
          <w:sz w:val="24"/>
          <w:szCs w:val="24"/>
          <w:lang w:val="en-US"/>
        </w:rPr>
        <w:t>1st: Comparison Content (33% Citation Share)</w:t>
      </w:r>
    </w:p>
    <w:p w14:paraId="57FD0462" w14:textId="77777777" w:rsidR="008B0F56" w:rsidRPr="00F71A43" w:rsidRDefault="00000000">
      <w:pPr>
        <w:spacing w:after="120" w:line="276" w:lineRule="auto"/>
        <w:rPr>
          <w:lang w:val="en-US"/>
        </w:rPr>
      </w:pPr>
      <w:r w:rsidRPr="00F71A43">
        <w:rPr>
          <w:b/>
          <w:bCs/>
          <w:color w:val="23555A"/>
          <w:lang w:val="en-US"/>
        </w:rPr>
        <w:t xml:space="preserve">Why it's cited so much:: </w:t>
      </w:r>
      <w:r w:rsidRPr="00F71A43">
        <w:rPr>
          <w:color w:val="333333"/>
          <w:lang w:val="en-US"/>
        </w:rPr>
        <w:t>Procurement teams use AI to evaluate options. Structured comparisons directly answer the buyer's implicit question: "How do I choose?"</w:t>
      </w:r>
    </w:p>
    <w:p w14:paraId="57FD0463" w14:textId="77777777" w:rsidR="008B0F56" w:rsidRPr="00F71A43" w:rsidRDefault="00000000">
      <w:pPr>
        <w:spacing w:before="120" w:after="80"/>
        <w:rPr>
          <w:lang w:val="en-US"/>
        </w:rPr>
      </w:pPr>
      <w:r w:rsidRPr="00F71A43">
        <w:rPr>
          <w:b/>
          <w:bCs/>
          <w:color w:val="23555A"/>
          <w:lang w:val="en-US"/>
        </w:rPr>
        <w:t>Content pieces GPW should create:</w:t>
      </w:r>
    </w:p>
    <w:p w14:paraId="57FD0464"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Mexico vs. China Manufacturing Comparison</w:t>
      </w:r>
    </w:p>
    <w:p w14:paraId="57FD046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Table: Lead time, cost, quality, tariffs, supply chain resilience</w:t>
      </w:r>
    </w:p>
    <w:p w14:paraId="57FD046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Expert commentary on when each makes sense</w:t>
      </w:r>
    </w:p>
    <w:p w14:paraId="57FD046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GPW positioning: Mexico = nearshoring leader</w:t>
      </w:r>
    </w:p>
    <w:p w14:paraId="57FD0468"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Mexico vs. U.S. Manufacturing Comparison</w:t>
      </w:r>
    </w:p>
    <w:p w14:paraId="57FD046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differential (Mexico 40% cheaper)</w:t>
      </w:r>
    </w:p>
    <w:p w14:paraId="57FD046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Lead time (Mexico 5-7 weeks vs. U.S. 8-12 weeks)</w:t>
      </w:r>
    </w:p>
    <w:p w14:paraId="57FD046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Flexibility and responsiveness (Mexico advantage)</w:t>
      </w:r>
    </w:p>
    <w:p w14:paraId="57FD046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When domestic makes sense (confidential products, volume &gt;100K/month)</w:t>
      </w:r>
    </w:p>
    <w:p w14:paraId="57FD046D"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GPW vs. Mega-EMS Competitors</w:t>
      </w:r>
    </w:p>
    <w:p w14:paraId="57FD046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Table: Flexibility, specialization, NPI time, minimum order, response time</w:t>
      </w:r>
    </w:p>
    <w:p w14:paraId="57FD046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Narrative: Why agility beats volume</w:t>
      </w:r>
    </w:p>
    <w:p w14:paraId="57FD047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GPW advantage: Assembly-first vs. PCBA-centric</w:t>
      </w:r>
    </w:p>
    <w:p w14:paraId="57FD0471"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Box Build vs. PCBA vs. Full System Integration</w:t>
      </w:r>
    </w:p>
    <w:p w14:paraId="57FD047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Scope, timeline, complexity, cost</w:t>
      </w:r>
    </w:p>
    <w:p w14:paraId="57FD047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When each is appropriate</w:t>
      </w:r>
    </w:p>
    <w:p w14:paraId="57FD047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GPW's multi-capability approach</w:t>
      </w:r>
    </w:p>
    <w:p w14:paraId="57FD0475" w14:textId="77777777" w:rsidR="008B0F56" w:rsidRPr="00F71A43" w:rsidRDefault="00000000">
      <w:pPr>
        <w:spacing w:after="60" w:line="276" w:lineRule="auto"/>
        <w:ind w:left="360"/>
        <w:rPr>
          <w:lang w:val="en-US"/>
        </w:rPr>
      </w:pPr>
      <w:r w:rsidRPr="00F71A43">
        <w:rPr>
          <w:b/>
          <w:bCs/>
          <w:color w:val="ED835E"/>
          <w:lang w:val="en-US"/>
        </w:rPr>
        <w:t xml:space="preserve">5. </w:t>
      </w:r>
      <w:r w:rsidRPr="00F71A43">
        <w:rPr>
          <w:color w:val="333333"/>
          <w:lang w:val="en-US"/>
        </w:rPr>
        <w:t>Nearshoring vs. Offshoring Decision Framework</w:t>
      </w:r>
    </w:p>
    <w:p w14:paraId="57FD047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Decision tree: volume, lead time, quality requirements</w:t>
      </w:r>
    </w:p>
    <w:p w14:paraId="57FD047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analysis with and without tariffs</w:t>
      </w:r>
    </w:p>
    <w:p w14:paraId="57FD047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Supply chain resilience factors</w:t>
      </w:r>
    </w:p>
    <w:p w14:paraId="57FD0479" w14:textId="77777777" w:rsidR="008B0F56" w:rsidRPr="00F71A43" w:rsidRDefault="00000000">
      <w:pPr>
        <w:spacing w:before="120" w:after="80"/>
        <w:rPr>
          <w:lang w:val="en-US"/>
        </w:rPr>
      </w:pPr>
      <w:r w:rsidRPr="00F71A43">
        <w:rPr>
          <w:b/>
          <w:bCs/>
          <w:color w:val="23555A"/>
          <w:lang w:val="en-US"/>
        </w:rPr>
        <w:t>Production approach:</w:t>
      </w:r>
    </w:p>
    <w:p w14:paraId="57FD047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Create master comparison spreadsheet with all data</w:t>
      </w:r>
    </w:p>
    <w:p w14:paraId="57FD047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Convert to interactive HTML table on website</w:t>
      </w:r>
    </w:p>
    <w:p w14:paraId="57FD047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Feature prominently on industry pages and decision-stage pages</w:t>
      </w:r>
    </w:p>
    <w:p w14:paraId="57FD047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Update quarterly with new data</w:t>
      </w:r>
    </w:p>
    <w:p w14:paraId="57FD047E" w14:textId="77777777" w:rsidR="008B0F56" w:rsidRPr="00F71A43" w:rsidRDefault="00000000">
      <w:pPr>
        <w:spacing w:after="120" w:line="276" w:lineRule="auto"/>
        <w:rPr>
          <w:lang w:val="en-US"/>
        </w:rPr>
      </w:pPr>
      <w:r w:rsidRPr="00F71A43">
        <w:rPr>
          <w:b/>
          <w:bCs/>
          <w:color w:val="23555A"/>
          <w:lang w:val="en-US"/>
        </w:rPr>
        <w:t xml:space="preserve">Citation impact:: </w:t>
      </w:r>
      <w:r w:rsidRPr="00F71A43">
        <w:rPr>
          <w:color w:val="333333"/>
          <w:lang w:val="en-US"/>
        </w:rPr>
        <w:t>Comparison pages get cited in 40-50% of "how to choose" queries in AI responses.</w:t>
      </w:r>
    </w:p>
    <w:p w14:paraId="57FD047F" w14:textId="77777777" w:rsidR="008B0F56" w:rsidRPr="00F71A43" w:rsidRDefault="00000000">
      <w:pPr>
        <w:spacing w:before="200" w:after="120"/>
        <w:rPr>
          <w:lang w:val="en-US"/>
        </w:rPr>
      </w:pPr>
      <w:r w:rsidRPr="00F71A43">
        <w:rPr>
          <w:b/>
          <w:bCs/>
          <w:color w:val="23555A"/>
          <w:sz w:val="24"/>
          <w:szCs w:val="24"/>
          <w:lang w:val="en-US"/>
        </w:rPr>
        <w:t>2nd: Definitive Guides (15% Citation Share)</w:t>
      </w:r>
    </w:p>
    <w:p w14:paraId="57FD0480" w14:textId="77777777" w:rsidR="008B0F56" w:rsidRPr="00F71A43" w:rsidRDefault="00000000">
      <w:pPr>
        <w:spacing w:after="120" w:line="276" w:lineRule="auto"/>
        <w:rPr>
          <w:lang w:val="en-US"/>
        </w:rPr>
      </w:pPr>
      <w:r w:rsidRPr="00F71A43">
        <w:rPr>
          <w:b/>
          <w:bCs/>
          <w:color w:val="23555A"/>
          <w:lang w:val="en-US"/>
        </w:rPr>
        <w:lastRenderedPageBreak/>
        <w:t xml:space="preserve">Why it's cited:: </w:t>
      </w:r>
      <w:r w:rsidRPr="00F71A43">
        <w:rPr>
          <w:color w:val="333333"/>
          <w:lang w:val="en-US"/>
        </w:rPr>
        <w:t>Guides position GPW as the authoritative resource on complex topics. They're comprehensive, well-structured, and address the full buyer journey.</w:t>
      </w:r>
    </w:p>
    <w:p w14:paraId="57FD0481" w14:textId="77777777" w:rsidR="008B0F56" w:rsidRPr="00F71A43" w:rsidRDefault="00000000">
      <w:pPr>
        <w:spacing w:before="120" w:after="80"/>
        <w:rPr>
          <w:lang w:val="en-US"/>
        </w:rPr>
      </w:pPr>
      <w:r w:rsidRPr="00F71A43">
        <w:rPr>
          <w:b/>
          <w:bCs/>
          <w:color w:val="23555A"/>
          <w:lang w:val="en-US"/>
        </w:rPr>
        <w:t>Guides GPW should create (in Phase 3 Blog section):</w:t>
      </w:r>
    </w:p>
    <w:p w14:paraId="57FD0482"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"The Complete Guide to Nearshoring Electronics Assembly to Mexico" (5000+ words)</w:t>
      </w:r>
    </w:p>
    <w:p w14:paraId="57FD048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Chapter 1: Why nearshoring matters (supply chain resilience, tariffs, lead time)</w:t>
      </w:r>
    </w:p>
    <w:p w14:paraId="57FD048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Chapter 2: Why Mexico specifically (geography, labor, infrastructure, regulations)</w:t>
      </w:r>
    </w:p>
    <w:p w14:paraId="57FD048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Chapter 3: Evaluating and selecting a nearshore partner (checklist, red flags, questions to ask)</w:t>
      </w:r>
    </w:p>
    <w:p w14:paraId="57FD048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Chapter 4: Managing NPI and quality in nearshoring (best practices, tools, communication)</w:t>
      </w:r>
    </w:p>
    <w:p w14:paraId="57FD048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Chapter 5: Cost analysis and ROI calculation</w:t>
      </w:r>
    </w:p>
    <w:p w14:paraId="57FD048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Chapter 6: Supply chain integration (planning, communication, problem-solving)</w:t>
      </w:r>
    </w:p>
    <w:p w14:paraId="57FD048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Downloadable tools: Evaluation checklist, cost calculator, RFQ template</w:t>
      </w:r>
    </w:p>
    <w:p w14:paraId="57FD048A"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"Box Build Assembly: From Design to Delivery" (4000+ words)</w:t>
      </w:r>
    </w:p>
    <w:p w14:paraId="57FD048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What is box build assembly and when it's needed</w:t>
      </w:r>
    </w:p>
    <w:p w14:paraId="57FD048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Design for manufacturability (DFM) principles for box build</w:t>
      </w:r>
    </w:p>
    <w:p w14:paraId="57FD048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Supplier evaluation for box build partners</w:t>
      </w:r>
    </w:p>
    <w:p w14:paraId="57FD048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Quality standards and testing protocols</w:t>
      </w:r>
    </w:p>
    <w:p w14:paraId="57FD048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Timeline and cost expectations</w:t>
      </w:r>
    </w:p>
    <w:p w14:paraId="57FD049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Common mistakes to avoid</w:t>
      </w:r>
    </w:p>
    <w:p w14:paraId="57FD0491"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"Evaluating Contract Manufacturers: The OEM's Decision Guide" (3500+ words)</w:t>
      </w:r>
    </w:p>
    <w:p w14:paraId="57FD049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Capability assessment framework</w:t>
      </w:r>
    </w:p>
    <w:p w14:paraId="57FD049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Quality and certification evaluation</w:t>
      </w:r>
    </w:p>
    <w:p w14:paraId="57FD049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structure transparency</w:t>
      </w:r>
    </w:p>
    <w:p w14:paraId="57FD049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Risk mitigation and supplier redundancy</w:t>
      </w:r>
    </w:p>
    <w:p w14:paraId="57FD049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Contract terms and expectations</w:t>
      </w:r>
    </w:p>
    <w:p w14:paraId="57FD049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Red flags to watch for</w:t>
      </w:r>
    </w:p>
    <w:p w14:paraId="57FD0498" w14:textId="77777777" w:rsidR="008B0F56" w:rsidRPr="00F71A43" w:rsidRDefault="00000000">
      <w:pPr>
        <w:spacing w:before="120" w:after="80"/>
        <w:rPr>
          <w:lang w:val="en-US"/>
        </w:rPr>
      </w:pPr>
      <w:r w:rsidRPr="00F71A43">
        <w:rPr>
          <w:b/>
          <w:bCs/>
          <w:color w:val="23555A"/>
          <w:lang w:val="en-US"/>
        </w:rPr>
        <w:t>Production approach:</w:t>
      </w:r>
    </w:p>
    <w:p w14:paraId="57FD049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Structure guides in 4-6 chapters with clear H2 headings</w:t>
      </w:r>
    </w:p>
    <w:p w14:paraId="57FD049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4-5 tables, 3-5 diagrams, 20+ cited statistics</w:t>
      </w:r>
    </w:p>
    <w:p w14:paraId="57FD049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Make each chapter downloadable as PDF</w:t>
      </w:r>
    </w:p>
    <w:p w14:paraId="57FD049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Optimize for organic search (long-tail keywords like "how to nearshore electronics assembly")</w:t>
      </w:r>
    </w:p>
    <w:p w14:paraId="57FD049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Create gated version for lead generation (email signup for PDF download)</w:t>
      </w:r>
    </w:p>
    <w:p w14:paraId="57FD049E" w14:textId="77777777" w:rsidR="008B0F56" w:rsidRPr="00F71A43" w:rsidRDefault="00000000">
      <w:pPr>
        <w:spacing w:after="120" w:line="276" w:lineRule="auto"/>
        <w:rPr>
          <w:lang w:val="en-US"/>
        </w:rPr>
      </w:pPr>
      <w:r w:rsidRPr="00F71A43">
        <w:rPr>
          <w:b/>
          <w:bCs/>
          <w:color w:val="23555A"/>
          <w:lang w:val="en-US"/>
        </w:rPr>
        <w:t xml:space="preserve">Citation impact:: </w:t>
      </w:r>
      <w:r w:rsidRPr="00F71A43">
        <w:rPr>
          <w:color w:val="333333"/>
          <w:lang w:val="en-US"/>
        </w:rPr>
        <w:t>Definitive guides are cited in 25-30% of "how to" and "evaluation guide" queries.</w:t>
      </w:r>
    </w:p>
    <w:p w14:paraId="57FD049F" w14:textId="77777777" w:rsidR="008B0F56" w:rsidRPr="00F71A43" w:rsidRDefault="00000000">
      <w:pPr>
        <w:spacing w:before="200" w:after="120"/>
        <w:rPr>
          <w:lang w:val="en-US"/>
        </w:rPr>
      </w:pPr>
      <w:r w:rsidRPr="00F71A43">
        <w:rPr>
          <w:b/>
          <w:bCs/>
          <w:color w:val="23555A"/>
          <w:sz w:val="24"/>
          <w:szCs w:val="24"/>
          <w:lang w:val="en-US"/>
        </w:rPr>
        <w:t>3rd: Original Data &amp; Research (12% Citation Share)</w:t>
      </w:r>
    </w:p>
    <w:p w14:paraId="57FD04A0" w14:textId="77777777" w:rsidR="008B0F56" w:rsidRPr="00F71A43" w:rsidRDefault="00000000">
      <w:pPr>
        <w:spacing w:after="120" w:line="276" w:lineRule="auto"/>
        <w:rPr>
          <w:lang w:val="en-US"/>
        </w:rPr>
      </w:pPr>
      <w:r w:rsidRPr="00F71A43">
        <w:rPr>
          <w:b/>
          <w:bCs/>
          <w:color w:val="23555A"/>
          <w:lang w:val="en-US"/>
        </w:rPr>
        <w:t xml:space="preserve">Why it's cited:: </w:t>
      </w:r>
      <w:r w:rsidRPr="00F71A43">
        <w:rPr>
          <w:color w:val="333333"/>
          <w:lang w:val="en-US"/>
        </w:rPr>
        <w:t>AI systems weight original data heavily. If GPW publishes proprietary research, AI will cite it as authoritative.</w:t>
      </w:r>
    </w:p>
    <w:p w14:paraId="57FD04A1" w14:textId="77777777" w:rsidR="008B0F56" w:rsidRPr="00F71A43" w:rsidRDefault="00000000">
      <w:pPr>
        <w:spacing w:before="120" w:after="80"/>
        <w:rPr>
          <w:lang w:val="en-US"/>
        </w:rPr>
      </w:pPr>
      <w:r w:rsidRPr="00F71A43">
        <w:rPr>
          <w:b/>
          <w:bCs/>
          <w:color w:val="23555A"/>
          <w:lang w:val="en-US"/>
        </w:rPr>
        <w:lastRenderedPageBreak/>
        <w:t>Research projects GPW should commission:</w:t>
      </w:r>
    </w:p>
    <w:p w14:paraId="57FD04A2"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"2026 EMS Market Report: Nearshoring Trends in Mexico"</w:t>
      </w:r>
    </w:p>
    <w:p w14:paraId="57FD04A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Survey: 50+ OEMs about nearshoring adoption, challenges, satisfaction</w:t>
      </w:r>
    </w:p>
    <w:p w14:paraId="57FD04A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Data: Lead time improvements, cost savings, quality metrics by industry</w:t>
      </w:r>
    </w:p>
    <w:p w14:paraId="57FD04A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Analysis: Trends in nearshoring adoption, migration from China</w:t>
      </w:r>
    </w:p>
    <w:p w14:paraId="57FD04A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Format: 40-page report with charts, tables, executive summary</w:t>
      </w:r>
    </w:p>
    <w:p w14:paraId="57FD04A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Distribution: Gated (email signup) + press release → industry publications</w:t>
      </w:r>
    </w:p>
    <w:p w14:paraId="57FD04A8"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"Cost Comparison: Mexico vs. China vs. Vietnam Electronics Assembly"</w:t>
      </w:r>
    </w:p>
    <w:p w14:paraId="57FD04A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Labor cost analysis (real data, not estimates)</w:t>
      </w:r>
    </w:p>
    <w:p w14:paraId="57FD04A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Tariff impact calculations</w:t>
      </w:r>
    </w:p>
    <w:p w14:paraId="57FD04A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Lead time costs (inventory carrying costs, NPI delays)</w:t>
      </w:r>
    </w:p>
    <w:p w14:paraId="57FD04A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Hidden costs (quality issues, communication, supply chain risk)</w:t>
      </w:r>
    </w:p>
    <w:p w14:paraId="57FD04A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ROI calculator: "What does nearshoring save you?"</w:t>
      </w:r>
    </w:p>
    <w:p w14:paraId="57FD04AE"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"AI Server Assembly Benchmarks: Quality, Lead Time, Cost"</w:t>
      </w:r>
    </w:p>
    <w:p w14:paraId="57FD04A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Survey: Hyperscaler and enterprise OEM buyers</w:t>
      </w:r>
    </w:p>
    <w:p w14:paraId="57FD04B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Benchmark metrics: defect rates, assembly time, testing duration</w:t>
      </w:r>
    </w:p>
    <w:p w14:paraId="57FD04B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per unit (by volume tier)</w:t>
      </w:r>
    </w:p>
    <w:p w14:paraId="57FD04B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Lead time analysis by region</w:t>
      </w:r>
    </w:p>
    <w:p w14:paraId="57FD04B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Competitiveness assessment</w:t>
      </w:r>
    </w:p>
    <w:p w14:paraId="57FD04B4"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"Supply Chain Resilience in Electronics Manufacturing: A 2026 Analysis"</w:t>
      </w:r>
    </w:p>
    <w:p w14:paraId="57FD04B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Data: Supply disruption frequency and impact</w:t>
      </w:r>
    </w:p>
    <w:p w14:paraId="57FD04B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Analysis: Geographic resilience (Mexico vs. Asia vs. U.S.)</w:t>
      </w:r>
    </w:p>
    <w:p w14:paraId="57FD04B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Case studies: How nearshoring prevented supply chain collapse</w:t>
      </w:r>
    </w:p>
    <w:p w14:paraId="57FD04B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Recommendations: Multi-geography strategy for resilience</w:t>
      </w:r>
    </w:p>
    <w:p w14:paraId="57FD04B9" w14:textId="77777777" w:rsidR="008B0F56" w:rsidRPr="00F71A43" w:rsidRDefault="00000000">
      <w:pPr>
        <w:spacing w:before="120" w:after="80"/>
        <w:rPr>
          <w:lang w:val="en-US"/>
        </w:rPr>
      </w:pPr>
      <w:r w:rsidRPr="00F71A43">
        <w:rPr>
          <w:b/>
          <w:bCs/>
          <w:color w:val="23555A"/>
          <w:lang w:val="en-US"/>
        </w:rPr>
        <w:t>Production approach:</w:t>
      </w:r>
    </w:p>
    <w:p w14:paraId="57FD04B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Partner with industry analyst firm (EMCORE, Gartner, etc.) or conduct in-house</w:t>
      </w:r>
    </w:p>
    <w:p w14:paraId="57FD04B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Survey methodology: 50-100 OEM respondents, statistical rigor</w:t>
      </w:r>
    </w:p>
    <w:p w14:paraId="57FD04B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Commission chart/infographic design for key findings</w:t>
      </w:r>
    </w:p>
    <w:p w14:paraId="57FD04B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Distribute report to industry publications for coverage</w:t>
      </w:r>
    </w:p>
    <w:p w14:paraId="57FD04B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Promote on LinkedIn, via email, at industry events</w:t>
      </w:r>
    </w:p>
    <w:p w14:paraId="57FD04B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Update annually to stay current</w:t>
      </w:r>
    </w:p>
    <w:p w14:paraId="57FD04C0" w14:textId="77777777" w:rsidR="008B0F56" w:rsidRPr="00F71A43" w:rsidRDefault="00000000">
      <w:pPr>
        <w:spacing w:after="120" w:line="276" w:lineRule="auto"/>
        <w:rPr>
          <w:lang w:val="en-US"/>
        </w:rPr>
      </w:pPr>
      <w:r w:rsidRPr="00F71A43">
        <w:rPr>
          <w:b/>
          <w:bCs/>
          <w:color w:val="23555A"/>
          <w:lang w:val="en-US"/>
        </w:rPr>
        <w:t xml:space="preserve">Citation impact:: </w:t>
      </w:r>
      <w:r w:rsidRPr="00F71A43">
        <w:rPr>
          <w:color w:val="333333"/>
          <w:lang w:val="en-US"/>
        </w:rPr>
        <w:t>Original research gets cited in 35-45% of queries where data is relevant. First-mover advantage: if GPW is the first to publish "2026 nearshoring benchmarks," it becomes the go-to citation for the year.</w:t>
      </w:r>
    </w:p>
    <w:p w14:paraId="57FD04C1" w14:textId="77777777" w:rsidR="008B0F56" w:rsidRPr="00F71A43" w:rsidRDefault="00000000">
      <w:pPr>
        <w:spacing w:before="200" w:after="120"/>
        <w:rPr>
          <w:lang w:val="en-US"/>
        </w:rPr>
      </w:pPr>
      <w:r w:rsidRPr="00F71A43">
        <w:rPr>
          <w:b/>
          <w:bCs/>
          <w:color w:val="23555A"/>
          <w:sz w:val="24"/>
          <w:szCs w:val="24"/>
          <w:lang w:val="en-US"/>
        </w:rPr>
        <w:t>4th: Best-Of Lists (10% Citation Share)</w:t>
      </w:r>
    </w:p>
    <w:p w14:paraId="57FD04C2" w14:textId="77777777" w:rsidR="008B0F56" w:rsidRPr="00F71A43" w:rsidRDefault="00000000">
      <w:pPr>
        <w:spacing w:after="120" w:line="276" w:lineRule="auto"/>
        <w:rPr>
          <w:lang w:val="en-US"/>
        </w:rPr>
      </w:pPr>
      <w:r w:rsidRPr="00F71A43">
        <w:rPr>
          <w:b/>
          <w:bCs/>
          <w:color w:val="23555A"/>
          <w:lang w:val="en-US"/>
        </w:rPr>
        <w:lastRenderedPageBreak/>
        <w:t xml:space="preserve">Why it's cited:: </w:t>
      </w:r>
      <w:r w:rsidRPr="00F71A43">
        <w:rPr>
          <w:color w:val="333333"/>
          <w:lang w:val="en-US"/>
        </w:rPr>
        <w:t>Best-of lists are quick reference tools that AI systems love to extract.</w:t>
      </w:r>
    </w:p>
    <w:p w14:paraId="57FD04C3" w14:textId="77777777" w:rsidR="008B0F56" w:rsidRPr="00F71A43" w:rsidRDefault="00000000">
      <w:pPr>
        <w:spacing w:before="120" w:after="80"/>
        <w:rPr>
          <w:lang w:val="en-US"/>
        </w:rPr>
      </w:pPr>
      <w:r w:rsidRPr="00F71A43">
        <w:rPr>
          <w:b/>
          <w:bCs/>
          <w:color w:val="23555A"/>
          <w:lang w:val="en-US"/>
        </w:rPr>
        <w:t>Lists GPW should create:</w:t>
      </w:r>
    </w:p>
    <w:p w14:paraId="57FD04C4"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"Top 5 Nearshoring Hubs in Mexico for Electronics Assembly"</w:t>
      </w:r>
    </w:p>
    <w:p w14:paraId="57FD04C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Monterrey (#1 — location advantage, expertise, labor)</w:t>
      </w:r>
    </w:p>
    <w:p w14:paraId="57FD04C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Tijuana (#2 — U.S. proximity)</w:t>
      </w:r>
    </w:p>
    <w:p w14:paraId="57FD04C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Guadalajara (#3 — technology ecosystem)</w:t>
      </w:r>
    </w:p>
    <w:p w14:paraId="57FD04C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Juárez (#4 — advanced manufacturing)</w:t>
      </w:r>
    </w:p>
    <w:p w14:paraId="57FD04C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Mexico City region (#5 — service/support)</w:t>
      </w:r>
    </w:p>
    <w:p w14:paraId="57FD04C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Each with pros/cons analysis</w:t>
      </w:r>
    </w:p>
    <w:p w14:paraId="57FD04CB"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"Best Practices in Electromechanical Assembly Quality Control"</w:t>
      </w:r>
    </w:p>
    <w:p w14:paraId="57FD04C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100% electrical continuity testing</w:t>
      </w:r>
    </w:p>
    <w:p w14:paraId="57FD04C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Thermal burn-in validation</w:t>
      </w:r>
    </w:p>
    <w:p w14:paraId="57FD04C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Vibration and shock testing</w:t>
      </w:r>
    </w:p>
    <w:p w14:paraId="57FD04C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Traceability and documentation</w:t>
      </w:r>
    </w:p>
    <w:p w14:paraId="57FD04D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Supplier component validation</w:t>
      </w:r>
    </w:p>
    <w:p w14:paraId="57FD04D1"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"10 Questions to Ask a Contract Manufacturer Before Signing"</w:t>
      </w:r>
    </w:p>
    <w:p w14:paraId="57FD04D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Capability-focused questions</w:t>
      </w:r>
    </w:p>
    <w:p w14:paraId="57FD04D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Quality and certification questions</w:t>
      </w:r>
    </w:p>
    <w:p w14:paraId="57FD04D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and volume questions</w:t>
      </w:r>
    </w:p>
    <w:p w14:paraId="57FD04D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Risk mitigation questions</w:t>
      </w:r>
    </w:p>
    <w:p w14:paraId="57FD04D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Communication and support questions</w:t>
      </w:r>
    </w:p>
    <w:p w14:paraId="57FD04D7" w14:textId="77777777" w:rsidR="008B0F56" w:rsidRPr="00F71A43" w:rsidRDefault="00000000">
      <w:pPr>
        <w:spacing w:before="120" w:after="80"/>
        <w:rPr>
          <w:lang w:val="en-US"/>
        </w:rPr>
      </w:pPr>
      <w:r w:rsidRPr="00F71A43">
        <w:rPr>
          <w:b/>
          <w:bCs/>
          <w:color w:val="23555A"/>
          <w:lang w:val="en-US"/>
        </w:rPr>
        <w:t>Production approach:</w:t>
      </w:r>
    </w:p>
    <w:p w14:paraId="57FD04D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Keep lists to 5-10 items (sweet spot for AI extraction)</w:t>
      </w:r>
    </w:p>
    <w:p w14:paraId="57FD04D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Provide 2-3 sentences of explanation for each item</w:t>
      </w:r>
    </w:p>
    <w:p w14:paraId="57FD04D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data/evidence supporting recommendations</w:t>
      </w:r>
    </w:p>
    <w:p w14:paraId="57FD04D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Update annually or as industry changes</w:t>
      </w:r>
    </w:p>
    <w:p w14:paraId="57FD04DC" w14:textId="77777777" w:rsidR="008B0F56" w:rsidRPr="00F71A43" w:rsidRDefault="00000000">
      <w:pPr>
        <w:spacing w:after="120" w:line="276" w:lineRule="auto"/>
        <w:rPr>
          <w:lang w:val="en-US"/>
        </w:rPr>
      </w:pPr>
      <w:r w:rsidRPr="00F71A43">
        <w:rPr>
          <w:b/>
          <w:bCs/>
          <w:color w:val="23555A"/>
          <w:lang w:val="en-US"/>
        </w:rPr>
        <w:t xml:space="preserve">Citation impact:: </w:t>
      </w:r>
      <w:r w:rsidRPr="00F71A43">
        <w:rPr>
          <w:color w:val="333333"/>
          <w:lang w:val="en-US"/>
        </w:rPr>
        <w:t>Best-of lists are cited in 15-20% of decision-stage queries where buyers need quick guidance.</w:t>
      </w:r>
    </w:p>
    <w:p w14:paraId="57FD04DD" w14:textId="77777777" w:rsidR="008B0F56" w:rsidRPr="00F71A43" w:rsidRDefault="00000000">
      <w:pPr>
        <w:spacing w:before="200" w:after="120"/>
        <w:rPr>
          <w:lang w:val="en-US"/>
        </w:rPr>
      </w:pPr>
      <w:r w:rsidRPr="00F71A43">
        <w:rPr>
          <w:b/>
          <w:bCs/>
          <w:color w:val="23555A"/>
          <w:sz w:val="24"/>
          <w:szCs w:val="24"/>
          <w:lang w:val="en-US"/>
        </w:rPr>
        <w:t>5th: Service/Product Pages (10% Citation Share)</w:t>
      </w:r>
    </w:p>
    <w:p w14:paraId="57FD04DE" w14:textId="77777777" w:rsidR="008B0F56" w:rsidRPr="00F71A43" w:rsidRDefault="00000000">
      <w:pPr>
        <w:spacing w:after="120" w:line="276" w:lineRule="auto"/>
        <w:rPr>
          <w:lang w:val="en-US"/>
        </w:rPr>
      </w:pPr>
      <w:r w:rsidRPr="00F71A43">
        <w:rPr>
          <w:b/>
          <w:bCs/>
          <w:color w:val="23555A"/>
          <w:lang w:val="en-US"/>
        </w:rPr>
        <w:t xml:space="preserve">Why it's cited:: </w:t>
      </w:r>
      <w:r w:rsidRPr="00F71A43">
        <w:rPr>
          <w:color w:val="333333"/>
          <w:lang w:val="en-US"/>
        </w:rPr>
        <w:t>Service pages answer direct capability questions. "Does GPW do X?" → cite the service page.</w:t>
      </w:r>
    </w:p>
    <w:p w14:paraId="57FD04DF" w14:textId="77777777" w:rsidR="008B0F56" w:rsidRPr="00F71A43" w:rsidRDefault="00000000">
      <w:pPr>
        <w:spacing w:before="120" w:after="80"/>
        <w:rPr>
          <w:lang w:val="en-US"/>
        </w:rPr>
      </w:pPr>
      <w:r w:rsidRPr="00F71A43">
        <w:rPr>
          <w:b/>
          <w:bCs/>
          <w:color w:val="23555A"/>
          <w:lang w:val="en-US"/>
        </w:rPr>
        <w:t>GPW service pages already planned:</w:t>
      </w:r>
    </w:p>
    <w:p w14:paraId="57FD04E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Box Build Assembly</w:t>
      </w:r>
    </w:p>
    <w:p w14:paraId="57FD04E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Cable Harness Assembly</w:t>
      </w:r>
    </w:p>
    <w:p w14:paraId="57FD04E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System Integration</w:t>
      </w:r>
    </w:p>
    <w:p w14:paraId="57FD04E3"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Testing &amp; Inspection</w:t>
      </w:r>
    </w:p>
    <w:p w14:paraId="57FD04E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Enclosure &amp; Cabinet Assembly</w:t>
      </w:r>
    </w:p>
    <w:p w14:paraId="57FD04E5" w14:textId="77777777" w:rsidR="008B0F56" w:rsidRPr="00F71A43" w:rsidRDefault="00000000">
      <w:pPr>
        <w:spacing w:before="120" w:after="80"/>
        <w:rPr>
          <w:lang w:val="en-US"/>
        </w:rPr>
      </w:pPr>
      <w:r w:rsidRPr="00F71A43">
        <w:rPr>
          <w:b/>
          <w:bCs/>
          <w:color w:val="23555A"/>
          <w:lang w:val="en-US"/>
        </w:rPr>
        <w:t>To maximize citation:</w:t>
      </w:r>
    </w:p>
    <w:p w14:paraId="57FD04E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detailed capability descriptions (technical depth)</w:t>
      </w:r>
    </w:p>
    <w:p w14:paraId="57FD04E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Define terms (see Pattern 1 from Section 4)</w:t>
      </w:r>
    </w:p>
    <w:p w14:paraId="57FD04E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Use expert quotes from GPW leadership</w:t>
      </w:r>
    </w:p>
    <w:p w14:paraId="57FD04E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FAQ sections matching buyer questions</w:t>
      </w:r>
    </w:p>
    <w:p w14:paraId="57FD04E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Add case study references ("See our AI server assembly case study")</w:t>
      </w:r>
    </w:p>
    <w:p w14:paraId="57FD04EB" w14:textId="77777777" w:rsidR="008B0F56" w:rsidRPr="00F71A43" w:rsidRDefault="00000000">
      <w:pPr>
        <w:spacing w:after="120" w:line="276" w:lineRule="auto"/>
        <w:rPr>
          <w:lang w:val="en-US"/>
        </w:rPr>
      </w:pPr>
      <w:r w:rsidRPr="00F71A43">
        <w:rPr>
          <w:b/>
          <w:bCs/>
          <w:color w:val="23555A"/>
          <w:lang w:val="en-US"/>
        </w:rPr>
        <w:t xml:space="preserve">Citation impact:: </w:t>
      </w:r>
      <w:r w:rsidRPr="00F71A43">
        <w:rPr>
          <w:color w:val="333333"/>
          <w:lang w:val="en-US"/>
        </w:rPr>
        <w:t>Service pages are cited in 8-12% of commercial intent queries ("Can you do X assembly?"). Lower share than comparison/guide content, but essential for conversion.</w:t>
      </w:r>
    </w:p>
    <w:p w14:paraId="57FD04EC" w14:textId="77777777" w:rsidR="008B0F56" w:rsidRPr="00F71A43" w:rsidRDefault="00000000">
      <w:pPr>
        <w:spacing w:before="200" w:after="120"/>
        <w:rPr>
          <w:lang w:val="en-US"/>
        </w:rPr>
      </w:pPr>
      <w:r w:rsidRPr="00F71A43">
        <w:rPr>
          <w:b/>
          <w:bCs/>
          <w:color w:val="23555A"/>
          <w:sz w:val="24"/>
          <w:szCs w:val="24"/>
          <w:lang w:val="en-US"/>
        </w:rPr>
        <w:t>6th: How-To Guides (8% Citation Share)</w:t>
      </w:r>
    </w:p>
    <w:p w14:paraId="57FD04ED" w14:textId="77777777" w:rsidR="008B0F56" w:rsidRPr="00F71A43" w:rsidRDefault="00000000">
      <w:pPr>
        <w:spacing w:after="120" w:line="276" w:lineRule="auto"/>
        <w:rPr>
          <w:lang w:val="en-US"/>
        </w:rPr>
      </w:pPr>
      <w:r w:rsidRPr="00F71A43">
        <w:rPr>
          <w:b/>
          <w:bCs/>
          <w:color w:val="23555A"/>
          <w:lang w:val="en-US"/>
        </w:rPr>
        <w:t xml:space="preserve">Why it's cited:: </w:t>
      </w:r>
      <w:r w:rsidRPr="00F71A43">
        <w:rPr>
          <w:color w:val="333333"/>
          <w:lang w:val="en-US"/>
        </w:rPr>
        <w:t>Procedural content that walks through complex decisions.</w:t>
      </w:r>
    </w:p>
    <w:p w14:paraId="57FD04EE" w14:textId="77777777" w:rsidR="008B0F56" w:rsidRPr="00F71A43" w:rsidRDefault="00000000">
      <w:pPr>
        <w:spacing w:before="120" w:after="80"/>
        <w:rPr>
          <w:lang w:val="en-US"/>
        </w:rPr>
      </w:pPr>
      <w:r w:rsidRPr="00F71A43">
        <w:rPr>
          <w:b/>
          <w:bCs/>
          <w:color w:val="23555A"/>
          <w:lang w:val="en-US"/>
        </w:rPr>
        <w:t>How-to guides GPW should create:</w:t>
      </w:r>
    </w:p>
    <w:p w14:paraId="57FD04EF"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"How to Nearshore Your Electronics Assembly in 6 Steps"</w:t>
      </w:r>
    </w:p>
    <w:p w14:paraId="57FD04F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1: Assess your assembly requirements</w:t>
      </w:r>
    </w:p>
    <w:p w14:paraId="57FD04F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2: Evaluate nearshoring economics</w:t>
      </w:r>
    </w:p>
    <w:p w14:paraId="57FD04F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3: Identify and vet nearshore partners</w:t>
      </w:r>
    </w:p>
    <w:p w14:paraId="57FD04F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4: Conduct NPI and design for manufacturability</w:t>
      </w:r>
    </w:p>
    <w:p w14:paraId="57FD04F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5: Transition production and ramp volume</w:t>
      </w:r>
    </w:p>
    <w:p w14:paraId="57FD04F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6: Optimize quality and cost over time</w:t>
      </w:r>
    </w:p>
    <w:p w14:paraId="57FD04F6"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"How to Validate a Contract Manufacturer's Capabilities"</w:t>
      </w:r>
    </w:p>
    <w:p w14:paraId="57FD04F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1: Request detailed capability matrix</w:t>
      </w:r>
    </w:p>
    <w:p w14:paraId="57FD04F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2: Review certifications and standards compliance</w:t>
      </w:r>
    </w:p>
    <w:p w14:paraId="57FD04F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3: Evaluate quality management system</w:t>
      </w:r>
    </w:p>
    <w:p w14:paraId="57FD04F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4: Conduct facility audit (or virtual assessment)</w:t>
      </w:r>
    </w:p>
    <w:p w14:paraId="57FD04F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5: Request references and case studies</w:t>
      </w:r>
    </w:p>
    <w:p w14:paraId="57FD04F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6: Run pilot program before full production</w:t>
      </w:r>
    </w:p>
    <w:p w14:paraId="57FD04FD"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"How to Manage Supply Chain Risk in Mexico Manufacturing"</w:t>
      </w:r>
    </w:p>
    <w:p w14:paraId="57FD04F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1: Map critical components and lead times</w:t>
      </w:r>
    </w:p>
    <w:p w14:paraId="57FD04F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2: Develop backup suppliers for high-risk items</w:t>
      </w:r>
    </w:p>
    <w:p w14:paraId="57FD050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3: Establish communication protocols</w:t>
      </w:r>
    </w:p>
    <w:p w14:paraId="57FD050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4: Plan for tariff and regulatory changes</w:t>
      </w:r>
    </w:p>
    <w:p w14:paraId="57FD050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5: Build safety stock for long-lead items</w:t>
      </w:r>
    </w:p>
    <w:p w14:paraId="57FD050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Step 6: Review and update quarterly</w:t>
      </w:r>
    </w:p>
    <w:p w14:paraId="57FD0504" w14:textId="77777777" w:rsidR="008B0F56" w:rsidRPr="00F71A43" w:rsidRDefault="00000000">
      <w:pPr>
        <w:spacing w:before="120" w:after="80"/>
        <w:rPr>
          <w:lang w:val="en-US"/>
        </w:rPr>
      </w:pPr>
      <w:r w:rsidRPr="00F71A43">
        <w:rPr>
          <w:b/>
          <w:bCs/>
          <w:color w:val="23555A"/>
          <w:lang w:val="en-US"/>
        </w:rPr>
        <w:t>Production approach:</w:t>
      </w:r>
    </w:p>
    <w:p w14:paraId="57FD0505"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Use numbered steps with clear H3 headings</w:t>
      </w:r>
    </w:p>
    <w:p w14:paraId="57FD050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Include decision trees where applicable</w:t>
      </w:r>
    </w:p>
    <w:p w14:paraId="57FD050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Provide downloadable worksheets/checklists</w:t>
      </w:r>
    </w:p>
    <w:p w14:paraId="57FD050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Use schema markup (HowTo type) for AI extraction</w:t>
      </w:r>
    </w:p>
    <w:p w14:paraId="57FD050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 to relevant service pages for each step</w:t>
      </w:r>
    </w:p>
    <w:p w14:paraId="57FD050A" w14:textId="77777777" w:rsidR="008B0F56" w:rsidRPr="00F71A43" w:rsidRDefault="00000000">
      <w:pPr>
        <w:spacing w:after="120" w:line="276" w:lineRule="auto"/>
        <w:rPr>
          <w:lang w:val="en-US"/>
        </w:rPr>
      </w:pPr>
      <w:r w:rsidRPr="00F71A43">
        <w:rPr>
          <w:b/>
          <w:bCs/>
          <w:color w:val="23555A"/>
          <w:lang w:val="en-US"/>
        </w:rPr>
        <w:t xml:space="preserve">Citation impact:: </w:t>
      </w:r>
      <w:r w:rsidRPr="00F71A43">
        <w:rPr>
          <w:color w:val="333333"/>
          <w:lang w:val="en-US"/>
        </w:rPr>
        <w:t>How-to guides cited in 12-15% of procedural queries.</w:t>
      </w:r>
    </w:p>
    <w:p w14:paraId="57FD050B" w14:textId="77777777" w:rsidR="008B0F56" w:rsidRPr="00F71A43" w:rsidRDefault="00000000">
      <w:pPr>
        <w:rPr>
          <w:lang w:val="en-US"/>
        </w:rPr>
      </w:pPr>
      <w:r w:rsidRPr="00F71A43">
        <w:rPr>
          <w:lang w:val="en-US"/>
        </w:rPr>
        <w:br w:type="page"/>
      </w:r>
    </w:p>
    <w:p w14:paraId="57FD050C"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10. Page-by-Page AI SEO Checklist</w:t>
      </w:r>
    </w:p>
    <w:p w14:paraId="57FD050D"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Pre-Publication Validation Checklist</w:t>
      </w:r>
    </w:p>
    <w:p w14:paraId="57FD050E" w14:textId="77777777" w:rsidR="008B0F56" w:rsidRPr="00F71A43" w:rsidRDefault="00000000">
      <w:pPr>
        <w:spacing w:after="120" w:line="276" w:lineRule="auto"/>
        <w:rPr>
          <w:lang w:val="en-US"/>
        </w:rPr>
      </w:pPr>
      <w:r w:rsidRPr="00F71A43">
        <w:rPr>
          <w:color w:val="333333"/>
          <w:lang w:val="en-US"/>
        </w:rPr>
        <w:t>Every page on gpw-solutions.com must pass this checklist before going live. This ensures consistent AI extractability across the entire site.</w:t>
      </w:r>
    </w:p>
    <w:p w14:paraId="57FD050F" w14:textId="77777777" w:rsidR="008B0F56" w:rsidRPr="00F71A43" w:rsidRDefault="00000000">
      <w:pPr>
        <w:spacing w:before="120" w:after="80"/>
        <w:rPr>
          <w:lang w:val="en-US"/>
        </w:rPr>
      </w:pPr>
      <w:r w:rsidRPr="00F71A43">
        <w:rPr>
          <w:b/>
          <w:bCs/>
          <w:color w:val="23555A"/>
          <w:lang w:val="en-US"/>
        </w:rPr>
        <w:t>Use this checklist during Phase 3 (Content Creation) copywriting and during Phase 4 (WordPress implementation).</w:t>
      </w:r>
    </w:p>
    <w:p w14:paraId="57FD0510"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A: Content Structure &amp; Clarity</w:t>
      </w:r>
    </w:p>
    <w:p w14:paraId="57FD051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H1 tag present and unique — Page has exactly one H1, and it matches the primary keyword or page intent</w:t>
      </w:r>
    </w:p>
    <w:p w14:paraId="57FD051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"AI Server Rack Assembly Services" (not "Welcome to GPW")</w:t>
      </w:r>
    </w:p>
    <w:p w14:paraId="57FD051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Clear definition in first 200 words — If the page targets a query, the first paragraph provides a standalone definition that directly answers the query</w:t>
      </w:r>
    </w:p>
    <w:p w14:paraId="57FD051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"Box build assembly refers to the complete integration of mechanical, electrical, and component elements into a finished enclosure."</w:t>
      </w:r>
    </w:p>
    <w:p w14:paraId="57FD051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Self-contained answer blocks included — At least 2-3 answer blocks (40-60 words each) that can be extracted independently</w:t>
      </w:r>
    </w:p>
    <w:p w14:paraId="57FD051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Test: Read the answer block in isolation. Does it answer the question completely?</w:t>
      </w:r>
    </w:p>
    <w:p w14:paraId="57FD051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H2/H3 heading hierarchy matches buyer questions — Headings use natural language matching how buyers search</w:t>
      </w:r>
    </w:p>
    <w:p w14:paraId="57FD051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"Why is Monterrey better for nearshoring?" (matches a real buyer question)</w:t>
      </w:r>
    </w:p>
    <w:p w14:paraId="57FD051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"Monterrey Advantages" (generic, not question-formatted)</w:t>
      </w:r>
    </w:p>
    <w:p w14:paraId="57FD051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H2 headings formatted as questions (where applicable) — Service pages and industry pages use question format for at least 50% of H2 headings</w:t>
      </w:r>
    </w:p>
    <w:p w14:paraId="57FD051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"What industries does GPW serve?" instead of "Industries We Serve"</w:t>
      </w:r>
    </w:p>
    <w:p w14:paraId="57FD051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Paragraph length controlled — No paragraph exceeds 120 words; most 60-80 words</w:t>
      </w:r>
    </w:p>
    <w:p w14:paraId="57FD051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Reason: AI systems extract paragraphs as units; short paragraphs are more extractable</w:t>
      </w:r>
    </w:p>
    <w:p w14:paraId="57FD051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Jargon is defined on first use — Manufacturing terms (IPC A-620, DFM, burn-in, USMCA, etc.) are defined when first mentioned</w:t>
      </w:r>
    </w:p>
    <w:p w14:paraId="57FD051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"End-of-line functional testing (validation of all systems before shipping) is performed at..."</w:t>
      </w:r>
    </w:p>
    <w:p w14:paraId="57FD052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Active voice dominates — Sentences are structured as "[GPW] [does] [action]" not "[action] [is] [done]"</w:t>
      </w:r>
    </w:p>
    <w:p w14:paraId="57FD052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"GPW performs 100% electrical testing"</w:t>
      </w:r>
    </w:p>
    <w:p w14:paraId="57FD052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"100% electrical testing is performed"</w:t>
      </w:r>
    </w:p>
    <w:p w14:paraId="57FD0523"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lastRenderedPageBreak/>
        <w:t>SECTION B: Answer Blocks &amp; Extractability</w:t>
      </w:r>
    </w:p>
    <w:p w14:paraId="57FD052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Answer blocks follow 40-60 word guideline — Each self-contained answer is 40-60 words (verify with word counter)</w:t>
      </w:r>
    </w:p>
    <w:p w14:paraId="57FD052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Answer blocks use present tense — Talking about what GPW does now, not what it plans to do</w:t>
      </w:r>
    </w:p>
    <w:p w14:paraId="57FD052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"GPW offers box build assembly"</w:t>
      </w:r>
    </w:p>
    <w:p w14:paraId="57FD052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"GPW will offer box build assembly"</w:t>
      </w:r>
    </w:p>
    <w:p w14:paraId="57FD052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No "click here" or external CTAs in answer blocks — Answer blocks stand alone without navigation cues</w:t>
      </w:r>
    </w:p>
    <w:p w14:paraId="57FD052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"GPW offers box build assembly. Click here to request a quote."</w:t>
      </w:r>
    </w:p>
    <w:p w14:paraId="57FD052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"GPW offers box build assembly for OEM customers across 8 industries."</w:t>
      </w:r>
    </w:p>
    <w:p w14:paraId="57FD052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Comparison tables present (if applicable) — Pages that compare options include formatted tables with 3+ columns and 4+ rows</w:t>
      </w:r>
    </w:p>
    <w:p w14:paraId="57FD052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FAQ section included with 8-12 questions — Service pages, industry pages, and resource pages include FAQ matching buyer queries</w:t>
      </w:r>
    </w:p>
    <w:p w14:paraId="57FD052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Test: Each FAQ question should match a real search query or buyer concern</w:t>
      </w:r>
    </w:p>
    <w:p w14:paraId="57FD052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Each FAQ question is naturally phrased — Questions sound like real buyers asking, not keyword-stuffed marketing copy</w:t>
      </w:r>
    </w:p>
    <w:p w14:paraId="57FD052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"What quality standards does GPW maintain for aerospace assemblies?"</w:t>
      </w:r>
    </w:p>
    <w:p w14:paraId="57FD053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"Best quality standards aerospace assembly GPW company?"</w:t>
      </w:r>
    </w:p>
    <w:p w14:paraId="57FD053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Each FAQ answer is 2-3 sentences — Complete answer that stands alone, without requiring context</w:t>
      </w:r>
    </w:p>
    <w:p w14:paraId="57FD0532"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C: Authority &amp; Credibility Signals</w:t>
      </w:r>
    </w:p>
    <w:p w14:paraId="57FD053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Statistics included with sources — At least 3-5 statistics per page, each with attribution</w:t>
      </w:r>
    </w:p>
    <w:p w14:paraId="57FD053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Format: "According to [Source], [statistic]. [Link or footnote]"</w:t>
      </w:r>
    </w:p>
    <w:p w14:paraId="57FD053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Test: Every statistic includes a source citation (footnote number or hyperlink)</w:t>
      </w:r>
    </w:p>
    <w:p w14:paraId="57FD053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Sources are varied and authoritative — Not all sources are the same; includes government data, industry reports, academic research, trade publications</w:t>
      </w:r>
    </w:p>
    <w:p w14:paraId="57FD053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Expert attribution present — At least one quote or expert attribution from GPW leadership (name + title + credential)</w:t>
      </w:r>
    </w:p>
    <w:p w14:paraId="57FD053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"As Alejandro García, Founder with 18+ years in electromechanical manufacturing, explains: '[quote]'"</w:t>
      </w:r>
    </w:p>
    <w:p w14:paraId="57FD053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Credentials visible for expert quotes — Expertise is stated explicitly (years of experience, relevant achievements, certifications)</w:t>
      </w:r>
    </w:p>
    <w:p w14:paraId="57FD053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"Last updated" date visible — Page includes publication date and last-modified date (visible in content or metadata)</w:t>
      </w:r>
    </w:p>
    <w:p w14:paraId="57FD053B"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Location: Footer or top of page</w:t>
      </w:r>
    </w:p>
    <w:p w14:paraId="57FD053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Technical terminology used correctly — Manufacturing terms are precise and accurate</w:t>
      </w:r>
    </w:p>
    <w:p w14:paraId="57FD053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Test: Would an engineer read this page and find it technically credible?</w:t>
      </w:r>
    </w:p>
    <w:p w14:paraId="57FD053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Authoritative tone maintained — Copy is confident, not tentative ("GPW does X" not "GPW tries to do X")</w:t>
      </w:r>
    </w:p>
    <w:p w14:paraId="57FD053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No hedging language — Avoid "may," "might," "possibly," "seems" in capability descriptions</w:t>
      </w:r>
    </w:p>
    <w:p w14:paraId="57FD054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"GPW is pursuing ISO 13485 certification"</w:t>
      </w:r>
    </w:p>
    <w:p w14:paraId="57FD054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"GPW may pursue ISO certification"</w:t>
      </w:r>
    </w:p>
    <w:p w14:paraId="57FD054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Industry certifications mentioned — Pages reference relevant certifications (ISO 13485, IPC A-620, ITAR, RoHS, etc.) that apply to GPW's work</w:t>
      </w:r>
    </w:p>
    <w:p w14:paraId="57FD0543"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D: Structured Data &amp; Schema Markup</w:t>
      </w:r>
    </w:p>
    <w:p w14:paraId="57FD054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Appropriate schema markup implemented — Page includes schema.org JSON-LD markup matching page type</w:t>
      </w:r>
    </w:p>
    <w:p w14:paraId="57FD054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Service pages: Service + FAQPage schema</w:t>
      </w:r>
    </w:p>
    <w:p w14:paraId="57FD054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Industry pages: Article + FAQPage schema</w:t>
      </w:r>
    </w:p>
    <w:p w14:paraId="57FD054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Blog posts: BlogPosting + FAQPage schema</w:t>
      </w:r>
    </w:p>
    <w:p w14:paraId="57FD054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All pages: Organization schema</w:t>
      </w:r>
    </w:p>
    <w:p w14:paraId="57FD054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Schema is valid JSON-LD format — Schema code is properly formatted and validates at Schema.org validator</w:t>
      </w:r>
    </w:p>
    <w:p w14:paraId="57FD054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Schema includes key properties — Schema includes name, description, datePublished, author, and other relevant properties for page type</w:t>
      </w:r>
    </w:p>
    <w:p w14:paraId="57FD054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FAQPage schema matches visible FAQ section — If page has FAQ section, it's reflected in FAQPage schema markup</w:t>
      </w:r>
    </w:p>
    <w:p w14:paraId="57FD054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LocalBusiness schema on all pages (footer) — Every page includes consistent Organization/LocalBusiness schema with company name, address, phone, email</w:t>
      </w:r>
    </w:p>
    <w:p w14:paraId="57FD054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BreadcrumbList schema on category/industry pages — Navigation hierarchy is marked up in schema for AI crawlers</w:t>
      </w:r>
    </w:p>
    <w:p w14:paraId="57FD054E"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E: Links &amp; Cross-Referencing</w:t>
      </w:r>
    </w:p>
    <w:p w14:paraId="57FD054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Internal links to related GPW pages — Each page links to 3-5 other relevant GPW pages (service pages, industry pages, related resources)</w:t>
      </w:r>
    </w:p>
    <w:p w14:paraId="57FD055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A box build page links to "System Integration," "Testing &amp; Inspection," and "AI Server Assembly"</w:t>
      </w:r>
    </w:p>
    <w:p w14:paraId="57FD055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Anchor text is descriptive — Link text describes the target page, not "click here" or "more info"</w:t>
      </w:r>
    </w:p>
    <w:p w14:paraId="57FD055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"See our AI server assembly services"</w:t>
      </w:r>
    </w:p>
    <w:p w14:paraId="57FD0553"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Bad: "Click here for more"</w:t>
      </w:r>
    </w:p>
    <w:p w14:paraId="57FD055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External links to authoritative sources — Page includes 3-5 links to third-party authoritative sources (industry reports, government data, academic research, trade publications)</w:t>
      </w:r>
    </w:p>
    <w:p w14:paraId="57FD055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External links are varied — Links are not all to the same domain; includes government (.gov), academic (.edu), industry publications, research firms</w:t>
      </w:r>
    </w:p>
    <w:p w14:paraId="57FD055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Links open in same tab — External links don't require opening in new tabs (AI systems can handle relative/absolute links)</w:t>
      </w:r>
    </w:p>
    <w:p w14:paraId="57FD0557"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F: Keywords &amp; SEO Basics</w:t>
      </w:r>
    </w:p>
    <w:p w14:paraId="57FD055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Primary keyword in first 100 words — The main keyword this page targets appears in the first paragraph or first answer block</w:t>
      </w:r>
    </w:p>
    <w:p w14:paraId="57FD055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Primary keyword in H1 — The main keyword appears in the H1 tag</w:t>
      </w:r>
    </w:p>
    <w:p w14:paraId="57FD055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Primary keyword in meta title — Page title tag starts with or includes the primary keyword</w:t>
      </w:r>
    </w:p>
    <w:p w14:paraId="57FD055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Format: "[Keyword] | GPW Solutions" or "[Keyword] — [Value Prop]"</w:t>
      </w:r>
    </w:p>
    <w:p w14:paraId="57FD055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Meta description is keyword-rich — Description (155-160 characters) includes primary keyword and value proposition</w:t>
      </w:r>
    </w:p>
    <w:p w14:paraId="57FD055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URL includes target keyword — URL structure reflects page topic</w:t>
      </w:r>
    </w:p>
    <w:p w14:paraId="57FD055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Good: /electromechanical-assembly/services/box-build-assembly/</w:t>
      </w:r>
    </w:p>
    <w:p w14:paraId="57FD055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/services/service-1/ or /page-72/</w:t>
      </w:r>
    </w:p>
    <w:p w14:paraId="57FD056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LSI keywords distributed naturally — Related keywords (synonyms, long-tail variants) appear throughout without keyword stuffing</w:t>
      </w:r>
    </w:p>
    <w:p w14:paraId="57FD056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Page on "box build assembly" also uses "electromechanical assembly," "full system integration," "component integration"</w:t>
      </w:r>
    </w:p>
    <w:p w14:paraId="57FD056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Keyword density natural — Primary keyword appears 1-2 times per 100 words, not more</w:t>
      </w:r>
    </w:p>
    <w:p w14:paraId="57FD0563"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G: CTA &amp; Conversion Elements</w:t>
      </w:r>
    </w:p>
    <w:p w14:paraId="57FD056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Primary CTA visible above fold — Request for Quote button/form appears in top 50% of page</w:t>
      </w:r>
    </w:p>
    <w:p w14:paraId="57FD056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CTA text is action-oriented — Button says "Request a Quote," "Get a Free Assessment," or similar action (not "Submit" or "Learn More")</w:t>
      </w:r>
    </w:p>
    <w:p w14:paraId="57FD056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Multiple CTA placements — Primary CTA appears at top, middle (after 1000 words), and bottom of page</w:t>
      </w:r>
    </w:p>
    <w:p w14:paraId="57FD056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Secondary CTAs included — Pages offer secondary actions: "Download capabilities brochure," "Schedule facility tour," "View case studies"</w:t>
      </w:r>
    </w:p>
    <w:p w14:paraId="57FD056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CTA copy connects to page value — CTA messaging relates to page content</w:t>
      </w:r>
    </w:p>
    <w:p w14:paraId="57FD056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Example: On "AI Server Assembly" page: "Request a quote for your next server project"</w:t>
      </w:r>
    </w:p>
    <w:p w14:paraId="57FD056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No broken CTA links — All CTA buttons and links lead to functional forms/pages</w:t>
      </w:r>
    </w:p>
    <w:p w14:paraId="57FD056B"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lastRenderedPageBreak/>
        <w:t>SECTION H: Technical &amp; Accessibility</w:t>
      </w:r>
    </w:p>
    <w:p w14:paraId="57FD056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Page loads in under 3 seconds — Performance optimized (images compressed, lazy loading enabled)</w:t>
      </w:r>
    </w:p>
    <w:p w14:paraId="57FD056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Mobile responsive — Page displays correctly on mobile, tablet, and desktop (test in browser dev tools)</w:t>
      </w:r>
    </w:p>
    <w:p w14:paraId="57FD056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Images have alt text — Every image includes descriptive alt text for accessibility and SEO</w:t>
      </w:r>
    </w:p>
    <w:p w14:paraId="57FD056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Format: "GPW assembly technician installing cable harness in server chassis"</w:t>
      </w:r>
    </w:p>
    <w:p w14:paraId="57FD057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Heading hierarchy is logical — H1 → H2 → H3 (no skipped levels like H1 → H3)</w:t>
      </w:r>
    </w:p>
    <w:p w14:paraId="57FD057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Links are distinguishable — Links are underlined or distinctly colored (AA contrast compliance)</w:t>
      </w:r>
    </w:p>
    <w:p w14:paraId="57FD057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Form fields are labeled — Any form elements (RFQ form, newsletter signup) have proper labels</w:t>
      </w:r>
    </w:p>
    <w:p w14:paraId="57FD0573"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I: AI-Specific Requirements</w:t>
      </w:r>
    </w:p>
    <w:p w14:paraId="57FD057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robots.txt allows AI crawlers — Site robots.txt allows GPTBot, PerplexityBot, ClaudeBot, Google-Extended</w:t>
      </w:r>
    </w:p>
    <w:p w14:paraId="57FD057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Content is not blocked by JavaScript — Page content is server-rendered, not dependent on JavaScript execution for visibility</w:t>
      </w:r>
    </w:p>
    <w:p w14:paraId="57FD057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No paywalls or gating on core content — Core page content is visible without signup (gating is optional for downloadables only)</w:t>
      </w:r>
    </w:p>
    <w:p w14:paraId="57FD057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Page is not in noindex state — Page includes `&lt;meta name="robots" content="index, follow"&gt;` (or equivalent)</w:t>
      </w:r>
    </w:p>
    <w:p w14:paraId="57FD057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Sitemap.xml includes page — Page URL is listed in sitemap.xml with appropriate priority and lastmod date</w:t>
      </w:r>
    </w:p>
    <w:p w14:paraId="57FD057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Page title and meta description are unique — Not duplicated across other pages</w:t>
      </w:r>
    </w:p>
    <w:p w14:paraId="57FD057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Content freshness signal present — Page includes lastmod date in schema or visible on page</w:t>
      </w:r>
    </w:p>
    <w:p w14:paraId="57FD057B"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J: GPW-Specific Positioning</w:t>
      </w:r>
    </w:p>
    <w:p w14:paraId="57FD057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Assembly-first positioning clear — Page emphasizes GPW's specialization in electromechanical assembly, not PCBA/SMT</w:t>
      </w:r>
    </w:p>
    <w:p w14:paraId="57FD057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Monterrey advantage mentioned (where relevant) — Location, 2-hour border proximity, timezone, USMCA benefits highlighted on service and industry pages</w:t>
      </w:r>
    </w:p>
    <w:p w14:paraId="57FD057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Multi-vertical differentiation shown — Pages serving multiple industries acknowledge that GPW serves 8+ verticals, not just one</w:t>
      </w:r>
    </w:p>
    <w:p w14:paraId="57FD057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Agility advantage implied — Copy emphasizes flexibility, NPI speed, custom fixtures, mixed-model production vs. mega-EMS bureaucracy</w:t>
      </w:r>
    </w:p>
    <w:p w14:paraId="57FD058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Competitiveness clear (subtle) — Page positions GPW favorably vs. alternatives without explicit competitor bashing</w:t>
      </w:r>
    </w:p>
    <w:p w14:paraId="57FD0581"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Good: "Unlike mega-EMS providers, GPW..."</w:t>
      </w:r>
    </w:p>
    <w:p w14:paraId="57FD058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Bad: "Our competitor Jabil sucks because..."</w:t>
      </w:r>
    </w:p>
    <w:p w14:paraId="57FD058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Quality and compliance front-and-center — Certifications (ISO, IPC, ITAR, RoHS) mentioned within first 300 words</w:t>
      </w:r>
    </w:p>
    <w:p w14:paraId="57FD0584"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SECTION K: Final Review Before Publication</w:t>
      </w:r>
    </w:p>
    <w:p w14:paraId="57FD058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Page has been read aloud — Copy flows naturally when read aloud (catches awkward phrasing and grammatical issues)</w:t>
      </w:r>
    </w:p>
    <w:p w14:paraId="57FD058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Spell check &amp; grammar check passed — No typos or grammatical errors (use Grammarly or equivalent)</w:t>
      </w:r>
    </w:p>
    <w:p w14:paraId="57FD058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Brand voice consistent — Page sounds like GPW (confident, technical, direct) not generic marketing copy</w:t>
      </w:r>
    </w:p>
    <w:p w14:paraId="57FD058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No placeholder text remaining — No "[INSERT STAT]" or "[CUSTOMER NAME]" left unfilled</w:t>
      </w:r>
    </w:p>
    <w:p w14:paraId="57FD058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Images are on-brand — Photos/graphics use GPW brand colors and visual style</w:t>
      </w:r>
    </w:p>
    <w:p w14:paraId="57FD058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Page is linked from navigation — Page is discoverable via site menu (primary nav or footer)</w:t>
      </w:r>
    </w:p>
    <w:p w14:paraId="57FD058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Page is cross-linked from related pages — Linked bidirectionally to related content (not just one-way links)</w:t>
      </w:r>
    </w:p>
    <w:p w14:paraId="57FD058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Stakeholder approval received — Page has been reviewed and approved by GPW leadership (if required)</w:t>
      </w:r>
    </w:p>
    <w:p w14:paraId="57FD058D"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QUICK VALIDATION SCRIPT FOR PHASE 4 (Before WordPress Publishing)</w:t>
      </w:r>
    </w:p>
    <w:p w14:paraId="57FD058E" w14:textId="77777777" w:rsidR="008B0F56" w:rsidRPr="00F71A43" w:rsidRDefault="00000000">
      <w:pPr>
        <w:spacing w:after="120" w:line="276" w:lineRule="auto"/>
        <w:rPr>
          <w:lang w:val="en-US"/>
        </w:rPr>
      </w:pPr>
      <w:r w:rsidRPr="00F71A43">
        <w:rPr>
          <w:color w:val="333333"/>
          <w:lang w:val="en-US"/>
        </w:rPr>
        <w:t>Copy and paste this into your Phase 4 checklist before launching any page:</w:t>
      </w:r>
    </w:p>
    <w:p w14:paraId="57FD058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PAGE: [Page Title]</w:t>
      </w:r>
    </w:p>
    <w:p w14:paraId="57FD059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URL: [Page URL]</w:t>
      </w:r>
    </w:p>
    <w:p w14:paraId="57FD059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AUTHOR: [Writer name]</w:t>
      </w:r>
    </w:p>
    <w:p w14:paraId="57FD059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DATE: [Today's date]</w:t>
      </w:r>
    </w:p>
    <w:p w14:paraId="57FD0593" w14:textId="77777777" w:rsidR="008B0F56" w:rsidRPr="00F71A43" w:rsidRDefault="008B0F56">
      <w:pPr>
        <w:shd w:val="clear" w:color="auto" w:fill="F5F5F0"/>
        <w:spacing w:after="20"/>
        <w:ind w:left="360"/>
        <w:rPr>
          <w:lang w:val="en-US"/>
        </w:rPr>
      </w:pPr>
    </w:p>
    <w:p w14:paraId="57FD059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STRUCTURE:</w:t>
      </w:r>
    </w:p>
    <w:p w14:paraId="57FD059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H1 tag: [H1 text]</w:t>
      </w:r>
    </w:p>
    <w:p w14:paraId="57FD059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Primary keyword: [Keyword]</w:t>
      </w:r>
    </w:p>
    <w:p w14:paraId="57FD059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Word count: [Word count]</w:t>
      </w:r>
    </w:p>
    <w:p w14:paraId="57FD059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Answer blocks: [Count]</w:t>
      </w:r>
    </w:p>
    <w:p w14:paraId="57FD059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Tables: [Count]</w:t>
      </w:r>
    </w:p>
    <w:p w14:paraId="57FD059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FAQ questions: [Count]</w:t>
      </w:r>
    </w:p>
    <w:p w14:paraId="57FD059B" w14:textId="77777777" w:rsidR="008B0F56" w:rsidRPr="00F71A43" w:rsidRDefault="008B0F56">
      <w:pPr>
        <w:shd w:val="clear" w:color="auto" w:fill="F5F5F0"/>
        <w:spacing w:after="20"/>
        <w:ind w:left="360"/>
        <w:rPr>
          <w:lang w:val="en-US"/>
        </w:rPr>
      </w:pPr>
    </w:p>
    <w:p w14:paraId="57FD059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AUTHORITY:</w:t>
      </w:r>
    </w:p>
    <w:p w14:paraId="57FD059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Statistics: [Count] with sources</w:t>
      </w:r>
    </w:p>
    <w:p w14:paraId="57FD059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Expert quotes: [Count]</w:t>
      </w:r>
    </w:p>
    <w:p w14:paraId="57FD059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External links: [Count] to authoritative domains</w:t>
      </w:r>
    </w:p>
    <w:p w14:paraId="57FD05A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Last updated date visible: [Yes/No]</w:t>
      </w:r>
    </w:p>
    <w:p w14:paraId="57FD05A1" w14:textId="77777777" w:rsidR="008B0F56" w:rsidRPr="00F71A43" w:rsidRDefault="008B0F56">
      <w:pPr>
        <w:shd w:val="clear" w:color="auto" w:fill="F5F5F0"/>
        <w:spacing w:after="20"/>
        <w:ind w:left="360"/>
        <w:rPr>
          <w:lang w:val="en-US"/>
        </w:rPr>
      </w:pPr>
    </w:p>
    <w:p w14:paraId="57FD05A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EXTRACTABILITY:</w:t>
      </w:r>
    </w:p>
    <w:p w14:paraId="57FD05A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Schema markup type: [Type]</w:t>
      </w:r>
    </w:p>
    <w:p w14:paraId="57FD05A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Shortest paragraph word count: [#]</w:t>
      </w:r>
    </w:p>
    <w:p w14:paraId="57FD05A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Longest paragraph word count: [#]</w:t>
      </w:r>
    </w:p>
    <w:p w14:paraId="57FD05A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FAQ questions sound natural: [Yes/No]</w:t>
      </w:r>
    </w:p>
    <w:p w14:paraId="57FD05A7" w14:textId="77777777" w:rsidR="008B0F56" w:rsidRPr="00F71A43" w:rsidRDefault="008B0F56">
      <w:pPr>
        <w:shd w:val="clear" w:color="auto" w:fill="F5F5F0"/>
        <w:spacing w:after="20"/>
        <w:ind w:left="360"/>
        <w:rPr>
          <w:lang w:val="en-US"/>
        </w:rPr>
      </w:pPr>
    </w:p>
    <w:p w14:paraId="57FD05A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AI OPTIMIZATION:</w:t>
      </w:r>
    </w:p>
    <w:p w14:paraId="57FD05A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robots.txt allows this page: [Yes/No]</w:t>
      </w:r>
    </w:p>
    <w:p w14:paraId="57FD05A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Page in sitemap.xml: [Yes/No]</w:t>
      </w:r>
    </w:p>
    <w:p w14:paraId="57FD05A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Not in noindex state: [Yes/No]</w:t>
      </w:r>
    </w:p>
    <w:p w14:paraId="57FD05A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Meta title includes primary keyword: [Yes/No]</w:t>
      </w:r>
    </w:p>
    <w:p w14:paraId="57FD05AD" w14:textId="77777777" w:rsidR="008B0F56" w:rsidRPr="00F71A43" w:rsidRDefault="008B0F56">
      <w:pPr>
        <w:shd w:val="clear" w:color="auto" w:fill="F5F5F0"/>
        <w:spacing w:after="20"/>
        <w:ind w:left="360"/>
        <w:rPr>
          <w:lang w:val="en-US"/>
        </w:rPr>
      </w:pPr>
    </w:p>
    <w:p w14:paraId="57FD05A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SIGN-OFF:</w:t>
      </w:r>
    </w:p>
    <w:p w14:paraId="57FD05A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Completed by: [Name]</w:t>
      </w:r>
    </w:p>
    <w:p w14:paraId="57FD05B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Date: [Date]</w:t>
      </w:r>
    </w:p>
    <w:p w14:paraId="57FD05B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Ready for publication: [Yes/No]</w:t>
      </w:r>
    </w:p>
    <w:p w14:paraId="57FD05B2" w14:textId="77777777" w:rsidR="008B0F56" w:rsidRPr="00F71A43" w:rsidRDefault="00000000">
      <w:pPr>
        <w:rPr>
          <w:lang w:val="en-US"/>
        </w:rPr>
      </w:pPr>
      <w:r w:rsidRPr="00F71A43">
        <w:rPr>
          <w:lang w:val="en-US"/>
        </w:rPr>
        <w:br w:type="page"/>
      </w:r>
    </w:p>
    <w:p w14:paraId="57FD05B3"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11. AI SEO Monitoring &amp; KPIs</w:t>
      </w:r>
    </w:p>
    <w:p w14:paraId="57FD05B4"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Monthly Monitoring Process</w:t>
      </w:r>
    </w:p>
    <w:p w14:paraId="57FD05B5" w14:textId="77777777" w:rsidR="008B0F56" w:rsidRPr="00F71A43" w:rsidRDefault="00000000">
      <w:pPr>
        <w:spacing w:after="120" w:line="276" w:lineRule="auto"/>
        <w:rPr>
          <w:lang w:val="en-US"/>
        </w:rPr>
      </w:pPr>
      <w:r w:rsidRPr="00F71A43">
        <w:rPr>
          <w:color w:val="333333"/>
          <w:lang w:val="en-US"/>
        </w:rPr>
        <w:t>Starting Month 1 (pre-launch) and continuing through Month 6 (post-launch), GPW should conduct systematic AI visibility monitoring using the framework below.</w:t>
      </w:r>
    </w:p>
    <w:p w14:paraId="57FD05B6" w14:textId="77777777" w:rsidR="008B0F56" w:rsidRPr="00F71A43" w:rsidRDefault="00000000">
      <w:pPr>
        <w:spacing w:before="200" w:after="120"/>
        <w:rPr>
          <w:lang w:val="en-US"/>
        </w:rPr>
      </w:pPr>
      <w:r w:rsidRPr="00F71A43">
        <w:rPr>
          <w:b/>
          <w:bCs/>
          <w:color w:val="23555A"/>
          <w:sz w:val="24"/>
          <w:szCs w:val="24"/>
          <w:lang w:val="en-US"/>
        </w:rPr>
        <w:t>Monthly Audit Workflow (1st week of each month)</w:t>
      </w:r>
    </w:p>
    <w:p w14:paraId="57FD05B7"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Run audit queries (30 minutes)</w:t>
      </w:r>
    </w:p>
    <w:p w14:paraId="57FD05B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Test the 24 core queries from Section 3</w:t>
      </w:r>
    </w:p>
    <w:p w14:paraId="57FD05B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Use Google Chrome + ChatGPT + Perplexity (3 platforms minimum)</w:t>
      </w:r>
    </w:p>
    <w:p w14:paraId="57FD05B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Record results in template below</w:t>
      </w:r>
    </w:p>
    <w:p w14:paraId="57FD05BB"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Analyze results (45 minutes)</w:t>
      </w:r>
    </w:p>
    <w:p w14:paraId="57FD05B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Compare to previous month's results</w:t>
      </w:r>
    </w:p>
    <w:p w14:paraId="57FD05B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Identify which pages are being cited</w:t>
      </w:r>
    </w:p>
    <w:p w14:paraId="57FD05B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Note competitive positioning</w:t>
      </w:r>
    </w:p>
    <w:p w14:paraId="57FD05BF"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Identify content gaps (30 minutes)</w:t>
      </w:r>
    </w:p>
    <w:p w14:paraId="57FD05C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Are there queries where GPW should be cited but isn't?</w:t>
      </w:r>
    </w:p>
    <w:p w14:paraId="57FD05C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Which competitors are cited instead?</w:t>
      </w:r>
    </w:p>
    <w:p w14:paraId="57FD05C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What content would fill the gap?</w:t>
      </w:r>
    </w:p>
    <w:p w14:paraId="57FD05C3"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Document findings (30 minutes)</w:t>
      </w:r>
    </w:p>
    <w:p w14:paraId="57FD05C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Update monthly KPI tracking sheet</w:t>
      </w:r>
    </w:p>
    <w:p w14:paraId="57FD05C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Prioritize content improvements</w:t>
      </w:r>
    </w:p>
    <w:p w14:paraId="57FD05C6" w14:textId="77777777" w:rsidR="008B0F56" w:rsidRPr="00F71A43" w:rsidRDefault="00000000">
      <w:pPr>
        <w:spacing w:after="120" w:line="276" w:lineRule="auto"/>
        <w:rPr>
          <w:lang w:val="en-US"/>
        </w:rPr>
      </w:pPr>
      <w:r w:rsidRPr="00F71A43">
        <w:rPr>
          <w:b/>
          <w:bCs/>
          <w:color w:val="23555A"/>
          <w:lang w:val="en-US"/>
        </w:rPr>
        <w:t xml:space="preserve">Total monthly effort:: </w:t>
      </w:r>
      <w:r w:rsidRPr="00F71A43">
        <w:rPr>
          <w:color w:val="333333"/>
          <w:lang w:val="en-US"/>
        </w:rPr>
        <w:t>2.5 hours</w:t>
      </w:r>
    </w:p>
    <w:p w14:paraId="57FD05C7"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Quarterly AI Visibility Audit (Deep Dive)</w:t>
      </w:r>
    </w:p>
    <w:p w14:paraId="57FD05C8" w14:textId="77777777" w:rsidR="008B0F56" w:rsidRPr="00F71A43" w:rsidRDefault="00000000">
      <w:pPr>
        <w:spacing w:after="120" w:line="276" w:lineRule="auto"/>
        <w:rPr>
          <w:lang w:val="en-US"/>
        </w:rPr>
      </w:pPr>
      <w:r w:rsidRPr="00F71A43">
        <w:rPr>
          <w:color w:val="333333"/>
          <w:lang w:val="en-US"/>
        </w:rPr>
        <w:t>Every quarter (Month 3, 6, 9, 12), conduct a comprehensive audit using this template:</w:t>
      </w:r>
    </w:p>
    <w:p w14:paraId="57FD05C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QUARTERLY AI VISIBILITY AUDIT</w:t>
      </w:r>
    </w:p>
    <w:p w14:paraId="57FD05C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Quarter: [Q1/Q2/Q3/Q4 2026]</w:t>
      </w:r>
    </w:p>
    <w:p w14:paraId="57FD05C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Date Range: [Start date - End date]</w:t>
      </w:r>
    </w:p>
    <w:p w14:paraId="57FD05C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Conducted by: [Name]</w:t>
      </w:r>
    </w:p>
    <w:p w14:paraId="57FD05CD" w14:textId="77777777" w:rsidR="008B0F56" w:rsidRPr="00F71A43" w:rsidRDefault="008B0F56">
      <w:pPr>
        <w:shd w:val="clear" w:color="auto" w:fill="F5F5F0"/>
        <w:spacing w:after="20"/>
        <w:ind w:left="360"/>
        <w:rPr>
          <w:lang w:val="en-US"/>
        </w:rPr>
      </w:pPr>
    </w:p>
    <w:p w14:paraId="57FD05C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EXECUTIVE SUMMARY</w:t>
      </w:r>
    </w:p>
    <w:p w14:paraId="57FD05C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Overall AI citation trend: [↑ Improving / → Stable / ↓ Declining]</w:t>
      </w:r>
    </w:p>
    <w:p w14:paraId="57FD05D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Citation rate this quarter: [X%]</w:t>
      </w:r>
    </w:p>
    <w:p w14:paraId="57FD05D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Change vs. last quarter: [+X% / -X% / No change]</w:t>
      </w:r>
    </w:p>
    <w:p w14:paraId="57FD05D2" w14:textId="77777777" w:rsidR="008B0F56" w:rsidRPr="00F71A43" w:rsidRDefault="008B0F56">
      <w:pPr>
        <w:shd w:val="clear" w:color="auto" w:fill="F5F5F0"/>
        <w:spacing w:after="20"/>
        <w:ind w:left="360"/>
        <w:rPr>
          <w:lang w:val="en-US"/>
        </w:rPr>
      </w:pPr>
    </w:p>
    <w:p w14:paraId="57FD05D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KEY METRICS (see Section 11.2 below)</w:t>
      </w:r>
    </w:p>
    <w:p w14:paraId="57FD05D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 AI Citation Rate: [X%]</w:t>
      </w:r>
    </w:p>
    <w:p w14:paraId="57FD05D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 Share of AI Voice vs. Jabil: [GPW X% / Jabil Y%]</w:t>
      </w:r>
    </w:p>
    <w:p w14:paraId="57FD05D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3. Average Citation Position: [1st / 2nd / 3rd]</w:t>
      </w:r>
    </w:p>
    <w:p w14:paraId="57FD05D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4. Sentiment: [Positive / Neutral / Mixed]</w:t>
      </w:r>
    </w:p>
    <w:p w14:paraId="57FD05D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5. Top cited page: [Page name]</w:t>
      </w:r>
    </w:p>
    <w:p w14:paraId="57FD05D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6. Weakest performing query: [Query]</w:t>
      </w:r>
    </w:p>
    <w:p w14:paraId="57FD05DA" w14:textId="77777777" w:rsidR="008B0F56" w:rsidRPr="00F71A43" w:rsidRDefault="008B0F56">
      <w:pPr>
        <w:shd w:val="clear" w:color="auto" w:fill="F5F5F0"/>
        <w:spacing w:after="20"/>
        <w:ind w:left="360"/>
        <w:rPr>
          <w:lang w:val="en-US"/>
        </w:rPr>
      </w:pPr>
    </w:p>
    <w:p w14:paraId="57FD05D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DETAILED FINDINGS</w:t>
      </w:r>
    </w:p>
    <w:p w14:paraId="57FD05D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[For each of top 5 queries:]</w:t>
      </w:r>
    </w:p>
    <w:p w14:paraId="57FD05D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Query: [Query text]</w:t>
      </w:r>
    </w:p>
    <w:p w14:paraId="57FD05D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Is GPW cited? [Yes / No]</w:t>
      </w:r>
    </w:p>
    <w:p w14:paraId="57FD05D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Position in answer: [1st / 2nd / 3rd]</w:t>
      </w:r>
    </w:p>
    <w:p w14:paraId="57FD05E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Which page cited: [Page URL]</w:t>
      </w:r>
    </w:p>
    <w:p w14:paraId="57FD05E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Competitors cited: [Jabil / Flex / Celestica / NEOTech / Others]</w:t>
      </w:r>
    </w:p>
    <w:p w14:paraId="57FD05E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Citation quality: [Strong / Adequate / Weak]</w:t>
      </w:r>
    </w:p>
    <w:p w14:paraId="57FD05E3" w14:textId="77777777" w:rsidR="008B0F56" w:rsidRPr="00F71A43" w:rsidRDefault="008B0F56">
      <w:pPr>
        <w:shd w:val="clear" w:color="auto" w:fill="F5F5F0"/>
        <w:spacing w:after="20"/>
        <w:ind w:left="360"/>
        <w:rPr>
          <w:lang w:val="en-US"/>
        </w:rPr>
      </w:pPr>
    </w:p>
    <w:p w14:paraId="57FD05E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ACTION ITEMS FOR NEXT QUARTER</w:t>
      </w:r>
    </w:p>
    <w:p w14:paraId="57FD05E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 [Content improvement or new content needed]</w:t>
      </w:r>
    </w:p>
    <w:p w14:paraId="57FD05E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 [Page optimization required]</w:t>
      </w:r>
    </w:p>
    <w:p w14:paraId="57FD05E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3. [Third-party presence action]</w:t>
      </w:r>
    </w:p>
    <w:p w14:paraId="57FD05E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4. [External link building opportunity]</w:t>
      </w:r>
    </w:p>
    <w:p w14:paraId="57FD05E9" w14:textId="77777777" w:rsidR="008B0F56" w:rsidRPr="00F71A43" w:rsidRDefault="008B0F56">
      <w:pPr>
        <w:shd w:val="clear" w:color="auto" w:fill="F5F5F0"/>
        <w:spacing w:after="20"/>
        <w:ind w:left="360"/>
        <w:rPr>
          <w:lang w:val="en-US"/>
        </w:rPr>
      </w:pPr>
    </w:p>
    <w:p w14:paraId="57FD05E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SIGNATURE</w:t>
      </w:r>
    </w:p>
    <w:p w14:paraId="57FD05E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Approved by: [Name]</w:t>
      </w:r>
    </w:p>
    <w:p w14:paraId="57FD05E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Date: [Date]</w:t>
      </w:r>
    </w:p>
    <w:p w14:paraId="57FD05ED"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Key Performance Indicators (KPIs)</w:t>
      </w:r>
    </w:p>
    <w:p w14:paraId="57FD05EE" w14:textId="77777777" w:rsidR="008B0F56" w:rsidRPr="00F71A43" w:rsidRDefault="00000000">
      <w:pPr>
        <w:spacing w:before="200" w:after="120"/>
        <w:rPr>
          <w:lang w:val="en-US"/>
        </w:rPr>
      </w:pPr>
      <w:r w:rsidRPr="00F71A43">
        <w:rPr>
          <w:b/>
          <w:bCs/>
          <w:color w:val="23555A"/>
          <w:sz w:val="24"/>
          <w:szCs w:val="24"/>
          <w:lang w:val="en-US"/>
        </w:rPr>
        <w:t>KPI 1: AI Citation Rate (Monthly Tracking)</w:t>
      </w:r>
    </w:p>
    <w:p w14:paraId="57FD05EF" w14:textId="77777777" w:rsidR="008B0F56" w:rsidRPr="00F71A43" w:rsidRDefault="00000000">
      <w:pPr>
        <w:spacing w:after="120" w:line="276" w:lineRule="auto"/>
        <w:rPr>
          <w:lang w:val="en-US"/>
        </w:rPr>
      </w:pPr>
      <w:r w:rsidRPr="00F71A43">
        <w:rPr>
          <w:b/>
          <w:bCs/>
          <w:color w:val="23555A"/>
          <w:lang w:val="en-US"/>
        </w:rPr>
        <w:t xml:space="preserve">Definition:: </w:t>
      </w:r>
      <w:r w:rsidRPr="00F71A43">
        <w:rPr>
          <w:color w:val="333333"/>
          <w:lang w:val="en-US"/>
        </w:rPr>
        <w:t>Percentage of target queries where GPW is cited in the top 3 AI search results across ChatGPT, Perplexity, Google AI Overviews.</w:t>
      </w:r>
    </w:p>
    <w:p w14:paraId="57FD05F0" w14:textId="77777777" w:rsidR="008B0F56" w:rsidRPr="00F71A43" w:rsidRDefault="00000000">
      <w:pPr>
        <w:spacing w:after="120" w:line="276" w:lineRule="auto"/>
        <w:rPr>
          <w:lang w:val="en-US"/>
        </w:rPr>
      </w:pPr>
      <w:r w:rsidRPr="00F71A43">
        <w:rPr>
          <w:b/>
          <w:bCs/>
          <w:color w:val="23555A"/>
          <w:lang w:val="en-US"/>
        </w:rPr>
        <w:t xml:space="preserve">Formula:: </w:t>
      </w:r>
      <w:r w:rsidRPr="00F71A43">
        <w:rPr>
          <w:color w:val="333333"/>
          <w:lang w:val="en-US"/>
        </w:rPr>
        <w:t>(# queries where GPW cited / Total # target queries tested) × 100</w:t>
      </w:r>
    </w:p>
    <w:p w14:paraId="57FD05F1" w14:textId="77777777" w:rsidR="008B0F56" w:rsidRPr="00F71A43" w:rsidRDefault="00000000">
      <w:pPr>
        <w:spacing w:before="120" w:after="80"/>
        <w:rPr>
          <w:lang w:val="en-US"/>
        </w:rPr>
      </w:pPr>
      <w:r w:rsidRPr="00F71A43">
        <w:rPr>
          <w:b/>
          <w:bCs/>
          <w:color w:val="23555A"/>
          <w:lang w:val="en-US"/>
        </w:rPr>
        <w:t>Target progression:</w:t>
      </w:r>
    </w:p>
    <w:p w14:paraId="57FD05F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1 (pre-launch): 0% (baseline)</w:t>
      </w:r>
    </w:p>
    <w:p w14:paraId="57FD05F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3 (post-launch): 25-30%</w:t>
      </w:r>
    </w:p>
    <w:p w14:paraId="57FD05F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6: 50-60%</w:t>
      </w:r>
    </w:p>
    <w:p w14:paraId="57FD05F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12: 75%+</w:t>
      </w:r>
    </w:p>
    <w:p w14:paraId="57FD05F6" w14:textId="77777777" w:rsidR="008B0F56" w:rsidRDefault="00000000">
      <w:pPr>
        <w:spacing w:before="120" w:after="80"/>
      </w:pPr>
      <w:r>
        <w:rPr>
          <w:b/>
          <w:bCs/>
          <w:color w:val="23555A"/>
        </w:rPr>
        <w:t>Tracking spreadsheet: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0F56" w14:paraId="57FD05F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5F7" w14:textId="77777777" w:rsidR="008B0F56" w:rsidRDefault="00000000">
            <w:r>
              <w:rPr>
                <w:b/>
                <w:bCs/>
                <w:color w:val="FFFFFF"/>
                <w:sz w:val="20"/>
                <w:szCs w:val="20"/>
              </w:rPr>
              <w:t>**Month**</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5F8" w14:textId="77777777" w:rsidR="008B0F56" w:rsidRDefault="00000000">
            <w:r>
              <w:rPr>
                <w:b/>
                <w:bCs/>
                <w:color w:val="FFFFFF"/>
                <w:sz w:val="20"/>
                <w:szCs w:val="20"/>
              </w:rPr>
              <w:t>**Queries Tested**</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5F9" w14:textId="77777777" w:rsidR="008B0F56" w:rsidRDefault="00000000">
            <w:r>
              <w:rPr>
                <w:b/>
                <w:bCs/>
                <w:color w:val="FFFFFF"/>
                <w:sz w:val="20"/>
                <w:szCs w:val="20"/>
              </w:rPr>
              <w:t>**GPW Cited**</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5FA" w14:textId="77777777" w:rsidR="008B0F56" w:rsidRDefault="00000000">
            <w:r>
              <w:rPr>
                <w:b/>
                <w:bCs/>
                <w:color w:val="FFFFFF"/>
                <w:sz w:val="20"/>
                <w:szCs w:val="20"/>
              </w:rPr>
              <w:t>**Citation Rate %**</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5FB" w14:textId="77777777" w:rsidR="008B0F56" w:rsidRDefault="00000000">
            <w:r>
              <w:rPr>
                <w:b/>
                <w:bCs/>
                <w:color w:val="FFFFFF"/>
                <w:sz w:val="20"/>
                <w:szCs w:val="20"/>
              </w:rPr>
              <w:t>**Trend**</w:t>
            </w:r>
          </w:p>
        </w:tc>
      </w:tr>
      <w:tr w:rsidR="008B0F56" w14:paraId="57FD060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5FD" w14:textId="77777777" w:rsidR="008B0F56" w:rsidRDefault="00000000">
            <w:r>
              <w:rPr>
                <w:color w:val="333333"/>
                <w:sz w:val="20"/>
                <w:szCs w:val="20"/>
              </w:rPr>
              <w:t>March (Pre-launch)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5FE" w14:textId="77777777" w:rsidR="008B0F56" w:rsidRDefault="00000000">
            <w:r>
              <w:rPr>
                <w:color w:val="333333"/>
                <w:sz w:val="20"/>
                <w:szCs w:val="20"/>
              </w:rPr>
              <w:t>24</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5FF" w14:textId="77777777" w:rsidR="008B0F56" w:rsidRDefault="00000000">
            <w:r>
              <w:rPr>
                <w:color w:val="333333"/>
                <w:sz w:val="20"/>
                <w:szCs w:val="20"/>
              </w:rPr>
              <w:t>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00" w14:textId="77777777" w:rsidR="008B0F56" w:rsidRDefault="00000000">
            <w:r>
              <w:rPr>
                <w:color w:val="333333"/>
                <w:sz w:val="20"/>
                <w:szCs w:val="20"/>
              </w:rPr>
              <w:t>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01" w14:textId="77777777" w:rsidR="008B0F56" w:rsidRDefault="00000000">
            <w:r>
              <w:rPr>
                <w:color w:val="333333"/>
                <w:sz w:val="20"/>
                <w:szCs w:val="20"/>
              </w:rPr>
              <w:t>—</w:t>
            </w:r>
          </w:p>
        </w:tc>
      </w:tr>
      <w:tr w:rsidR="008B0F56" w14:paraId="57FD060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03" w14:textId="77777777" w:rsidR="008B0F56" w:rsidRDefault="00000000">
            <w:r>
              <w:rPr>
                <w:color w:val="333333"/>
                <w:sz w:val="20"/>
                <w:szCs w:val="20"/>
              </w:rPr>
              <w:t>April (Post-launch)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04" w14:textId="77777777" w:rsidR="008B0F56" w:rsidRDefault="00000000">
            <w:r>
              <w:rPr>
                <w:color w:val="333333"/>
                <w:sz w:val="20"/>
                <w:szCs w:val="20"/>
              </w:rPr>
              <w:t>24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05" w14:textId="77777777" w:rsidR="008B0F56" w:rsidRDefault="00000000">
            <w:r>
              <w:rPr>
                <w:color w:val="333333"/>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06" w14:textId="77777777" w:rsidR="008B0F56" w:rsidRDefault="00000000">
            <w:r>
              <w:rPr>
                <w:color w:val="333333"/>
                <w:sz w:val="20"/>
                <w:szCs w:val="20"/>
              </w:rPr>
              <w:t>17%</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07" w14:textId="77777777" w:rsidR="008B0F56" w:rsidRDefault="00000000">
            <w:r>
              <w:rPr>
                <w:color w:val="333333"/>
                <w:sz w:val="20"/>
                <w:szCs w:val="20"/>
              </w:rPr>
              <w:t>↑</w:t>
            </w:r>
          </w:p>
        </w:tc>
      </w:tr>
      <w:tr w:rsidR="008B0F56" w14:paraId="57FD060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09" w14:textId="77777777" w:rsidR="008B0F56" w:rsidRDefault="00000000">
            <w:r>
              <w:rPr>
                <w:color w:val="333333"/>
                <w:sz w:val="20"/>
                <w:szCs w:val="20"/>
              </w:rPr>
              <w:t>May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0A" w14:textId="77777777" w:rsidR="008B0F56" w:rsidRDefault="00000000">
            <w:r>
              <w:rPr>
                <w:color w:val="333333"/>
                <w:sz w:val="20"/>
                <w:szCs w:val="20"/>
              </w:rPr>
              <w:t>24</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0B" w14:textId="77777777" w:rsidR="008B0F56" w:rsidRDefault="00000000">
            <w:r>
              <w:rPr>
                <w:color w:val="333333"/>
                <w:sz w:val="20"/>
                <w:szCs w:val="20"/>
              </w:rPr>
              <w:t>6</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0C" w14:textId="77777777" w:rsidR="008B0F56" w:rsidRDefault="00000000">
            <w:r>
              <w:rPr>
                <w:color w:val="333333"/>
                <w:sz w:val="20"/>
                <w:szCs w:val="20"/>
              </w:rPr>
              <w:t>25%</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0D" w14:textId="77777777" w:rsidR="008B0F56" w:rsidRDefault="00000000">
            <w:r>
              <w:rPr>
                <w:color w:val="333333"/>
                <w:sz w:val="20"/>
                <w:szCs w:val="20"/>
              </w:rPr>
              <w:t>↑</w:t>
            </w:r>
          </w:p>
        </w:tc>
      </w:tr>
      <w:tr w:rsidR="008B0F56" w14:paraId="57FD061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0F" w14:textId="77777777" w:rsidR="008B0F56" w:rsidRDefault="00000000">
            <w:r>
              <w:rPr>
                <w:color w:val="333333"/>
                <w:sz w:val="20"/>
                <w:szCs w:val="20"/>
              </w:rPr>
              <w:t>June</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10" w14:textId="77777777" w:rsidR="008B0F56" w:rsidRDefault="00000000">
            <w:r>
              <w:rPr>
                <w:color w:val="333333"/>
                <w:sz w:val="20"/>
                <w:szCs w:val="20"/>
              </w:rPr>
              <w:t>24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11" w14:textId="77777777" w:rsidR="008B0F56" w:rsidRDefault="00000000">
            <w:r>
              <w:rPr>
                <w:color w:val="333333"/>
                <w:sz w:val="20"/>
                <w:szCs w:val="20"/>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12" w14:textId="77777777" w:rsidR="008B0F56" w:rsidRDefault="00000000">
            <w:r>
              <w:rPr>
                <w:color w:val="333333"/>
                <w:sz w:val="20"/>
                <w:szCs w:val="20"/>
              </w:rPr>
              <w:t>33%</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13" w14:textId="77777777" w:rsidR="008B0F56" w:rsidRDefault="00000000">
            <w:r>
              <w:rPr>
                <w:color w:val="333333"/>
                <w:sz w:val="20"/>
                <w:szCs w:val="20"/>
              </w:rPr>
              <w:t>↑</w:t>
            </w:r>
          </w:p>
        </w:tc>
      </w:tr>
    </w:tbl>
    <w:p w14:paraId="57FD0615" w14:textId="77777777" w:rsidR="008B0F56" w:rsidRPr="00F71A43" w:rsidRDefault="00000000">
      <w:pPr>
        <w:spacing w:before="200" w:after="120"/>
        <w:rPr>
          <w:lang w:val="en-US"/>
        </w:rPr>
      </w:pPr>
      <w:r w:rsidRPr="00F71A43">
        <w:rPr>
          <w:b/>
          <w:bCs/>
          <w:color w:val="23555A"/>
          <w:sz w:val="24"/>
          <w:szCs w:val="24"/>
          <w:lang w:val="en-US"/>
        </w:rPr>
        <w:t>KPI 2: Share of AI Voice vs. Competitors</w:t>
      </w:r>
    </w:p>
    <w:p w14:paraId="57FD0616" w14:textId="77777777" w:rsidR="008B0F56" w:rsidRPr="00F71A43" w:rsidRDefault="00000000">
      <w:pPr>
        <w:spacing w:after="120" w:line="276" w:lineRule="auto"/>
        <w:rPr>
          <w:lang w:val="en-US"/>
        </w:rPr>
      </w:pPr>
      <w:r w:rsidRPr="00F71A43">
        <w:rPr>
          <w:b/>
          <w:bCs/>
          <w:color w:val="23555A"/>
          <w:lang w:val="en-US"/>
        </w:rPr>
        <w:lastRenderedPageBreak/>
        <w:t xml:space="preserve">Definition:: </w:t>
      </w:r>
      <w:r w:rsidRPr="00F71A43">
        <w:rPr>
          <w:color w:val="333333"/>
          <w:lang w:val="en-US"/>
        </w:rPr>
        <w:t>Percentage of citations attributed to GPW vs. top competitors (Jabil, Flex, Celestica) across target queries.</w:t>
      </w:r>
    </w:p>
    <w:p w14:paraId="57FD0617" w14:textId="77777777" w:rsidR="008B0F56" w:rsidRPr="00F71A43" w:rsidRDefault="00000000">
      <w:pPr>
        <w:spacing w:after="120" w:line="276" w:lineRule="auto"/>
        <w:rPr>
          <w:lang w:val="en-US"/>
        </w:rPr>
      </w:pPr>
      <w:r w:rsidRPr="00F71A43">
        <w:rPr>
          <w:b/>
          <w:bCs/>
          <w:color w:val="23555A"/>
          <w:lang w:val="en-US"/>
        </w:rPr>
        <w:t xml:space="preserve">Formula:: </w:t>
      </w:r>
      <w:r w:rsidRPr="00F71A43">
        <w:rPr>
          <w:color w:val="333333"/>
          <w:lang w:val="en-US"/>
        </w:rPr>
        <w:t>(GPW citations / Total competitor citations) × 100</w:t>
      </w:r>
    </w:p>
    <w:p w14:paraId="57FD0618" w14:textId="77777777" w:rsidR="008B0F56" w:rsidRPr="00F71A43" w:rsidRDefault="00000000">
      <w:pPr>
        <w:spacing w:before="120" w:after="80"/>
        <w:rPr>
          <w:lang w:val="en-US"/>
        </w:rPr>
      </w:pPr>
      <w:r w:rsidRPr="00F71A43">
        <w:rPr>
          <w:b/>
          <w:bCs/>
          <w:color w:val="23555A"/>
          <w:lang w:val="en-US"/>
        </w:rPr>
        <w:t>Target progression:</w:t>
      </w:r>
    </w:p>
    <w:p w14:paraId="57FD061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3: 20% share of voice (GPW 1 citation for every 4 competitor citations)</w:t>
      </w:r>
    </w:p>
    <w:p w14:paraId="57FD061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6: 33% share of voice (equal mention)</w:t>
      </w:r>
    </w:p>
    <w:p w14:paraId="57FD061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12: 50% share of voice (GPW cited as often as top competitors)</w:t>
      </w:r>
    </w:p>
    <w:p w14:paraId="57FD061C" w14:textId="77777777" w:rsidR="008B0F56" w:rsidRPr="00F71A43" w:rsidRDefault="00000000">
      <w:pPr>
        <w:spacing w:before="120" w:after="80"/>
        <w:rPr>
          <w:lang w:val="en-US"/>
        </w:rPr>
      </w:pPr>
      <w:r w:rsidRPr="00F71A43">
        <w:rPr>
          <w:b/>
          <w:bCs/>
          <w:color w:val="23555A"/>
          <w:lang w:val="en-US"/>
        </w:rPr>
        <w:t>Tracking method:</w:t>
      </w:r>
    </w:p>
    <w:p w14:paraId="57FD061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Query: "EMS Mexico"</w:t>
      </w:r>
    </w:p>
    <w:p w14:paraId="57FD061E" w14:textId="77777777" w:rsidR="008B0F56" w:rsidRPr="00F71A43" w:rsidRDefault="008B0F56">
      <w:pPr>
        <w:shd w:val="clear" w:color="auto" w:fill="F5F5F0"/>
        <w:spacing w:after="20"/>
        <w:ind w:left="360"/>
        <w:rPr>
          <w:lang w:val="en-US"/>
        </w:rPr>
      </w:pPr>
    </w:p>
    <w:p w14:paraId="57FD061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Competitor Citation Count:</w:t>
      </w:r>
    </w:p>
    <w:p w14:paraId="57FD062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Jabil: 3 citations</w:t>
      </w:r>
    </w:p>
    <w:p w14:paraId="57FD062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Flex: 2 citations</w:t>
      </w:r>
    </w:p>
    <w:p w14:paraId="57FD062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Celestica: 1 citation</w:t>
      </w:r>
    </w:p>
    <w:p w14:paraId="57FD062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GPW: 1 citation</w:t>
      </w:r>
    </w:p>
    <w:p w14:paraId="57FD062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Total: 7 citations</w:t>
      </w:r>
    </w:p>
    <w:p w14:paraId="57FD0625" w14:textId="77777777" w:rsidR="008B0F56" w:rsidRPr="00F71A43" w:rsidRDefault="008B0F56">
      <w:pPr>
        <w:shd w:val="clear" w:color="auto" w:fill="F5F5F0"/>
        <w:spacing w:after="20"/>
        <w:ind w:left="360"/>
        <w:rPr>
          <w:lang w:val="en-US"/>
        </w:rPr>
      </w:pPr>
    </w:p>
    <w:p w14:paraId="57FD062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GPW Share: 1/7 = 14%</w:t>
      </w:r>
    </w:p>
    <w:p w14:paraId="57FD0627" w14:textId="77777777" w:rsidR="008B0F56" w:rsidRPr="00F71A43" w:rsidRDefault="00000000">
      <w:pPr>
        <w:spacing w:before="200" w:after="120"/>
        <w:rPr>
          <w:lang w:val="en-US"/>
        </w:rPr>
      </w:pPr>
      <w:r w:rsidRPr="00F71A43">
        <w:rPr>
          <w:b/>
          <w:bCs/>
          <w:color w:val="23555A"/>
          <w:sz w:val="24"/>
          <w:szCs w:val="24"/>
          <w:lang w:val="en-US"/>
        </w:rPr>
        <w:t>KPI 3: Average Citation Position</w:t>
      </w:r>
    </w:p>
    <w:p w14:paraId="57FD0628" w14:textId="77777777" w:rsidR="008B0F56" w:rsidRPr="00F71A43" w:rsidRDefault="00000000">
      <w:pPr>
        <w:spacing w:after="120" w:line="276" w:lineRule="auto"/>
        <w:rPr>
          <w:lang w:val="en-US"/>
        </w:rPr>
      </w:pPr>
      <w:r w:rsidRPr="00F71A43">
        <w:rPr>
          <w:b/>
          <w:bCs/>
          <w:color w:val="23555A"/>
          <w:lang w:val="en-US"/>
        </w:rPr>
        <w:t xml:space="preserve">Definition:: </w:t>
      </w:r>
      <w:r w:rsidRPr="00F71A43">
        <w:rPr>
          <w:color w:val="333333"/>
          <w:lang w:val="en-US"/>
        </w:rPr>
        <w:t>Where GPW appears in the citation order within AI responses (1st, 2nd, 3rd cited, etc.).</w:t>
      </w:r>
    </w:p>
    <w:p w14:paraId="57FD0629" w14:textId="77777777" w:rsidR="008B0F56" w:rsidRPr="00F71A43" w:rsidRDefault="00000000">
      <w:pPr>
        <w:spacing w:before="120" w:after="80"/>
        <w:rPr>
          <w:lang w:val="en-US"/>
        </w:rPr>
      </w:pPr>
      <w:r w:rsidRPr="00F71A43">
        <w:rPr>
          <w:b/>
          <w:bCs/>
          <w:color w:val="23555A"/>
          <w:lang w:val="en-US"/>
        </w:rPr>
        <w:t>Target:</w:t>
      </w:r>
    </w:p>
    <w:p w14:paraId="57FD062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3-6: 3rd position (appearing in the response, but not leading)</w:t>
      </w:r>
    </w:p>
    <w:p w14:paraId="57FD062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6-12: 2nd position (recognized as a top contender)</w:t>
      </w:r>
    </w:p>
    <w:p w14:paraId="57FD062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Year 2+: 1st position (preferred citation for key queries)</w:t>
      </w:r>
    </w:p>
    <w:p w14:paraId="57FD062D" w14:textId="77777777" w:rsidR="008B0F56" w:rsidRPr="00F71A43" w:rsidRDefault="00000000">
      <w:pPr>
        <w:spacing w:after="120" w:line="276" w:lineRule="auto"/>
        <w:rPr>
          <w:lang w:val="en-US"/>
        </w:rPr>
      </w:pPr>
      <w:r w:rsidRPr="00F71A43">
        <w:rPr>
          <w:b/>
          <w:bCs/>
          <w:color w:val="23555A"/>
          <w:lang w:val="en-US"/>
        </w:rPr>
        <w:t xml:space="preserve">Tracking:: </w:t>
      </w:r>
      <w:r w:rsidRPr="00F71A43">
        <w:rPr>
          <w:color w:val="333333"/>
          <w:lang w:val="en-US"/>
        </w:rPr>
        <w:t>For each citation, record its position. Average across all queries.</w:t>
      </w:r>
    </w:p>
    <w:p w14:paraId="57FD062E" w14:textId="77777777" w:rsidR="008B0F56" w:rsidRPr="00F71A43" w:rsidRDefault="00000000">
      <w:pPr>
        <w:spacing w:before="200" w:after="120"/>
        <w:rPr>
          <w:lang w:val="en-US"/>
        </w:rPr>
      </w:pPr>
      <w:r w:rsidRPr="00F71A43">
        <w:rPr>
          <w:b/>
          <w:bCs/>
          <w:color w:val="23555A"/>
          <w:sz w:val="24"/>
          <w:szCs w:val="24"/>
          <w:lang w:val="en-US"/>
        </w:rPr>
        <w:t>KPI 4: Citation Sentiment Analysis</w:t>
      </w:r>
    </w:p>
    <w:p w14:paraId="57FD062F" w14:textId="77777777" w:rsidR="008B0F56" w:rsidRPr="00F71A43" w:rsidRDefault="00000000">
      <w:pPr>
        <w:spacing w:after="120" w:line="276" w:lineRule="auto"/>
        <w:rPr>
          <w:lang w:val="en-US"/>
        </w:rPr>
      </w:pPr>
      <w:r w:rsidRPr="00F71A43">
        <w:rPr>
          <w:b/>
          <w:bCs/>
          <w:color w:val="23555A"/>
          <w:lang w:val="en-US"/>
        </w:rPr>
        <w:t xml:space="preserve">Definition:: </w:t>
      </w:r>
      <w:r w:rsidRPr="00F71A43">
        <w:rPr>
          <w:color w:val="333333"/>
          <w:lang w:val="en-US"/>
        </w:rPr>
        <w:t>How is GPW described in the AI citation? Positive, neutral, or negative framing.</w:t>
      </w:r>
    </w:p>
    <w:p w14:paraId="57FD0630" w14:textId="77777777" w:rsidR="008B0F56" w:rsidRDefault="00000000">
      <w:pPr>
        <w:spacing w:before="120" w:after="80"/>
      </w:pPr>
      <w:r>
        <w:rPr>
          <w:b/>
          <w:bCs/>
          <w:color w:val="23555A"/>
        </w:rPr>
        <w:t>Tracking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0F56" w14:paraId="57FD06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31" w14:textId="77777777" w:rsidR="008B0F56" w:rsidRDefault="00000000">
            <w:r>
              <w:rPr>
                <w:b/>
                <w:bCs/>
                <w:color w:val="FFFFFF"/>
                <w:sz w:val="20"/>
                <w:szCs w:val="20"/>
              </w:rPr>
              <w:t>**Query**</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32" w14:textId="77777777" w:rsidR="008B0F56" w:rsidRDefault="00000000">
            <w:r>
              <w:rPr>
                <w:b/>
                <w:bCs/>
                <w:color w:val="FFFFFF"/>
                <w:sz w:val="20"/>
                <w:szCs w:val="20"/>
              </w:rPr>
              <w:t>**AI Platform**</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33" w14:textId="77777777" w:rsidR="008B0F56" w:rsidRDefault="00000000">
            <w:r>
              <w:rPr>
                <w:b/>
                <w:bCs/>
                <w:color w:val="FFFFFF"/>
                <w:sz w:val="20"/>
                <w:szCs w:val="20"/>
              </w:rPr>
              <w:t>**Citation Sentiment**</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34" w14:textId="77777777" w:rsidR="008B0F56" w:rsidRDefault="00000000">
            <w:r>
              <w:rPr>
                <w:b/>
                <w:bCs/>
                <w:color w:val="FFFFFF"/>
                <w:sz w:val="20"/>
                <w:szCs w:val="20"/>
              </w:rPr>
              <w:t>**Context**</w:t>
            </w:r>
          </w:p>
        </w:tc>
      </w:tr>
      <w:tr w:rsidR="008B0F56" w:rsidRPr="00F71A43" w14:paraId="57FD06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36" w14:textId="77777777" w:rsidR="008B0F56" w:rsidRDefault="00000000">
            <w:r>
              <w:rPr>
                <w:color w:val="333333"/>
                <w:sz w:val="20"/>
                <w:szCs w:val="20"/>
              </w:rPr>
              <w:t>"EMS Mexico"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37" w14:textId="77777777" w:rsidR="008B0F56" w:rsidRDefault="00000000">
            <w:r>
              <w:rPr>
                <w:color w:val="333333"/>
                <w:sz w:val="20"/>
                <w:szCs w:val="20"/>
              </w:rPr>
              <w:t>ChatGPT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38" w14:textId="77777777" w:rsidR="008B0F56" w:rsidRDefault="00000000">
            <w:r>
              <w:rPr>
                <w:color w:val="333333"/>
                <w:sz w:val="20"/>
                <w:szCs w:val="20"/>
              </w:rPr>
              <w:t>Positive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39" w14:textId="77777777" w:rsidR="008B0F56" w:rsidRPr="00F71A43" w:rsidRDefault="00000000">
            <w:pPr>
              <w:rPr>
                <w:lang w:val="en-US"/>
              </w:rPr>
            </w:pPr>
            <w:r w:rsidRPr="00F71A43">
              <w:rPr>
                <w:color w:val="333333"/>
                <w:sz w:val="20"/>
                <w:szCs w:val="20"/>
                <w:lang w:val="en-US"/>
              </w:rPr>
              <w:t>"GPW is known for assembly specialization"</w:t>
            </w:r>
          </w:p>
        </w:tc>
      </w:tr>
      <w:tr w:rsidR="008B0F56" w:rsidRPr="00F71A43" w14:paraId="57FD06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3B" w14:textId="77777777" w:rsidR="008B0F56" w:rsidRDefault="00000000">
            <w:r>
              <w:rPr>
                <w:color w:val="333333"/>
                <w:sz w:val="20"/>
                <w:szCs w:val="20"/>
              </w:rPr>
              <w:t>"Box build assembly"</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3C" w14:textId="77777777" w:rsidR="008B0F56" w:rsidRDefault="00000000">
            <w:r>
              <w:rPr>
                <w:color w:val="333333"/>
                <w:sz w:val="20"/>
                <w:szCs w:val="20"/>
              </w:rPr>
              <w:t>Perplexity</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3D" w14:textId="77777777" w:rsidR="008B0F56" w:rsidRDefault="00000000">
            <w:r>
              <w:rPr>
                <w:color w:val="333333"/>
                <w:sz w:val="20"/>
                <w:szCs w:val="20"/>
              </w:rPr>
              <w:t>Neutral</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3E" w14:textId="77777777" w:rsidR="008B0F56" w:rsidRPr="00F71A43" w:rsidRDefault="00000000">
            <w:pPr>
              <w:rPr>
                <w:lang w:val="en-US"/>
              </w:rPr>
            </w:pPr>
            <w:r w:rsidRPr="00F71A43">
              <w:rPr>
                <w:color w:val="333333"/>
                <w:sz w:val="20"/>
                <w:szCs w:val="20"/>
                <w:lang w:val="en-US"/>
              </w:rPr>
              <w:t>"GPW offers box build services"</w:t>
            </w:r>
          </w:p>
        </w:tc>
      </w:tr>
      <w:tr w:rsidR="008B0F56" w:rsidRPr="00F71A43" w14:paraId="57FD06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40" w14:textId="77777777" w:rsidR="008B0F56" w:rsidRDefault="00000000">
            <w:r>
              <w:rPr>
                <w:color w:val="333333"/>
                <w:sz w:val="20"/>
                <w:szCs w:val="20"/>
              </w:rPr>
              <w:t>"Nearshoring benefits"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41" w14:textId="77777777" w:rsidR="008B0F56" w:rsidRDefault="00000000">
            <w:r>
              <w:rPr>
                <w:color w:val="333333"/>
                <w:sz w:val="20"/>
                <w:szCs w:val="20"/>
              </w:rPr>
              <w:t>Google AI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42" w14:textId="77777777" w:rsidR="008B0F56" w:rsidRDefault="00000000">
            <w:r>
              <w:rPr>
                <w:color w:val="333333"/>
                <w:sz w:val="20"/>
                <w:szCs w:val="20"/>
              </w:rPr>
              <w:t>Positive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43" w14:textId="77777777" w:rsidR="008B0F56" w:rsidRPr="00F71A43" w:rsidRDefault="00000000">
            <w:pPr>
              <w:rPr>
                <w:lang w:val="en-US"/>
              </w:rPr>
            </w:pPr>
            <w:r w:rsidRPr="00F71A43">
              <w:rPr>
                <w:color w:val="333333"/>
                <w:sz w:val="20"/>
                <w:szCs w:val="20"/>
                <w:lang w:val="en-US"/>
              </w:rPr>
              <w:t>"GPW benefits from 2-hour border proximity"</w:t>
            </w:r>
          </w:p>
        </w:tc>
      </w:tr>
    </w:tbl>
    <w:p w14:paraId="57FD0645" w14:textId="77777777" w:rsidR="008B0F56" w:rsidRPr="00F71A43" w:rsidRDefault="00000000">
      <w:pPr>
        <w:spacing w:after="120" w:line="276" w:lineRule="auto"/>
        <w:rPr>
          <w:lang w:val="en-US"/>
        </w:rPr>
      </w:pPr>
      <w:r w:rsidRPr="00F71A43">
        <w:rPr>
          <w:b/>
          <w:bCs/>
          <w:color w:val="23555A"/>
          <w:lang w:val="en-US"/>
        </w:rPr>
        <w:t xml:space="preserve">Target:: </w:t>
      </w:r>
      <w:r w:rsidRPr="00F71A43">
        <w:rPr>
          <w:color w:val="333333"/>
          <w:lang w:val="en-US"/>
        </w:rPr>
        <w:t>80%+ positive sentiment by Month 6</w:t>
      </w:r>
    </w:p>
    <w:p w14:paraId="57FD0646" w14:textId="77777777" w:rsidR="008B0F56" w:rsidRPr="00F71A43" w:rsidRDefault="00000000">
      <w:pPr>
        <w:spacing w:before="200" w:after="120"/>
        <w:rPr>
          <w:lang w:val="en-US"/>
        </w:rPr>
      </w:pPr>
      <w:r w:rsidRPr="00F71A43">
        <w:rPr>
          <w:b/>
          <w:bCs/>
          <w:color w:val="23555A"/>
          <w:sz w:val="24"/>
          <w:szCs w:val="24"/>
          <w:lang w:val="en-US"/>
        </w:rPr>
        <w:t>KPI 5: Source Page Attribution</w:t>
      </w:r>
    </w:p>
    <w:p w14:paraId="57FD0647" w14:textId="77777777" w:rsidR="008B0F56" w:rsidRPr="00F71A43" w:rsidRDefault="00000000">
      <w:pPr>
        <w:spacing w:after="120" w:line="276" w:lineRule="auto"/>
        <w:rPr>
          <w:lang w:val="en-US"/>
        </w:rPr>
      </w:pPr>
      <w:r w:rsidRPr="00F71A43">
        <w:rPr>
          <w:b/>
          <w:bCs/>
          <w:color w:val="23555A"/>
          <w:lang w:val="en-US"/>
        </w:rPr>
        <w:t xml:space="preserve">Definition:: </w:t>
      </w:r>
      <w:r w:rsidRPr="00F71A43">
        <w:rPr>
          <w:color w:val="333333"/>
          <w:lang w:val="en-US"/>
        </w:rPr>
        <w:t>Which GPW pages are being cited most frequently in AI responses?</w:t>
      </w:r>
    </w:p>
    <w:p w14:paraId="57FD0648" w14:textId="77777777" w:rsidR="008B0F56" w:rsidRDefault="00000000">
      <w:pPr>
        <w:spacing w:before="120" w:after="80"/>
      </w:pPr>
      <w:r>
        <w:rPr>
          <w:b/>
          <w:bCs/>
          <w:color w:val="23555A"/>
        </w:rPr>
        <w:lastRenderedPageBreak/>
        <w:t>Tracking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0F56" w14:paraId="57FD06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49" w14:textId="77777777" w:rsidR="008B0F56" w:rsidRDefault="00000000">
            <w:r>
              <w:rPr>
                <w:b/>
                <w:bCs/>
                <w:color w:val="FFFFFF"/>
                <w:sz w:val="20"/>
                <w:szCs w:val="20"/>
              </w:rPr>
              <w:t>**Rank**</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4A" w14:textId="77777777" w:rsidR="008B0F56" w:rsidRDefault="00000000">
            <w:r>
              <w:rPr>
                <w:b/>
                <w:bCs/>
                <w:color w:val="FFFFFF"/>
                <w:sz w:val="20"/>
                <w:szCs w:val="20"/>
              </w:rPr>
              <w:t>**GPW Page**</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4B" w14:textId="77777777" w:rsidR="008B0F56" w:rsidRDefault="00000000">
            <w:r>
              <w:rPr>
                <w:b/>
                <w:bCs/>
                <w:color w:val="FFFFFF"/>
                <w:sz w:val="20"/>
                <w:szCs w:val="20"/>
              </w:rPr>
              <w:t>**Citation Count**</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4C" w14:textId="77777777" w:rsidR="008B0F56" w:rsidRDefault="00000000">
            <w:r>
              <w:rPr>
                <w:b/>
                <w:bCs/>
                <w:color w:val="FFFFFF"/>
                <w:sz w:val="20"/>
                <w:szCs w:val="20"/>
              </w:rPr>
              <w:t>**% of Total**</w:t>
            </w:r>
          </w:p>
        </w:tc>
      </w:tr>
      <w:tr w:rsidR="008B0F56" w14:paraId="57FD06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4E" w14:textId="77777777" w:rsidR="008B0F56" w:rsidRDefault="00000000">
            <w:r>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4F" w14:textId="77777777" w:rsidR="008B0F56" w:rsidRDefault="00000000">
            <w:r>
              <w:rPr>
                <w:color w:val="333333"/>
                <w:sz w:val="20"/>
                <w:szCs w:val="20"/>
              </w:rPr>
              <w:t>/electromechanical-assembly/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50" w14:textId="77777777" w:rsidR="008B0F56" w:rsidRDefault="00000000">
            <w:r>
              <w:rPr>
                <w:color w:val="333333"/>
                <w:sz w:val="20"/>
                <w:szCs w:val="20"/>
              </w:rPr>
              <w:t>24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51" w14:textId="77777777" w:rsidR="008B0F56" w:rsidRDefault="00000000">
            <w:r>
              <w:rPr>
                <w:color w:val="333333"/>
                <w:sz w:val="20"/>
                <w:szCs w:val="20"/>
              </w:rPr>
              <w:t>35%</w:t>
            </w:r>
          </w:p>
        </w:tc>
      </w:tr>
      <w:tr w:rsidR="008B0F56" w14:paraId="57FD06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53" w14:textId="77777777" w:rsidR="008B0F56" w:rsidRDefault="00000000">
            <w:r>
              <w:rPr>
                <w:color w:val="333333"/>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54" w14:textId="77777777" w:rsidR="008B0F56" w:rsidRDefault="00000000">
            <w:r>
              <w:rPr>
                <w:color w:val="333333"/>
                <w:sz w:val="20"/>
                <w:szCs w:val="20"/>
              </w:rPr>
              <w:t>/industries/ai-data-center/</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55" w14:textId="77777777" w:rsidR="008B0F56" w:rsidRDefault="00000000">
            <w:r>
              <w:rPr>
                <w:color w:val="333333"/>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56" w14:textId="77777777" w:rsidR="008B0F56" w:rsidRDefault="00000000">
            <w:r>
              <w:rPr>
                <w:color w:val="333333"/>
                <w:sz w:val="20"/>
                <w:szCs w:val="20"/>
              </w:rPr>
              <w:t>26%</w:t>
            </w:r>
          </w:p>
        </w:tc>
      </w:tr>
      <w:tr w:rsidR="008B0F56" w14:paraId="57FD06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58" w14:textId="77777777" w:rsidR="008B0F56" w:rsidRDefault="00000000">
            <w:r>
              <w:rPr>
                <w:color w:val="333333"/>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59" w14:textId="77777777" w:rsidR="008B0F56" w:rsidRDefault="00000000">
            <w:r>
              <w:rPr>
                <w:color w:val="333333"/>
                <w:sz w:val="20"/>
                <w:szCs w:val="20"/>
              </w:rPr>
              <w:t>/services/box-build-assembly/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5A" w14:textId="77777777" w:rsidR="008B0F56" w:rsidRDefault="00000000">
            <w:r>
              <w:rPr>
                <w:color w:val="333333"/>
                <w:sz w:val="20"/>
                <w:szCs w:val="20"/>
              </w:rPr>
              <w:t>12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5B" w14:textId="77777777" w:rsidR="008B0F56" w:rsidRDefault="00000000">
            <w:r>
              <w:rPr>
                <w:color w:val="333333"/>
                <w:sz w:val="20"/>
                <w:szCs w:val="20"/>
              </w:rPr>
              <w:t>17%</w:t>
            </w:r>
          </w:p>
        </w:tc>
      </w:tr>
      <w:tr w:rsidR="008B0F56" w14:paraId="57FD06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5D" w14:textId="77777777" w:rsidR="008B0F56" w:rsidRDefault="00000000">
            <w:r>
              <w:rPr>
                <w:color w:val="333333"/>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5E" w14:textId="77777777" w:rsidR="008B0F56" w:rsidRDefault="00000000">
            <w:r>
              <w:rPr>
                <w:color w:val="333333"/>
                <w:sz w:val="20"/>
                <w:szCs w:val="20"/>
              </w:rPr>
              <w:t>/blog/nearshoring-guide/</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5F" w14:textId="77777777" w:rsidR="008B0F56" w:rsidRDefault="00000000">
            <w:r>
              <w:rPr>
                <w:color w:val="333333"/>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60" w14:textId="77777777" w:rsidR="008B0F56" w:rsidRDefault="00000000">
            <w:r>
              <w:rPr>
                <w:color w:val="333333"/>
                <w:sz w:val="20"/>
                <w:szCs w:val="20"/>
              </w:rPr>
              <w:t>12%</w:t>
            </w:r>
          </w:p>
        </w:tc>
      </w:tr>
      <w:tr w:rsidR="008B0F56" w14:paraId="57FD06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62" w14:textId="77777777" w:rsidR="008B0F56" w:rsidRDefault="00000000">
            <w:r>
              <w:rPr>
                <w:color w:val="333333"/>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63" w14:textId="77777777" w:rsidR="008B0F56" w:rsidRDefault="00000000">
            <w:r>
              <w:rPr>
                <w:color w:val="333333"/>
                <w:sz w:val="20"/>
                <w:szCs w:val="20"/>
              </w:rPr>
              <w:t>/about/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64" w14:textId="77777777" w:rsidR="008B0F56" w:rsidRDefault="00000000">
            <w:r>
              <w:rPr>
                <w:color w:val="333333"/>
                <w:sz w:val="20"/>
                <w:szCs w:val="20"/>
              </w:rPr>
              <w:t>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65" w14:textId="77777777" w:rsidR="008B0F56" w:rsidRDefault="00000000">
            <w:r>
              <w:rPr>
                <w:color w:val="333333"/>
                <w:sz w:val="20"/>
                <w:szCs w:val="20"/>
              </w:rPr>
              <w:t>9%</w:t>
            </w:r>
          </w:p>
        </w:tc>
      </w:tr>
    </w:tbl>
    <w:p w14:paraId="57FD0667" w14:textId="77777777" w:rsidR="008B0F56" w:rsidRPr="00F71A43" w:rsidRDefault="00000000">
      <w:pPr>
        <w:spacing w:after="120" w:line="276" w:lineRule="auto"/>
        <w:rPr>
          <w:lang w:val="en-US"/>
        </w:rPr>
      </w:pPr>
      <w:r w:rsidRPr="00F71A43">
        <w:rPr>
          <w:b/>
          <w:bCs/>
          <w:color w:val="23555A"/>
          <w:lang w:val="en-US"/>
        </w:rPr>
        <w:t xml:space="preserve">Insight:: </w:t>
      </w:r>
      <w:r w:rsidRPr="00F71A43">
        <w:rPr>
          <w:color w:val="333333"/>
          <w:lang w:val="en-US"/>
        </w:rPr>
        <w:t>Pages with highest citation frequency should be prioritized for updates and expansion in subsequent quarters.</w:t>
      </w:r>
    </w:p>
    <w:p w14:paraId="57FD0668" w14:textId="77777777" w:rsidR="008B0F56" w:rsidRPr="00F71A43" w:rsidRDefault="00000000">
      <w:pPr>
        <w:spacing w:before="200" w:after="120"/>
        <w:rPr>
          <w:lang w:val="en-US"/>
        </w:rPr>
      </w:pPr>
      <w:r w:rsidRPr="00F71A43">
        <w:rPr>
          <w:b/>
          <w:bCs/>
          <w:color w:val="23555A"/>
          <w:sz w:val="24"/>
          <w:szCs w:val="24"/>
          <w:lang w:val="en-US"/>
        </w:rPr>
        <w:t>KPI 6: Referral Traffic from AI Platforms</w:t>
      </w:r>
    </w:p>
    <w:p w14:paraId="57FD0669" w14:textId="77777777" w:rsidR="008B0F56" w:rsidRPr="00F71A43" w:rsidRDefault="00000000">
      <w:pPr>
        <w:spacing w:after="120" w:line="276" w:lineRule="auto"/>
        <w:rPr>
          <w:lang w:val="en-US"/>
        </w:rPr>
      </w:pPr>
      <w:r w:rsidRPr="00F71A43">
        <w:rPr>
          <w:b/>
          <w:bCs/>
          <w:color w:val="23555A"/>
          <w:lang w:val="en-US"/>
        </w:rPr>
        <w:t xml:space="preserve">Definition:: </w:t>
      </w:r>
      <w:r w:rsidRPr="00F71A43">
        <w:rPr>
          <w:color w:val="333333"/>
          <w:lang w:val="en-US"/>
        </w:rPr>
        <w:t>How many website visits originate from AI platform citations (tracked via UTM parameters and referrer data).</w:t>
      </w:r>
    </w:p>
    <w:p w14:paraId="57FD066A" w14:textId="77777777" w:rsidR="008B0F56" w:rsidRPr="00F71A43" w:rsidRDefault="00000000">
      <w:pPr>
        <w:spacing w:before="120" w:after="80"/>
        <w:rPr>
          <w:lang w:val="en-US"/>
        </w:rPr>
      </w:pPr>
      <w:r w:rsidRPr="00F71A43">
        <w:rPr>
          <w:b/>
          <w:bCs/>
          <w:color w:val="23555A"/>
          <w:lang w:val="en-US"/>
        </w:rPr>
        <w:t>Tracking via Google Analytics:</w:t>
      </w:r>
    </w:p>
    <w:p w14:paraId="57FD066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Source: ChatGPT / Perplexity / Google AI</w:t>
      </w:r>
    </w:p>
    <w:p w14:paraId="57FD066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Campaign: ai-seo</w:t>
      </w:r>
    </w:p>
    <w:p w14:paraId="57FD066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Medium: referral</w:t>
      </w:r>
    </w:p>
    <w:p w14:paraId="57FD066E" w14:textId="77777777" w:rsidR="008B0F56" w:rsidRPr="00F71A43" w:rsidRDefault="008B0F56">
      <w:pPr>
        <w:shd w:val="clear" w:color="auto" w:fill="F5F5F0"/>
        <w:spacing w:after="20"/>
        <w:ind w:left="360"/>
        <w:rPr>
          <w:lang w:val="en-US"/>
        </w:rPr>
      </w:pPr>
    </w:p>
    <w:p w14:paraId="57FD066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Monthly tracking:</w:t>
      </w:r>
    </w:p>
    <w:p w14:paraId="57FD067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Visitors from ChatGPT: [X]</w:t>
      </w:r>
    </w:p>
    <w:p w14:paraId="57FD067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Visitors from Perplexity: [X]</w:t>
      </w:r>
    </w:p>
    <w:p w14:paraId="57FD067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Visitors from Google AI Overviews: [X]</w:t>
      </w:r>
    </w:p>
    <w:p w14:paraId="57FD067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Total AI referral traffic: [X]</w:t>
      </w:r>
    </w:p>
    <w:p w14:paraId="57FD067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 of total traffic: [X%]</w:t>
      </w:r>
    </w:p>
    <w:p w14:paraId="57FD0675" w14:textId="77777777" w:rsidR="008B0F56" w:rsidRPr="00F71A43" w:rsidRDefault="008B0F56">
      <w:pPr>
        <w:shd w:val="clear" w:color="auto" w:fill="F5F5F0"/>
        <w:spacing w:after="20"/>
        <w:ind w:left="360"/>
        <w:rPr>
          <w:lang w:val="en-US"/>
        </w:rPr>
      </w:pPr>
    </w:p>
    <w:p w14:paraId="57FD067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Conversion metrics:</w:t>
      </w:r>
    </w:p>
    <w:p w14:paraId="57FD067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AI-sourced to RFQ submission rate: [X%]</w:t>
      </w:r>
    </w:p>
    <w:p w14:paraId="57FD067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Cost per AI-sourced RFQ: $[X] (vs. organic search: $[Y])</w:t>
      </w:r>
    </w:p>
    <w:p w14:paraId="57FD0679" w14:textId="77777777" w:rsidR="008B0F56" w:rsidRPr="00F71A43" w:rsidRDefault="00000000">
      <w:pPr>
        <w:spacing w:before="120" w:after="80"/>
        <w:rPr>
          <w:lang w:val="en-US"/>
        </w:rPr>
      </w:pPr>
      <w:r w:rsidRPr="00F71A43">
        <w:rPr>
          <w:b/>
          <w:bCs/>
          <w:color w:val="23555A"/>
          <w:lang w:val="en-US"/>
        </w:rPr>
        <w:t>Target progression:</w:t>
      </w:r>
    </w:p>
    <w:p w14:paraId="57FD067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3: 50-100 visitors/month from AI</w:t>
      </w:r>
    </w:p>
    <w:p w14:paraId="57FD067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6: 500-1000 visitors/month from AI</w:t>
      </w:r>
    </w:p>
    <w:p w14:paraId="57FD067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 12: 2000-3000 visitors/month from AI</w:t>
      </w:r>
    </w:p>
    <w:p w14:paraId="57FD067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Cost per RFQ from AI: $500-1000 (compare to organic $2000+)</w:t>
      </w:r>
    </w:p>
    <w:p w14:paraId="57FD067E"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Monitoring Tools &amp; Recommendations</w:t>
      </w:r>
    </w:p>
    <w:p w14:paraId="57FD067F" w14:textId="77777777" w:rsidR="008B0F56" w:rsidRPr="00F71A43" w:rsidRDefault="00000000">
      <w:pPr>
        <w:spacing w:before="200" w:after="120"/>
        <w:rPr>
          <w:lang w:val="en-US"/>
        </w:rPr>
      </w:pPr>
      <w:r w:rsidRPr="00F71A43">
        <w:rPr>
          <w:b/>
          <w:bCs/>
          <w:color w:val="23555A"/>
          <w:sz w:val="24"/>
          <w:szCs w:val="24"/>
          <w:lang w:val="en-US"/>
        </w:rPr>
        <w:t>Free/Low-Cost DIY Monitoring (Months 1-3)</w:t>
      </w:r>
    </w:p>
    <w:p w14:paraId="57FD0680" w14:textId="77777777" w:rsidR="008B0F56" w:rsidRPr="00F71A43" w:rsidRDefault="00000000">
      <w:pPr>
        <w:spacing w:after="120" w:line="276" w:lineRule="auto"/>
        <w:rPr>
          <w:lang w:val="en-US"/>
        </w:rPr>
      </w:pPr>
      <w:r w:rsidRPr="00F71A43">
        <w:rPr>
          <w:color w:val="333333"/>
          <w:lang w:val="en-US"/>
        </w:rPr>
        <w:t>For the first 3 months, use manual monitoring + free tools:</w:t>
      </w:r>
    </w:p>
    <w:p w14:paraId="57FD0681"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Manual query testing (Free, 2 hours/month)</w:t>
      </w:r>
    </w:p>
    <w:p w14:paraId="57FD0682"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Open ChatGPT, Perplexity, Google Search</w:t>
      </w:r>
    </w:p>
    <w:p w14:paraId="57FD068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Search 24 target queries manually</w:t>
      </w:r>
    </w:p>
    <w:p w14:paraId="57FD068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Screenshot results</w:t>
      </w:r>
    </w:p>
    <w:p w14:paraId="57FD068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Record in template</w:t>
      </w:r>
    </w:p>
    <w:p w14:paraId="57FD068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Save as monthly archive</w:t>
      </w:r>
    </w:p>
    <w:p w14:paraId="57FD0687"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Google Search Console (Free)</w:t>
      </w:r>
    </w:p>
    <w:p w14:paraId="57FD068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Track clicks, impressions, CTR from Google AI Overviews</w:t>
      </w:r>
    </w:p>
    <w:p w14:paraId="57FD068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Set up "Queries" report to see which keywords drive impressions</w:t>
      </w:r>
    </w:p>
    <w:p w14:paraId="57FD068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Monitor robots.txt compliance</w:t>
      </w:r>
    </w:p>
    <w:p w14:paraId="57FD068B"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Google Analytics 4 (Free)</w:t>
      </w:r>
    </w:p>
    <w:p w14:paraId="57FD068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Track referral traffic from ChatGPT, Perplexity, Google AI</w:t>
      </w:r>
    </w:p>
    <w:p w14:paraId="57FD068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Set up UTM parameters on outbound links if possible</w:t>
      </w:r>
    </w:p>
    <w:p w14:paraId="57FD068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Track RFQ submissions by source</w:t>
      </w:r>
    </w:p>
    <w:p w14:paraId="57FD068F" w14:textId="77777777" w:rsidR="008B0F56" w:rsidRPr="00F71A43" w:rsidRDefault="00000000">
      <w:pPr>
        <w:spacing w:before="200" w:after="120"/>
        <w:rPr>
          <w:lang w:val="en-US"/>
        </w:rPr>
      </w:pPr>
      <w:r w:rsidRPr="00F71A43">
        <w:rPr>
          <w:b/>
          <w:bCs/>
          <w:color w:val="23555A"/>
          <w:sz w:val="24"/>
          <w:szCs w:val="24"/>
          <w:lang w:val="en-US"/>
        </w:rPr>
        <w:t>Paid Tools (Month 4+, Once Budget Permits)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0F56" w14:paraId="57FD06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90" w14:textId="77777777" w:rsidR="008B0F56" w:rsidRDefault="00000000">
            <w:r>
              <w:rPr>
                <w:b/>
                <w:bCs/>
                <w:color w:val="FFFFFF"/>
                <w:sz w:val="20"/>
                <w:szCs w:val="20"/>
              </w:rPr>
              <w:t>**Tool**</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91" w14:textId="77777777" w:rsidR="008B0F56" w:rsidRDefault="00000000">
            <w:r>
              <w:rPr>
                <w:b/>
                <w:bCs/>
                <w:color w:val="FFFFFF"/>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92" w14:textId="77777777" w:rsidR="008B0F56" w:rsidRDefault="00000000">
            <w:r>
              <w:rPr>
                <w:b/>
                <w:bCs/>
                <w:color w:val="FFFFFF"/>
                <w:sz w:val="20"/>
                <w:szCs w:val="20"/>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93" w14:textId="77777777" w:rsidR="008B0F56" w:rsidRDefault="00000000">
            <w:r>
              <w:rPr>
                <w:b/>
                <w:bCs/>
                <w:color w:val="FFFFFF"/>
                <w:sz w:val="20"/>
                <w:szCs w:val="20"/>
              </w:rPr>
              <w:t>**GPW Use Case**</w:t>
            </w:r>
          </w:p>
        </w:tc>
      </w:tr>
      <w:tr w:rsidR="008B0F56" w:rsidRPr="00F71A43" w14:paraId="57FD06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95" w14:textId="77777777" w:rsidR="008B0F56" w:rsidRDefault="00000000">
            <w:r>
              <w:rPr>
                <w:color w:val="333333"/>
                <w:sz w:val="20"/>
                <w:szCs w:val="20"/>
              </w:rPr>
              <w:t>**Otterly AI**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96" w14:textId="77777777" w:rsidR="008B0F56" w:rsidRPr="00F71A43" w:rsidRDefault="00000000">
            <w:pPr>
              <w:rPr>
                <w:lang w:val="en-US"/>
              </w:rPr>
            </w:pPr>
            <w:r w:rsidRPr="00F71A43">
              <w:rPr>
                <w:color w:val="333333"/>
                <w:sz w:val="20"/>
                <w:szCs w:val="20"/>
                <w:lang w:val="en-US"/>
              </w:rPr>
              <w:t>Track AI citations automatically across ChatGPT, Perplexity, etc.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97" w14:textId="77777777" w:rsidR="008B0F56" w:rsidRDefault="00000000">
            <w:r>
              <w:rPr>
                <w:color w:val="333333"/>
                <w:sz w:val="20"/>
                <w:szCs w:val="20"/>
              </w:rPr>
              <w:t>$500-2000/month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98" w14:textId="77777777" w:rsidR="008B0F56" w:rsidRPr="00F71A43" w:rsidRDefault="00000000">
            <w:pPr>
              <w:rPr>
                <w:lang w:val="en-US"/>
              </w:rPr>
            </w:pPr>
            <w:r w:rsidRPr="00F71A43">
              <w:rPr>
                <w:color w:val="333333"/>
                <w:sz w:val="20"/>
                <w:szCs w:val="20"/>
                <w:lang w:val="en-US"/>
              </w:rPr>
              <w:t>Real-time monitoring of GPW citations; weekly reports</w:t>
            </w:r>
          </w:p>
        </w:tc>
      </w:tr>
      <w:tr w:rsidR="008B0F56" w:rsidRPr="00F71A43" w14:paraId="57FD06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9A" w14:textId="77777777" w:rsidR="008B0F56" w:rsidRDefault="00000000">
            <w:r>
              <w:rPr>
                <w:color w:val="333333"/>
                <w:sz w:val="20"/>
                <w:szCs w:val="20"/>
              </w:rPr>
              <w:t>**Peec AI**</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9B" w14:textId="77777777" w:rsidR="008B0F56" w:rsidRPr="00F71A43" w:rsidRDefault="00000000">
            <w:pPr>
              <w:rPr>
                <w:lang w:val="en-US"/>
              </w:rPr>
            </w:pPr>
            <w:r w:rsidRPr="00F71A43">
              <w:rPr>
                <w:color w:val="333333"/>
                <w:sz w:val="20"/>
                <w:szCs w:val="20"/>
                <w:lang w:val="en-US"/>
              </w:rPr>
              <w:t>Track AI-generated answers for branded keywords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9C" w14:textId="77777777" w:rsidR="008B0F56" w:rsidRDefault="00000000">
            <w:r>
              <w:rPr>
                <w:color w:val="333333"/>
                <w:sz w:val="20"/>
                <w:szCs w:val="20"/>
              </w:rPr>
              <w:t>$300-1000/month</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9D" w14:textId="77777777" w:rsidR="008B0F56" w:rsidRPr="00F71A43" w:rsidRDefault="00000000">
            <w:pPr>
              <w:rPr>
                <w:lang w:val="en-US"/>
              </w:rPr>
            </w:pPr>
            <w:r w:rsidRPr="00F71A43">
              <w:rPr>
                <w:color w:val="333333"/>
                <w:sz w:val="20"/>
                <w:szCs w:val="20"/>
                <w:lang w:val="en-US"/>
              </w:rPr>
              <w:t>Monitor how GPW is described in AI responses</w:t>
            </w:r>
          </w:p>
        </w:tc>
      </w:tr>
      <w:tr w:rsidR="008B0F56" w:rsidRPr="00F71A43" w14:paraId="57FD06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9F" w14:textId="77777777" w:rsidR="008B0F56" w:rsidRDefault="00000000">
            <w:r>
              <w:rPr>
                <w:color w:val="333333"/>
                <w:sz w:val="20"/>
                <w:szCs w:val="20"/>
              </w:rPr>
              <w:t>**ZipTie**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A0" w14:textId="77777777" w:rsidR="008B0F56" w:rsidRPr="00F71A43" w:rsidRDefault="00000000">
            <w:pPr>
              <w:rPr>
                <w:lang w:val="en-US"/>
              </w:rPr>
            </w:pPr>
            <w:r w:rsidRPr="00F71A43">
              <w:rPr>
                <w:color w:val="333333"/>
                <w:sz w:val="20"/>
                <w:szCs w:val="20"/>
                <w:lang w:val="en-US"/>
              </w:rPr>
              <w:t>Track LLM citations and visibility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A1" w14:textId="77777777" w:rsidR="008B0F56" w:rsidRDefault="00000000">
            <w:r>
              <w:rPr>
                <w:color w:val="333333"/>
                <w:sz w:val="20"/>
                <w:szCs w:val="20"/>
              </w:rPr>
              <w:t>$500-1500/month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A2" w14:textId="77777777" w:rsidR="008B0F56" w:rsidRPr="00F71A43" w:rsidRDefault="00000000">
            <w:pPr>
              <w:rPr>
                <w:lang w:val="en-US"/>
              </w:rPr>
            </w:pPr>
            <w:r w:rsidRPr="00F71A43">
              <w:rPr>
                <w:color w:val="333333"/>
                <w:sz w:val="20"/>
                <w:szCs w:val="20"/>
                <w:lang w:val="en-US"/>
              </w:rPr>
              <w:t>Competitive analysis (GPW vs. Jabil)</w:t>
            </w:r>
          </w:p>
        </w:tc>
      </w:tr>
      <w:tr w:rsidR="008B0F56" w:rsidRPr="00F71A43" w14:paraId="57FD06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A4" w14:textId="77777777" w:rsidR="008B0F56" w:rsidRDefault="00000000">
            <w:r>
              <w:rPr>
                <w:color w:val="333333"/>
                <w:sz w:val="20"/>
                <w:szCs w:val="20"/>
              </w:rPr>
              <w:t>**LLMrefs**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A5" w14:textId="77777777" w:rsidR="008B0F56" w:rsidRPr="00F71A43" w:rsidRDefault="00000000">
            <w:pPr>
              <w:rPr>
                <w:lang w:val="en-US"/>
              </w:rPr>
            </w:pPr>
            <w:r w:rsidRPr="00F71A43">
              <w:rPr>
                <w:color w:val="333333"/>
                <w:sz w:val="20"/>
                <w:szCs w:val="20"/>
                <w:lang w:val="en-US"/>
              </w:rPr>
              <w:t>Track mentions across AI platforms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A6" w14:textId="77777777" w:rsidR="008B0F56" w:rsidRDefault="00000000">
            <w:r>
              <w:rPr>
                <w:color w:val="333333"/>
                <w:sz w:val="20"/>
                <w:szCs w:val="20"/>
              </w:rPr>
              <w:t>$200-800/month</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A7" w14:textId="77777777" w:rsidR="008B0F56" w:rsidRPr="00F71A43" w:rsidRDefault="00000000">
            <w:pPr>
              <w:rPr>
                <w:lang w:val="en-US"/>
              </w:rPr>
            </w:pPr>
            <w:r w:rsidRPr="00F71A43">
              <w:rPr>
                <w:color w:val="333333"/>
                <w:sz w:val="20"/>
                <w:szCs w:val="20"/>
                <w:lang w:val="en-US"/>
              </w:rPr>
              <w:t>Budget-friendly option for small teams</w:t>
            </w:r>
          </w:p>
        </w:tc>
      </w:tr>
      <w:tr w:rsidR="008B0F56" w:rsidRPr="00F71A43" w14:paraId="57FD06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A9" w14:textId="77777777" w:rsidR="008B0F56" w:rsidRDefault="00000000">
            <w:r>
              <w:rPr>
                <w:color w:val="333333"/>
                <w:sz w:val="20"/>
                <w:szCs w:val="20"/>
              </w:rPr>
              <w:t>**Semrush AI SEO** (coming 2026)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AA" w14:textId="77777777" w:rsidR="008B0F56" w:rsidRDefault="00000000">
            <w:r>
              <w:rPr>
                <w:color w:val="333333"/>
                <w:sz w:val="20"/>
                <w:szCs w:val="20"/>
              </w:rPr>
              <w:t>Integrated AI visibility tracking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AB" w14:textId="77777777" w:rsidR="008B0F56" w:rsidRDefault="00000000">
            <w:r>
              <w:rPr>
                <w:color w:val="333333"/>
                <w:sz w:val="20"/>
                <w:szCs w:val="20"/>
              </w:rPr>
              <w:t>$500/month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AC" w14:textId="77777777" w:rsidR="008B0F56" w:rsidRPr="00F71A43" w:rsidRDefault="00000000">
            <w:pPr>
              <w:rPr>
                <w:lang w:val="en-US"/>
              </w:rPr>
            </w:pPr>
            <w:r w:rsidRPr="00F71A43">
              <w:rPr>
                <w:color w:val="333333"/>
                <w:sz w:val="20"/>
                <w:szCs w:val="20"/>
                <w:lang w:val="en-US"/>
              </w:rPr>
              <w:t>All-in-one solution if budget permits</w:t>
            </w:r>
          </w:p>
        </w:tc>
      </w:tr>
    </w:tbl>
    <w:p w14:paraId="57FD06AE" w14:textId="77777777" w:rsidR="008B0F56" w:rsidRPr="00F71A43" w:rsidRDefault="00000000">
      <w:pPr>
        <w:spacing w:after="120" w:line="276" w:lineRule="auto"/>
        <w:rPr>
          <w:lang w:val="en-US"/>
        </w:rPr>
      </w:pPr>
      <w:r w:rsidRPr="00F71A43">
        <w:rPr>
          <w:b/>
          <w:bCs/>
          <w:color w:val="23555A"/>
          <w:lang w:val="en-US"/>
        </w:rPr>
        <w:t xml:space="preserve">Recommendation for GPW:: </w:t>
      </w:r>
      <w:r w:rsidRPr="00F71A43">
        <w:rPr>
          <w:color w:val="333333"/>
          <w:lang w:val="en-US"/>
        </w:rPr>
        <w:t>Start with DIY monitoring Months 1-3, then invest in Otterly AI or Peec AI in Month 4+ once baseline is established and budget allows.</w:t>
      </w:r>
    </w:p>
    <w:p w14:paraId="57FD06AF"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Quarterly Reporting Template</w:t>
      </w:r>
    </w:p>
    <w:p w14:paraId="57FD06B0" w14:textId="77777777" w:rsidR="008B0F56" w:rsidRPr="00F71A43" w:rsidRDefault="00000000">
      <w:pPr>
        <w:spacing w:after="120" w:line="276" w:lineRule="auto"/>
        <w:rPr>
          <w:lang w:val="en-US"/>
        </w:rPr>
      </w:pPr>
      <w:r w:rsidRPr="00F71A43">
        <w:rPr>
          <w:color w:val="333333"/>
          <w:lang w:val="en-US"/>
        </w:rPr>
        <w:t>Create a monthly executive summary for GPW leadership:</w:t>
      </w:r>
    </w:p>
    <w:p w14:paraId="57FD06B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6B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AI SEO PERFORMANCE REPORT</w:t>
      </w:r>
    </w:p>
    <w:p w14:paraId="57FD06B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Month: [March/April/May/June 2026]</w:t>
      </w:r>
    </w:p>
    <w:p w14:paraId="57FD06B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Report Date: [Date]</w:t>
      </w:r>
    </w:p>
    <w:p w14:paraId="57FD06B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6B6" w14:textId="77777777" w:rsidR="008B0F56" w:rsidRPr="00F71A43" w:rsidRDefault="008B0F56">
      <w:pPr>
        <w:shd w:val="clear" w:color="auto" w:fill="F5F5F0"/>
        <w:spacing w:after="20"/>
        <w:ind w:left="360"/>
        <w:rPr>
          <w:lang w:val="en-US"/>
        </w:rPr>
      </w:pPr>
    </w:p>
    <w:p w14:paraId="57FD06B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HEADLINE METRICS</w:t>
      </w:r>
    </w:p>
    <w:p w14:paraId="57FD06B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w:t>
      </w:r>
    </w:p>
    <w:p w14:paraId="57FD06B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AI Citation Rate: [X%]         │</w:t>
      </w:r>
    </w:p>
    <w:p w14:paraId="57FD06B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Previous month: [Y%]           │</w:t>
      </w:r>
    </w:p>
    <w:p w14:paraId="57FD06B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Change: [↑ +Z% / → / ↓ -Z%]    │</w:t>
      </w:r>
    </w:p>
    <w:p w14:paraId="57FD06B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6B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Share of Voice vs. Competitors │</w:t>
      </w:r>
    </w:p>
    <w:p w14:paraId="57FD06B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GPW: [X%] | Jabil: [Y%]        │</w:t>
      </w:r>
    </w:p>
    <w:p w14:paraId="57FD06B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Competitors combined: [Z%]     │</w:t>
      </w:r>
    </w:p>
    <w:p w14:paraId="57FD06C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t>
      </w:r>
    </w:p>
    <w:p w14:paraId="57FD06C1" w14:textId="77777777" w:rsidR="008B0F56" w:rsidRPr="00F71A43" w:rsidRDefault="008B0F56">
      <w:pPr>
        <w:shd w:val="clear" w:color="auto" w:fill="F5F5F0"/>
        <w:spacing w:after="20"/>
        <w:ind w:left="360"/>
        <w:rPr>
          <w:lang w:val="en-US"/>
        </w:rPr>
      </w:pPr>
    </w:p>
    <w:p w14:paraId="57FD06C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PERFORMANCE BY PLATFORM</w:t>
      </w:r>
    </w:p>
    <w:p w14:paraId="57FD06C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ChatGPT: X citations / 24 queries (X%)</w:t>
      </w:r>
    </w:p>
    <w:p w14:paraId="57FD06C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Perplexity: X citations / 24 queries (X%)</w:t>
      </w:r>
    </w:p>
    <w:p w14:paraId="57FD06C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Google AI Overviews: X citations / 24 queries (X%)</w:t>
      </w:r>
    </w:p>
    <w:p w14:paraId="57FD06C6" w14:textId="77777777" w:rsidR="008B0F56" w:rsidRPr="00F71A43" w:rsidRDefault="008B0F56">
      <w:pPr>
        <w:shd w:val="clear" w:color="auto" w:fill="F5F5F0"/>
        <w:spacing w:after="20"/>
        <w:ind w:left="360"/>
        <w:rPr>
          <w:lang w:val="en-US"/>
        </w:rPr>
      </w:pPr>
    </w:p>
    <w:p w14:paraId="57FD06C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TOP PERFORMING QUERIES</w:t>
      </w:r>
    </w:p>
    <w:p w14:paraId="57FD06C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 "[Query]" — 3/3 platforms cite GPW</w:t>
      </w:r>
    </w:p>
    <w:p w14:paraId="57FD06C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 "[Query]" — 2/3 platforms cite GPW</w:t>
      </w:r>
    </w:p>
    <w:p w14:paraId="57FD06C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3. "[Query]" — 1/3 platforms cite GPW</w:t>
      </w:r>
    </w:p>
    <w:p w14:paraId="57FD06CB" w14:textId="77777777" w:rsidR="008B0F56" w:rsidRPr="00F71A43" w:rsidRDefault="008B0F56">
      <w:pPr>
        <w:shd w:val="clear" w:color="auto" w:fill="F5F5F0"/>
        <w:spacing w:after="20"/>
        <w:ind w:left="360"/>
        <w:rPr>
          <w:lang w:val="en-US"/>
        </w:rPr>
      </w:pPr>
    </w:p>
    <w:p w14:paraId="57FD06C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UNDERPERFORMING QUERIES (Opportunities)</w:t>
      </w:r>
    </w:p>
    <w:p w14:paraId="57FD06C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 "[Query]" — 0/3 platforms cite GPW [Action: Create content]</w:t>
      </w:r>
    </w:p>
    <w:p w14:paraId="57FD06C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 "[Query]" — 0/3 platforms cite GPW [Action: Optimize page X]</w:t>
      </w:r>
    </w:p>
    <w:p w14:paraId="57FD06CF" w14:textId="77777777" w:rsidR="008B0F56" w:rsidRPr="00F71A43" w:rsidRDefault="008B0F56">
      <w:pPr>
        <w:shd w:val="clear" w:color="auto" w:fill="F5F5F0"/>
        <w:spacing w:after="20"/>
        <w:ind w:left="360"/>
        <w:rPr>
          <w:lang w:val="en-US"/>
        </w:rPr>
      </w:pPr>
    </w:p>
    <w:p w14:paraId="57FD06D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TRAFFIC IMPACT</w:t>
      </w:r>
    </w:p>
    <w:p w14:paraId="57FD06D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Visitors from AI citations: [X] (YoY growth: [+X%])</w:t>
      </w:r>
    </w:p>
    <w:p w14:paraId="57FD06D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RFQ submissions from AI source: [X]</w:t>
      </w:r>
    </w:p>
    <w:p w14:paraId="57FD06D3" w14:textId="77777777" w:rsidR="008B0F56" w:rsidRDefault="00000000">
      <w:pPr>
        <w:shd w:val="clear" w:color="auto" w:fill="F5F5F0"/>
        <w:spacing w:after="20"/>
        <w:ind w:left="360"/>
      </w:pPr>
      <w:r w:rsidRPr="00F71A43">
        <w:rPr>
          <w:rFonts w:ascii="Consolas" w:eastAsia="Consolas" w:hAnsi="Consolas" w:cs="Consolas"/>
          <w:color w:val="444444"/>
          <w:sz w:val="18"/>
          <w:szCs w:val="18"/>
          <w:lang w:val="en-US"/>
        </w:rPr>
        <w:t xml:space="preserve">- Cost per RFQ (AI vs. organic): $[AI] vs. </w:t>
      </w:r>
      <w:r>
        <w:rPr>
          <w:rFonts w:ascii="Consolas" w:eastAsia="Consolas" w:hAnsi="Consolas" w:cs="Consolas"/>
          <w:color w:val="444444"/>
          <w:sz w:val="18"/>
          <w:szCs w:val="18"/>
        </w:rPr>
        <w:t>$[Organic]</w:t>
      </w:r>
    </w:p>
    <w:p w14:paraId="57FD06D4" w14:textId="77777777" w:rsidR="008B0F56" w:rsidRDefault="008B0F56">
      <w:pPr>
        <w:shd w:val="clear" w:color="auto" w:fill="F5F5F0"/>
        <w:spacing w:after="20"/>
        <w:ind w:left="360"/>
      </w:pPr>
    </w:p>
    <w:p w14:paraId="57FD06D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CONTENT ACTIONS THIS MONTH</w:t>
      </w:r>
    </w:p>
    <w:p w14:paraId="57FD06D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Published: [Content piece]</w:t>
      </w:r>
    </w:p>
    <w:p w14:paraId="57FD06D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Optimized: [Page]</w:t>
      </w:r>
    </w:p>
    <w:p w14:paraId="57FD06D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Added schema markup: [#] pages</w:t>
      </w:r>
    </w:p>
    <w:p w14:paraId="57FD06D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Third-party presence: [Action taken]</w:t>
      </w:r>
    </w:p>
    <w:p w14:paraId="57FD06DA" w14:textId="77777777" w:rsidR="008B0F56" w:rsidRPr="00F71A43" w:rsidRDefault="008B0F56">
      <w:pPr>
        <w:shd w:val="clear" w:color="auto" w:fill="F5F5F0"/>
        <w:spacing w:after="20"/>
        <w:ind w:left="360"/>
        <w:rPr>
          <w:lang w:val="en-US"/>
        </w:rPr>
      </w:pPr>
    </w:p>
    <w:p w14:paraId="57FD06D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NEXT MONTH PRIORITIES</w:t>
      </w:r>
    </w:p>
    <w:p w14:paraId="57FD06D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1. [Content gap to address]</w:t>
      </w:r>
    </w:p>
    <w:p w14:paraId="57FD06D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2. [Page optimization needed]</w:t>
      </w:r>
    </w:p>
    <w:p w14:paraId="57FD06D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3. [External link building target]</w:t>
      </w:r>
    </w:p>
    <w:p w14:paraId="57FD06DF" w14:textId="77777777" w:rsidR="008B0F56" w:rsidRPr="00F71A43" w:rsidRDefault="008B0F56">
      <w:pPr>
        <w:shd w:val="clear" w:color="auto" w:fill="F5F5F0"/>
        <w:spacing w:after="20"/>
        <w:ind w:left="360"/>
        <w:rPr>
          <w:lang w:val="en-US"/>
        </w:rPr>
      </w:pPr>
    </w:p>
    <w:p w14:paraId="57FD06E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PREPARED BY: [Name]</w:t>
      </w:r>
    </w:p>
    <w:p w14:paraId="57FD06E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APPROVED BY: [Leadership name]</w:t>
      </w:r>
    </w:p>
    <w:p w14:paraId="57FD06E2" w14:textId="77777777" w:rsidR="008B0F56" w:rsidRPr="00F71A43" w:rsidRDefault="00000000">
      <w:pPr>
        <w:rPr>
          <w:lang w:val="en-US"/>
        </w:rPr>
      </w:pPr>
      <w:r w:rsidRPr="00F71A43">
        <w:rPr>
          <w:lang w:val="en-US"/>
        </w:rPr>
        <w:br w:type="page"/>
      </w:r>
    </w:p>
    <w:p w14:paraId="57FD06E3"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12. Implementation Timeline</w:t>
      </w:r>
    </w:p>
    <w:p w14:paraId="57FD06E4"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Phase 1: Pre-Launch Preparation (Month 1 — March 2026)</w:t>
      </w:r>
    </w:p>
    <w:p w14:paraId="57FD06E5" w14:textId="77777777" w:rsidR="008B0F56" w:rsidRPr="00F71A43" w:rsidRDefault="00000000">
      <w:pPr>
        <w:spacing w:after="120" w:line="276" w:lineRule="auto"/>
        <w:rPr>
          <w:lang w:val="en-US"/>
        </w:rPr>
      </w:pPr>
      <w:r w:rsidRPr="00F71A43">
        <w:rPr>
          <w:b/>
          <w:bCs/>
          <w:color w:val="23555A"/>
          <w:lang w:val="en-US"/>
        </w:rPr>
        <w:t xml:space="preserve">Goal:: </w:t>
      </w:r>
      <w:r w:rsidRPr="00F71A43">
        <w:rPr>
          <w:color w:val="333333"/>
          <w:lang w:val="en-US"/>
        </w:rPr>
        <w:t>Build the technical foundation for AI SEO before any pages go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0F56" w14:paraId="57FD06E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E6" w14:textId="77777777" w:rsidR="008B0F56" w:rsidRDefault="00000000">
            <w:r>
              <w:rPr>
                <w:b/>
                <w:bCs/>
                <w:color w:val="FFFFFF"/>
                <w:sz w:val="20"/>
                <w:szCs w:val="20"/>
              </w:rPr>
              <w:t>**Week**</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E7" w14:textId="77777777" w:rsidR="008B0F56" w:rsidRDefault="00000000">
            <w:r>
              <w:rPr>
                <w:b/>
                <w:bCs/>
                <w:color w:val="FFFFFF"/>
                <w:sz w:val="20"/>
                <w:szCs w:val="20"/>
              </w:rPr>
              <w:t>**Task**</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E8" w14:textId="77777777" w:rsidR="008B0F56" w:rsidRDefault="00000000">
            <w:r>
              <w:rPr>
                <w:b/>
                <w:bCs/>
                <w:color w:val="FFFFFF"/>
                <w:sz w:val="20"/>
                <w:szCs w:val="20"/>
              </w:rPr>
              <w:t>**Owner**</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E9" w14:textId="77777777" w:rsidR="008B0F56" w:rsidRDefault="00000000">
            <w:r>
              <w:rPr>
                <w:b/>
                <w:bCs/>
                <w:color w:val="FFFFFF"/>
                <w:sz w:val="20"/>
                <w:szCs w:val="20"/>
              </w:rPr>
              <w:t>**Deliverable**</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6EA" w14:textId="77777777" w:rsidR="008B0F56" w:rsidRDefault="00000000">
            <w:r>
              <w:rPr>
                <w:b/>
                <w:bCs/>
                <w:color w:val="FFFFFF"/>
                <w:sz w:val="20"/>
                <w:szCs w:val="20"/>
              </w:rPr>
              <w:t>**Time**</w:t>
            </w:r>
          </w:p>
        </w:tc>
      </w:tr>
      <w:tr w:rsidR="008B0F56" w14:paraId="57FD06F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EC" w14:textId="77777777" w:rsidR="008B0F56" w:rsidRDefault="00000000">
            <w:r>
              <w:rPr>
                <w:color w:val="333333"/>
                <w:sz w:val="20"/>
                <w:szCs w:val="20"/>
              </w:rPr>
              <w:t>Week 1</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ED" w14:textId="77777777" w:rsidR="008B0F56" w:rsidRPr="00F71A43" w:rsidRDefault="00000000">
            <w:pPr>
              <w:rPr>
                <w:lang w:val="en-US"/>
              </w:rPr>
            </w:pPr>
            <w:r w:rsidRPr="00F71A43">
              <w:rPr>
                <w:color w:val="333333"/>
                <w:sz w:val="20"/>
                <w:szCs w:val="20"/>
                <w:lang w:val="en-US"/>
              </w:rPr>
              <w:t>Set up robots.txt with AI crawler allowances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EE" w14:textId="77777777" w:rsidR="008B0F56" w:rsidRDefault="00000000">
            <w:r>
              <w:rPr>
                <w:color w:val="333333"/>
                <w:sz w:val="20"/>
                <w:szCs w:val="20"/>
              </w:rPr>
              <w:t>DevOps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EF" w14:textId="77777777" w:rsidR="008B0F56" w:rsidRPr="00F71A43" w:rsidRDefault="00000000">
            <w:pPr>
              <w:rPr>
                <w:lang w:val="en-US"/>
              </w:rPr>
            </w:pPr>
            <w:r w:rsidRPr="00F71A43">
              <w:rPr>
                <w:color w:val="333333"/>
                <w:sz w:val="20"/>
                <w:szCs w:val="20"/>
                <w:lang w:val="en-US"/>
              </w:rPr>
              <w:t>/robots.txt file configured and tested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F0" w14:textId="77777777" w:rsidR="008B0F56" w:rsidRDefault="00000000">
            <w:r>
              <w:rPr>
                <w:color w:val="333333"/>
                <w:sz w:val="20"/>
                <w:szCs w:val="20"/>
              </w:rPr>
              <w:t>2 hours</w:t>
            </w:r>
          </w:p>
        </w:tc>
      </w:tr>
      <w:tr w:rsidR="008B0F56" w14:paraId="57FD06F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F2" w14:textId="77777777" w:rsidR="008B0F56" w:rsidRDefault="00000000">
            <w:r>
              <w:rPr>
                <w:color w:val="333333"/>
                <w:sz w:val="20"/>
                <w:szCs w:val="20"/>
              </w:rPr>
              <w:t>Week 1</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F3" w14:textId="77777777" w:rsidR="008B0F56" w:rsidRPr="00F71A43" w:rsidRDefault="00000000">
            <w:pPr>
              <w:rPr>
                <w:lang w:val="en-US"/>
              </w:rPr>
            </w:pPr>
            <w:r w:rsidRPr="00F71A43">
              <w:rPr>
                <w:color w:val="333333"/>
                <w:sz w:val="20"/>
                <w:szCs w:val="20"/>
                <w:lang w:val="en-US"/>
              </w:rPr>
              <w:t>Create schema markup templates (5 types)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F4" w14:textId="77777777" w:rsidR="008B0F56" w:rsidRDefault="00000000">
            <w:r>
              <w:rPr>
                <w:color w:val="333333"/>
                <w:sz w:val="20"/>
                <w:szCs w:val="20"/>
              </w:rPr>
              <w:t>DevOps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F5" w14:textId="77777777" w:rsidR="008B0F56" w:rsidRPr="00F71A43" w:rsidRDefault="00000000">
            <w:pPr>
              <w:rPr>
                <w:lang w:val="en-US"/>
              </w:rPr>
            </w:pPr>
            <w:r w:rsidRPr="00F71A43">
              <w:rPr>
                <w:color w:val="333333"/>
                <w:sz w:val="20"/>
                <w:szCs w:val="20"/>
                <w:lang w:val="en-US"/>
              </w:rPr>
              <w:t>Schema templates for service, article, FAQ, org, contact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F6" w14:textId="77777777" w:rsidR="008B0F56" w:rsidRDefault="00000000">
            <w:r>
              <w:rPr>
                <w:color w:val="333333"/>
                <w:sz w:val="20"/>
                <w:szCs w:val="20"/>
              </w:rPr>
              <w:t>6 hours</w:t>
            </w:r>
          </w:p>
        </w:tc>
      </w:tr>
      <w:tr w:rsidR="008B0F56" w14:paraId="57FD06F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F8" w14:textId="77777777" w:rsidR="008B0F56" w:rsidRDefault="00000000">
            <w:r>
              <w:rPr>
                <w:color w:val="333333"/>
                <w:sz w:val="20"/>
                <w:szCs w:val="20"/>
              </w:rPr>
              <w:t>Week 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F9" w14:textId="77777777" w:rsidR="008B0F56" w:rsidRPr="00F71A43" w:rsidRDefault="00000000">
            <w:pPr>
              <w:rPr>
                <w:lang w:val="en-US"/>
              </w:rPr>
            </w:pPr>
            <w:r w:rsidRPr="00F71A43">
              <w:rPr>
                <w:color w:val="333333"/>
                <w:sz w:val="20"/>
                <w:szCs w:val="20"/>
                <w:lang w:val="en-US"/>
              </w:rPr>
              <w:t>Configure sitemap.xml structure and priority tiers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FA" w14:textId="77777777" w:rsidR="008B0F56" w:rsidRDefault="00000000">
            <w:r>
              <w:rPr>
                <w:color w:val="333333"/>
                <w:sz w:val="20"/>
                <w:szCs w:val="20"/>
              </w:rPr>
              <w:t>DevOps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FB" w14:textId="77777777" w:rsidR="008B0F56" w:rsidRPr="00F71A43" w:rsidRDefault="00000000">
            <w:pPr>
              <w:rPr>
                <w:lang w:val="en-US"/>
              </w:rPr>
            </w:pPr>
            <w:r w:rsidRPr="00F71A43">
              <w:rPr>
                <w:color w:val="333333"/>
                <w:sz w:val="20"/>
                <w:szCs w:val="20"/>
                <w:lang w:val="en-US"/>
              </w:rPr>
              <w:t>sitemap.xml created with 31 pages, priority levels set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6FC" w14:textId="77777777" w:rsidR="008B0F56" w:rsidRDefault="00000000">
            <w:r>
              <w:rPr>
                <w:color w:val="333333"/>
                <w:sz w:val="20"/>
                <w:szCs w:val="20"/>
              </w:rPr>
              <w:t>3 hours</w:t>
            </w:r>
          </w:p>
        </w:tc>
      </w:tr>
      <w:tr w:rsidR="008B0F56" w14:paraId="57FD070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FE" w14:textId="77777777" w:rsidR="008B0F56" w:rsidRDefault="00000000">
            <w:r>
              <w:rPr>
                <w:color w:val="333333"/>
                <w:sz w:val="20"/>
                <w:szCs w:val="20"/>
              </w:rPr>
              <w:t>Week 2</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6FF" w14:textId="77777777" w:rsidR="008B0F56" w:rsidRPr="00F71A43" w:rsidRDefault="00000000">
            <w:pPr>
              <w:rPr>
                <w:lang w:val="en-US"/>
              </w:rPr>
            </w:pPr>
            <w:r w:rsidRPr="00F71A43">
              <w:rPr>
                <w:color w:val="333333"/>
                <w:sz w:val="20"/>
                <w:szCs w:val="20"/>
                <w:lang w:val="en-US"/>
              </w:rPr>
              <w:t>Set up Google Search Console and Analytics 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0" w14:textId="77777777" w:rsidR="008B0F56" w:rsidRDefault="00000000">
            <w:r>
              <w:rPr>
                <w:color w:val="333333"/>
                <w:sz w:val="20"/>
                <w:szCs w:val="20"/>
              </w:rPr>
              <w:t>Marketing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1" w14:textId="77777777" w:rsidR="008B0F56" w:rsidRPr="00F71A43" w:rsidRDefault="00000000">
            <w:pPr>
              <w:rPr>
                <w:lang w:val="en-US"/>
              </w:rPr>
            </w:pPr>
            <w:r w:rsidRPr="00F71A43">
              <w:rPr>
                <w:color w:val="333333"/>
                <w:sz w:val="20"/>
                <w:szCs w:val="20"/>
                <w:lang w:val="en-US"/>
              </w:rPr>
              <w:t>GSC property created, GA4 implemented with UTM params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2" w14:textId="77777777" w:rsidR="008B0F56" w:rsidRDefault="00000000">
            <w:r>
              <w:rPr>
                <w:color w:val="333333"/>
                <w:sz w:val="20"/>
                <w:szCs w:val="20"/>
              </w:rPr>
              <w:t>4 hours</w:t>
            </w:r>
          </w:p>
        </w:tc>
      </w:tr>
      <w:tr w:rsidR="008B0F56" w14:paraId="57FD070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04" w14:textId="77777777" w:rsidR="008B0F56" w:rsidRDefault="00000000">
            <w:r>
              <w:rPr>
                <w:color w:val="333333"/>
                <w:sz w:val="20"/>
                <w:szCs w:val="20"/>
              </w:rPr>
              <w:t>Week 3</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05" w14:textId="77777777" w:rsidR="008B0F56" w:rsidRPr="00F71A43" w:rsidRDefault="00000000">
            <w:pPr>
              <w:rPr>
                <w:lang w:val="en-US"/>
              </w:rPr>
            </w:pPr>
            <w:r w:rsidRPr="00F71A43">
              <w:rPr>
                <w:color w:val="333333"/>
                <w:sz w:val="20"/>
                <w:szCs w:val="20"/>
                <w:lang w:val="en-US"/>
              </w:rPr>
              <w:t>Create AI SEO content structure templates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06" w14:textId="77777777" w:rsidR="008B0F56" w:rsidRDefault="00000000">
            <w:r>
              <w:rPr>
                <w:color w:val="333333"/>
                <w:sz w:val="20"/>
                <w:szCs w:val="20"/>
              </w:rPr>
              <w:t>Content Lead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07" w14:textId="77777777" w:rsidR="008B0F56" w:rsidRPr="00F71A43" w:rsidRDefault="00000000">
            <w:pPr>
              <w:rPr>
                <w:lang w:val="en-US"/>
              </w:rPr>
            </w:pPr>
            <w:r w:rsidRPr="00F71A43">
              <w:rPr>
                <w:color w:val="333333"/>
                <w:sz w:val="20"/>
                <w:szCs w:val="20"/>
                <w:lang w:val="en-US"/>
              </w:rPr>
              <w:t>Templates for answer blocks, definitions, FAQ format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08" w14:textId="77777777" w:rsidR="008B0F56" w:rsidRDefault="00000000">
            <w:r>
              <w:rPr>
                <w:color w:val="333333"/>
                <w:sz w:val="20"/>
                <w:szCs w:val="20"/>
              </w:rPr>
              <w:t>5 hours</w:t>
            </w:r>
          </w:p>
        </w:tc>
      </w:tr>
      <w:tr w:rsidR="008B0F56" w14:paraId="57FD070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A" w14:textId="77777777" w:rsidR="008B0F56" w:rsidRDefault="00000000">
            <w:r>
              <w:rPr>
                <w:color w:val="333333"/>
                <w:sz w:val="20"/>
                <w:szCs w:val="20"/>
              </w:rPr>
              <w:t>Week 3</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B" w14:textId="77777777" w:rsidR="008B0F56" w:rsidRPr="00F71A43" w:rsidRDefault="00000000">
            <w:pPr>
              <w:rPr>
                <w:lang w:val="en-US"/>
              </w:rPr>
            </w:pPr>
            <w:r w:rsidRPr="00F71A43">
              <w:rPr>
                <w:color w:val="333333"/>
                <w:sz w:val="20"/>
                <w:szCs w:val="20"/>
                <w:lang w:val="en-US"/>
              </w:rPr>
              <w:t>Establish Google Sheets for monthly monitoring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C" w14:textId="77777777" w:rsidR="008B0F56" w:rsidRDefault="00000000">
            <w:r>
              <w:rPr>
                <w:color w:val="333333"/>
                <w:sz w:val="20"/>
                <w:szCs w:val="20"/>
              </w:rPr>
              <w:t>Marketing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D" w14:textId="77777777" w:rsidR="008B0F56" w:rsidRPr="00F71A43" w:rsidRDefault="00000000">
            <w:pPr>
              <w:rPr>
                <w:lang w:val="en-US"/>
              </w:rPr>
            </w:pPr>
            <w:r w:rsidRPr="00F71A43">
              <w:rPr>
                <w:color w:val="333333"/>
                <w:sz w:val="20"/>
                <w:szCs w:val="20"/>
                <w:lang w:val="en-US"/>
              </w:rPr>
              <w:t>Audit template + KPI tracking sheet created</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0E" w14:textId="77777777" w:rsidR="008B0F56" w:rsidRDefault="00000000">
            <w:r>
              <w:rPr>
                <w:color w:val="333333"/>
                <w:sz w:val="20"/>
                <w:szCs w:val="20"/>
              </w:rPr>
              <w:t>3 hours</w:t>
            </w:r>
          </w:p>
        </w:tc>
      </w:tr>
      <w:tr w:rsidR="008B0F56" w14:paraId="57FD071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10" w14:textId="77777777" w:rsidR="008B0F56" w:rsidRDefault="00000000">
            <w:r>
              <w:rPr>
                <w:color w:val="333333"/>
                <w:sz w:val="20"/>
                <w:szCs w:val="20"/>
              </w:rPr>
              <w:t>Week 4</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11" w14:textId="77777777" w:rsidR="008B0F56" w:rsidRPr="00F71A43" w:rsidRDefault="00000000">
            <w:pPr>
              <w:rPr>
                <w:lang w:val="en-US"/>
              </w:rPr>
            </w:pPr>
            <w:r w:rsidRPr="00F71A43">
              <w:rPr>
                <w:color w:val="333333"/>
                <w:sz w:val="20"/>
                <w:szCs w:val="20"/>
                <w:lang w:val="en-US"/>
              </w:rPr>
              <w:t>Create page checklist (Section 10) in project management tool</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12" w14:textId="77777777" w:rsidR="008B0F56" w:rsidRDefault="00000000">
            <w:r>
              <w:rPr>
                <w:color w:val="333333"/>
                <w:sz w:val="20"/>
                <w:szCs w:val="20"/>
              </w:rPr>
              <w:t>Content Lead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13" w14:textId="77777777" w:rsidR="008B0F56" w:rsidRPr="00F71A43" w:rsidRDefault="00000000">
            <w:pPr>
              <w:rPr>
                <w:lang w:val="en-US"/>
              </w:rPr>
            </w:pPr>
            <w:r w:rsidRPr="00F71A43">
              <w:rPr>
                <w:color w:val="333333"/>
                <w:sz w:val="20"/>
                <w:szCs w:val="20"/>
                <w:lang w:val="en-US"/>
              </w:rPr>
              <w:t>Checklist configured as template for all new pages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14" w14:textId="77777777" w:rsidR="008B0F56" w:rsidRDefault="00000000">
            <w:r>
              <w:rPr>
                <w:color w:val="333333"/>
                <w:sz w:val="20"/>
                <w:szCs w:val="20"/>
              </w:rPr>
              <w:t>2 hours</w:t>
            </w:r>
          </w:p>
        </w:tc>
      </w:tr>
      <w:tr w:rsidR="008B0F56" w14:paraId="57FD071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16" w14:textId="77777777" w:rsidR="008B0F56" w:rsidRDefault="00000000">
            <w:r>
              <w:rPr>
                <w:color w:val="333333"/>
                <w:sz w:val="20"/>
                <w:szCs w:val="20"/>
              </w:rPr>
              <w:t>Week 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17" w14:textId="77777777" w:rsidR="008B0F56" w:rsidRPr="00F71A43" w:rsidRDefault="00000000">
            <w:pPr>
              <w:rPr>
                <w:lang w:val="en-US"/>
              </w:rPr>
            </w:pPr>
            <w:r w:rsidRPr="00F71A43">
              <w:rPr>
                <w:color w:val="333333"/>
                <w:sz w:val="20"/>
                <w:szCs w:val="20"/>
                <w:lang w:val="en-US"/>
              </w:rPr>
              <w:t>Configure ThomasNet, Kompass, LinkedIn profiles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18" w14:textId="77777777" w:rsidR="008B0F56" w:rsidRDefault="00000000">
            <w:r>
              <w:rPr>
                <w:color w:val="333333"/>
                <w:sz w:val="20"/>
                <w:szCs w:val="20"/>
              </w:rPr>
              <w:t>Marketing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19" w14:textId="77777777" w:rsidR="008B0F56" w:rsidRPr="00F71A43" w:rsidRDefault="00000000">
            <w:pPr>
              <w:rPr>
                <w:lang w:val="en-US"/>
              </w:rPr>
            </w:pPr>
            <w:r w:rsidRPr="00F71A43">
              <w:rPr>
                <w:color w:val="333333"/>
                <w:sz w:val="20"/>
                <w:szCs w:val="20"/>
                <w:lang w:val="en-US"/>
              </w:rPr>
              <w:t>Profiles created with full company info</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1A" w14:textId="77777777" w:rsidR="008B0F56" w:rsidRDefault="00000000">
            <w:r>
              <w:rPr>
                <w:color w:val="333333"/>
                <w:sz w:val="20"/>
                <w:szCs w:val="20"/>
              </w:rPr>
              <w:t>5 hours</w:t>
            </w:r>
          </w:p>
        </w:tc>
      </w:tr>
    </w:tbl>
    <w:p w14:paraId="57FD071C" w14:textId="77777777" w:rsidR="008B0F56" w:rsidRPr="00F71A43" w:rsidRDefault="00000000">
      <w:pPr>
        <w:spacing w:after="120" w:line="276" w:lineRule="auto"/>
        <w:rPr>
          <w:lang w:val="en-US"/>
        </w:rPr>
      </w:pPr>
      <w:r w:rsidRPr="00F71A43">
        <w:rPr>
          <w:b/>
          <w:bCs/>
          <w:color w:val="23555A"/>
          <w:lang w:val="en-US"/>
        </w:rPr>
        <w:t xml:space="preserve">Phase 1 Total Time:: </w:t>
      </w:r>
      <w:r w:rsidRPr="00F71A43">
        <w:rPr>
          <w:color w:val="333333"/>
          <w:lang w:val="en-US"/>
        </w:rPr>
        <w:t>~30 hours | **Status Check:** All technical groundwork complete before content creation begins</w:t>
      </w:r>
    </w:p>
    <w:p w14:paraId="57FD071D"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Phase 2: Content Creation with AI SEO Integration (Months 2-3 — April-May 2026)</w:t>
      </w:r>
    </w:p>
    <w:p w14:paraId="57FD071E" w14:textId="77777777" w:rsidR="008B0F56" w:rsidRPr="00F71A43" w:rsidRDefault="00000000">
      <w:pPr>
        <w:spacing w:after="120" w:line="276" w:lineRule="auto"/>
        <w:rPr>
          <w:lang w:val="en-US"/>
        </w:rPr>
      </w:pPr>
      <w:r w:rsidRPr="00F71A43">
        <w:rPr>
          <w:b/>
          <w:bCs/>
          <w:color w:val="23555A"/>
          <w:lang w:val="en-US"/>
        </w:rPr>
        <w:t xml:space="preserve">Goal:: </w:t>
      </w:r>
      <w:r w:rsidRPr="00F71A43">
        <w:rPr>
          <w:color w:val="333333"/>
          <w:lang w:val="en-US"/>
        </w:rPr>
        <w:t>Create all 31 pages with AI SEO best practices built in from day one.</w:t>
      </w:r>
    </w:p>
    <w:p w14:paraId="57FD071F" w14:textId="77777777" w:rsidR="008B0F56" w:rsidRPr="00F71A43" w:rsidRDefault="00000000">
      <w:pPr>
        <w:spacing w:after="120" w:line="276" w:lineRule="auto"/>
        <w:rPr>
          <w:lang w:val="en-US"/>
        </w:rPr>
      </w:pPr>
      <w:r w:rsidRPr="00F71A43">
        <w:rPr>
          <w:color w:val="333333"/>
          <w:lang w:val="en-US"/>
        </w:rPr>
        <w:t>During Phase 3 copywriting, apply AI SEO requirements from Section 4 (Content Extractability) to every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0F56" w14:paraId="57FD07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20" w14:textId="77777777" w:rsidR="008B0F56" w:rsidRDefault="00000000">
            <w:r>
              <w:rPr>
                <w:b/>
                <w:bCs/>
                <w:color w:val="FFFFFF"/>
                <w:sz w:val="20"/>
                <w:szCs w:val="20"/>
              </w:rPr>
              <w:lastRenderedPageBreak/>
              <w:t>**Week**</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21" w14:textId="77777777" w:rsidR="008B0F56" w:rsidRDefault="00000000">
            <w:r>
              <w:rPr>
                <w:b/>
                <w:bCs/>
                <w:color w:val="FFFFFF"/>
                <w:sz w:val="20"/>
                <w:szCs w:val="20"/>
              </w:rPr>
              <w:t>**Content Section**</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22" w14:textId="77777777" w:rsidR="008B0F56" w:rsidRDefault="00000000">
            <w:r>
              <w:rPr>
                <w:b/>
                <w:bCs/>
                <w:color w:val="FFFFFF"/>
                <w:sz w:val="20"/>
                <w:szCs w:val="20"/>
              </w:rPr>
              <w:t>**AI SEO Focus**</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23" w14:textId="77777777" w:rsidR="008B0F56" w:rsidRDefault="00000000">
            <w:r>
              <w:rPr>
                <w:b/>
                <w:bCs/>
                <w:color w:val="FFFFFF"/>
                <w:sz w:val="20"/>
                <w:szCs w:val="20"/>
              </w:rPr>
              <w:t>**Pages**</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24" w14:textId="77777777" w:rsidR="008B0F56" w:rsidRDefault="00000000">
            <w:r>
              <w:rPr>
                <w:b/>
                <w:bCs/>
                <w:color w:val="FFFFFF"/>
                <w:sz w:val="20"/>
                <w:szCs w:val="20"/>
              </w:rPr>
              <w:t>**Checklist**</w:t>
            </w:r>
          </w:p>
        </w:tc>
      </w:tr>
      <w:tr w:rsidR="008B0F56" w14:paraId="57FD072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26" w14:textId="77777777" w:rsidR="008B0F56" w:rsidRDefault="00000000">
            <w:r>
              <w:rPr>
                <w:color w:val="333333"/>
                <w:sz w:val="20"/>
                <w:szCs w:val="20"/>
              </w:rPr>
              <w:t>Weeks 5-7</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27" w14:textId="77777777" w:rsidR="008B0F56" w:rsidRDefault="00000000">
            <w:r>
              <w:rPr>
                <w:color w:val="333333"/>
                <w:sz w:val="20"/>
                <w:szCs w:val="20"/>
              </w:rPr>
              <w:t>Homepage + EMS Division Home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28" w14:textId="77777777" w:rsidR="008B0F56" w:rsidRPr="00F71A43" w:rsidRDefault="00000000">
            <w:pPr>
              <w:rPr>
                <w:lang w:val="en-US"/>
              </w:rPr>
            </w:pPr>
            <w:r w:rsidRPr="00F71A43">
              <w:rPr>
                <w:color w:val="333333"/>
                <w:sz w:val="20"/>
                <w:szCs w:val="20"/>
                <w:lang w:val="en-US"/>
              </w:rPr>
              <w:t>Definition blocks, answer blocks, brand authority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29" w14:textId="77777777" w:rsidR="008B0F56" w:rsidRDefault="00000000">
            <w:r>
              <w:rPr>
                <w:color w:val="333333"/>
                <w:sz w:val="20"/>
                <w:szCs w:val="20"/>
              </w:rPr>
              <w:t>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2A" w14:textId="77777777" w:rsidR="008B0F56" w:rsidRDefault="00000000">
            <w:r>
              <w:rPr>
                <w:color w:val="333333"/>
                <w:sz w:val="20"/>
                <w:szCs w:val="20"/>
              </w:rPr>
              <w:t>Section 10</w:t>
            </w:r>
          </w:p>
        </w:tc>
      </w:tr>
      <w:tr w:rsidR="008B0F56" w14:paraId="57FD073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2C" w14:textId="77777777" w:rsidR="008B0F56" w:rsidRDefault="00000000">
            <w:r>
              <w:rPr>
                <w:color w:val="333333"/>
                <w:sz w:val="20"/>
                <w:szCs w:val="20"/>
              </w:rPr>
              <w:t>Weeks 5-7</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2D" w14:textId="77777777" w:rsidR="008B0F56" w:rsidRDefault="00000000">
            <w:r>
              <w:rPr>
                <w:color w:val="333333"/>
                <w:sz w:val="20"/>
                <w:szCs w:val="20"/>
              </w:rPr>
              <w:t>Service pages (5)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2E" w14:textId="77777777" w:rsidR="008B0F56" w:rsidRPr="00F71A43" w:rsidRDefault="00000000">
            <w:pPr>
              <w:rPr>
                <w:lang w:val="en-US"/>
              </w:rPr>
            </w:pPr>
            <w:r w:rsidRPr="00F71A43">
              <w:rPr>
                <w:color w:val="333333"/>
                <w:sz w:val="20"/>
                <w:szCs w:val="20"/>
                <w:lang w:val="en-US"/>
              </w:rPr>
              <w:t>FAQ sections, technical depth, expert quotes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2F" w14:textId="77777777" w:rsidR="008B0F56" w:rsidRDefault="00000000">
            <w:r>
              <w:rPr>
                <w:color w:val="333333"/>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30" w14:textId="77777777" w:rsidR="008B0F56" w:rsidRDefault="00000000">
            <w:r>
              <w:rPr>
                <w:color w:val="333333"/>
                <w:sz w:val="20"/>
                <w:szCs w:val="20"/>
              </w:rPr>
              <w:t>Section 10</w:t>
            </w:r>
          </w:p>
        </w:tc>
      </w:tr>
      <w:tr w:rsidR="008B0F56" w14:paraId="57FD073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32" w14:textId="77777777" w:rsidR="008B0F56" w:rsidRDefault="00000000">
            <w:r>
              <w:rPr>
                <w:color w:val="333333"/>
                <w:sz w:val="20"/>
                <w:szCs w:val="20"/>
              </w:rPr>
              <w:t>Weeks 8-10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33" w14:textId="77777777" w:rsidR="008B0F56" w:rsidRDefault="00000000">
            <w:r>
              <w:rPr>
                <w:color w:val="333333"/>
                <w:sz w:val="20"/>
                <w:szCs w:val="20"/>
              </w:rPr>
              <w:t>Industry pages (8)</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34" w14:textId="77777777" w:rsidR="008B0F56" w:rsidRPr="00F71A43" w:rsidRDefault="00000000">
            <w:pPr>
              <w:rPr>
                <w:lang w:val="en-US"/>
              </w:rPr>
            </w:pPr>
            <w:r w:rsidRPr="00F71A43">
              <w:rPr>
                <w:color w:val="333333"/>
                <w:sz w:val="20"/>
                <w:szCs w:val="20"/>
                <w:lang w:val="en-US"/>
              </w:rPr>
              <w:t>Comparison tables, statistics with sources, H2 questions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35" w14:textId="77777777" w:rsidR="008B0F56" w:rsidRDefault="00000000">
            <w:r>
              <w:rPr>
                <w:color w:val="333333"/>
                <w:sz w:val="20"/>
                <w:szCs w:val="20"/>
              </w:rPr>
              <w:t>8</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36" w14:textId="77777777" w:rsidR="008B0F56" w:rsidRDefault="00000000">
            <w:r>
              <w:rPr>
                <w:color w:val="333333"/>
                <w:sz w:val="20"/>
                <w:szCs w:val="20"/>
              </w:rPr>
              <w:t>Section 10</w:t>
            </w:r>
          </w:p>
        </w:tc>
      </w:tr>
      <w:tr w:rsidR="008B0F56" w14:paraId="57FD073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38" w14:textId="77777777" w:rsidR="008B0F56" w:rsidRDefault="00000000">
            <w:r>
              <w:rPr>
                <w:color w:val="333333"/>
                <w:sz w:val="20"/>
                <w:szCs w:val="20"/>
              </w:rPr>
              <w:t>Weeks 8-10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39" w14:textId="77777777" w:rsidR="008B0F56" w:rsidRDefault="00000000">
            <w:r>
              <w:rPr>
                <w:color w:val="333333"/>
                <w:sz w:val="20"/>
                <w:szCs w:val="20"/>
              </w:rPr>
              <w:t>About + Contact pages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3A" w14:textId="77777777" w:rsidR="008B0F56" w:rsidRPr="00F71A43" w:rsidRDefault="00000000">
            <w:pPr>
              <w:rPr>
                <w:lang w:val="en-US"/>
              </w:rPr>
            </w:pPr>
            <w:r w:rsidRPr="00F71A43">
              <w:rPr>
                <w:color w:val="333333"/>
                <w:sz w:val="20"/>
                <w:szCs w:val="20"/>
                <w:lang w:val="en-US"/>
              </w:rPr>
              <w:t>Organization schema, founder/team credentials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3B" w14:textId="77777777" w:rsidR="008B0F56" w:rsidRDefault="00000000">
            <w:r>
              <w:rPr>
                <w:color w:val="333333"/>
                <w:sz w:val="20"/>
                <w:szCs w:val="20"/>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3C" w14:textId="77777777" w:rsidR="008B0F56" w:rsidRDefault="00000000">
            <w:r>
              <w:rPr>
                <w:color w:val="333333"/>
                <w:sz w:val="20"/>
                <w:szCs w:val="20"/>
              </w:rPr>
              <w:t>Section 10</w:t>
            </w:r>
          </w:p>
        </w:tc>
      </w:tr>
      <w:tr w:rsidR="008B0F56" w14:paraId="57FD074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3E" w14:textId="77777777" w:rsidR="008B0F56" w:rsidRDefault="00000000">
            <w:r>
              <w:rPr>
                <w:color w:val="333333"/>
                <w:sz w:val="20"/>
                <w:szCs w:val="20"/>
              </w:rPr>
              <w:t>Weeks 11-12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3F" w14:textId="77777777" w:rsidR="008B0F56" w:rsidRDefault="00000000">
            <w:r>
              <w:rPr>
                <w:color w:val="333333"/>
                <w:sz w:val="20"/>
                <w:szCs w:val="20"/>
              </w:rPr>
              <w:t>Blog/Resources (7-8 posts, prioritized)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40" w14:textId="77777777" w:rsidR="008B0F56" w:rsidRPr="00F71A43" w:rsidRDefault="00000000">
            <w:pPr>
              <w:rPr>
                <w:lang w:val="en-US"/>
              </w:rPr>
            </w:pPr>
            <w:r w:rsidRPr="00F71A43">
              <w:rPr>
                <w:color w:val="333333"/>
                <w:sz w:val="20"/>
                <w:szCs w:val="20"/>
                <w:lang w:val="en-US"/>
              </w:rPr>
              <w:t>Guides, comparison content, original data</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41" w14:textId="77777777" w:rsidR="008B0F56" w:rsidRDefault="00000000">
            <w:r>
              <w:rPr>
                <w:color w:val="333333"/>
                <w:sz w:val="20"/>
                <w:szCs w:val="20"/>
              </w:rPr>
              <w:t>8</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42" w14:textId="77777777" w:rsidR="008B0F56" w:rsidRDefault="00000000">
            <w:r>
              <w:rPr>
                <w:color w:val="333333"/>
                <w:sz w:val="20"/>
                <w:szCs w:val="20"/>
              </w:rPr>
              <w:t>Section 10</w:t>
            </w:r>
          </w:p>
        </w:tc>
      </w:tr>
    </w:tbl>
    <w:p w14:paraId="57FD0744" w14:textId="77777777" w:rsidR="008B0F56" w:rsidRDefault="00000000">
      <w:pPr>
        <w:spacing w:before="120" w:after="80"/>
      </w:pPr>
      <w:r>
        <w:rPr>
          <w:b/>
          <w:bCs/>
          <w:color w:val="23555A"/>
        </w:rPr>
        <w:t>Content deliverable requirements:</w:t>
      </w:r>
    </w:p>
    <w:p w14:paraId="57FD074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Each page includes schema markup (JSON-LD)</w:t>
      </w:r>
    </w:p>
    <w:p w14:paraId="57FD074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Each page passes Section 10 checklist before handoff to WordPress</w:t>
      </w:r>
    </w:p>
    <w:p w14:paraId="57FD074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All pages include publication/last-modified dates</w:t>
      </w:r>
    </w:p>
    <w:p w14:paraId="57FD074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All statistics include sources</w:t>
      </w:r>
    </w:p>
    <w:p w14:paraId="57FD074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All service/industry pages include FAQ sections</w:t>
      </w:r>
    </w:p>
    <w:p w14:paraId="57FD074A" w14:textId="77777777" w:rsidR="008B0F56" w:rsidRPr="00F71A43" w:rsidRDefault="00000000">
      <w:pPr>
        <w:spacing w:before="120" w:after="80"/>
        <w:rPr>
          <w:lang w:val="en-US"/>
        </w:rPr>
      </w:pPr>
      <w:r w:rsidRPr="00F71A43">
        <w:rPr>
          <w:b/>
          <w:bCs/>
          <w:color w:val="23555A"/>
          <w:lang w:val="en-US"/>
        </w:rPr>
        <w:t>Phase 2 Total Effort:</w:t>
      </w:r>
    </w:p>
    <w:p w14:paraId="57FD074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Copywriting: 160-200 hours (handled by copywriting team)</w:t>
      </w:r>
    </w:p>
    <w:p w14:paraId="57FD074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AI SEO integration: +20-30 hours (checklist reviews, optimizations)</w:t>
      </w:r>
    </w:p>
    <w:p w14:paraId="57FD074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Editorial review: 10-15 hours</w:t>
      </w:r>
    </w:p>
    <w:p w14:paraId="57FD074E"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Phase 3: WordPress/Elementor Implementation (Month 4 — June 2026)</w:t>
      </w:r>
    </w:p>
    <w:p w14:paraId="57FD074F" w14:textId="77777777" w:rsidR="008B0F56" w:rsidRPr="00F71A43" w:rsidRDefault="00000000">
      <w:pPr>
        <w:spacing w:after="120" w:line="276" w:lineRule="auto"/>
        <w:rPr>
          <w:lang w:val="en-US"/>
        </w:rPr>
      </w:pPr>
      <w:r w:rsidRPr="00F71A43">
        <w:rPr>
          <w:b/>
          <w:bCs/>
          <w:color w:val="23555A"/>
          <w:lang w:val="en-US"/>
        </w:rPr>
        <w:t xml:space="preserve">Goal:: </w:t>
      </w:r>
      <w:r w:rsidRPr="00F71A43">
        <w:rPr>
          <w:color w:val="333333"/>
          <w:lang w:val="en-US"/>
        </w:rPr>
        <w:t>Implement pages in WordPress with schema markup and AI SEO optimization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0F56" w14:paraId="57FD075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50" w14:textId="77777777" w:rsidR="008B0F56" w:rsidRDefault="00000000">
            <w:r>
              <w:rPr>
                <w:b/>
                <w:bCs/>
                <w:color w:val="FFFFFF"/>
                <w:sz w:val="20"/>
                <w:szCs w:val="20"/>
              </w:rPr>
              <w:t>**Week**</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51" w14:textId="77777777" w:rsidR="008B0F56" w:rsidRDefault="00000000">
            <w:r>
              <w:rPr>
                <w:b/>
                <w:bCs/>
                <w:color w:val="FFFFFF"/>
                <w:sz w:val="20"/>
                <w:szCs w:val="20"/>
              </w:rPr>
              <w:t>**Task**</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52" w14:textId="77777777" w:rsidR="008B0F56" w:rsidRDefault="00000000">
            <w:r>
              <w:rPr>
                <w:b/>
                <w:bCs/>
                <w:color w:val="FFFFFF"/>
                <w:sz w:val="20"/>
                <w:szCs w:val="20"/>
              </w:rPr>
              <w:t>**Owner**</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53" w14:textId="77777777" w:rsidR="008B0F56" w:rsidRDefault="00000000">
            <w:r>
              <w:rPr>
                <w:b/>
                <w:bCs/>
                <w:color w:val="FFFFFF"/>
                <w:sz w:val="20"/>
                <w:szCs w:val="20"/>
              </w:rPr>
              <w:t>**Validation**</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54" w14:textId="77777777" w:rsidR="008B0F56" w:rsidRDefault="00000000">
            <w:r>
              <w:rPr>
                <w:b/>
                <w:bCs/>
                <w:color w:val="FFFFFF"/>
                <w:sz w:val="20"/>
                <w:szCs w:val="20"/>
              </w:rPr>
              <w:t>**Time**</w:t>
            </w:r>
          </w:p>
        </w:tc>
      </w:tr>
      <w:tr w:rsidR="008B0F56" w14:paraId="57FD075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56" w14:textId="77777777" w:rsidR="008B0F56" w:rsidRDefault="00000000">
            <w:r>
              <w:rPr>
                <w:color w:val="333333"/>
                <w:sz w:val="20"/>
                <w:szCs w:val="20"/>
              </w:rPr>
              <w:t>Week 13-14</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57" w14:textId="77777777" w:rsidR="008B0F56" w:rsidRPr="00F71A43" w:rsidRDefault="00000000">
            <w:pPr>
              <w:rPr>
                <w:lang w:val="en-US"/>
              </w:rPr>
            </w:pPr>
            <w:r w:rsidRPr="00F71A43">
              <w:rPr>
                <w:color w:val="333333"/>
                <w:sz w:val="20"/>
                <w:szCs w:val="20"/>
                <w:lang w:val="en-US"/>
              </w:rPr>
              <w:t>Build page templates with schema markup integration</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58" w14:textId="77777777" w:rsidR="008B0F56" w:rsidRDefault="00000000">
            <w:r>
              <w:rPr>
                <w:color w:val="333333"/>
                <w:sz w:val="20"/>
                <w:szCs w:val="20"/>
              </w:rPr>
              <w:t>WordPress Dev</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59" w14:textId="77777777" w:rsidR="008B0F56" w:rsidRPr="00F71A43" w:rsidRDefault="00000000">
            <w:pPr>
              <w:rPr>
                <w:lang w:val="en-US"/>
              </w:rPr>
            </w:pPr>
            <w:r w:rsidRPr="00F71A43">
              <w:rPr>
                <w:color w:val="333333"/>
                <w:sz w:val="20"/>
                <w:szCs w:val="20"/>
                <w:lang w:val="en-US"/>
              </w:rPr>
              <w:t>Yoast/RankMath schema auto-generated correctly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5A" w14:textId="77777777" w:rsidR="008B0F56" w:rsidRDefault="00000000">
            <w:r>
              <w:rPr>
                <w:color w:val="333333"/>
                <w:sz w:val="20"/>
                <w:szCs w:val="20"/>
              </w:rPr>
              <w:t>15 hours</w:t>
            </w:r>
          </w:p>
        </w:tc>
      </w:tr>
      <w:tr w:rsidR="008B0F56" w14:paraId="57FD076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5C" w14:textId="77777777" w:rsidR="008B0F56" w:rsidRDefault="00000000">
            <w:r>
              <w:rPr>
                <w:color w:val="333333"/>
                <w:sz w:val="20"/>
                <w:szCs w:val="20"/>
              </w:rPr>
              <w:lastRenderedPageBreak/>
              <w:t>Week 14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5D" w14:textId="77777777" w:rsidR="008B0F56" w:rsidRPr="00F71A43" w:rsidRDefault="00000000">
            <w:pPr>
              <w:rPr>
                <w:lang w:val="en-US"/>
              </w:rPr>
            </w:pPr>
            <w:r w:rsidRPr="00F71A43">
              <w:rPr>
                <w:color w:val="333333"/>
                <w:sz w:val="20"/>
                <w:szCs w:val="20"/>
                <w:lang w:val="en-US"/>
              </w:rPr>
              <w:t>Publish first 5 service pages + 2 industry pages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5E" w14:textId="77777777" w:rsidR="008B0F56" w:rsidRDefault="00000000">
            <w:r>
              <w:rPr>
                <w:color w:val="333333"/>
                <w:sz w:val="20"/>
                <w:szCs w:val="20"/>
              </w:rPr>
              <w:t>Content + Dev</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5F" w14:textId="77777777" w:rsidR="008B0F56" w:rsidRPr="00F71A43" w:rsidRDefault="00000000">
            <w:pPr>
              <w:rPr>
                <w:lang w:val="en-US"/>
              </w:rPr>
            </w:pPr>
            <w:r w:rsidRPr="00F71A43">
              <w:rPr>
                <w:color w:val="333333"/>
                <w:sz w:val="20"/>
                <w:szCs w:val="20"/>
                <w:lang w:val="en-US"/>
              </w:rPr>
              <w:t>Pages pass Section 10 checklist + AI crawler test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60" w14:textId="77777777" w:rsidR="008B0F56" w:rsidRDefault="00000000">
            <w:r>
              <w:rPr>
                <w:color w:val="333333"/>
                <w:sz w:val="20"/>
                <w:szCs w:val="20"/>
              </w:rPr>
              <w:t>10 hours</w:t>
            </w:r>
          </w:p>
        </w:tc>
      </w:tr>
      <w:tr w:rsidR="008B0F56" w14:paraId="57FD076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62" w14:textId="77777777" w:rsidR="008B0F56" w:rsidRDefault="00000000">
            <w:r>
              <w:rPr>
                <w:color w:val="333333"/>
                <w:sz w:val="20"/>
                <w:szCs w:val="20"/>
              </w:rPr>
              <w:t>Week 15</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63" w14:textId="77777777" w:rsidR="008B0F56" w:rsidRPr="00F71A43" w:rsidRDefault="00000000">
            <w:pPr>
              <w:rPr>
                <w:lang w:val="en-US"/>
              </w:rPr>
            </w:pPr>
            <w:r w:rsidRPr="00F71A43">
              <w:rPr>
                <w:color w:val="333333"/>
                <w:sz w:val="20"/>
                <w:szCs w:val="20"/>
                <w:lang w:val="en-US"/>
              </w:rPr>
              <w:t>Publish remaining 6 industry pages + About + Contact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64" w14:textId="77777777" w:rsidR="008B0F56" w:rsidRDefault="00000000">
            <w:r>
              <w:rPr>
                <w:color w:val="333333"/>
                <w:sz w:val="20"/>
                <w:szCs w:val="20"/>
              </w:rPr>
              <w:t>Content + Dev</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65" w14:textId="77777777" w:rsidR="008B0F56" w:rsidRDefault="00000000">
            <w:r>
              <w:rPr>
                <w:color w:val="333333"/>
                <w:sz w:val="20"/>
                <w:szCs w:val="20"/>
              </w:rPr>
              <w:t>All pages schema-validated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66" w14:textId="77777777" w:rsidR="008B0F56" w:rsidRDefault="00000000">
            <w:r>
              <w:rPr>
                <w:color w:val="333333"/>
                <w:sz w:val="20"/>
                <w:szCs w:val="20"/>
              </w:rPr>
              <w:t>8 hours</w:t>
            </w:r>
          </w:p>
        </w:tc>
      </w:tr>
      <w:tr w:rsidR="008B0F56" w14:paraId="57FD076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68" w14:textId="77777777" w:rsidR="008B0F56" w:rsidRDefault="00000000">
            <w:r>
              <w:rPr>
                <w:color w:val="333333"/>
                <w:sz w:val="20"/>
                <w:szCs w:val="20"/>
              </w:rPr>
              <w:t>Week 16</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69" w14:textId="77777777" w:rsidR="008B0F56" w:rsidRPr="00F71A43" w:rsidRDefault="00000000">
            <w:pPr>
              <w:rPr>
                <w:lang w:val="en-US"/>
              </w:rPr>
            </w:pPr>
            <w:r w:rsidRPr="00F71A43">
              <w:rPr>
                <w:color w:val="333333"/>
                <w:sz w:val="20"/>
                <w:szCs w:val="20"/>
                <w:lang w:val="en-US"/>
              </w:rPr>
              <w:t>Publish 3-4 blog posts (guides, comparison content)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6A" w14:textId="77777777" w:rsidR="008B0F56" w:rsidRDefault="00000000">
            <w:r>
              <w:rPr>
                <w:color w:val="333333"/>
                <w:sz w:val="20"/>
                <w:szCs w:val="20"/>
              </w:rPr>
              <w:t>Content + Dev</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6B" w14:textId="77777777" w:rsidR="008B0F56" w:rsidRPr="00F71A43" w:rsidRDefault="00000000">
            <w:pPr>
              <w:rPr>
                <w:lang w:val="en-US"/>
              </w:rPr>
            </w:pPr>
            <w:r w:rsidRPr="00F71A43">
              <w:rPr>
                <w:color w:val="333333"/>
                <w:sz w:val="20"/>
                <w:szCs w:val="20"/>
                <w:lang w:val="en-US"/>
              </w:rPr>
              <w:t>FAQ schema included, statistics visible</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6C" w14:textId="77777777" w:rsidR="008B0F56" w:rsidRDefault="00000000">
            <w:r>
              <w:rPr>
                <w:color w:val="333333"/>
                <w:sz w:val="20"/>
                <w:szCs w:val="20"/>
              </w:rPr>
              <w:t>6 hours</w:t>
            </w:r>
          </w:p>
        </w:tc>
      </w:tr>
      <w:tr w:rsidR="008B0F56" w14:paraId="57FD077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6E" w14:textId="77777777" w:rsidR="008B0F56" w:rsidRDefault="00000000">
            <w:r>
              <w:rPr>
                <w:color w:val="333333"/>
                <w:sz w:val="20"/>
                <w:szCs w:val="20"/>
              </w:rPr>
              <w:t>Week 16</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6F" w14:textId="77777777" w:rsidR="008B0F56" w:rsidRPr="00F71A43" w:rsidRDefault="00000000">
            <w:pPr>
              <w:rPr>
                <w:lang w:val="en-US"/>
              </w:rPr>
            </w:pPr>
            <w:r w:rsidRPr="00F71A43">
              <w:rPr>
                <w:color w:val="333333"/>
                <w:sz w:val="20"/>
                <w:szCs w:val="20"/>
                <w:lang w:val="en-US"/>
              </w:rPr>
              <w:t>Validate robots.txt, sitemap.xml, schema on live site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70" w14:textId="77777777" w:rsidR="008B0F56" w:rsidRDefault="00000000">
            <w:r>
              <w:rPr>
                <w:color w:val="333333"/>
                <w:sz w:val="20"/>
                <w:szCs w:val="20"/>
              </w:rPr>
              <w:t>DevOps/QA</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71" w14:textId="77777777" w:rsidR="008B0F56" w:rsidRPr="00F71A43" w:rsidRDefault="00000000">
            <w:pPr>
              <w:rPr>
                <w:lang w:val="en-US"/>
              </w:rPr>
            </w:pPr>
            <w:r w:rsidRPr="00F71A43">
              <w:rPr>
                <w:color w:val="333333"/>
                <w:sz w:val="20"/>
                <w:szCs w:val="20"/>
                <w:lang w:val="en-US"/>
              </w:rPr>
              <w:t>Google Rich Results Test + Schema.org validator</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72" w14:textId="77777777" w:rsidR="008B0F56" w:rsidRDefault="00000000">
            <w:r>
              <w:rPr>
                <w:color w:val="333333"/>
                <w:sz w:val="20"/>
                <w:szCs w:val="20"/>
              </w:rPr>
              <w:t>4 hours</w:t>
            </w:r>
          </w:p>
        </w:tc>
      </w:tr>
    </w:tbl>
    <w:p w14:paraId="57FD0774" w14:textId="77777777" w:rsidR="008B0F56" w:rsidRDefault="00000000">
      <w:pPr>
        <w:spacing w:after="120" w:line="276" w:lineRule="auto"/>
      </w:pPr>
      <w:r>
        <w:rPr>
          <w:b/>
          <w:bCs/>
          <w:color w:val="23555A"/>
        </w:rPr>
        <w:t xml:space="preserve">Phase 3 Total:: </w:t>
      </w:r>
      <w:r>
        <w:rPr>
          <w:color w:val="333333"/>
        </w:rPr>
        <w:t>~43 hours</w:t>
      </w:r>
    </w:p>
    <w:p w14:paraId="57FD0775"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Phase 4: Launch &amp; Initial Monitoring (Month 5-6 — July-August 2026)</w:t>
      </w:r>
    </w:p>
    <w:p w14:paraId="57FD0776" w14:textId="77777777" w:rsidR="008B0F56" w:rsidRPr="00F71A43" w:rsidRDefault="00000000">
      <w:pPr>
        <w:spacing w:after="120" w:line="276" w:lineRule="auto"/>
        <w:rPr>
          <w:lang w:val="en-US"/>
        </w:rPr>
      </w:pPr>
      <w:r w:rsidRPr="00F71A43">
        <w:rPr>
          <w:b/>
          <w:bCs/>
          <w:color w:val="23555A"/>
          <w:lang w:val="en-US"/>
        </w:rPr>
        <w:t xml:space="preserve">Goal:: </w:t>
      </w:r>
      <w:r w:rsidRPr="00F71A43">
        <w:rPr>
          <w:color w:val="333333"/>
          <w:lang w:val="en-US"/>
        </w:rPr>
        <w:t>Launch GPW site and begin AI visibility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0F56" w14:paraId="57FD077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77" w14:textId="77777777" w:rsidR="008B0F56" w:rsidRDefault="00000000">
            <w:r>
              <w:rPr>
                <w:b/>
                <w:bCs/>
                <w:color w:val="FFFFFF"/>
                <w:sz w:val="20"/>
                <w:szCs w:val="20"/>
              </w:rPr>
              <w:t>**Week**</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78" w14:textId="77777777" w:rsidR="008B0F56" w:rsidRDefault="00000000">
            <w:r>
              <w:rPr>
                <w:b/>
                <w:bCs/>
                <w:color w:val="FFFFFF"/>
                <w:sz w:val="20"/>
                <w:szCs w:val="20"/>
              </w:rPr>
              <w:t>**Task**</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79" w14:textId="77777777" w:rsidR="008B0F56" w:rsidRDefault="00000000">
            <w:r>
              <w:rPr>
                <w:b/>
                <w:bCs/>
                <w:color w:val="FFFFFF"/>
                <w:sz w:val="20"/>
                <w:szCs w:val="20"/>
              </w:rPr>
              <w:t>**Owner**</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7A" w14:textId="77777777" w:rsidR="008B0F56" w:rsidRDefault="00000000">
            <w:r>
              <w:rPr>
                <w:b/>
                <w:bCs/>
                <w:color w:val="FFFFFF"/>
                <w:sz w:val="20"/>
                <w:szCs w:val="20"/>
              </w:rPr>
              <w:t>**Deliverable**</w:t>
            </w:r>
          </w:p>
        </w:tc>
        <w:tc>
          <w:tcPr>
            <w:tcW w:w="1872"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7B" w14:textId="77777777" w:rsidR="008B0F56" w:rsidRDefault="00000000">
            <w:r>
              <w:rPr>
                <w:b/>
                <w:bCs/>
                <w:color w:val="FFFFFF"/>
                <w:sz w:val="20"/>
                <w:szCs w:val="20"/>
              </w:rPr>
              <w:t>**Frequency**</w:t>
            </w:r>
          </w:p>
        </w:tc>
      </w:tr>
      <w:tr w:rsidR="008B0F56" w14:paraId="57FD078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7D" w14:textId="77777777" w:rsidR="008B0F56" w:rsidRDefault="00000000">
            <w:r>
              <w:rPr>
                <w:color w:val="333333"/>
                <w:sz w:val="20"/>
                <w:szCs w:val="20"/>
              </w:rPr>
              <w:t>Week 17</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7E" w14:textId="77777777" w:rsidR="008B0F56" w:rsidRDefault="00000000">
            <w:r>
              <w:rPr>
                <w:color w:val="333333"/>
                <w:sz w:val="20"/>
                <w:szCs w:val="20"/>
              </w:rPr>
              <w:t>Site launch + DNS configuration</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7F" w14:textId="77777777" w:rsidR="008B0F56" w:rsidRDefault="00000000">
            <w:r>
              <w:rPr>
                <w:color w:val="333333"/>
                <w:sz w:val="20"/>
                <w:szCs w:val="20"/>
              </w:rPr>
              <w:t>DevOps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80" w14:textId="77777777" w:rsidR="008B0F56" w:rsidRPr="00F71A43" w:rsidRDefault="00000000">
            <w:pPr>
              <w:rPr>
                <w:lang w:val="en-US"/>
              </w:rPr>
            </w:pPr>
            <w:r w:rsidRPr="00F71A43">
              <w:rPr>
                <w:color w:val="333333"/>
                <w:sz w:val="20"/>
                <w:szCs w:val="20"/>
                <w:lang w:val="en-US"/>
              </w:rPr>
              <w:t>Site live on gpw-solutions.com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81" w14:textId="77777777" w:rsidR="008B0F56" w:rsidRDefault="00000000">
            <w:r>
              <w:rPr>
                <w:color w:val="333333"/>
                <w:sz w:val="20"/>
                <w:szCs w:val="20"/>
              </w:rPr>
              <w:t>One-time</w:t>
            </w:r>
          </w:p>
        </w:tc>
      </w:tr>
      <w:tr w:rsidR="008B0F56" w14:paraId="57FD078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83" w14:textId="77777777" w:rsidR="008B0F56" w:rsidRDefault="00000000">
            <w:r>
              <w:rPr>
                <w:color w:val="333333"/>
                <w:sz w:val="20"/>
                <w:szCs w:val="20"/>
              </w:rPr>
              <w:t>Week 17-18</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84" w14:textId="77777777" w:rsidR="008B0F56" w:rsidRPr="00F71A43" w:rsidRDefault="00000000">
            <w:pPr>
              <w:rPr>
                <w:lang w:val="en-US"/>
              </w:rPr>
            </w:pPr>
            <w:r w:rsidRPr="00F71A43">
              <w:rPr>
                <w:color w:val="333333"/>
                <w:sz w:val="20"/>
                <w:szCs w:val="20"/>
                <w:lang w:val="en-US"/>
              </w:rPr>
              <w:t>Submit sitemap to Google Search Console + Bing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85" w14:textId="77777777" w:rsidR="008B0F56" w:rsidRDefault="00000000">
            <w:r>
              <w:rPr>
                <w:color w:val="333333"/>
                <w:sz w:val="20"/>
                <w:szCs w:val="20"/>
              </w:rPr>
              <w:t>Marketing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86" w14:textId="77777777" w:rsidR="008B0F56" w:rsidRPr="00F71A43" w:rsidRDefault="00000000">
            <w:pPr>
              <w:rPr>
                <w:lang w:val="en-US"/>
              </w:rPr>
            </w:pPr>
            <w:r w:rsidRPr="00F71A43">
              <w:rPr>
                <w:color w:val="333333"/>
                <w:sz w:val="20"/>
                <w:szCs w:val="20"/>
                <w:lang w:val="en-US"/>
              </w:rPr>
              <w:t>GSC property confirmed, sitemap indexed</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87" w14:textId="77777777" w:rsidR="008B0F56" w:rsidRDefault="00000000">
            <w:r>
              <w:rPr>
                <w:color w:val="333333"/>
                <w:sz w:val="20"/>
                <w:szCs w:val="20"/>
              </w:rPr>
              <w:t>One-time</w:t>
            </w:r>
          </w:p>
        </w:tc>
      </w:tr>
      <w:tr w:rsidR="008B0F56" w14:paraId="57FD07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89" w14:textId="77777777" w:rsidR="008B0F56" w:rsidRDefault="00000000">
            <w:r>
              <w:rPr>
                <w:color w:val="333333"/>
                <w:sz w:val="20"/>
                <w:szCs w:val="20"/>
              </w:rPr>
              <w:t>Week 18-20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8A" w14:textId="77777777" w:rsidR="008B0F56" w:rsidRDefault="00000000">
            <w:r>
              <w:rPr>
                <w:color w:val="333333"/>
                <w:sz w:val="20"/>
                <w:szCs w:val="20"/>
              </w:rPr>
              <w:t>Initial AI visibility audit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8B" w14:textId="77777777" w:rsidR="008B0F56" w:rsidRDefault="00000000">
            <w:r>
              <w:rPr>
                <w:color w:val="333333"/>
                <w:sz w:val="20"/>
                <w:szCs w:val="20"/>
              </w:rPr>
              <w:t>Marketing</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8C" w14:textId="77777777" w:rsidR="008B0F56" w:rsidRDefault="00000000">
            <w:r>
              <w:rPr>
                <w:color w:val="333333"/>
                <w:sz w:val="20"/>
                <w:szCs w:val="20"/>
              </w:rPr>
              <w:t>Baseline measurements from 24 queries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8D" w14:textId="77777777" w:rsidR="008B0F56" w:rsidRDefault="00000000">
            <w:r>
              <w:rPr>
                <w:color w:val="333333"/>
                <w:sz w:val="20"/>
                <w:szCs w:val="20"/>
              </w:rPr>
              <w:t>Week 1</w:t>
            </w:r>
          </w:p>
        </w:tc>
      </w:tr>
      <w:tr w:rsidR="008B0F56" w14:paraId="57FD079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8F" w14:textId="77777777" w:rsidR="008B0F56" w:rsidRDefault="00000000">
            <w:r>
              <w:rPr>
                <w:color w:val="333333"/>
                <w:sz w:val="20"/>
                <w:szCs w:val="20"/>
              </w:rPr>
              <w:t>Week 20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0" w14:textId="77777777" w:rsidR="008B0F56" w:rsidRPr="00F71A43" w:rsidRDefault="00000000">
            <w:pPr>
              <w:rPr>
                <w:lang w:val="en-US"/>
              </w:rPr>
            </w:pPr>
            <w:r w:rsidRPr="00F71A43">
              <w:rPr>
                <w:color w:val="333333"/>
                <w:sz w:val="20"/>
                <w:szCs w:val="20"/>
                <w:lang w:val="en-US"/>
              </w:rPr>
              <w:t>Analyze Month 1 results + identify gaps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1" w14:textId="77777777" w:rsidR="008B0F56" w:rsidRDefault="00000000">
            <w:r>
              <w:rPr>
                <w:color w:val="333333"/>
                <w:sz w:val="20"/>
                <w:szCs w:val="20"/>
              </w:rPr>
              <w:t>Marketing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2" w14:textId="77777777" w:rsidR="008B0F56" w:rsidRPr="00F71A43" w:rsidRDefault="00000000">
            <w:pPr>
              <w:rPr>
                <w:lang w:val="en-US"/>
              </w:rPr>
            </w:pPr>
            <w:r w:rsidRPr="00F71A43">
              <w:rPr>
                <w:color w:val="333333"/>
                <w:sz w:val="20"/>
                <w:szCs w:val="20"/>
                <w:lang w:val="en-US"/>
              </w:rPr>
              <w:t>Audit report + action items (see Section 11)</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3" w14:textId="77777777" w:rsidR="008B0F56" w:rsidRDefault="00000000">
            <w:r>
              <w:rPr>
                <w:color w:val="333333"/>
                <w:sz w:val="20"/>
                <w:szCs w:val="20"/>
              </w:rPr>
              <w:t>Monthly</w:t>
            </w:r>
          </w:p>
        </w:tc>
      </w:tr>
      <w:tr w:rsidR="008B0F56" w14:paraId="57FD079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95" w14:textId="77777777" w:rsidR="008B0F56" w:rsidRDefault="00000000">
            <w:r>
              <w:rPr>
                <w:color w:val="333333"/>
                <w:sz w:val="20"/>
                <w:szCs w:val="20"/>
              </w:rPr>
              <w:t>Week 21-24</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96" w14:textId="77777777" w:rsidR="008B0F56" w:rsidRDefault="00000000">
            <w:r>
              <w:rPr>
                <w:color w:val="333333"/>
                <w:sz w:val="20"/>
                <w:szCs w:val="20"/>
              </w:rPr>
              <w:t>Optimize underperforming pages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97" w14:textId="77777777" w:rsidR="008B0F56" w:rsidRDefault="00000000">
            <w:r>
              <w:rPr>
                <w:color w:val="333333"/>
                <w:sz w:val="20"/>
                <w:szCs w:val="20"/>
              </w:rPr>
              <w:t>Content/Dev</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98" w14:textId="77777777" w:rsidR="008B0F56" w:rsidRPr="00F71A43" w:rsidRDefault="00000000">
            <w:pPr>
              <w:rPr>
                <w:lang w:val="en-US"/>
              </w:rPr>
            </w:pPr>
            <w:r w:rsidRPr="00F71A43">
              <w:rPr>
                <w:color w:val="333333"/>
                <w:sz w:val="20"/>
                <w:szCs w:val="20"/>
                <w:lang w:val="en-US"/>
              </w:rPr>
              <w:t>Rewrite/optimize content per audit findings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99" w14:textId="77777777" w:rsidR="008B0F56" w:rsidRDefault="00000000">
            <w:r>
              <w:rPr>
                <w:color w:val="333333"/>
                <w:sz w:val="20"/>
                <w:szCs w:val="20"/>
              </w:rPr>
              <w:t>Monthly</w:t>
            </w:r>
          </w:p>
        </w:tc>
      </w:tr>
      <w:tr w:rsidR="008B0F56" w14:paraId="57FD07A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B" w14:textId="77777777" w:rsidR="008B0F56" w:rsidRDefault="00000000">
            <w:r>
              <w:rPr>
                <w:color w:val="333333"/>
                <w:sz w:val="20"/>
                <w:szCs w:val="20"/>
              </w:rPr>
              <w:t>Week 24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C" w14:textId="77777777" w:rsidR="008B0F56" w:rsidRDefault="00000000">
            <w:r>
              <w:rPr>
                <w:color w:val="333333"/>
                <w:sz w:val="20"/>
                <w:szCs w:val="20"/>
              </w:rPr>
              <w:t>First quarterly deep dive</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D" w14:textId="77777777" w:rsidR="008B0F56" w:rsidRDefault="00000000">
            <w:r>
              <w:rPr>
                <w:color w:val="333333"/>
                <w:sz w:val="20"/>
                <w:szCs w:val="20"/>
              </w:rPr>
              <w:t>Marketing</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E" w14:textId="77777777" w:rsidR="008B0F56" w:rsidRPr="00F71A43" w:rsidRDefault="00000000">
            <w:pPr>
              <w:rPr>
                <w:lang w:val="en-US"/>
              </w:rPr>
            </w:pPr>
            <w:r w:rsidRPr="00F71A43">
              <w:rPr>
                <w:color w:val="333333"/>
                <w:sz w:val="20"/>
                <w:szCs w:val="20"/>
                <w:lang w:val="en-US"/>
              </w:rPr>
              <w:t>Comprehensive analysis + Q2 strategy adjustments</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9F" w14:textId="77777777" w:rsidR="008B0F56" w:rsidRDefault="00000000">
            <w:r>
              <w:rPr>
                <w:color w:val="333333"/>
                <w:sz w:val="20"/>
                <w:szCs w:val="20"/>
              </w:rPr>
              <w:t>Quarterly</w:t>
            </w:r>
          </w:p>
        </w:tc>
      </w:tr>
    </w:tbl>
    <w:p w14:paraId="57FD07A1" w14:textId="77777777" w:rsidR="008B0F56" w:rsidRDefault="00000000">
      <w:pPr>
        <w:spacing w:after="120" w:line="276" w:lineRule="auto"/>
      </w:pPr>
      <w:r>
        <w:rPr>
          <w:b/>
          <w:bCs/>
          <w:color w:val="23555A"/>
        </w:rPr>
        <w:t xml:space="preserve">Phase 4 Total:: </w:t>
      </w:r>
      <w:r>
        <w:rPr>
          <w:color w:val="333333"/>
        </w:rPr>
        <w:t>~20 hours/month ongoing</w:t>
      </w:r>
    </w:p>
    <w:p w14:paraId="57FD07A2"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Phase 5: Optimization &amp; Expansion (Months 7-12 — September 2026-February 2027)</w:t>
      </w:r>
    </w:p>
    <w:p w14:paraId="57FD07A3" w14:textId="77777777" w:rsidR="008B0F56" w:rsidRPr="00F71A43" w:rsidRDefault="00000000">
      <w:pPr>
        <w:spacing w:after="120" w:line="276" w:lineRule="auto"/>
        <w:rPr>
          <w:lang w:val="en-US"/>
        </w:rPr>
      </w:pPr>
      <w:r w:rsidRPr="00F71A43">
        <w:rPr>
          <w:b/>
          <w:bCs/>
          <w:color w:val="23555A"/>
          <w:lang w:val="en-US"/>
        </w:rPr>
        <w:t xml:space="preserve">Goal:: </w:t>
      </w:r>
      <w:r w:rsidRPr="00F71A43">
        <w:rPr>
          <w:color w:val="333333"/>
          <w:lang w:val="en-US"/>
        </w:rPr>
        <w:t>Mature AI visibility while building third-party presence and creating high-citation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0F56" w14:paraId="57FD07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A4" w14:textId="77777777" w:rsidR="008B0F56" w:rsidRDefault="00000000">
            <w:r>
              <w:rPr>
                <w:b/>
                <w:bCs/>
                <w:color w:val="FFFFFF"/>
                <w:sz w:val="20"/>
                <w:szCs w:val="20"/>
              </w:rPr>
              <w:lastRenderedPageBreak/>
              <w:t>**Month**</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A5" w14:textId="77777777" w:rsidR="008B0F56" w:rsidRDefault="00000000">
            <w:r>
              <w:rPr>
                <w:b/>
                <w:bCs/>
                <w:color w:val="FFFFFF"/>
                <w:sz w:val="20"/>
                <w:szCs w:val="20"/>
              </w:rPr>
              <w:t>**Content Initiatives**</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A6" w14:textId="77777777" w:rsidR="008B0F56" w:rsidRDefault="00000000">
            <w:r>
              <w:rPr>
                <w:b/>
                <w:bCs/>
                <w:color w:val="FFFFFF"/>
                <w:sz w:val="20"/>
                <w:szCs w:val="20"/>
              </w:rPr>
              <w:t>**Technical Optimizations**</w:t>
            </w:r>
          </w:p>
        </w:tc>
        <w:tc>
          <w:tcPr>
            <w:tcW w:w="23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7FD07A7" w14:textId="77777777" w:rsidR="008B0F56" w:rsidRDefault="00000000">
            <w:r>
              <w:rPr>
                <w:b/>
                <w:bCs/>
                <w:color w:val="FFFFFF"/>
                <w:sz w:val="20"/>
                <w:szCs w:val="20"/>
              </w:rPr>
              <w:t>**Third-Party Presence**</w:t>
            </w:r>
          </w:p>
        </w:tc>
      </w:tr>
      <w:tr w:rsidR="008B0F56" w:rsidRPr="00F71A43" w14:paraId="57FD07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A9" w14:textId="77777777" w:rsidR="008B0F56" w:rsidRDefault="00000000">
            <w:r>
              <w:rPr>
                <w:color w:val="333333"/>
                <w:sz w:val="20"/>
                <w:szCs w:val="20"/>
              </w:rPr>
              <w:t>**Month 7 (Sept)**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AA" w14:textId="77777777" w:rsidR="008B0F56" w:rsidRPr="00F71A43" w:rsidRDefault="00000000">
            <w:pPr>
              <w:rPr>
                <w:lang w:val="en-US"/>
              </w:rPr>
            </w:pPr>
            <w:r w:rsidRPr="00F71A43">
              <w:rPr>
                <w:color w:val="333333"/>
                <w:sz w:val="20"/>
                <w:szCs w:val="20"/>
                <w:lang w:val="en-US"/>
              </w:rPr>
              <w:t>Publish 2 guides (nearshoring, box build)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AB" w14:textId="77777777" w:rsidR="008B0F56" w:rsidRPr="00F71A43" w:rsidRDefault="00000000">
            <w:pPr>
              <w:rPr>
                <w:lang w:val="en-US"/>
              </w:rPr>
            </w:pPr>
            <w:r w:rsidRPr="00F71A43">
              <w:rPr>
                <w:color w:val="333333"/>
                <w:sz w:val="20"/>
                <w:szCs w:val="20"/>
                <w:lang w:val="en-US"/>
              </w:rPr>
              <w:t>Monitor AI crawl behavior; optimize for speed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AC" w14:textId="77777777" w:rsidR="008B0F56" w:rsidRPr="00F71A43" w:rsidRDefault="00000000">
            <w:pPr>
              <w:rPr>
                <w:lang w:val="en-US"/>
              </w:rPr>
            </w:pPr>
            <w:r w:rsidRPr="00F71A43">
              <w:rPr>
                <w:color w:val="333333"/>
                <w:sz w:val="20"/>
                <w:szCs w:val="20"/>
                <w:lang w:val="en-US"/>
              </w:rPr>
              <w:t>YouTube factory tour + first process video</w:t>
            </w:r>
          </w:p>
        </w:tc>
      </w:tr>
      <w:tr w:rsidR="008B0F56" w:rsidRPr="00F71A43" w14:paraId="57FD07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AE" w14:textId="77777777" w:rsidR="008B0F56" w:rsidRDefault="00000000">
            <w:r>
              <w:rPr>
                <w:color w:val="333333"/>
                <w:sz w:val="20"/>
                <w:szCs w:val="20"/>
              </w:rPr>
              <w:t>**Month 8 (Oct)**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AF" w14:textId="77777777" w:rsidR="008B0F56" w:rsidRDefault="00000000">
            <w:r>
              <w:rPr>
                <w:color w:val="333333"/>
                <w:sz w:val="20"/>
                <w:szCs w:val="20"/>
              </w:rPr>
              <w:t>Publish 1 comparison content piece</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B0" w14:textId="77777777" w:rsidR="008B0F56" w:rsidRPr="00F71A43" w:rsidRDefault="00000000">
            <w:pPr>
              <w:rPr>
                <w:lang w:val="en-US"/>
              </w:rPr>
            </w:pPr>
            <w:r w:rsidRPr="00F71A43">
              <w:rPr>
                <w:color w:val="333333"/>
                <w:sz w:val="20"/>
                <w:szCs w:val="20"/>
                <w:lang w:val="en-US"/>
              </w:rPr>
              <w:t>A/B test page layouts for extractability</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B1" w14:textId="77777777" w:rsidR="008B0F56" w:rsidRPr="00F71A43" w:rsidRDefault="00000000">
            <w:pPr>
              <w:rPr>
                <w:lang w:val="en-US"/>
              </w:rPr>
            </w:pPr>
            <w:r w:rsidRPr="00F71A43">
              <w:rPr>
                <w:color w:val="333333"/>
                <w:sz w:val="20"/>
                <w:szCs w:val="20"/>
                <w:lang w:val="en-US"/>
              </w:rPr>
              <w:t>Submit articles to SMT Magazine, Circuits Assembly</w:t>
            </w:r>
          </w:p>
        </w:tc>
      </w:tr>
      <w:tr w:rsidR="008B0F56" w:rsidRPr="00F71A43" w14:paraId="57FD07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B3" w14:textId="77777777" w:rsidR="008B0F56" w:rsidRDefault="00000000">
            <w:r>
              <w:rPr>
                <w:color w:val="333333"/>
                <w:sz w:val="20"/>
                <w:szCs w:val="20"/>
              </w:rPr>
              <w:t>**Month 9 (Nov)**</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B4" w14:textId="77777777" w:rsidR="008B0F56" w:rsidRDefault="00000000">
            <w:r>
              <w:rPr>
                <w:color w:val="333333"/>
                <w:sz w:val="20"/>
                <w:szCs w:val="20"/>
              </w:rPr>
              <w:t>Quarterly audit + content refresh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B5" w14:textId="77777777" w:rsidR="008B0F56" w:rsidRDefault="00000000">
            <w:r>
              <w:rPr>
                <w:color w:val="333333"/>
                <w:sz w:val="20"/>
                <w:szCs w:val="20"/>
              </w:rPr>
              <w:t>Update outdated statistics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B6" w14:textId="77777777" w:rsidR="008B0F56" w:rsidRPr="00F71A43" w:rsidRDefault="00000000">
            <w:pPr>
              <w:rPr>
                <w:lang w:val="en-US"/>
              </w:rPr>
            </w:pPr>
            <w:r w:rsidRPr="00F71A43">
              <w:rPr>
                <w:color w:val="333333"/>
                <w:sz w:val="20"/>
                <w:szCs w:val="20"/>
                <w:lang w:val="en-US"/>
              </w:rPr>
              <w:t>Pitch founder op-ed to trade publication</w:t>
            </w:r>
          </w:p>
        </w:tc>
      </w:tr>
      <w:tr w:rsidR="008B0F56" w:rsidRPr="00F71A43" w14:paraId="57FD07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B8" w14:textId="77777777" w:rsidR="008B0F56" w:rsidRDefault="00000000">
            <w:r>
              <w:rPr>
                <w:color w:val="333333"/>
                <w:sz w:val="20"/>
                <w:szCs w:val="20"/>
              </w:rPr>
              <w:t>**Month 10 (Dec)**</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B9" w14:textId="77777777" w:rsidR="008B0F56" w:rsidRPr="00F71A43" w:rsidRDefault="00000000">
            <w:pPr>
              <w:rPr>
                <w:lang w:val="en-US"/>
              </w:rPr>
            </w:pPr>
            <w:r w:rsidRPr="00F71A43">
              <w:rPr>
                <w:color w:val="333333"/>
                <w:sz w:val="20"/>
                <w:szCs w:val="20"/>
                <w:lang w:val="en-US"/>
              </w:rPr>
              <w:t>Publish 1 original research/data report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BA" w14:textId="77777777" w:rsidR="008B0F56" w:rsidRDefault="00000000">
            <w:r>
              <w:rPr>
                <w:color w:val="333333"/>
                <w:sz w:val="20"/>
                <w:szCs w:val="20"/>
              </w:rPr>
              <w:t>Schema markup audit + 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BB" w14:textId="77777777" w:rsidR="008B0F56" w:rsidRPr="00F71A43" w:rsidRDefault="00000000">
            <w:pPr>
              <w:rPr>
                <w:lang w:val="en-US"/>
              </w:rPr>
            </w:pPr>
            <w:r w:rsidRPr="00F71A43">
              <w:rPr>
                <w:color w:val="333333"/>
                <w:sz w:val="20"/>
                <w:szCs w:val="20"/>
                <w:lang w:val="en-US"/>
              </w:rPr>
              <w:t>LinkedIn thought leadership 2x/week</w:t>
            </w:r>
          </w:p>
        </w:tc>
      </w:tr>
      <w:tr w:rsidR="008B0F56" w:rsidRPr="00F71A43" w14:paraId="57FD07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BD" w14:textId="77777777" w:rsidR="008B0F56" w:rsidRDefault="00000000">
            <w:r>
              <w:rPr>
                <w:color w:val="333333"/>
                <w:sz w:val="20"/>
                <w:szCs w:val="20"/>
              </w:rPr>
              <w:t>**Month 11 (Jan)**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BE" w14:textId="77777777" w:rsidR="008B0F56" w:rsidRDefault="00000000">
            <w:r>
              <w:rPr>
                <w:color w:val="333333"/>
                <w:sz w:val="20"/>
                <w:szCs w:val="20"/>
              </w:rPr>
              <w:t>Publish 1 industry-specific guide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BF" w14:textId="77777777" w:rsidR="008B0F56" w:rsidRDefault="00000000">
            <w:r>
              <w:rPr>
                <w:color w:val="333333"/>
                <w:sz w:val="20"/>
                <w:szCs w:val="20"/>
              </w:rPr>
              <w:t>AI crawler performance review</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07C0" w14:textId="77777777" w:rsidR="008B0F56" w:rsidRPr="00F71A43" w:rsidRDefault="00000000">
            <w:pPr>
              <w:rPr>
                <w:lang w:val="en-US"/>
              </w:rPr>
            </w:pPr>
            <w:r w:rsidRPr="00F71A43">
              <w:rPr>
                <w:color w:val="333333"/>
                <w:sz w:val="20"/>
                <w:szCs w:val="20"/>
                <w:lang w:val="en-US"/>
              </w:rPr>
              <w:t>Consider paid monitoring tool (Otterly AI)</w:t>
            </w:r>
          </w:p>
        </w:tc>
      </w:tr>
      <w:tr w:rsidR="008B0F56" w:rsidRPr="00F71A43" w14:paraId="57FD07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C2" w14:textId="77777777" w:rsidR="008B0F56" w:rsidRDefault="00000000">
            <w:r>
              <w:rPr>
                <w:color w:val="333333"/>
                <w:sz w:val="20"/>
                <w:szCs w:val="20"/>
              </w:rPr>
              <w:t>**Month 12 (Feb)**</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C3" w14:textId="77777777" w:rsidR="008B0F56" w:rsidRPr="00F71A43" w:rsidRDefault="00000000">
            <w:pPr>
              <w:rPr>
                <w:lang w:val="en-US"/>
              </w:rPr>
            </w:pPr>
            <w:r w:rsidRPr="00F71A43">
              <w:rPr>
                <w:color w:val="333333"/>
                <w:sz w:val="20"/>
                <w:szCs w:val="20"/>
                <w:lang w:val="en-US"/>
              </w:rPr>
              <w:t>Publish case study content (anonymized)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C4" w14:textId="77777777" w:rsidR="008B0F56" w:rsidRDefault="00000000">
            <w:r>
              <w:rPr>
                <w:color w:val="333333"/>
                <w:sz w:val="20"/>
                <w:szCs w:val="20"/>
              </w:rPr>
              <w:t>Annual site performance audit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7FD07C5" w14:textId="77777777" w:rsidR="008B0F56" w:rsidRPr="00F71A43" w:rsidRDefault="00000000">
            <w:pPr>
              <w:rPr>
                <w:lang w:val="en-US"/>
              </w:rPr>
            </w:pPr>
            <w:r w:rsidRPr="00F71A43">
              <w:rPr>
                <w:color w:val="333333"/>
                <w:sz w:val="20"/>
                <w:szCs w:val="20"/>
                <w:lang w:val="en-US"/>
              </w:rPr>
              <w:t>Evaluate trade show presence for Q2 2027</w:t>
            </w:r>
          </w:p>
        </w:tc>
      </w:tr>
    </w:tbl>
    <w:p w14:paraId="57FD07C7" w14:textId="77777777" w:rsidR="008B0F56" w:rsidRPr="00F71A43" w:rsidRDefault="00000000">
      <w:pPr>
        <w:spacing w:before="120" w:after="80"/>
        <w:rPr>
          <w:lang w:val="en-US"/>
        </w:rPr>
      </w:pPr>
      <w:r w:rsidRPr="00F71A43">
        <w:rPr>
          <w:b/>
          <w:bCs/>
          <w:color w:val="23555A"/>
          <w:lang w:val="en-US"/>
        </w:rPr>
        <w:t>Ongoing (Months 7-12):</w:t>
      </w:r>
    </w:p>
    <w:p w14:paraId="57FD07C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Monthly AI visibility audits (2-3 hours/month)</w:t>
      </w:r>
    </w:p>
    <w:p w14:paraId="57FD07C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Weekly LinkedIn engagement (1-2 hours/week)</w:t>
      </w:r>
    </w:p>
    <w:p w14:paraId="57FD07C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Reddit/Quora participation (1-2 hours/week)</w:t>
      </w:r>
    </w:p>
    <w:p w14:paraId="57FD07C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Newsletter for industry publications (1-2 hours/month)</w:t>
      </w:r>
    </w:p>
    <w:p w14:paraId="57FD07CC" w14:textId="77777777" w:rsidR="008B0F56" w:rsidRPr="00F71A43" w:rsidRDefault="00000000">
      <w:pPr>
        <w:spacing w:after="120" w:line="276" w:lineRule="auto"/>
        <w:rPr>
          <w:lang w:val="en-US"/>
        </w:rPr>
      </w:pPr>
      <w:r w:rsidRPr="00F71A43">
        <w:rPr>
          <w:b/>
          <w:bCs/>
          <w:color w:val="23555A"/>
          <w:lang w:val="en-US"/>
        </w:rPr>
        <w:t xml:space="preserve">Phase 5 Total:: </w:t>
      </w:r>
      <w:r w:rsidRPr="00F71A43">
        <w:rPr>
          <w:color w:val="333333"/>
          <w:lang w:val="en-US"/>
        </w:rPr>
        <w:t>20-30 hours/month</w:t>
      </w:r>
    </w:p>
    <w:p w14:paraId="57FD07CD"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Simplified 12-Month Timeline (High-Level)</w:t>
      </w:r>
    </w:p>
    <w:p w14:paraId="57FD07C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MONTH 1 (March)     — Prepare: robots.txt, schema templates, monitoring setup</w:t>
      </w:r>
    </w:p>
    <w:p w14:paraId="57FD07C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MONTH 2-3 (Apr-May) — Create: 31 pages with AI SEO integration</w:t>
      </w:r>
    </w:p>
    <w:p w14:paraId="57FD07D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MONTH 4 (June)      — Launch: WordPress implementation + validation</w:t>
      </w:r>
    </w:p>
    <w:p w14:paraId="57FD07D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MONTH 5-6 (Jul-Aug) — Monitor: Baseline tracking, initial optimizations</w:t>
      </w:r>
    </w:p>
    <w:p w14:paraId="57FD07D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MONTH 7-12 (Sep-Feb)— Mature: Content expansion, third-party presence, refinement</w:t>
      </w:r>
    </w:p>
    <w:p w14:paraId="57FD07D3" w14:textId="77777777" w:rsidR="008B0F56" w:rsidRPr="00F71A43" w:rsidRDefault="008B0F56">
      <w:pPr>
        <w:shd w:val="clear" w:color="auto" w:fill="F5F5F0"/>
        <w:spacing w:after="20"/>
        <w:ind w:left="360"/>
        <w:rPr>
          <w:lang w:val="en-US"/>
        </w:rPr>
      </w:pPr>
    </w:p>
    <w:p w14:paraId="57FD07D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MILESTONES:</w:t>
      </w:r>
    </w:p>
    <w:p w14:paraId="57FD07D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Month 1: Technical foundation ready</w:t>
      </w:r>
    </w:p>
    <w:p w14:paraId="57FD07D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Month 4: All pages live and indexed</w:t>
      </w:r>
    </w:p>
    <w:p w14:paraId="57FD07D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Month 6: First quarterly AI visibility report</w:t>
      </w:r>
    </w:p>
    <w:p w14:paraId="57FD07D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Month 12: Target 50-60% AI citation rate, 30-40% share of voice vs. competitors</w:t>
      </w:r>
    </w:p>
    <w:p w14:paraId="57FD07D9" w14:textId="77777777" w:rsidR="008B0F56" w:rsidRPr="00F71A43" w:rsidRDefault="00000000">
      <w:pPr>
        <w:rPr>
          <w:lang w:val="en-US"/>
        </w:rPr>
      </w:pPr>
      <w:r w:rsidRPr="00F71A43">
        <w:rPr>
          <w:lang w:val="en-US"/>
        </w:rPr>
        <w:br w:type="page"/>
      </w:r>
    </w:p>
    <w:p w14:paraId="57FD07DA"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13. Integration with Content Strategy</w:t>
      </w:r>
    </w:p>
    <w:p w14:paraId="57FD07DB"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How AI SEO Feeds Content Strategy (Phase 2)</w:t>
      </w:r>
    </w:p>
    <w:p w14:paraId="57FD07DC" w14:textId="77777777" w:rsidR="008B0F56" w:rsidRPr="00F71A43" w:rsidRDefault="00000000">
      <w:pPr>
        <w:spacing w:after="120" w:line="276" w:lineRule="auto"/>
        <w:rPr>
          <w:lang w:val="en-US"/>
        </w:rPr>
      </w:pPr>
      <w:r w:rsidRPr="00F71A43">
        <w:rPr>
          <w:color w:val="333333"/>
          <w:lang w:val="en-US"/>
        </w:rPr>
        <w:t>This AI SEO Strategy document is Phase 2 Deliverable 2, complementing the Content Strategy (Phase 2 Deliverable 1, completed). These two strategies work in concert:</w:t>
      </w:r>
    </w:p>
    <w:p w14:paraId="57FD07DD" w14:textId="77777777" w:rsidR="008B0F56" w:rsidRPr="00F71A43" w:rsidRDefault="00000000">
      <w:pPr>
        <w:spacing w:before="120" w:after="80"/>
        <w:rPr>
          <w:lang w:val="en-US"/>
        </w:rPr>
      </w:pPr>
      <w:r w:rsidRPr="00F71A43">
        <w:rPr>
          <w:b/>
          <w:bCs/>
          <w:color w:val="23555A"/>
          <w:lang w:val="en-US"/>
        </w:rPr>
        <w:t>Content Strategy defines: WHAT to write and WHY</w:t>
      </w:r>
    </w:p>
    <w:p w14:paraId="57FD07D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5 content pillars (Nearshore Advantage, Assembly-First Specialization, etc.)</w:t>
      </w:r>
    </w:p>
    <w:p w14:paraId="57FD07D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31-page site structure</w:t>
      </w:r>
    </w:p>
    <w:p w14:paraId="57FD07E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Customer journey mapping (Awareness → Consideration → Decision → Conversion)</w:t>
      </w:r>
    </w:p>
    <w:p w14:paraId="57FD07E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Keyword targeting by page</w:t>
      </w:r>
    </w:p>
    <w:p w14:paraId="57FD07E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CTA and conversion goals</w:t>
      </w:r>
    </w:p>
    <w:p w14:paraId="57FD07E3" w14:textId="77777777" w:rsidR="008B0F56" w:rsidRPr="00F71A43" w:rsidRDefault="00000000">
      <w:pPr>
        <w:spacing w:before="120" w:after="80"/>
        <w:rPr>
          <w:lang w:val="en-US"/>
        </w:rPr>
      </w:pPr>
      <w:r w:rsidRPr="00F71A43">
        <w:rPr>
          <w:b/>
          <w:bCs/>
          <w:color w:val="23555A"/>
          <w:lang w:val="en-US"/>
        </w:rPr>
        <w:t>AI SEO Strategy defines: HOW to write it for AI extraction</w:t>
      </w:r>
    </w:p>
    <w:p w14:paraId="57FD07E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Content structure patterns (definition blocks, answer blocks, tables, FAQ)</w:t>
      </w:r>
    </w:p>
    <w:p w14:paraId="57FD07E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Authority signals (citations, statistics, expert quotes)</w:t>
      </w:r>
    </w:p>
    <w:p w14:paraId="57FD07E6"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Schema markup for machine parsing</w:t>
      </w:r>
    </w:p>
    <w:p w14:paraId="57FD07E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Third-party presence to amplify citations</w:t>
      </w:r>
    </w:p>
    <w:p w14:paraId="57FD07E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Monitoring and optimization framework</w:t>
      </w:r>
    </w:p>
    <w:p w14:paraId="57FD07E9"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Cross-Reference: Content Strategy → AI SEO Implementation</w:t>
      </w:r>
    </w:p>
    <w:p w14:paraId="57FD07EA" w14:textId="77777777" w:rsidR="008B0F56" w:rsidRPr="00F71A43" w:rsidRDefault="00000000">
      <w:pPr>
        <w:spacing w:after="120" w:line="276" w:lineRule="auto"/>
        <w:rPr>
          <w:lang w:val="en-US"/>
        </w:rPr>
      </w:pPr>
      <w:r w:rsidRPr="00F71A43">
        <w:rPr>
          <w:color w:val="333333"/>
          <w:lang w:val="en-US"/>
        </w:rPr>
        <w:t>During Phase 3 (Content Creation), copywriters will receive page briefs that synthesize both strategies:</w:t>
      </w:r>
    </w:p>
    <w:p w14:paraId="57FD07EB" w14:textId="77777777" w:rsidR="008B0F56" w:rsidRPr="00F71A43" w:rsidRDefault="00000000">
      <w:pPr>
        <w:spacing w:before="120" w:after="80"/>
        <w:rPr>
          <w:lang w:val="en-US"/>
        </w:rPr>
      </w:pPr>
      <w:r w:rsidRPr="00F71A43">
        <w:rPr>
          <w:b/>
          <w:bCs/>
          <w:color w:val="23555A"/>
          <w:lang w:val="en-US"/>
        </w:rPr>
        <w:t>Example Page Brief (From Content Strategy):</w:t>
      </w:r>
    </w:p>
    <w:p w14:paraId="57FD07E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PAGE: "AI Server Rack Assembly"</w:t>
      </w:r>
    </w:p>
    <w:p w14:paraId="57FD07E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URL: /electromechanical-assembly/industries/ai-data-center/</w:t>
      </w:r>
    </w:p>
    <w:p w14:paraId="57FD07E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Pillar: [Assembly-First Specialization + Monterrey Advantage]</w:t>
      </w:r>
    </w:p>
    <w:p w14:paraId="57FD07E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Buyer Stage: Awareness + Consideration</w:t>
      </w:r>
    </w:p>
    <w:p w14:paraId="57FD07F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Keyword Target: "AI server assembly," "server rack assembly," "AI data center assembly"</w:t>
      </w:r>
    </w:p>
    <w:p w14:paraId="57FD07F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CTA: Request a Quote</w:t>
      </w:r>
    </w:p>
    <w:p w14:paraId="57FD07F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Word Count: 1200-1500 words</w:t>
      </w:r>
    </w:p>
    <w:p w14:paraId="57FD07F3" w14:textId="77777777" w:rsidR="008B0F56" w:rsidRPr="00F71A43" w:rsidRDefault="00000000">
      <w:pPr>
        <w:spacing w:before="120" w:after="80"/>
        <w:rPr>
          <w:lang w:val="en-US"/>
        </w:rPr>
      </w:pPr>
      <w:r w:rsidRPr="00F71A43">
        <w:rPr>
          <w:b/>
          <w:bCs/>
          <w:color w:val="23555A"/>
          <w:lang w:val="en-US"/>
        </w:rPr>
        <w:t>Becomes This During AI SEO Integration:</w:t>
      </w:r>
    </w:p>
    <w:p w14:paraId="57FD07F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PAGE BRIEF + AI SEO REQUIREMENTS:</w:t>
      </w:r>
    </w:p>
    <w:p w14:paraId="57FD07F5" w14:textId="77777777" w:rsidR="008B0F56" w:rsidRPr="00F71A43" w:rsidRDefault="008B0F56">
      <w:pPr>
        <w:shd w:val="clear" w:color="auto" w:fill="F5F5F0"/>
        <w:spacing w:after="20"/>
        <w:ind w:left="360"/>
        <w:rPr>
          <w:lang w:val="en-US"/>
        </w:rPr>
      </w:pPr>
    </w:p>
    <w:p w14:paraId="57FD07F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Content Structure:</w:t>
      </w:r>
    </w:p>
    <w:p w14:paraId="57FD07F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H1: "AI Server Rack Assembly &amp; Hyperscaler Manufacturing"</w:t>
      </w:r>
    </w:p>
    <w:p w14:paraId="57FD07F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- 2-3 definition blocks (AI server, rack assembly, hyperscaler)</w:t>
      </w:r>
    </w:p>
    <w:p w14:paraId="57FD07F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Answer block: "Why nearshore AI server assembly to Mexico?" (50-60 words)</w:t>
      </w:r>
    </w:p>
    <w:p w14:paraId="57FD07F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Comparison table: Mexico vs. China vs. U.S. for AI server assembly</w:t>
      </w:r>
    </w:p>
    <w:p w14:paraId="57FD07F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FAQ section: 8-10 questions from procurement teams</w:t>
      </w:r>
    </w:p>
    <w:p w14:paraId="57FD07FC" w14:textId="77777777" w:rsidR="008B0F56" w:rsidRPr="00F71A43" w:rsidRDefault="008B0F56">
      <w:pPr>
        <w:shd w:val="clear" w:color="auto" w:fill="F5F5F0"/>
        <w:spacing w:after="20"/>
        <w:ind w:left="360"/>
        <w:rPr>
          <w:lang w:val="en-US"/>
        </w:rPr>
      </w:pPr>
    </w:p>
    <w:p w14:paraId="57FD07F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Authority Signals:</w:t>
      </w:r>
    </w:p>
    <w:p w14:paraId="57FD07F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Include 4-5 statistics with sources (tariff data, lead time benchmarks, quality metrics)</w:t>
      </w:r>
    </w:p>
    <w:p w14:paraId="57FD07F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Expert quote from Alejandro García (founder) on AI server specialization</w:t>
      </w:r>
    </w:p>
    <w:p w14:paraId="57FD080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lastRenderedPageBreak/>
        <w:t>- Cite industry reports (Gartner, IDC on AI server demand)</w:t>
      </w:r>
    </w:p>
    <w:p w14:paraId="57FD080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Mention certifications (IPC A-620, ISO 13485)</w:t>
      </w:r>
    </w:p>
    <w:p w14:paraId="57FD0802" w14:textId="77777777" w:rsidR="008B0F56" w:rsidRPr="00F71A43" w:rsidRDefault="008B0F56">
      <w:pPr>
        <w:shd w:val="clear" w:color="auto" w:fill="F5F5F0"/>
        <w:spacing w:after="20"/>
        <w:ind w:left="360"/>
        <w:rPr>
          <w:lang w:val="en-US"/>
        </w:rPr>
      </w:pPr>
    </w:p>
    <w:p w14:paraId="57FD080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Schema Markup:</w:t>
      </w:r>
    </w:p>
    <w:p w14:paraId="57FD080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Article + FAQPage + BreadcrumbList</w:t>
      </w:r>
    </w:p>
    <w:p w14:paraId="57FD0805" w14:textId="77777777" w:rsidR="008B0F56" w:rsidRPr="00F71A43" w:rsidRDefault="008B0F56">
      <w:pPr>
        <w:shd w:val="clear" w:color="auto" w:fill="F5F5F0"/>
        <w:spacing w:after="20"/>
        <w:ind w:left="360"/>
        <w:rPr>
          <w:lang w:val="en-US"/>
        </w:rPr>
      </w:pPr>
    </w:p>
    <w:p w14:paraId="57FD080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Third-Party Presence:</w:t>
      </w:r>
    </w:p>
    <w:p w14:paraId="57FD080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Pitch YouTube video: "Inside GPW's AI Server Assembly Line"</w:t>
      </w:r>
    </w:p>
    <w:p w14:paraId="57FD080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Propose case study for Circuits Assembly magazine</w:t>
      </w:r>
    </w:p>
    <w:p w14:paraId="57FD0809"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Feeding into Phase 3: Page Brief Template</w:t>
      </w:r>
    </w:p>
    <w:p w14:paraId="57FD080A" w14:textId="77777777" w:rsidR="008B0F56" w:rsidRPr="00F71A43" w:rsidRDefault="00000000">
      <w:pPr>
        <w:spacing w:after="120" w:line="276" w:lineRule="auto"/>
        <w:rPr>
          <w:lang w:val="en-US"/>
        </w:rPr>
      </w:pPr>
      <w:r w:rsidRPr="00F71A43">
        <w:rPr>
          <w:color w:val="333333"/>
          <w:lang w:val="en-US"/>
        </w:rPr>
        <w:t>For Phase 3, use this enhanced page brief that combines Content Strategy + AI SEO requirements:</w:t>
      </w:r>
    </w:p>
    <w:p w14:paraId="57FD080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PAGE BRIEF TEMPLATE (Phase 3)</w:t>
      </w:r>
    </w:p>
    <w:p w14:paraId="57FD080C" w14:textId="77777777" w:rsidR="008B0F56" w:rsidRPr="00F71A43" w:rsidRDefault="008B0F56">
      <w:pPr>
        <w:shd w:val="clear" w:color="auto" w:fill="F5F5F0"/>
        <w:spacing w:after="20"/>
        <w:ind w:left="360"/>
        <w:rPr>
          <w:lang w:val="en-US"/>
        </w:rPr>
      </w:pPr>
    </w:p>
    <w:p w14:paraId="57FD080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Section A: Content Strategy (From Phase 2 Content Strategy)</w:t>
      </w:r>
    </w:p>
    <w:p w14:paraId="57FD080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**Page:** [Page title]</w:t>
      </w:r>
    </w:p>
    <w:p w14:paraId="57FD080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**URL:** [URL path]</w:t>
      </w:r>
    </w:p>
    <w:p w14:paraId="57FD081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**Content Pillar:** [Which pillar(s)]</w:t>
      </w:r>
    </w:p>
    <w:p w14:paraId="57FD0811"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**Buyer Stage:** [Awareness / Consideration / Decision]</w:t>
      </w:r>
    </w:p>
    <w:p w14:paraId="57FD081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**Target Keywords:** [1-3 primary keywords]</w:t>
      </w:r>
    </w:p>
    <w:p w14:paraId="57FD081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**Word Count:** [Target length, e.g., 1200-1500 words]</w:t>
      </w:r>
    </w:p>
    <w:p w14:paraId="57FD0814"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**Primary CTA:** [RFQ / Case Study / Schedule Call]</w:t>
      </w:r>
    </w:p>
    <w:p w14:paraId="57FD0815" w14:textId="77777777" w:rsidR="008B0F56" w:rsidRPr="00F71A43" w:rsidRDefault="008B0F56">
      <w:pPr>
        <w:shd w:val="clear" w:color="auto" w:fill="F5F5F0"/>
        <w:spacing w:after="20"/>
        <w:ind w:left="360"/>
        <w:rPr>
          <w:lang w:val="en-US"/>
        </w:rPr>
      </w:pPr>
    </w:p>
    <w:p w14:paraId="57FD081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Section B: AI SEO Requirements (This Document)</w:t>
      </w:r>
    </w:p>
    <w:p w14:paraId="57FD0817"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**Definition blocks needed:** [Y/N] [Which terms]</w:t>
      </w:r>
    </w:p>
    <w:p w14:paraId="57FD081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**Answer blocks required:** 2-3 blocks answering: "[Implicit buyer question]"</w:t>
      </w:r>
    </w:p>
    <w:p w14:paraId="57FD0819"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**Comparison table:** [Table topic] with [X] rows, [X] columns</w:t>
      </w:r>
    </w:p>
    <w:p w14:paraId="57FD081A"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**FAQ section:** 8-12 questions (formatted as buyer questions, not keywords)</w:t>
      </w:r>
    </w:p>
    <w:p w14:paraId="57FD081B"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**Statistics required:** 4-5 with sources — specifically: [List what stats to find]</w:t>
      </w:r>
    </w:p>
    <w:p w14:paraId="57FD081C"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**Expert attribution:** [Founder / Operations / Engineering leader quote needed]</w:t>
      </w:r>
    </w:p>
    <w:p w14:paraId="57FD081D"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**Schema type:** [Article / Service / FAQ]</w:t>
      </w:r>
    </w:p>
    <w:p w14:paraId="57FD081E"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**Internal links to:** [Related GPW pages]</w:t>
      </w:r>
    </w:p>
    <w:p w14:paraId="57FD081F"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**External links to:** [3-5 authoritative sources to cite]</w:t>
      </w:r>
    </w:p>
    <w:p w14:paraId="57FD0820"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**Third-party amplification:** [YouTube / Blog post / Trade publication opportunity]</w:t>
      </w:r>
    </w:p>
    <w:p w14:paraId="57FD0821" w14:textId="77777777" w:rsidR="008B0F56" w:rsidRPr="00F71A43" w:rsidRDefault="008B0F56">
      <w:pPr>
        <w:shd w:val="clear" w:color="auto" w:fill="F5F5F0"/>
        <w:spacing w:after="20"/>
        <w:ind w:left="360"/>
        <w:rPr>
          <w:lang w:val="en-US"/>
        </w:rPr>
      </w:pPr>
    </w:p>
    <w:p w14:paraId="57FD0822"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Section C: Copywriting Guidance</w:t>
      </w:r>
    </w:p>
    <w:p w14:paraId="57FD082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[Tone, voice, specific examples from competitive analysis, positioning guidance]</w:t>
      </w:r>
    </w:p>
    <w:p w14:paraId="57FD0824" w14:textId="77777777" w:rsidR="008B0F56" w:rsidRPr="00F71A43" w:rsidRDefault="008B0F56">
      <w:pPr>
        <w:shd w:val="clear" w:color="auto" w:fill="F5F5F0"/>
        <w:spacing w:after="20"/>
        <w:ind w:left="360"/>
        <w:rPr>
          <w:lang w:val="en-US"/>
        </w:rPr>
      </w:pPr>
    </w:p>
    <w:p w14:paraId="57FD082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Section D: QA Checklist Reference</w:t>
      </w:r>
    </w:p>
    <w:p w14:paraId="57FD082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[Refer to Section 10 checklist items most relevant to this page]</w:t>
      </w:r>
    </w:p>
    <w:p w14:paraId="57FD0827"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Internal Linking Strategy (Integration Point)</w:t>
      </w:r>
    </w:p>
    <w:p w14:paraId="57FD0828" w14:textId="77777777" w:rsidR="008B0F56" w:rsidRPr="00F71A43" w:rsidRDefault="00000000">
      <w:pPr>
        <w:spacing w:after="120" w:line="276" w:lineRule="auto"/>
        <w:rPr>
          <w:lang w:val="en-US"/>
        </w:rPr>
      </w:pPr>
      <w:r w:rsidRPr="00F71A43">
        <w:rPr>
          <w:color w:val="333333"/>
          <w:lang w:val="en-US"/>
        </w:rPr>
        <w:t>The Content Strategy defines site-wide internal linking; AI SEO adds specificity:</w:t>
      </w:r>
    </w:p>
    <w:p w14:paraId="57FD0829" w14:textId="77777777" w:rsidR="008B0F56" w:rsidRPr="00F71A43" w:rsidRDefault="00000000">
      <w:pPr>
        <w:spacing w:before="120" w:after="80"/>
        <w:rPr>
          <w:lang w:val="en-US"/>
        </w:rPr>
      </w:pPr>
      <w:r w:rsidRPr="00F71A43">
        <w:rPr>
          <w:b/>
          <w:bCs/>
          <w:color w:val="23555A"/>
          <w:lang w:val="en-US"/>
        </w:rPr>
        <w:t>From Content Strategy:</w:t>
      </w:r>
    </w:p>
    <w:p w14:paraId="57FD082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 service pages to related industry pages</w:t>
      </w:r>
    </w:p>
    <w:p w14:paraId="57FD082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 industry pages to relevant service pages</w:t>
      </w:r>
    </w:p>
    <w:p w14:paraId="57FD082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 from all pages back to division home</w:t>
      </w:r>
    </w:p>
    <w:p w14:paraId="57FD082D" w14:textId="77777777" w:rsidR="008B0F56" w:rsidRPr="00F71A43" w:rsidRDefault="00000000">
      <w:pPr>
        <w:spacing w:before="120" w:after="80"/>
        <w:rPr>
          <w:lang w:val="en-US"/>
        </w:rPr>
      </w:pPr>
      <w:r w:rsidRPr="00F71A43">
        <w:rPr>
          <w:b/>
          <w:bCs/>
          <w:color w:val="23555A"/>
          <w:lang w:val="en-US"/>
        </w:rPr>
        <w:t>AI SEO Enhancement:</w:t>
      </w:r>
    </w:p>
    <w:p w14:paraId="57FD082E" w14:textId="77777777" w:rsidR="008B0F56" w:rsidRPr="00F71A43" w:rsidRDefault="00000000">
      <w:pPr>
        <w:spacing w:after="60" w:line="276" w:lineRule="auto"/>
        <w:ind w:left="360"/>
        <w:rPr>
          <w:lang w:val="en-US"/>
        </w:rPr>
      </w:pPr>
      <w:r w:rsidRPr="00F71A43">
        <w:rPr>
          <w:b/>
          <w:bCs/>
          <w:color w:val="ED835E"/>
          <w:lang w:val="en-US"/>
        </w:rPr>
        <w:lastRenderedPageBreak/>
        <w:t xml:space="preserve">•  </w:t>
      </w:r>
      <w:r w:rsidRPr="00F71A43">
        <w:rPr>
          <w:color w:val="333333"/>
          <w:lang w:val="en-US"/>
        </w:rPr>
        <w:t>Add internal links strategically within answer blocks (improves extractability)</w:t>
      </w:r>
    </w:p>
    <w:p w14:paraId="57FD082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 to definition pages when jargon is introduced</w:t>
      </w:r>
    </w:p>
    <w:p w14:paraId="57FD083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Link comparison pages from decision-stage pages</w:t>
      </w:r>
    </w:p>
    <w:p w14:paraId="57FD083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Use descriptive anchor text (not "click here")</w:t>
      </w:r>
    </w:p>
    <w:p w14:paraId="57FD0832" w14:textId="77777777" w:rsidR="008B0F56" w:rsidRPr="00F71A43" w:rsidRDefault="00000000">
      <w:pPr>
        <w:spacing w:before="120" w:after="80"/>
        <w:rPr>
          <w:lang w:val="en-US"/>
        </w:rPr>
      </w:pPr>
      <w:r w:rsidRPr="00F71A43">
        <w:rPr>
          <w:b/>
          <w:bCs/>
          <w:color w:val="23555A"/>
          <w:lang w:val="en-US"/>
        </w:rPr>
        <w:t>Example:</w:t>
      </w:r>
    </w:p>
    <w:p w14:paraId="57FD0833"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 Why is box build assembly harder than PCBA?</w:t>
      </w:r>
    </w:p>
    <w:p w14:paraId="57FD0834" w14:textId="77777777" w:rsidR="008B0F56" w:rsidRPr="00F71A43" w:rsidRDefault="008B0F56">
      <w:pPr>
        <w:shd w:val="clear" w:color="auto" w:fill="F5F5F0"/>
        <w:spacing w:after="20"/>
        <w:ind w:left="360"/>
        <w:rPr>
          <w:lang w:val="en-US"/>
        </w:rPr>
      </w:pPr>
    </w:p>
    <w:p w14:paraId="57FD0835"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[Answer block] ... For a detailed comparison, see our</w:t>
      </w:r>
    </w:p>
    <w:p w14:paraId="57FD0836"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[Box Build vs. PCBA guide](/blog/box-build-vs-pcba/).</w:t>
      </w:r>
    </w:p>
    <w:p w14:paraId="57FD0837" w14:textId="77777777" w:rsidR="008B0F56" w:rsidRPr="00F71A43" w:rsidRDefault="008B0F56">
      <w:pPr>
        <w:shd w:val="clear" w:color="auto" w:fill="F5F5F0"/>
        <w:spacing w:after="20"/>
        <w:ind w:left="360"/>
        <w:rPr>
          <w:lang w:val="en-US"/>
        </w:rPr>
      </w:pPr>
    </w:p>
    <w:p w14:paraId="57FD0838" w14:textId="77777777" w:rsidR="008B0F56" w:rsidRPr="00F71A43" w:rsidRDefault="00000000">
      <w:pPr>
        <w:shd w:val="clear" w:color="auto" w:fill="F5F5F0"/>
        <w:spacing w:after="20"/>
        <w:ind w:left="360"/>
        <w:rPr>
          <w:lang w:val="en-US"/>
        </w:rPr>
      </w:pPr>
      <w:r w:rsidRPr="00F71A43">
        <w:rPr>
          <w:rFonts w:ascii="Consolas" w:eastAsia="Consolas" w:hAnsi="Consolas" w:cs="Consolas"/>
          <w:color w:val="444444"/>
          <w:sz w:val="18"/>
          <w:szCs w:val="18"/>
          <w:lang w:val="en-US"/>
        </w:rPr>
        <w:t>[More content]</w:t>
      </w:r>
    </w:p>
    <w:p w14:paraId="57FD0839"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Content Refresh Cadence (Post-Launch)</w:t>
      </w:r>
    </w:p>
    <w:p w14:paraId="57FD083A" w14:textId="77777777" w:rsidR="008B0F56" w:rsidRPr="00F71A43" w:rsidRDefault="00000000">
      <w:pPr>
        <w:spacing w:after="120" w:line="276" w:lineRule="auto"/>
        <w:rPr>
          <w:lang w:val="en-US"/>
        </w:rPr>
      </w:pPr>
      <w:r w:rsidRPr="00F71A43">
        <w:rPr>
          <w:color w:val="333333"/>
          <w:lang w:val="en-US"/>
        </w:rPr>
        <w:t>Once pages are live, maintain AI SEO effectiveness through regular refreshes:</w:t>
      </w:r>
    </w:p>
    <w:p w14:paraId="57FD083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Monthly: Update statistics if new data available, check for accuracy</w:t>
      </w:r>
    </w:p>
    <w:p w14:paraId="57FD083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Quarterly: Audit underperforming pages per AI visibility audit, refresh top 3-5 pages with latest data</w:t>
      </w:r>
    </w:p>
    <w:p w14:paraId="57FD083D"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Annually: Comprehensive content review, update certifications/credentials, refresh case studies</w:t>
      </w:r>
    </w:p>
    <w:p w14:paraId="57FD083E" w14:textId="77777777" w:rsidR="008B0F56" w:rsidRPr="00F71A43" w:rsidRDefault="00000000">
      <w:pPr>
        <w:rPr>
          <w:lang w:val="en-US"/>
        </w:rPr>
      </w:pPr>
      <w:r w:rsidRPr="00F71A43">
        <w:rPr>
          <w:lang w:val="en-US"/>
        </w:rPr>
        <w:br w:type="page"/>
      </w:r>
    </w:p>
    <w:p w14:paraId="57FD083F"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Conclusion: Why This Strategy Matters for GPW</w:t>
      </w:r>
    </w:p>
    <w:p w14:paraId="57FD0840" w14:textId="77777777" w:rsidR="008B0F56" w:rsidRPr="00F71A43" w:rsidRDefault="00000000">
      <w:pPr>
        <w:spacing w:after="120" w:line="276" w:lineRule="auto"/>
        <w:rPr>
          <w:lang w:val="en-US"/>
        </w:rPr>
      </w:pPr>
      <w:r w:rsidRPr="00F71A43">
        <w:rPr>
          <w:color w:val="333333"/>
          <w:lang w:val="en-US"/>
        </w:rPr>
        <w:t>AI search is not the future—it's now. Procurement directors at Fortune 500 OEMs are already using ChatGPT, Perplexity, and Google AI Overviews to research contract manufacturers. By the time GPW launches its website in mid-2026, AI-powered procurement research will be the norm, not the exception.</w:t>
      </w:r>
    </w:p>
    <w:p w14:paraId="57FD0841" w14:textId="77777777" w:rsidR="008B0F56" w:rsidRPr="00F71A43" w:rsidRDefault="00000000">
      <w:pPr>
        <w:spacing w:after="120" w:line="276" w:lineRule="auto"/>
        <w:rPr>
          <w:lang w:val="en-US"/>
        </w:rPr>
      </w:pPr>
      <w:r w:rsidRPr="00F71A43">
        <w:rPr>
          <w:color w:val="333333"/>
          <w:lang w:val="en-US"/>
        </w:rPr>
        <w:t>A traditional SEO strategy would tell GPW to "wait 12-18 months for organic rankings." An AI SEO strategy says: "Launch in Month 1, appear in AI answers by Month 4, generate RFQ leads from AI visibility by Month 6."</w:t>
      </w:r>
    </w:p>
    <w:p w14:paraId="57FD0842" w14:textId="77777777" w:rsidR="008B0F56" w:rsidRPr="00F71A43" w:rsidRDefault="00000000">
      <w:pPr>
        <w:spacing w:after="120" w:line="276" w:lineRule="auto"/>
        <w:rPr>
          <w:lang w:val="en-US"/>
        </w:rPr>
      </w:pPr>
      <w:r w:rsidRPr="00F71A43">
        <w:rPr>
          <w:color w:val="333333"/>
          <w:lang w:val="en-US"/>
        </w:rPr>
        <w:t>This document provides GPW with the playbook to achieve that timeline. Every recommendation—from content structure to third-party presence to monitoring—is designed to accelerate GPW's visibility and credibility in AI-driven search.</w:t>
      </w:r>
    </w:p>
    <w:p w14:paraId="57FD0843" w14:textId="77777777" w:rsidR="008B0F56" w:rsidRPr="00F71A43" w:rsidRDefault="00000000">
      <w:pPr>
        <w:spacing w:after="120" w:line="276" w:lineRule="auto"/>
        <w:rPr>
          <w:lang w:val="en-US"/>
        </w:rPr>
      </w:pPr>
      <w:r w:rsidRPr="00F71A43">
        <w:rPr>
          <w:b/>
          <w:bCs/>
          <w:color w:val="23555A"/>
          <w:lang w:val="en-US"/>
        </w:rPr>
        <w:t xml:space="preserve">The competitive advantage is real:: </w:t>
      </w:r>
      <w:r w:rsidRPr="00F71A43">
        <w:rPr>
          <w:color w:val="333333"/>
          <w:lang w:val="en-US"/>
        </w:rPr>
        <w:t>Most B2B manufacturing sites are not built with AI SEO in mind. GPW is. This strategy is the difference between being cited by AI or being invisible to the next generation of industrial procurement research.</w:t>
      </w:r>
    </w:p>
    <w:p w14:paraId="57FD0844" w14:textId="77777777" w:rsidR="008B0F56" w:rsidRPr="00F71A43" w:rsidRDefault="00000000">
      <w:pPr>
        <w:rPr>
          <w:lang w:val="en-US"/>
        </w:rPr>
      </w:pPr>
      <w:r w:rsidRPr="00F71A43">
        <w:rPr>
          <w:lang w:val="en-US"/>
        </w:rPr>
        <w:br w:type="page"/>
      </w:r>
    </w:p>
    <w:p w14:paraId="57FD0845"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Appendix A: Keyword Reference (From Phase 1.2)</w:t>
      </w:r>
    </w:p>
    <w:p w14:paraId="57FD0846"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Priority 1 Keywords (Head Terms)</w:t>
      </w:r>
    </w:p>
    <w:p w14:paraId="57FD084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"contract manufacturing Mexico" — EMS division home page</w:t>
      </w:r>
    </w:p>
    <w:p w14:paraId="57FD084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"electronics manufacturing services Mexico" — EMS division home page</w:t>
      </w:r>
    </w:p>
    <w:p w14:paraId="57FD084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"nearshoring manufacturing Mexico" — Blog + industry pages</w:t>
      </w:r>
    </w:p>
    <w:p w14:paraId="57FD084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"electromechanical assembly" — EMS division home page</w:t>
      </w:r>
    </w:p>
    <w:p w14:paraId="57FD084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"box build assembly" — Service page (box build)</w:t>
      </w:r>
    </w:p>
    <w:p w14:paraId="57FD084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"cable harness assembly" — Service page (cable harness)</w:t>
      </w:r>
    </w:p>
    <w:p w14:paraId="57FD084D"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Priority 2 Keywords (Service + Industry Specific)</w:t>
      </w:r>
    </w:p>
    <w:p w14:paraId="57FD084E"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"AI server assembly"</w:t>
      </w:r>
    </w:p>
    <w:p w14:paraId="57FD084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"AI data center manufacturing"</w:t>
      </w:r>
    </w:p>
    <w:p w14:paraId="57FD085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"Medical device assembly Mexico"</w:t>
      </w:r>
    </w:p>
    <w:p w14:paraId="57FD085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"Telecom hardware assembly"</w:t>
      </w:r>
    </w:p>
    <w:p w14:paraId="57FD085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"Automotive sub-assembly"</w:t>
      </w:r>
    </w:p>
    <w:p w14:paraId="57FD085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"Energy equipment cabinet assembly"</w:t>
      </w:r>
    </w:p>
    <w:p w14:paraId="57FD0854"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"Aerospace sub-assembly Mexico"</w:t>
      </w:r>
    </w:p>
    <w:p w14:paraId="57FD0855"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"Appliances assembly services"</w:t>
      </w:r>
    </w:p>
    <w:p w14:paraId="57FD0856" w14:textId="77777777" w:rsidR="008B0F56" w:rsidRPr="00F71A43" w:rsidRDefault="00000000">
      <w:pPr>
        <w:spacing w:before="280" w:after="160"/>
        <w:rPr>
          <w:lang w:val="en-US"/>
        </w:rPr>
      </w:pPr>
      <w:r w:rsidRPr="00F71A43">
        <w:rPr>
          <w:rFonts w:ascii="Georgia" w:eastAsia="Georgia" w:hAnsi="Georgia" w:cs="Georgia"/>
          <w:b/>
          <w:bCs/>
          <w:color w:val="2A4E64"/>
          <w:sz w:val="28"/>
          <w:szCs w:val="28"/>
          <w:lang w:val="en-US"/>
        </w:rPr>
        <w:t>Long-Tail Keywords (High Purchase Intent)</w:t>
      </w:r>
    </w:p>
    <w:p w14:paraId="57FD0857"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"Nearshore assembly partner Mexico"</w:t>
      </w:r>
    </w:p>
    <w:p w14:paraId="57FD0858"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"EMS company Monterrey"</w:t>
      </w:r>
    </w:p>
    <w:p w14:paraId="57FD0859"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"Contract manufacturer USMCA compliant"</w:t>
      </w:r>
    </w:p>
    <w:p w14:paraId="57FD085A"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"Electronics assembly Mexico affordable"</w:t>
      </w:r>
    </w:p>
    <w:p w14:paraId="57FD085B"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"Nearshoring Mexico vs. China"</w:t>
      </w:r>
    </w:p>
    <w:p w14:paraId="57FD085C"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"Best contract manufacturer Mexico"</w:t>
      </w:r>
    </w:p>
    <w:p w14:paraId="57FD085D" w14:textId="77777777" w:rsidR="008B0F56" w:rsidRPr="00F71A43" w:rsidRDefault="00000000">
      <w:pPr>
        <w:rPr>
          <w:lang w:val="en-US"/>
        </w:rPr>
      </w:pPr>
      <w:r w:rsidRPr="00F71A43">
        <w:rPr>
          <w:lang w:val="en-US"/>
        </w:rPr>
        <w:br w:type="page"/>
      </w:r>
    </w:p>
    <w:p w14:paraId="57FD085E" w14:textId="77777777" w:rsidR="008B0F56" w:rsidRPr="00F71A43" w:rsidRDefault="00000000">
      <w:pPr>
        <w:pBdr>
          <w:bottom w:val="single" w:sz="4" w:space="8" w:color="23555A"/>
        </w:pBdr>
        <w:spacing w:before="360" w:after="200"/>
        <w:rPr>
          <w:lang w:val="en-US"/>
        </w:rPr>
      </w:pPr>
      <w:r w:rsidRPr="00F71A43">
        <w:rPr>
          <w:rFonts w:ascii="Georgia" w:eastAsia="Georgia" w:hAnsi="Georgia" w:cs="Georgia"/>
          <w:b/>
          <w:bCs/>
          <w:color w:val="23555A"/>
          <w:sz w:val="36"/>
          <w:szCs w:val="36"/>
          <w:lang w:val="en-US"/>
        </w:rPr>
        <w:lastRenderedPageBreak/>
        <w:t>Appendix B: Schema Markup Validation Tools</w:t>
      </w:r>
    </w:p>
    <w:p w14:paraId="57FD085F"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Google Rich Results Test: https://search.google.com/test/rich-results</w:t>
      </w:r>
    </w:p>
    <w:p w14:paraId="57FD0860"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Schema.org Validator: https://validator.schema.org/</w:t>
      </w:r>
    </w:p>
    <w:p w14:paraId="57FD0861"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JSON-LD Playground: https://json-ld.org/playground/</w:t>
      </w:r>
    </w:p>
    <w:p w14:paraId="57FD0862"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Yoast SEO Schema Debugger: Built into Yoast dashboard</w:t>
      </w:r>
    </w:p>
    <w:p w14:paraId="57FD0863" w14:textId="77777777" w:rsidR="008B0F56" w:rsidRPr="00F71A43" w:rsidRDefault="00000000">
      <w:pPr>
        <w:spacing w:after="60" w:line="276" w:lineRule="auto"/>
        <w:ind w:left="360"/>
        <w:rPr>
          <w:lang w:val="en-US"/>
        </w:rPr>
      </w:pPr>
      <w:r w:rsidRPr="00F71A43">
        <w:rPr>
          <w:b/>
          <w:bCs/>
          <w:color w:val="ED835E"/>
          <w:lang w:val="en-US"/>
        </w:rPr>
        <w:t xml:space="preserve">•  </w:t>
      </w:r>
      <w:r w:rsidRPr="00F71A43">
        <w:rPr>
          <w:color w:val="333333"/>
          <w:lang w:val="en-US"/>
        </w:rPr>
        <w:t>RankMath Schema Tester: https://rankmath.com/schema-tester/</w:t>
      </w:r>
    </w:p>
    <w:p w14:paraId="57FD0864" w14:textId="77777777" w:rsidR="008B0F56" w:rsidRPr="00F71A43" w:rsidRDefault="00000000">
      <w:pPr>
        <w:spacing w:before="120" w:after="80"/>
        <w:rPr>
          <w:lang w:val="en-US"/>
        </w:rPr>
      </w:pPr>
      <w:r w:rsidRPr="00F71A43">
        <w:rPr>
          <w:b/>
          <w:bCs/>
          <w:color w:val="23555A"/>
          <w:lang w:val="en-US"/>
        </w:rPr>
        <w:t>Document Complete</w:t>
      </w:r>
    </w:p>
    <w:p w14:paraId="57FD0865" w14:textId="77777777" w:rsidR="008B0F56" w:rsidRPr="00F71A43" w:rsidRDefault="00000000">
      <w:pPr>
        <w:spacing w:after="120" w:line="276" w:lineRule="auto"/>
        <w:rPr>
          <w:lang w:val="en-US"/>
        </w:rPr>
      </w:pPr>
      <w:r w:rsidRPr="00F71A43">
        <w:rPr>
          <w:b/>
          <w:bCs/>
          <w:color w:val="23555A"/>
          <w:lang w:val="en-US"/>
        </w:rPr>
        <w:t xml:space="preserve">Total Word Count:: </w:t>
      </w:r>
      <w:r w:rsidRPr="00F71A43">
        <w:rPr>
          <w:color w:val="333333"/>
          <w:lang w:val="en-US"/>
        </w:rPr>
        <w:t>~1,850 lines (expanded from target 1,500-2,000)</w:t>
      </w:r>
    </w:p>
    <w:p w14:paraId="57FD0866" w14:textId="77777777" w:rsidR="008B0F56" w:rsidRPr="00F71A43" w:rsidRDefault="00000000">
      <w:pPr>
        <w:spacing w:after="120" w:line="276" w:lineRule="auto"/>
        <w:rPr>
          <w:lang w:val="en-US"/>
        </w:rPr>
      </w:pPr>
      <w:r w:rsidRPr="00F71A43">
        <w:rPr>
          <w:color w:val="333333"/>
          <w:lang w:val="en-US"/>
        </w:rPr>
        <w:t>This AI SEO Strategy is now ready for Phase 3 consumption. Content team should use Section 4 (Content Extractability), Section 10 (Page Checklist), and the Page Brief Template to ensure every page on gpw-solutions.com is optimized for AI citation from day one.</w:t>
      </w:r>
    </w:p>
    <w:p w14:paraId="57FD0867" w14:textId="77777777" w:rsidR="008B0F56" w:rsidRPr="00F71A43" w:rsidRDefault="00000000">
      <w:pPr>
        <w:spacing w:after="120" w:line="276" w:lineRule="auto"/>
        <w:rPr>
          <w:lang w:val="en-US"/>
        </w:rPr>
      </w:pPr>
      <w:r w:rsidRPr="00F71A43">
        <w:rPr>
          <w:b/>
          <w:bCs/>
          <w:color w:val="23555A"/>
          <w:lang w:val="en-US"/>
        </w:rPr>
        <w:t xml:space="preserve">Questions or feedback?: </w:t>
      </w:r>
      <w:r w:rsidRPr="00F71A43">
        <w:rPr>
          <w:color w:val="333333"/>
          <w:lang w:val="en-US"/>
        </w:rPr>
        <w:t>This document should be reviewed by:</w:t>
      </w:r>
    </w:p>
    <w:p w14:paraId="57FD0868" w14:textId="77777777" w:rsidR="008B0F56" w:rsidRPr="00F71A43" w:rsidRDefault="00000000">
      <w:pPr>
        <w:spacing w:after="60" w:line="276" w:lineRule="auto"/>
        <w:ind w:left="360"/>
        <w:rPr>
          <w:lang w:val="en-US"/>
        </w:rPr>
      </w:pPr>
      <w:r w:rsidRPr="00F71A43">
        <w:rPr>
          <w:b/>
          <w:bCs/>
          <w:color w:val="ED835E"/>
          <w:lang w:val="en-US"/>
        </w:rPr>
        <w:t xml:space="preserve">1. </w:t>
      </w:r>
      <w:r w:rsidRPr="00F71A43">
        <w:rPr>
          <w:color w:val="333333"/>
          <w:lang w:val="en-US"/>
        </w:rPr>
        <w:t>Content Strategy lead (ensure alignment with Phase 2.1)</w:t>
      </w:r>
    </w:p>
    <w:p w14:paraId="57FD0869" w14:textId="77777777" w:rsidR="008B0F56" w:rsidRPr="00F71A43" w:rsidRDefault="00000000">
      <w:pPr>
        <w:spacing w:after="60" w:line="276" w:lineRule="auto"/>
        <w:ind w:left="360"/>
        <w:rPr>
          <w:lang w:val="en-US"/>
        </w:rPr>
      </w:pPr>
      <w:r w:rsidRPr="00F71A43">
        <w:rPr>
          <w:b/>
          <w:bCs/>
          <w:color w:val="ED835E"/>
          <w:lang w:val="en-US"/>
        </w:rPr>
        <w:t xml:space="preserve">2. </w:t>
      </w:r>
      <w:r w:rsidRPr="00F71A43">
        <w:rPr>
          <w:color w:val="333333"/>
          <w:lang w:val="en-US"/>
        </w:rPr>
        <w:t>Technical team lead (validate robots.txt, schema, sitemap recommendations)</w:t>
      </w:r>
    </w:p>
    <w:p w14:paraId="57FD086A" w14:textId="77777777" w:rsidR="008B0F56" w:rsidRPr="00F71A43" w:rsidRDefault="00000000">
      <w:pPr>
        <w:spacing w:after="60" w:line="276" w:lineRule="auto"/>
        <w:ind w:left="360"/>
        <w:rPr>
          <w:lang w:val="en-US"/>
        </w:rPr>
      </w:pPr>
      <w:r w:rsidRPr="00F71A43">
        <w:rPr>
          <w:b/>
          <w:bCs/>
          <w:color w:val="ED835E"/>
          <w:lang w:val="en-US"/>
        </w:rPr>
        <w:t xml:space="preserve">3. </w:t>
      </w:r>
      <w:r w:rsidRPr="00F71A43">
        <w:rPr>
          <w:color w:val="333333"/>
          <w:lang w:val="en-US"/>
        </w:rPr>
        <w:t>Marketing lead (approve monitoring framework and KPIs)</w:t>
      </w:r>
    </w:p>
    <w:p w14:paraId="57FD086B" w14:textId="77777777" w:rsidR="008B0F56" w:rsidRPr="00F71A43" w:rsidRDefault="00000000">
      <w:pPr>
        <w:spacing w:after="60" w:line="276" w:lineRule="auto"/>
        <w:ind w:left="360"/>
        <w:rPr>
          <w:lang w:val="en-US"/>
        </w:rPr>
      </w:pPr>
      <w:r w:rsidRPr="00F71A43">
        <w:rPr>
          <w:b/>
          <w:bCs/>
          <w:color w:val="ED835E"/>
          <w:lang w:val="en-US"/>
        </w:rPr>
        <w:t xml:space="preserve">4. </w:t>
      </w:r>
      <w:r w:rsidRPr="00F71A43">
        <w:rPr>
          <w:color w:val="333333"/>
          <w:lang w:val="en-US"/>
        </w:rPr>
        <w:t>GPW leadership (confirm third-party presence strategy and investment priorities)</w:t>
      </w:r>
    </w:p>
    <w:sectPr w:rsidR="008B0F56" w:rsidRPr="00F71A43">
      <w:headerReference w:type="default" r:id="rId7"/>
      <w:footerReference w:type="default" r:id="rId8"/>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51079" w14:textId="77777777" w:rsidR="00075821" w:rsidRDefault="00075821">
      <w:r>
        <w:separator/>
      </w:r>
    </w:p>
  </w:endnote>
  <w:endnote w:type="continuationSeparator" w:id="0">
    <w:p w14:paraId="41F521CE" w14:textId="77777777" w:rsidR="00075821" w:rsidRDefault="00075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800000AF" w:usb1="40006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086D" w14:textId="38A5AD28" w:rsidR="008B0F56" w:rsidRDefault="00000000">
    <w:pPr>
      <w:pBdr>
        <w:top w:val="single" w:sz="1" w:space="4" w:color="ADCF91"/>
      </w:pBdr>
      <w:jc w:val="center"/>
    </w:pPr>
    <w:r>
      <w:rPr>
        <w:color w:val="999999"/>
        <w:sz w:val="16"/>
        <w:szCs w:val="16"/>
      </w:rPr>
      <w:t xml:space="preserve">Confidential  |  Page </w:t>
    </w:r>
    <w:r>
      <w:rPr>
        <w:b/>
        <w:bCs/>
        <w:color w:val="23555A"/>
        <w:sz w:val="16"/>
        <w:szCs w:val="16"/>
      </w:rPr>
      <w:fldChar w:fldCharType="begin"/>
    </w:r>
    <w:r>
      <w:rPr>
        <w:b/>
        <w:bCs/>
        <w:color w:val="23555A"/>
        <w:sz w:val="16"/>
        <w:szCs w:val="16"/>
      </w:rPr>
      <w:instrText>PAGE</w:instrText>
    </w:r>
    <w:r>
      <w:rPr>
        <w:b/>
        <w:bCs/>
        <w:color w:val="23555A"/>
        <w:sz w:val="16"/>
        <w:szCs w:val="16"/>
      </w:rPr>
      <w:fldChar w:fldCharType="separate"/>
    </w:r>
    <w:r w:rsidR="00F71A43">
      <w:rPr>
        <w:b/>
        <w:bCs/>
        <w:noProof/>
        <w:color w:val="23555A"/>
        <w:sz w:val="16"/>
        <w:szCs w:val="16"/>
      </w:rPr>
      <w:t>1</w:t>
    </w:r>
    <w:r>
      <w:rPr>
        <w:b/>
        <w:bCs/>
        <w:color w:val="23555A"/>
        <w:sz w:val="16"/>
        <w:szCs w:val="16"/>
      </w:rPr>
      <w:fldChar w:fldCharType="end"/>
    </w:r>
    <w:r>
      <w:rPr>
        <w:color w:val="999999"/>
        <w:sz w:val="16"/>
        <w:szCs w:val="16"/>
      </w:rPr>
      <w:t xml:space="preserve">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96AC" w14:textId="77777777" w:rsidR="00075821" w:rsidRDefault="00075821">
      <w:r>
        <w:separator/>
      </w:r>
    </w:p>
  </w:footnote>
  <w:footnote w:type="continuationSeparator" w:id="0">
    <w:p w14:paraId="13D9CEAE" w14:textId="77777777" w:rsidR="00075821" w:rsidRDefault="00075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086C" w14:textId="77777777" w:rsidR="008B0F56" w:rsidRPr="00F71A43" w:rsidRDefault="00000000">
    <w:pPr>
      <w:pBdr>
        <w:bottom w:val="single" w:sz="2" w:space="4" w:color="ADCF91"/>
      </w:pBdr>
      <w:jc w:val="right"/>
      <w:rPr>
        <w:lang w:val="en-US"/>
      </w:rPr>
    </w:pPr>
    <w:r w:rsidRPr="00F71A43">
      <w:rPr>
        <w:rFonts w:ascii="Georgia" w:eastAsia="Georgia" w:hAnsi="Georgia" w:cs="Georgia"/>
        <w:b/>
        <w:bCs/>
        <w:color w:val="23555A"/>
        <w:sz w:val="18"/>
        <w:szCs w:val="18"/>
        <w:lang w:val="en-US"/>
      </w:rPr>
      <w:t>GPW Solutions</w:t>
    </w:r>
    <w:r w:rsidRPr="00F71A43">
      <w:rPr>
        <w:color w:val="999999"/>
        <w:sz w:val="18"/>
        <w:szCs w:val="18"/>
        <w:lang w:val="en-US"/>
      </w:rPr>
      <w:t xml:space="preserve">  |  AI SEO Strategy  |  Phase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1307"/>
    <w:multiLevelType w:val="hybridMultilevel"/>
    <w:tmpl w:val="87705110"/>
    <w:lvl w:ilvl="0" w:tplc="5C4E9DBE">
      <w:start w:val="1"/>
      <w:numFmt w:val="bullet"/>
      <w:lvlText w:val="●"/>
      <w:lvlJc w:val="left"/>
      <w:pPr>
        <w:ind w:left="720" w:hanging="360"/>
      </w:pPr>
    </w:lvl>
    <w:lvl w:ilvl="1" w:tplc="F32C94DC">
      <w:start w:val="1"/>
      <w:numFmt w:val="bullet"/>
      <w:lvlText w:val="○"/>
      <w:lvlJc w:val="left"/>
      <w:pPr>
        <w:ind w:left="1440" w:hanging="360"/>
      </w:pPr>
    </w:lvl>
    <w:lvl w:ilvl="2" w:tplc="683A12F4">
      <w:start w:val="1"/>
      <w:numFmt w:val="bullet"/>
      <w:lvlText w:val="■"/>
      <w:lvlJc w:val="left"/>
      <w:pPr>
        <w:ind w:left="2160" w:hanging="360"/>
      </w:pPr>
    </w:lvl>
    <w:lvl w:ilvl="3" w:tplc="7BA047A2">
      <w:start w:val="1"/>
      <w:numFmt w:val="bullet"/>
      <w:lvlText w:val="●"/>
      <w:lvlJc w:val="left"/>
      <w:pPr>
        <w:ind w:left="2880" w:hanging="360"/>
      </w:pPr>
    </w:lvl>
    <w:lvl w:ilvl="4" w:tplc="704A66C6">
      <w:start w:val="1"/>
      <w:numFmt w:val="bullet"/>
      <w:lvlText w:val="○"/>
      <w:lvlJc w:val="left"/>
      <w:pPr>
        <w:ind w:left="3600" w:hanging="360"/>
      </w:pPr>
    </w:lvl>
    <w:lvl w:ilvl="5" w:tplc="368C17C2">
      <w:start w:val="1"/>
      <w:numFmt w:val="bullet"/>
      <w:lvlText w:val="■"/>
      <w:lvlJc w:val="left"/>
      <w:pPr>
        <w:ind w:left="4320" w:hanging="360"/>
      </w:pPr>
    </w:lvl>
    <w:lvl w:ilvl="6" w:tplc="E7F67B24">
      <w:start w:val="1"/>
      <w:numFmt w:val="bullet"/>
      <w:lvlText w:val="●"/>
      <w:lvlJc w:val="left"/>
      <w:pPr>
        <w:ind w:left="5040" w:hanging="360"/>
      </w:pPr>
    </w:lvl>
    <w:lvl w:ilvl="7" w:tplc="7DACBD8E">
      <w:start w:val="1"/>
      <w:numFmt w:val="bullet"/>
      <w:lvlText w:val="●"/>
      <w:lvlJc w:val="left"/>
      <w:pPr>
        <w:ind w:left="5760" w:hanging="360"/>
      </w:pPr>
    </w:lvl>
    <w:lvl w:ilvl="8" w:tplc="A156D186">
      <w:start w:val="1"/>
      <w:numFmt w:val="bullet"/>
      <w:lvlText w:val="●"/>
      <w:lvlJc w:val="left"/>
      <w:pPr>
        <w:ind w:left="6480" w:hanging="360"/>
      </w:pPr>
    </w:lvl>
  </w:abstractNum>
  <w:num w:numId="1" w16cid:durableId="1476531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F56"/>
    <w:rsid w:val="00075821"/>
    <w:rsid w:val="008B0F56"/>
    <w:rsid w:val="00A56A47"/>
    <w:rsid w:val="00F71A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FF48"/>
  <w15:docId w15:val="{75524A9B-ECD9-4E8E-904E-7D64B6DC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64</Pages>
  <Words>15017</Words>
  <Characters>82596</Characters>
  <Application>Microsoft Office Word</Application>
  <DocSecurity>0</DocSecurity>
  <Lines>688</Lines>
  <Paragraphs>194</Paragraphs>
  <ScaleCrop>false</ScaleCrop>
  <Company/>
  <LinksUpToDate>false</LinksUpToDate>
  <CharactersWithSpaces>97419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Arrieta Guajardo</cp:lastModifiedBy>
  <cp:revision>2</cp:revision>
  <dcterms:created xsi:type="dcterms:W3CDTF">2026-03-05T00:55:00Z</dcterms:created>
  <dcterms:modified xsi:type="dcterms:W3CDTF">2026-03-05T00:59:00Z</dcterms:modified>
</cp:coreProperties>
</file>