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Edgar Arroyo</w:t>
      </w:r>
    </w:p>
    <w:p>
      <w:pPr>
        <w:pStyle w:val="Body"/>
        <w:bidi w:val="0"/>
      </w:pPr>
      <w:r>
        <w:rPr>
          <w:rtl w:val="0"/>
        </w:rPr>
        <w:t>March 28, 2024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Module 1.2: GitHub Repository Setup</w:t>
      </w:r>
    </w:p>
    <w:p>
      <w:pPr>
        <w:pStyle w:val="Body"/>
        <w:jc w:val="center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231140</wp:posOffset>
            </wp:positionV>
            <wp:extent cx="5943600" cy="5185978"/>
            <wp:effectExtent l="0" t="0" r="0" b="0"/>
            <wp:wrapTopAndBottom distT="152400" distB="152400"/>
            <wp:docPr id="1073741825" name="officeArt object" descr="Screenshot 2024-05-28 at 10.23.00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5-28 at 10.23.00 AM.jpeg" descr="Screenshot 2024-05-28 at 10.23.00 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