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40"/>
        <w:jc w:val="center"/>
      </w:pPr>
      <w:r>
        <w:rPr>
          <w:b/>
          <w:bCs/>
          <w:sz w:val="44"/>
          <w:szCs w:val="44"/>
        </w:rPr>
        <w:t xml:space="preserve">tapSquares PES Game Builder Guide</w:t>
      </w:r>
    </w:p>
    <w:p>
      <w:pPr>
        <w:spacing w:after="320"/>
        <w:jc w:val="center"/>
      </w:pPr>
      <w:r>
        <w:rPr>
          <w:sz w:val="26"/>
          <w:szCs w:val="26"/>
        </w:rPr>
        <w:t xml:space="preserve">Constructing a Payments-for-Ecosystem-Services Land-Use Game — Stages 1 through 10</w:t>
      </w:r>
    </w:p>
    <w:p>
      <w:pPr>
        <w:spacing w:after="3200"/>
        <w:jc w:val="center"/>
      </w:pPr>
      <w:r>
        <w:rPr>
          <w:i/>
          <w:iCs/>
          <w:sz w:val="22"/>
          <w:szCs w:val="22"/>
        </w:rPr>
        <w:t xml:space="preserve">A stage-by-stage builder's guide to the tapSquares NetLogo game engine</w:t>
      </w:r>
    </w:p>
    <w:p>
      <w:r>
        <w:br w:type="page"/>
      </w:r>
    </w:p>
    <w:p>
      <w:pPr>
        <w:pStyle w:val="Heading1"/>
        <w:spacing w:after="160" w:before="320"/>
      </w:pPr>
      <w:r>
        <w:t xml:space="preserve">How to Use This Guide</w:t>
      </w:r>
    </w:p>
    <w:p>
      <w:pPr>
        <w:spacing w:after="160"/>
      </w:pPr>
      <w:r>
        <w:t xml:space="preserve">This guide walks through building PES — a payments-for-ecosystem-services land-use game — from an empty game folder to the exact configuration currently shipping in games/pes/v1/game. It is written for the same audience and in the same format as the guides for tapSquares' other three games (Crouching Tiger, the CropRaider/Elephant game, and Cut the Creep/Lantana): someone who knows the tapSquares template and wants to see, concretely, how a working game's CSV files and game details.nls were built up in a sensible order, not just what the finished files look like.</w:t>
      </w:r>
    </w:p>
    <w:p>
      <w:pPr>
        <w:pStyle w:val="Heading1"/>
        <w:spacing w:after="160" w:before="320"/>
      </w:pPr>
      <w:r>
        <w:t xml:space="preserve">What This Game Is</w:t>
      </w:r>
    </w:p>
    <w:p>
      <w:pPr>
        <w:spacing w:after="160"/>
      </w:pPr>
      <w:r>
        <w:t xml:space="preserve">PES is the fourth game built on the current tapSquares template, and it shares the same engine as its three siblings: one .nlogox template handles rendering, HubNet messaging, round and phase advancement, and the generic file-reading procedures (read-state-file, read-turtle-file, read-action-file, read-initial-condition-file, read-spatial-function-file, read-non-spatial-function-file, read-scoring-function-file, read-info-screen-file). Everything specific to this game lives in a set of CSV configuration files plus a game details.nls file — the same architecture, a different simulation.</w:t>
      </w:r>
    </w:p>
    <w:p>
      <w:pPr>
        <w:spacing w:after="160"/>
      </w:pPr>
      <w:r>
        <w:t xml:space="preserve">The core tension this game models is a private land-use choice that has public ecological consequences. Each round, every player decides what to plant on their patch of land — canola (a cash crop), grass, or flower habitat — and can later spray to knock back an unwanted insect population. Canola pays out through market yield; grass and flower pay out through a flat conservation bonus, modeling a payment-for-ecosystem-services scheme that rewards habitat regardless of what it produces. Underneath those choices, three interacting insect populations — a beneficial pollinator, a crop pest, and a pest-suppressing predator — grow logistically on each patch according to what is planted there, spill over onto neighboring patches, and combine to raise or lower canola yield. A player who plants all canola gets the biggest crop but the worst pest pressure and no conservation bonus; a player who plants all habitat gets the bonus and healthy pollinator/predator populations but no crop income. The interesting middle ground — and the reason this is a land-use game rather than a single-patch optimization — is that a patch's own populations are shaped by what its neighbors planted too.</w:t>
      </w:r>
    </w:p>
    <w:p>
      <w:pPr>
        <w:spacing w:after="160"/>
      </w:pPr>
      <w:r>
        <w:t xml:space="preserve">sessionList.csv is the master record, exactly as in the other games: one row per session configuration, naming every other CSV file and carrying game-wide parameters. Every custom global you add over the next ten stages (predatorR, canola_predatorK, sprayMortality, and so on) gets its starting value from a column you add here.</w:t>
      </w:r>
    </w:p>
    <w:p>
      <w:pPr>
        <w:spacing w:after="160"/>
      </w:pPr>
      <w:r>
        <w:t xml:space="preserve">Every phase, the engine runs every row of spatialFunctionList.csv — per patch, in ascending functionID order, filtered by trigger and round_play/phase — then every row of nonSpatialFunctionList.csv the same way but globally, then scoringFunction.csv, then refreshes infoScreenList.csv displays. FunctionID order is load-bearing, not cosmetic: PES's population-and-yield chain (Stages 4 through 8) is one long example of that — carrying capacity has to be set before it is scaled by soil quality, which has to happen before logistic growth runs, which has to happen before yield is computed from the populations it just updated.</w:t>
      </w:r>
    </w:p>
    <w:p>
      <w:pPr>
        <w:spacing w:after="160"/>
      </w:pPr>
      <w:r>
        <w:t xml:space="preserve">PES's own nonSpatialFunctionList.csv and stateList.csv both end up empty. Every mechanic in this game is either something that happens per-patch (so it belongs in spatialFunctionList.csv) or a per-patch scoring rule (so it belongs in scoringFunction.csv) — there is no shared global pool (like a herd or a village budget) that would need a non-spatial function, and no patch-level named condition beyond what the turtle sprites already render, so stateList.csv is never populated. Both files are still named in sessionList.csv and still get read at setup (an empty file with just a header row is fine); they just have zero data rows in this particular game.</w:t>
      </w:r>
    </w:p>
    <w:p>
      <w:pPr>
        <w:pStyle w:val="Heading1"/>
        <w:spacing w:after="160" w:before="320"/>
      </w:pPr>
      <w:r>
        <w:t xml:space="preserve">Two Engine-Wide Constraints Worth Knowing Before You Start</w:t>
      </w:r>
    </w:p>
    <w:p>
      <w:pPr>
        <w:spacing w:after="160"/>
      </w:pPr>
      <w:r>
        <w:t xml:space="preserve">Most of the engine's configuration files are read by sorting on their ID column and running every row in order — gaps in the numbering are harmless. Two files are different: actionList.csv and infoScreenList.csv are both read by counting 1, 2, 3, … and looking up an exact ID match at each step. If either file's ID column has a gap at any point in your build, the lookup returns NOBODY and the game throws a hard error — on load, for actionList.csv; the first time a round tries to advance, for infoScreenList.csv. PES's actionList.csv ends with four rows and infoScreenList.csv with two, so this guide adds to both in strict, gap-free ID order (Stages 2 and 9 for actionList.csv; Stage 10 for infoScreenList.csv) — and it is worth remembering for any tapSquares game, not just this one.</w:t>
      </w:r>
    </w:p>
    <w:p>
      <w:pPr>
        <w:spacing w:after="160"/>
      </w:pPr>
      <w:r>
        <w:t xml:space="preserve">The second constraint is what actually logs your patch-level work to the game's output file, and it is easy to build an entire mechanic around a patches-own variable that the log never sees. Stage 1 below covers it in full the first time a patches-own variable is declared, because it needs to become a habit from the very first variable, not something bolted on at the end.</w:t>
      </w:r>
    </w:p>
    <w:p>
      <w:pPr>
        <w:pStyle w:val="Heading1"/>
        <w:spacing w:after="160" w:before="320"/>
      </w:pPr>
      <w:r>
        <w:t xml:space="preserve">How This Guide Is Organized</w:t>
      </w:r>
    </w:p>
    <w:p>
      <w:pPr>
        <w:spacing w:after="160"/>
      </w:pPr>
      <w:r>
        <w:t xml:space="preserve">The ten stages are cumulative — each assumes every previous stage's files are already in place, so build and test them in order. Every stage has the same four sections: Goals (what the stage accomplishes and why it belongs where it does), Key Concepts (the NetLogo techniques and modeling theory the stage introduces, tagged ENGINE for general tapSquares mechanics or THEORY for the specific ecological idea), Build Steps (the specific CSV edits and code additions, in order, each followed by a Why paragraph), and Testing Goals (concrete checks to run before moving on).</w:t>
      </w:r>
    </w:p>
    <w:p>
      <w:pPr>
        <w:spacing w:after="160"/>
      </w:pPr>
      <w:r>
        <w:t xml:space="preserve">One adaptation from the sibling guides: PES's neighbor-spillover mechanics (Stages 5, 7, 8, and 9) each add eight or more nearly-identical spatialFunctionList.csv rows — one per compass direction — to spread an effect onto neighboring patches. Repeating the full, by-then 60- or 80-row spatialFunctionList.csv at every later stage would make this document mostly whitespace. So for spatialFunctionList.csv specifically, each stage's table shows only the rows that are new or changed in that stage (already the interesting content, since unchanged rows carry nothing to explain); the complete, final 90-row file is reproduced once, in full, in the closing Reference section. Every other CSV file in this build stays small enough that each stage's table is still its full current contents, exactly as in the other games' guides.</w:t>
      </w:r>
    </w:p>
    <w:p>
      <w:pPr>
        <w:pStyle w:val="Heading1"/>
        <w:spacing w:after="160" w:before="320"/>
      </w:pPr>
      <w:r>
        <w:t xml:space="preserve">Contents</w:t>
      </w:r>
    </w:p>
    <w:p>
      <w:pPr>
        <w:spacing w:after="100"/>
      </w:pPr>
      <w:r>
        <w:rPr>
          <w:b/>
          <w:bCs/>
        </w:rPr>
        <w:t xml:space="preserve">Stage 1  </w:t>
      </w:r>
      <w:r>
        <w:t xml:space="preserve">The Landscape — Soil Quality and Three Land-Use Types</w:t>
      </w:r>
    </w:p>
    <w:p>
      <w:pPr>
        <w:spacing w:after="100"/>
      </w:pPr>
      <w:r>
        <w:rPr>
          <w:b/>
          <w:bCs/>
        </w:rPr>
        <w:t xml:space="preserve">Stage 2  </w:t>
      </w:r>
      <w:r>
        <w:t xml:space="preserve">Planting — Player Land-Use Choices</w:t>
      </w:r>
    </w:p>
    <w:p>
      <w:pPr>
        <w:spacing w:after="100"/>
      </w:pPr>
      <w:r>
        <w:rPr>
          <w:b/>
          <w:bCs/>
        </w:rPr>
        <w:t xml:space="preserve">Stage 3  </w:t>
      </w:r>
      <w:r>
        <w:t xml:space="preserve">Populations Arrive</w:t>
      </w:r>
    </w:p>
    <w:p>
      <w:pPr>
        <w:spacing w:after="100"/>
      </w:pPr>
      <w:r>
        <w:rPr>
          <w:b/>
          <w:bCs/>
        </w:rPr>
        <w:t xml:space="preserve">Stage 4  </w:t>
      </w:r>
      <w:r>
        <w:t xml:space="preserve">Carrying Capacity by Land Type</w:t>
      </w:r>
    </w:p>
    <w:p>
      <w:pPr>
        <w:spacing w:after="100"/>
      </w:pPr>
      <w:r>
        <w:rPr>
          <w:b/>
          <w:bCs/>
        </w:rPr>
        <w:t xml:space="preserve">Stage 5  </w:t>
      </w:r>
      <w:r>
        <w:t xml:space="preserve">Neighbor Spillover of Carrying Capacity</w:t>
      </w:r>
    </w:p>
    <w:p>
      <w:pPr>
        <w:spacing w:after="100"/>
      </w:pPr>
      <w:r>
        <w:rPr>
          <w:b/>
          <w:bCs/>
        </w:rPr>
        <w:t xml:space="preserve">Stage 6  </w:t>
      </w:r>
      <w:r>
        <w:t xml:space="preserve">Soil Quality Scaling and Logistic Population Growth</w:t>
      </w:r>
    </w:p>
    <w:p>
      <w:pPr>
        <w:spacing w:after="100"/>
      </w:pPr>
      <w:r>
        <w:rPr>
          <w:b/>
          <w:bCs/>
        </w:rPr>
        <w:t xml:space="preserve">Stage 7  </w:t>
      </w:r>
      <w:r>
        <w:t xml:space="preserve">Canola Yield and Predator-on-Pest Suppression</w:t>
      </w:r>
    </w:p>
    <w:p>
      <w:pPr>
        <w:spacing w:after="100"/>
      </w:pPr>
      <w:r>
        <w:rPr>
          <w:b/>
          <w:bCs/>
        </w:rPr>
        <w:t xml:space="preserve">Stage 8  </w:t>
      </w:r>
      <w:r>
        <w:t xml:space="preserve">Pollinator and Pest Effects on Yield</w:t>
      </w:r>
    </w:p>
    <w:p>
      <w:pPr>
        <w:spacing w:after="100"/>
      </w:pPr>
      <w:r>
        <w:rPr>
          <w:b/>
          <w:bCs/>
        </w:rPr>
        <w:t xml:space="preserve">Stage 9  </w:t>
      </w:r>
      <w:r>
        <w:t xml:space="preserve">Spraying</w:t>
      </w:r>
    </w:p>
    <w:p>
      <w:pPr>
        <w:spacing w:after="100"/>
      </w:pPr>
      <w:r>
        <w:rPr>
          <w:b/>
          <w:bCs/>
        </w:rPr>
        <w:t xml:space="preserve">Stage 10  </w:t>
      </w:r>
      <w:r>
        <w:t xml:space="preserve">Scoring — PES Payments and the Player Payoff</w:t>
      </w:r>
    </w:p>
    <w:p>
      <w:pPr>
        <w:spacing w:after="100"/>
      </w:pPr>
      <w:r>
        <w:rPr>
          <w:b/>
          <w:bCs/>
        </w:rPr>
        <w:t xml:space="preserve">Reference  </w:t>
      </w:r>
      <w:r>
        <w:t xml:space="preserve">Cumulative Build Summary &amp; NetLogo Glossary</w:t>
      </w:r>
    </w:p>
    <w:p>
      <w:r>
        <w:br w:type="page"/>
      </w:r>
    </w:p>
    <w:p>
      <w:pPr>
        <w:spacing w:after="40" w:before="480"/>
      </w:pPr>
      <w:r>
        <w:rPr>
          <w:b/>
          <w:bCs/>
          <w:color w:val="2E5395"/>
          <w:sz w:val="20"/>
          <w:szCs w:val="20"/>
        </w:rPr>
        <w:t xml:space="preserve">STAGE 1</w:t>
      </w:r>
    </w:p>
    <w:p>
      <w:pPr>
        <w:pStyle w:val="Heading1"/>
        <w:spacing w:after="240" w:before="0"/>
      </w:pPr>
      <w:r>
        <w:rPr>
          <w:b/>
          <w:bCs/>
          <w:sz w:val="32"/>
          <w:szCs w:val="32"/>
        </w:rPr>
        <w:t xml:space="preserve">The Landscape — Soil Quality and Three Land-Use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C8C8C" w:sz="4"/>
              <w:left w:val="single" w:color="8C8C8C" w:sz="4"/>
              <w:bottom w:val="single" w:color="8C8C8C" w:sz="4"/>
              <w:right w:val="single" w:color="8C8C8C" w:sz="4"/>
            </w:tcBorders>
            <w:shd w:fill="F2F2F2" w:val="clear"/>
            <w:tcMar>
              <w:top w:type="dxa" w:w="160"/>
              <w:left w:type="dxa" w:w="200"/>
              <w:bottom w:type="dxa" w:w="160"/>
              <w:right w:type="dxa" w:w="200"/>
            </w:tcMar>
          </w:tcPr>
          <w:p>
            <w:pPr>
              <w:spacing w:after="120"/>
            </w:pPr>
            <w:r>
              <w:rPr>
                <w:b/>
                <w:bCs/>
                <w:sz w:val="20"/>
                <w:szCs w:val="20"/>
              </w:rPr>
              <w:t xml:space="preserve">GOALS FOR THIS STAGE</w:t>
            </w:r>
          </w:p>
          <w:p>
            <w:pPr>
              <w:spacing w:after="100"/>
              <w:ind w:left="200"/>
            </w:pPr>
            <w:r>
              <w:rPr>
                <w:b/>
                <w:bCs/>
              </w:rPr>
              <w:t xml:space="preserve">1. </w:t>
            </w:r>
            <w:r>
              <w:t xml:space="preserve">Give every patch a continuous soil-quality value, drawn once at setup, that will scale every yield and population number this game computes.</w:t>
            </w:r>
          </w:p>
          <w:p>
            <w:pPr>
              <w:spacing w:after="100"/>
              <w:ind w:left="200"/>
            </w:pPr>
            <w:r>
              <w:rPr>
                <w:b/>
                <w:bCs/>
              </w:rPr>
              <w:t xml:space="preserve">2. </w:t>
            </w:r>
            <w:r>
              <w:t xml:space="preserve">Give every patch exactly one of three mutually exclusive land-use states — grass, canola, or bare-and-about-to-be-planted — seeded declaratively at setup.</w:t>
            </w:r>
          </w:p>
          <w:p>
            <w:pPr>
              <w:spacing w:after="100"/>
              <w:ind w:left="200"/>
            </w:pPr>
            <w:r>
              <w:rPr>
                <w:b/>
                <w:bCs/>
              </w:rPr>
              <w:t xml:space="preserve">3. </w:t>
            </w:r>
            <w:r>
              <w:t xml:space="preserve">Register the density of each land cover (grassCount, canolaCount, flowerCount) as its own patches-own variable, and start logging all seven of this stage's new variables to the game's output file.</w:t>
            </w:r>
          </w:p>
        </w:tc>
      </w:tr>
    </w:tbl>
    <w:p>
      <w:pPr>
        <w:pStyle w:val="Heading2"/>
        <w:spacing w:after="140" w:before="280"/>
      </w:pPr>
      <w:r>
        <w:t xml:space="preserve">Key Concepts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C8C8C" w:sz="4"/>
              <w:left w:val="single" w:color="8C8C8C" w:sz="4"/>
              <w:bottom w:val="single" w:color="8C8C8C" w:sz="4"/>
              <w:right w:val="single" w:color="8C8C8C" w:sz="4"/>
            </w:tcBorders>
            <w:shd w:fill="DDEBF7" w:val="clear"/>
            <w:tcMar>
              <w:top w:type="dxa" w:w="160"/>
              <w:left w:type="dxa" w:w="200"/>
              <w:bottom w:type="dxa" w:w="160"/>
              <w:right w:type="dxa" w:w="200"/>
            </w:tcMar>
          </w:tcPr>
          <w:p>
            <w:pPr>
              <w:spacing w:after="120"/>
            </w:pPr>
            <w:r>
              <w:rPr>
                <w:b/>
                <w:bCs/>
                <w:sz w:val="20"/>
                <w:szCs w:val="20"/>
              </w:rPr>
              <w:t xml:space="preserve">KEY CONCEPT — ENGINE</w:t>
            </w:r>
          </w:p>
          <w:p>
            <w:pPr>
              <w:spacing w:after="160"/>
            </w:pPr>
            <w:r>
              <w:t xml:space="preserve">patchPropertyList, set inside set-additional-game-level-conditions in game details.nls, is the list of patches-own variable names (as strings) that advance-to-next-round writes to a STATE| line in the game's output file every round. It is declared as a core engine global but is never populated by the template itself — left unset it defaults to 0, and the logging code's "length 0" call errors immediately. Nothing else enforces that this list stays in sync with your patches-own declarations: NetLogo will let you add treeCount, predatorCount, or any other patch variable, use it throughout your spatial functions, and never once complain that it isn't being logged. The only symptom is downstream — the R behavior-extraction script that fits a decision model to a played session simply never sees that column, with no error at any point in the pipeline. A live drift-check against two of this game's shipped siblings found exactly this bug: both CropRaider's and Crouching Tiger's patchPropertyList were missing real patches-own variables their own game logic used. The discipline that avoids it: every time you add a patches-own variable in this build, the very next edit is adding its name to patchPropertyList, in the same stage, before you move on. This stage's Build Steps below do that for the first seven variables; every later stage in this guide repeats the pattern for whatever it adds.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C8C8C" w:sz="4"/>
              <w:left w:val="single" w:color="8C8C8C" w:sz="4"/>
              <w:bottom w:val="single" w:color="8C8C8C" w:sz="4"/>
              <w:right w:val="single" w:color="8C8C8C" w:sz="4"/>
            </w:tcBorders>
            <w:shd w:fill="DDEBF7" w:val="clear"/>
            <w:tcMar>
              <w:top w:type="dxa" w:w="160"/>
              <w:left w:type="dxa" w:w="200"/>
              <w:bottom w:type="dxa" w:w="160"/>
              <w:right w:type="dxa" w:w="200"/>
            </w:tcMar>
          </w:tcPr>
          <w:p>
            <w:pPr>
              <w:spacing w:after="120"/>
            </w:pPr>
            <w:r>
              <w:rPr>
                <w:b/>
                <w:bCs/>
                <w:sz w:val="20"/>
                <w:szCs w:val="20"/>
              </w:rPr>
              <w:t xml:space="preserve">KEY CONCEPT — ENGINE</w:t>
            </w:r>
          </w:p>
          <w:p>
            <w:pPr>
              <w:spacing w:after="160"/>
            </w:pPr>
            <w:r>
              <w:t xml:space="preserve">initialConditionList.csv is the engine's generic, declarative seeding mechanism, run once at setup before any of your own game code. Each row names a variable, a probability, and either a fixed value or a valueMode (integer/numeric/expression) describing how to compute one; the engine rolls the probability per patch and, if it hits, assigns the resulting value. Rows can be made conditional on another variable with onlyIf ("only run this row if that boolean is already true") or notIf ("skip this row if that boolean is already true") — PES uses onlyIf so that grassCount and canolaCount are only computed on patches that actually have grass or canola, and notIf so hasCanola never gets set true on a patch that hasGrass already claimed.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C8C8C" w:sz="4"/>
              <w:left w:val="single" w:color="8C8C8C" w:sz="4"/>
              <w:bottom w:val="single" w:color="8C8C8C" w:sz="4"/>
              <w:right w:val="single" w:color="8C8C8C" w:sz="4"/>
            </w:tcBorders>
            <w:shd w:fill="E2EFDA" w:val="clear"/>
            <w:tcMar>
              <w:top w:type="dxa" w:w="160"/>
              <w:left w:type="dxa" w:w="200"/>
              <w:bottom w:type="dxa" w:w="160"/>
              <w:right w:type="dxa" w:w="200"/>
            </w:tcMar>
          </w:tcPr>
          <w:p>
            <w:pPr>
              <w:spacing w:after="120"/>
            </w:pPr>
            <w:r>
              <w:rPr>
                <w:b/>
                <w:bCs/>
                <w:sz w:val="20"/>
                <w:szCs w:val="20"/>
              </w:rPr>
              <w:t xml:space="preserve">KEY CONCEPT — THEORY</w:t>
            </w:r>
          </w:p>
          <w:p>
            <w:pPr>
              <w:spacing w:after="160"/>
            </w:pPr>
            <w:r>
              <w:t xml:space="preserve">Land cover here is deliberately split into a discrete boolean flag (hasGrass / hasCanola / hasFlower) and a continuous density value (grassCount / canolaCount / flowerCount) rather than folded into one variable. The boolean flag is what every later trigger condition in spatialFunctionList.csv checks (hasCanola = TRUE, and so on) and what makes the three land uses mutually exclusive; the continuous count — scaled by this patch's own soil quality — is what actually varies the visual density of the turtle sprites and, later, the size of the yield this patch can produce. A rich patch and a poor patch can both hasCanola = TRUE, but they will render and score very differently once soilQuality enters the picture.</w:t>
            </w:r>
          </w:p>
        </w:tc>
      </w:tr>
    </w:tbl>
    <w:p>
      <w:pPr>
        <w:pStyle w:val="Heading2"/>
        <w:spacing w:after="140" w:before="280"/>
      </w:pPr>
      <w:r>
        <w:t xml:space="preserve">Build Steps</w:t>
      </w:r>
    </w:p>
    <w:p>
      <w:pPr>
        <w:spacing w:after="100" w:before="200"/>
      </w:pPr>
      <w:r>
        <w:rPr>
          <w:b/>
          <w:bCs/>
        </w:rPr>
        <w:t xml:space="preserve">Step 1. </w:t>
      </w:r>
      <w:r>
        <w:t xml:space="preserve">In game details.nls, declare hasGrass, hasCanola, hasFlower, soilQuality, grassCount, canolaCount, and flowerCount in patches-own. In set-initial-patch-conditions, explicitly set hasGrass, hasCanola, and hasFlower to FALSE before anything else runs.</w:t>
      </w:r>
    </w:p>
    <w:p>
      <w:pPr>
        <w:spacing w:after="160"/>
      </w:pPr>
      <w:r>
        <w:rPr>
          <w:i/>
          <w:iCs/>
        </w:rPr>
        <w:t xml:space="preserve">Declared patches-own variables default to 0, not FALSE/TRUE, until explicitly set. initialConditionList.csv's notIf/onlyIf checks run "not runresult ..." on these booleans, which errors on a bare 0 — so real booleans have to exist before the generic initial-condition engine (set-initial-conditions) runs its checks against them.</w:t>
      </w:r>
    </w:p>
    <w:p>
      <w:pPr>
        <w:spacing w:after="100" w:before="200"/>
      </w:pPr>
      <w:r>
        <w:rPr>
          <w:b/>
          <w:bCs/>
        </w:rPr>
        <w:t xml:space="preserve">Step 2. </w:t>
      </w:r>
      <w:r>
        <w:t xml:space="preserve">In initialConditionList.csv, add five rows: conditionID 1 seeds hasGrass (probability 0.25, fixed value TRUE); conditionID 2 seeds hasCanola (probability 1, fixed value TRUE, notIf hasGrass); conditionID 3 seeds soilQuality (probability 1, expression max (list 0 random-normal soilQualityMean soilQualitySD)); conditionID 4 seeds grassCount (probability 1, onlyIf hasGrass, expression soilQuality * fullGrass); conditionID 5 seeds canolaCount (probability 1, onlyIf hasCanola, expression soilQuality * fullCanola).</w:t>
      </w:r>
    </w:p>
    <w:p>
      <w:pPr>
        <w:spacing w:after="100" w:before="60"/>
      </w:pPr>
      <w:r>
        <w:rPr>
          <w:i/>
          <w:iCs/>
          <w:sz w:val="18"/>
          <w:szCs w:val="18"/>
        </w:rPr>
        <w:t xml:space="preserve">initialConditionList.csv — full current contents.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gridCol w:w="1440"/>
        <w:gridCol w:w="1440"/>
        <w:gridCol w:w="1440"/>
        <w:gridCol w:w="1440"/>
        <w:gridCol w:w="1440"/>
        <w:gridCol w:w="1440"/>
      </w:tblGrid>
      <w:tr>
        <w:trPr>
          <w:tblHeader/>
        </w:trPr>
        <w:tc>
          <w:tcPr>
            <w:tcW w:type="dxa" w:w="144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conditionID</w:t>
            </w:r>
          </w:p>
        </w:tc>
        <w:tc>
          <w:tcPr>
            <w:tcW w:type="dxa" w:w="144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variable</w:t>
            </w:r>
          </w:p>
        </w:tc>
        <w:tc>
          <w:tcPr>
            <w:tcW w:type="dxa" w:w="144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conditionType</w:t>
            </w:r>
          </w:p>
        </w:tc>
        <w:tc>
          <w:tcPr>
            <w:tcW w:type="dxa" w:w="144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probability</w:t>
            </w:r>
          </w:p>
        </w:tc>
        <w:tc>
          <w:tcPr>
            <w:tcW w:type="dxa" w:w="144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onlyIf</w:t>
            </w:r>
          </w:p>
        </w:tc>
        <w:tc>
          <w:tcPr>
            <w:tcW w:type="dxa" w:w="144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notIf</w:t>
            </w:r>
          </w:p>
        </w:tc>
        <w:tc>
          <w:tcPr>
            <w:tcW w:type="dxa" w:w="144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valueMode</w:t>
            </w:r>
          </w:p>
        </w:tc>
        <w:tc>
          <w:tcPr>
            <w:tcW w:type="dxa" w:w="144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valueExpression</w:t>
            </w:r>
          </w:p>
        </w:tc>
        <w:tc>
          <w:tcPr>
            <w:tcW w:type="dxa" w:w="144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minValue</w:t>
            </w:r>
          </w:p>
        </w:tc>
        <w:tc>
          <w:tcPr>
            <w:tcW w:type="dxa" w:w="144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maxValue</w:t>
            </w:r>
          </w:p>
        </w:tc>
      </w:tr>
      <w:tr>
        <w:tc>
          <w:tcPr>
            <w:tcW w:type="dxa" w:w="144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1</w:t>
            </w:r>
          </w:p>
        </w:tc>
        <w:tc>
          <w:tcPr>
            <w:tcW w:type="dxa" w:w="144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hasGrass</w:t>
            </w:r>
          </w:p>
        </w:tc>
        <w:tc>
          <w:tcPr>
            <w:tcW w:type="dxa" w:w="144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boolean</w:t>
            </w:r>
          </w:p>
        </w:tc>
        <w:tc>
          <w:tcPr>
            <w:tcW w:type="dxa" w:w="144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0.25</w:t>
            </w:r>
          </w:p>
        </w:tc>
        <w:tc>
          <w:tcPr>
            <w:tcW w:type="dxa" w:w="144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
            </w:r>
          </w:p>
        </w:tc>
        <w:tc>
          <w:tcPr>
            <w:tcW w:type="dxa" w:w="144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
            </w:r>
          </w:p>
        </w:tc>
        <w:tc>
          <w:tcPr>
            <w:tcW w:type="dxa" w:w="144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fixed</w:t>
            </w:r>
          </w:p>
        </w:tc>
        <w:tc>
          <w:tcPr>
            <w:tcW w:type="dxa" w:w="144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TRUE</w:t>
            </w:r>
          </w:p>
        </w:tc>
        <w:tc>
          <w:tcPr>
            <w:tcW w:type="dxa" w:w="144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
            </w:r>
          </w:p>
        </w:tc>
        <w:tc>
          <w:tcPr>
            <w:tcW w:type="dxa" w:w="144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
            </w:r>
          </w:p>
        </w:tc>
      </w:tr>
      <w:tr>
        <w:tc>
          <w:tcPr>
            <w:tcW w:type="dxa" w:w="144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2</w:t>
            </w:r>
          </w:p>
        </w:tc>
        <w:tc>
          <w:tcPr>
            <w:tcW w:type="dxa" w:w="144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hasCanola</w:t>
            </w:r>
          </w:p>
        </w:tc>
        <w:tc>
          <w:tcPr>
            <w:tcW w:type="dxa" w:w="144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boolean</w:t>
            </w:r>
          </w:p>
        </w:tc>
        <w:tc>
          <w:tcPr>
            <w:tcW w:type="dxa" w:w="144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1</w:t>
            </w:r>
          </w:p>
        </w:tc>
        <w:tc>
          <w:tcPr>
            <w:tcW w:type="dxa" w:w="144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
            </w:r>
          </w:p>
        </w:tc>
        <w:tc>
          <w:tcPr>
            <w:tcW w:type="dxa" w:w="144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"hasGrass"</w:t>
            </w:r>
          </w:p>
        </w:tc>
        <w:tc>
          <w:tcPr>
            <w:tcW w:type="dxa" w:w="144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fixed</w:t>
            </w:r>
          </w:p>
        </w:tc>
        <w:tc>
          <w:tcPr>
            <w:tcW w:type="dxa" w:w="144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TRUE</w:t>
            </w:r>
          </w:p>
        </w:tc>
        <w:tc>
          <w:tcPr>
            <w:tcW w:type="dxa" w:w="144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
            </w:r>
          </w:p>
        </w:tc>
        <w:tc>
          <w:tcPr>
            <w:tcW w:type="dxa" w:w="144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
            </w:r>
          </w:p>
        </w:tc>
      </w:tr>
      <w:tr>
        <w:tc>
          <w:tcPr>
            <w:tcW w:type="dxa" w:w="144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3</w:t>
            </w:r>
          </w:p>
        </w:tc>
        <w:tc>
          <w:tcPr>
            <w:tcW w:type="dxa" w:w="144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soilQuality</w:t>
            </w:r>
          </w:p>
        </w:tc>
        <w:tc>
          <w:tcPr>
            <w:tcW w:type="dxa" w:w="144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numeric</w:t>
            </w:r>
          </w:p>
        </w:tc>
        <w:tc>
          <w:tcPr>
            <w:tcW w:type="dxa" w:w="144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1</w:t>
            </w:r>
          </w:p>
        </w:tc>
        <w:tc>
          <w:tcPr>
            <w:tcW w:type="dxa" w:w="144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
            </w:r>
          </w:p>
        </w:tc>
        <w:tc>
          <w:tcPr>
            <w:tcW w:type="dxa" w:w="144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
            </w:r>
          </w:p>
        </w:tc>
        <w:tc>
          <w:tcPr>
            <w:tcW w:type="dxa" w:w="144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expression</w:t>
            </w:r>
          </w:p>
        </w:tc>
        <w:tc>
          <w:tcPr>
            <w:tcW w:type="dxa" w:w="144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max (list 0 random-normal soilQualityMean soilQualitySD)</w:t>
            </w:r>
          </w:p>
        </w:tc>
        <w:tc>
          <w:tcPr>
            <w:tcW w:type="dxa" w:w="144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
            </w:r>
          </w:p>
        </w:tc>
        <w:tc>
          <w:tcPr>
            <w:tcW w:type="dxa" w:w="144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
            </w:r>
          </w:p>
        </w:tc>
      </w:tr>
      <w:tr>
        <w:tc>
          <w:tcPr>
            <w:tcW w:type="dxa" w:w="144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4</w:t>
            </w:r>
          </w:p>
        </w:tc>
        <w:tc>
          <w:tcPr>
            <w:tcW w:type="dxa" w:w="144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grassCount</w:t>
            </w:r>
          </w:p>
        </w:tc>
        <w:tc>
          <w:tcPr>
            <w:tcW w:type="dxa" w:w="144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numeric</w:t>
            </w:r>
          </w:p>
        </w:tc>
        <w:tc>
          <w:tcPr>
            <w:tcW w:type="dxa" w:w="144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1</w:t>
            </w:r>
          </w:p>
        </w:tc>
        <w:tc>
          <w:tcPr>
            <w:tcW w:type="dxa" w:w="144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"hasGrass"</w:t>
            </w:r>
          </w:p>
        </w:tc>
        <w:tc>
          <w:tcPr>
            <w:tcW w:type="dxa" w:w="144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
            </w:r>
          </w:p>
        </w:tc>
        <w:tc>
          <w:tcPr>
            <w:tcW w:type="dxa" w:w="144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expression</w:t>
            </w:r>
          </w:p>
        </w:tc>
        <w:tc>
          <w:tcPr>
            <w:tcW w:type="dxa" w:w="144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soilQuality * fullGrass</w:t>
            </w:r>
          </w:p>
        </w:tc>
        <w:tc>
          <w:tcPr>
            <w:tcW w:type="dxa" w:w="144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
            </w:r>
          </w:p>
        </w:tc>
        <w:tc>
          <w:tcPr>
            <w:tcW w:type="dxa" w:w="144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
            </w:r>
          </w:p>
        </w:tc>
      </w:tr>
      <w:tr>
        <w:tc>
          <w:tcPr>
            <w:tcW w:type="dxa" w:w="144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5</w:t>
            </w:r>
          </w:p>
        </w:tc>
        <w:tc>
          <w:tcPr>
            <w:tcW w:type="dxa" w:w="144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canolaCount</w:t>
            </w:r>
          </w:p>
        </w:tc>
        <w:tc>
          <w:tcPr>
            <w:tcW w:type="dxa" w:w="144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numeric</w:t>
            </w:r>
          </w:p>
        </w:tc>
        <w:tc>
          <w:tcPr>
            <w:tcW w:type="dxa" w:w="144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1</w:t>
            </w:r>
          </w:p>
        </w:tc>
        <w:tc>
          <w:tcPr>
            <w:tcW w:type="dxa" w:w="144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"hasCanola"</w:t>
            </w:r>
          </w:p>
        </w:tc>
        <w:tc>
          <w:tcPr>
            <w:tcW w:type="dxa" w:w="144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
            </w:r>
          </w:p>
        </w:tc>
        <w:tc>
          <w:tcPr>
            <w:tcW w:type="dxa" w:w="144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expression</w:t>
            </w:r>
          </w:p>
        </w:tc>
        <w:tc>
          <w:tcPr>
            <w:tcW w:type="dxa" w:w="144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soilQuality * fullCanola</w:t>
            </w:r>
          </w:p>
        </w:tc>
        <w:tc>
          <w:tcPr>
            <w:tcW w:type="dxa" w:w="144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
            </w:r>
          </w:p>
        </w:tc>
        <w:tc>
          <w:tcPr>
            <w:tcW w:type="dxa" w:w="144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
            </w:r>
          </w:p>
        </w:tc>
      </w:tr>
    </w:tbl>
    <w:p>
      <w:pPr>
        <w:spacing w:after="240" w:before="80"/>
        <w:ind w:left="360"/>
      </w:pPr>
      <w:r>
        <w:rPr>
          <w:b/>
          <w:bCs/>
          <w:i/>
          <w:iCs/>
        </w:rPr>
        <w:t xml:space="preserve">Why: </w:t>
      </w:r>
      <w:r>
        <w:rPr>
          <w:i/>
          <w:iCs/>
        </w:rPr>
        <w:t xml:space="preserve">Every patch gets a soil-quality draw (probability 1), but only one in four starts as grass, and canola fills in on every patch that didn't roll grass — notIf hasGrass is what keeps the two from ever overlapping. Every remaining patch starts bare (hasCanola FALSE, hasGrass FALSE, hasFlower FALSE, all counts 0) and gets planted by a player action in Stage 2. Rows 4 and 5 only fire where their land type already applies, so grassCount and canolaCount come out proportional to this patch's own soil quality rather than a flat number — a rich patch (soilQuality well above 1) shows visibly denser grass or canola than a poor one.</w:t>
      </w:r>
    </w:p>
    <w:p>
      <w:pPr>
        <w:spacing w:after="100" w:before="200"/>
      </w:pPr>
      <w:r>
        <w:rPr>
          <w:b/>
          <w:bCs/>
        </w:rPr>
        <w:t xml:space="preserve">Step 3. </w:t>
      </w:r>
      <w:r>
        <w:t xml:space="preserve">In turtleList.csv, add three rows: turtleID 1 links flowerCount to a flower sprite, turtleID 2 links canolaCount to a canola sprite, turtleID 3 links grassCount to a grass sprite. All three are non-mobile, sized 0.45, and transparent (so overlapping sprites on a dense patch don't fully occlude each other).</w:t>
      </w:r>
    </w:p>
    <w:p>
      <w:pPr>
        <w:spacing w:after="100" w:before="60"/>
      </w:pPr>
      <w:r>
        <w:rPr>
          <w:i/>
          <w:iCs/>
          <w:sz w:val="18"/>
          <w:szCs w:val="18"/>
        </w:rPr>
        <w:t xml:space="preserve">turtleList.csv — full current contents.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57"/>
        <w:gridCol w:w="2057"/>
        <w:gridCol w:w="2057"/>
        <w:gridCol w:w="2057"/>
        <w:gridCol w:w="2057"/>
        <w:gridCol w:w="2057"/>
        <w:gridCol w:w="2057"/>
      </w:tblGrid>
      <w:tr>
        <w:trPr>
          <w:tblHeader/>
        </w:trPr>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turtleID</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countMeasure</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imageName</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mobile?</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turtleSizeMin</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turtleSizeMax</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transparent?</w:t>
            </w:r>
          </w:p>
        </w:tc>
      </w:tr>
      <w:tr>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1</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flowerCount</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flower</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FALSE</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0.45</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0.45</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TRUE</w:t>
            </w:r>
          </w:p>
        </w:tc>
      </w:tr>
      <w:tr>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2</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canolaCount</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canola</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FALSE</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0.45</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0.45</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TRUE</w:t>
            </w:r>
          </w:p>
        </w:tc>
      </w:tr>
      <w:tr>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3</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grassCount</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grass</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FALSE</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0.45</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0.45</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TRUE</w:t>
            </w:r>
          </w:p>
        </w:tc>
      </w:tr>
    </w:tbl>
    <w:p>
      <w:pPr>
        <w:spacing w:after="240" w:before="80"/>
        <w:ind w:left="360"/>
      </w:pPr>
      <w:r>
        <w:rPr>
          <w:b/>
          <w:bCs/>
          <w:i/>
          <w:iCs/>
        </w:rPr>
        <w:t xml:space="preserve">Why: </w:t>
      </w:r>
      <w:r>
        <w:rPr>
          <w:i/>
          <w:iCs/>
        </w:rPr>
        <w:t xml:space="preserve">countMeasure is what actually links a turtleList row to a patch variable — the engine keeps the number of sprites of that image on a patch synced to that patch's named variable automatically, every round, with no extra code. PES never needs a stateList.csv row for its land types (unlike Crouching Tiger's treeCount &gt; 0 state) precisely because these three turtle rows already render land cover directly from grassCount / canolaCount / flowerCount; stateList.csv stays empty for this whole build.</w:t>
      </w:r>
    </w:p>
    <w:p>
      <w:pPr>
        <w:spacing w:after="100" w:before="200"/>
      </w:pPr>
      <w:r>
        <w:rPr>
          <w:b/>
          <w:bCs/>
        </w:rPr>
        <w:t xml:space="preserve">Step 4. </w:t>
      </w:r>
      <w:r>
        <w:t xml:space="preserve">In sessionList.csv, add soilQualityMean (1), soilQualitySD (0.3), fullGrass (20), fullCanola (20), and fullFlower (20) as new game-wide parameter columns, and set patch_color_property to soilQuality with patch_color_min "100 75 0" and patch_color_max "25 150 0".</w:t>
      </w:r>
    </w:p>
    <w:p>
      <w:pPr>
        <w:spacing w:after="100" w:before="60"/>
      </w:pPr>
      <w:r>
        <w:rPr>
          <w:i/>
          <w:iCs/>
          <w:sz w:val="18"/>
          <w:szCs w:val="18"/>
        </w:rPr>
        <w:t xml:space="preserve">sessionList.csv — new columns added this stage, with this session's values.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gridCol w:w="1800"/>
        <w:gridCol w:w="1800"/>
        <w:gridCol w:w="1800"/>
      </w:tblGrid>
      <w:tr>
        <w:trPr>
          <w:tblHeader/>
        </w:trPr>
        <w:tc>
          <w:tcPr>
            <w:tcW w:type="dxa" w:w="180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soilQualityMean</w:t>
            </w:r>
          </w:p>
        </w:tc>
        <w:tc>
          <w:tcPr>
            <w:tcW w:type="dxa" w:w="180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soilQualitySD</w:t>
            </w:r>
          </w:p>
        </w:tc>
        <w:tc>
          <w:tcPr>
            <w:tcW w:type="dxa" w:w="180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fullGrass</w:t>
            </w:r>
          </w:p>
        </w:tc>
        <w:tc>
          <w:tcPr>
            <w:tcW w:type="dxa" w:w="180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fullCanola</w:t>
            </w:r>
          </w:p>
        </w:tc>
        <w:tc>
          <w:tcPr>
            <w:tcW w:type="dxa" w:w="180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fullFlower</w:t>
            </w:r>
          </w:p>
        </w:tc>
        <w:tc>
          <w:tcPr>
            <w:tcW w:type="dxa" w:w="180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patch_color_property</w:t>
            </w:r>
          </w:p>
        </w:tc>
        <w:tc>
          <w:tcPr>
            <w:tcW w:type="dxa" w:w="180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patch_color_min</w:t>
            </w:r>
          </w:p>
        </w:tc>
        <w:tc>
          <w:tcPr>
            <w:tcW w:type="dxa" w:w="180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patch_color_max</w:t>
            </w:r>
          </w:p>
        </w:tc>
      </w:tr>
      <w:tr>
        <w:tc>
          <w:tcPr>
            <w:tcW w:type="dxa" w:w="180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1</w:t>
            </w:r>
          </w:p>
        </w:tc>
        <w:tc>
          <w:tcPr>
            <w:tcW w:type="dxa" w:w="180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0.3</w:t>
            </w:r>
          </w:p>
        </w:tc>
        <w:tc>
          <w:tcPr>
            <w:tcW w:type="dxa" w:w="180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20</w:t>
            </w:r>
          </w:p>
        </w:tc>
        <w:tc>
          <w:tcPr>
            <w:tcW w:type="dxa" w:w="180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20</w:t>
            </w:r>
          </w:p>
        </w:tc>
        <w:tc>
          <w:tcPr>
            <w:tcW w:type="dxa" w:w="180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20</w:t>
            </w:r>
          </w:p>
        </w:tc>
        <w:tc>
          <w:tcPr>
            <w:tcW w:type="dxa" w:w="180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soilQuality</w:t>
            </w:r>
          </w:p>
        </w:tc>
        <w:tc>
          <w:tcPr>
            <w:tcW w:type="dxa" w:w="180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100 75 0</w:t>
            </w:r>
          </w:p>
        </w:tc>
        <w:tc>
          <w:tcPr>
            <w:tcW w:type="dxa" w:w="180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25 150 0</w:t>
            </w:r>
          </w:p>
        </w:tc>
      </w:tr>
    </w:tbl>
    <w:p>
      <w:pPr>
        <w:spacing w:after="240" w:before="80"/>
        <w:ind w:left="360"/>
      </w:pPr>
      <w:r>
        <w:rPr>
          <w:b/>
          <w:bCs/>
          <w:i/>
          <w:iCs/>
        </w:rPr>
        <w:t xml:space="preserve">Why: </w:t>
      </w:r>
      <w:r>
        <w:rPr>
          <w:i/>
          <w:iCs/>
        </w:rPr>
        <w:t xml:space="preserve">fullGrass/fullCanola/fullFlower are the density each land type would reach on a patch with exactly average soil quality (soilQuality = 1); Step 2's expressions scale that number up or down by the patch's actual draw. patch_color_property/min/max are existing baseline sessionList.csv columns from the template, not new ones — pointing patch_color_property at soilQuality just means the board's background shading now reads as a soil-fertility map instead of whatever the template's default pointed at.</w:t>
      </w:r>
    </w:p>
    <w:p>
      <w:pPr>
        <w:spacing w:after="100" w:before="200"/>
      </w:pPr>
      <w:r>
        <w:rPr>
          <w:b/>
          <w:bCs/>
        </w:rPr>
        <w:t xml:space="preserve">Step 5. </w:t>
      </w:r>
      <w:r>
        <w:t xml:space="preserve">In set-additional-game-level-conditions in game details.nls, set patchPropertyList to a list containing this stage's seven new patches-own variable names.</w:t>
      </w:r>
    </w:p>
    <w:p>
      <w:pPr>
        <w:spacing w:after="160"/>
        <w:ind w:left="360"/>
      </w:pPr>
      <w:r>
        <w:rPr>
          <w:rFonts w:ascii="Consolas" w:cs="Consolas" w:eastAsia="Consolas" w:hAnsi="Consolas"/>
          <w:sz w:val="18"/>
          <w:szCs w:val="18"/>
        </w:rPr>
        <w:t xml:space="preserve">set patchPropertyList (list "hasGrass" "hasCanola" "hasFlower" "soilQuality" "grassCount" "canolaCount" "flowerCount")</w:t>
      </w:r>
    </w:p>
    <w:p>
      <w:pPr>
        <w:spacing w:after="240" w:before="80"/>
        <w:ind w:left="360"/>
      </w:pPr>
      <w:r>
        <w:rPr>
          <w:b/>
          <w:bCs/>
          <w:i/>
          <w:iCs/>
        </w:rPr>
        <w:t xml:space="preserve">Why: </w:t>
      </w:r>
      <w:r>
        <w:rPr>
          <w:i/>
          <w:iCs/>
        </w:rPr>
        <w:t xml:space="preserve">This is the first of seven patchPropertyList updates in this build (one per stage that adds patches-own variables) — see the KEY CONCEPT — ENGINE box above. Skipping this step wouldn't break the game at all; it would only silently break the output log the pipeline's R script depends on.</w:t>
      </w:r>
    </w:p>
    <w:p>
      <w:pPr>
        <w:pStyle w:val="Heading2"/>
        <w:spacing w:after="140" w:before="280"/>
      </w:pPr>
      <w:r>
        <w:t xml:space="preserve">Testing Goals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C8C8C" w:sz="4"/>
              <w:left w:val="single" w:color="8C8C8C" w:sz="4"/>
              <w:bottom w:val="single" w:color="8C8C8C" w:sz="4"/>
              <w:right w:val="single" w:color="8C8C8C" w:sz="4"/>
            </w:tcBorders>
            <w:shd w:fill="FCE4D6" w:val="clear"/>
            <w:tcMar>
              <w:top w:type="dxa" w:w="160"/>
              <w:left w:type="dxa" w:w="200"/>
              <w:bottom w:type="dxa" w:w="160"/>
              <w:right w:type="dxa" w:w="200"/>
            </w:tcMar>
          </w:tcPr>
          <w:p>
            <w:pPr>
              <w:spacing w:after="120"/>
            </w:pPr>
            <w:r>
              <w:rPr>
                <w:b/>
                <w:bCs/>
                <w:sz w:val="20"/>
                <w:szCs w:val="20"/>
              </w:rPr>
              <w:t xml:space="preserve">TESTING GOALS</w:t>
            </w:r>
          </w:p>
          <w:p>
            <w:pPr>
              <w:spacing w:after="100"/>
              <w:ind w:left="200"/>
            </w:pPr>
            <w:r>
              <w:rPr>
                <w:b/>
                <w:bCs/>
              </w:rPr>
              <w:t xml:space="preserve">☐  </w:t>
            </w:r>
            <w:r>
              <w:t xml:space="preserve">Run setup and confirm roughly one in four patches shows grass and the rest show canola — no patch shows both, and no patch is left blank.</w:t>
            </w:r>
          </w:p>
          <w:p>
            <w:pPr>
              <w:spacing w:after="100"/>
              <w:ind w:left="200"/>
            </w:pPr>
            <w:r>
              <w:rPr>
                <w:b/>
                <w:bCs/>
              </w:rPr>
              <w:t xml:space="preserve">☐  </w:t>
            </w:r>
            <w:r>
              <w:t xml:space="preserve">In the Command Center, run show [soilQuality] of one-of patches a few times and confirm values cluster around 1 and are never negative.</w:t>
            </w:r>
          </w:p>
          <w:p>
            <w:pPr>
              <w:spacing w:after="100"/>
              <w:ind w:left="200"/>
            </w:pPr>
            <w:r>
              <w:rPr>
                <w:b/>
                <w:bCs/>
              </w:rPr>
              <w:t xml:space="preserve">☐  </w:t>
            </w:r>
            <w:r>
              <w:t xml:space="preserve">Confirm the board background now shades from patch to patch rather than a single flat color, tracking soilQuality.</w:t>
            </w:r>
          </w:p>
          <w:p>
            <w:pPr>
              <w:spacing w:after="100"/>
              <w:ind w:left="200"/>
            </w:pPr>
            <w:r>
              <w:rPr>
                <w:b/>
                <w:bCs/>
              </w:rPr>
              <w:t xml:space="preserve">☐  </w:t>
            </w:r>
            <w:r>
              <w:t xml:space="preserve">Open the game's output file after a short run and confirm a STATE| line lists all seven new variables by name for every patch.</w:t>
            </w:r>
          </w:p>
        </w:tc>
      </w:tr>
    </w:tbl>
    <w:p>
      <w:pPr>
        <w:spacing w:after="40" w:before="480"/>
      </w:pPr>
      <w:r>
        <w:rPr>
          <w:b/>
          <w:bCs/>
          <w:color w:val="2E5395"/>
          <w:sz w:val="20"/>
          <w:szCs w:val="20"/>
        </w:rPr>
        <w:t xml:space="preserve">STAGE 2</w:t>
      </w:r>
    </w:p>
    <w:p>
      <w:pPr>
        <w:pStyle w:val="Heading1"/>
        <w:spacing w:after="240" w:before="0"/>
      </w:pPr>
      <w:r>
        <w:rPr>
          <w:b/>
          <w:bCs/>
          <w:sz w:val="32"/>
          <w:szCs w:val="32"/>
        </w:rPr>
        <w:t xml:space="preserve">Planting — Player Land-Use Choices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C8C8C" w:sz="4"/>
              <w:left w:val="single" w:color="8C8C8C" w:sz="4"/>
              <w:bottom w:val="single" w:color="8C8C8C" w:sz="4"/>
              <w:right w:val="single" w:color="8C8C8C" w:sz="4"/>
            </w:tcBorders>
            <w:shd w:fill="F2F2F2" w:val="clear"/>
            <w:tcMar>
              <w:top w:type="dxa" w:w="160"/>
              <w:left w:type="dxa" w:w="200"/>
              <w:bottom w:type="dxa" w:w="160"/>
              <w:right w:type="dxa" w:w="200"/>
            </w:tcMar>
          </w:tcPr>
          <w:p>
            <w:pPr>
              <w:spacing w:after="120"/>
            </w:pPr>
            <w:r>
              <w:rPr>
                <w:b/>
                <w:bCs/>
                <w:sz w:val="20"/>
                <w:szCs w:val="20"/>
              </w:rPr>
              <w:t xml:space="preserve">GOALS FOR THIS STAGE</w:t>
            </w:r>
          </w:p>
          <w:p>
            <w:pPr>
              <w:spacing w:after="100"/>
              <w:ind w:left="200"/>
            </w:pPr>
            <w:r>
              <w:rPr>
                <w:b/>
                <w:bCs/>
              </w:rPr>
              <w:t xml:space="preserve">1. </w:t>
            </w:r>
            <w:r>
              <w:t xml:space="preserve">Give players a click-to-plant action for each of the three land uses, so a bare patch (or one they want to convert) can become canola, grass, or flower habitat.</w:t>
            </w:r>
          </w:p>
          <w:p>
            <w:pPr>
              <w:spacing w:after="100"/>
              <w:ind w:left="200"/>
            </w:pPr>
            <w:r>
              <w:rPr>
                <w:b/>
                <w:bCs/>
              </w:rPr>
              <w:t xml:space="preserve">2. </w:t>
            </w:r>
            <w:r>
              <w:t xml:space="preserve">Wire each action to the currentChoice mechanism the engine uses to hand a player's click to spatialFunctionList.csv.</w:t>
            </w:r>
          </w:p>
          <w:p>
            <w:pPr>
              <w:spacing w:after="100"/>
              <w:ind w:left="200"/>
            </w:pPr>
            <w:r>
              <w:rPr>
                <w:b/>
                <w:bCs/>
              </w:rPr>
              <w:t xml:space="preserve">3. </w:t>
            </w:r>
            <w:r>
              <w:t xml:space="preserve">Make land-use switching clean — converting a patch fully clears its old counts and sprites before the new land type's values are set.</w:t>
            </w:r>
          </w:p>
        </w:tc>
      </w:tr>
    </w:tbl>
    <w:p>
      <w:pPr>
        <w:pStyle w:val="Heading2"/>
        <w:spacing w:after="140" w:before="280"/>
      </w:pPr>
      <w:r>
        <w:t xml:space="preserve">Key Concepts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C8C8C" w:sz="4"/>
              <w:left w:val="single" w:color="8C8C8C" w:sz="4"/>
              <w:bottom w:val="single" w:color="8C8C8C" w:sz="4"/>
              <w:right w:val="single" w:color="8C8C8C" w:sz="4"/>
            </w:tcBorders>
            <w:shd w:fill="DDEBF7" w:val="clear"/>
            <w:tcMar>
              <w:top w:type="dxa" w:w="160"/>
              <w:left w:type="dxa" w:w="200"/>
              <w:bottom w:type="dxa" w:w="160"/>
              <w:right w:type="dxa" w:w="200"/>
            </w:tcMar>
          </w:tcPr>
          <w:p>
            <w:pPr>
              <w:spacing w:after="120"/>
            </w:pPr>
            <w:r>
              <w:rPr>
                <w:b/>
                <w:bCs/>
                <w:sz w:val="20"/>
                <w:szCs w:val="20"/>
              </w:rPr>
              <w:t xml:space="preserve">KEY CONCEPT — ENGINE</w:t>
            </w:r>
          </w:p>
          <w:p>
            <w:pPr>
              <w:spacing w:after="160"/>
            </w:pPr>
            <w:r>
              <w:t xml:space="preserve">actionList.csv is one of the two files (with infoScreenList.csv) the engine reads by counting 1, 2, 3, … and matching an exact ID rather than tolerating gaps — see "Two Engine-Wide Constraints" earlier in this guide. This stage creates the file for the first time with three rows, IDs 1 through 3, no gaps; Stage 9 later appends a fourth row for spraying, continuing the same unbroken sequence. Each row's flags column is a NetLogo boolean expression — here, "not hasCanola", "not hasGrass", "not hasFlower" — that has to evaluate true on a patch for the action to appear as available there, which is what stops a player from re-planting canola on a patch that already has canola.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C8C8C" w:sz="4"/>
              <w:left w:val="single" w:color="8C8C8C" w:sz="4"/>
              <w:bottom w:val="single" w:color="8C8C8C" w:sz="4"/>
              <w:right w:val="single" w:color="8C8C8C" w:sz="4"/>
            </w:tcBorders>
            <w:shd w:fill="DDEBF7" w:val="clear"/>
            <w:tcMar>
              <w:top w:type="dxa" w:w="160"/>
              <w:left w:type="dxa" w:w="200"/>
              <w:bottom w:type="dxa" w:w="160"/>
              <w:right w:type="dxa" w:w="200"/>
            </w:tcMar>
          </w:tcPr>
          <w:p>
            <w:pPr>
              <w:spacing w:after="120"/>
            </w:pPr>
            <w:r>
              <w:rPr>
                <w:b/>
                <w:bCs/>
                <w:sz w:val="20"/>
                <w:szCs w:val="20"/>
              </w:rPr>
              <w:t xml:space="preserve">KEY CONCEPT — ENGINE</w:t>
            </w:r>
          </w:p>
          <w:p>
            <w:pPr>
              <w:spacing w:after="160"/>
            </w:pPr>
            <w:r>
              <w:t xml:space="preserve">When a player clicks an available action, the engine records which action was chosen as currentChoice on that patch for the rest of the phase — currentChoice = 1 means "this patch's player clicked actionID 1 this phase," and so on. spatialFunctionList.csv rows then react to that value with a trigger like "currentChoice = 1". This indirection (click an action → currentChoice is set → spatial functions react to currentChoice) is what lets one actionList.csv row map to arbitrarily complex per-patch consequences without the action itself needing to know any of that logic.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C8C8C" w:sz="4"/>
              <w:left w:val="single" w:color="8C8C8C" w:sz="4"/>
              <w:bottom w:val="single" w:color="8C8C8C" w:sz="4"/>
              <w:right w:val="single" w:color="8C8C8C" w:sz="4"/>
            </w:tcBorders>
            <w:shd w:fill="E2EFDA" w:val="clear"/>
            <w:tcMar>
              <w:top w:type="dxa" w:w="160"/>
              <w:left w:type="dxa" w:w="200"/>
              <w:bottom w:type="dxa" w:w="160"/>
              <w:right w:type="dxa" w:w="200"/>
            </w:tcMar>
          </w:tcPr>
          <w:p>
            <w:pPr>
              <w:spacing w:after="120"/>
            </w:pPr>
            <w:r>
              <w:rPr>
                <w:b/>
                <w:bCs/>
                <w:sz w:val="20"/>
                <w:szCs w:val="20"/>
              </w:rPr>
              <w:t xml:space="preserve">KEY CONCEPT — THEORY</w:t>
            </w:r>
          </w:p>
          <w:p>
            <w:pPr>
              <w:spacing w:after="160"/>
            </w:pPr>
            <w:r>
              <w:t xml:space="preserve">Planting is modeled as instantaneous and fully destructive of whatever was there before — there is no partial conversion, no cost beyond the flat effort charge, and no memory of the previous land use once it's gone. That is a deliberate simplification: PES is testing a land-use tradeoff (crop income vs. conservation payment vs. ecological spillover), not a transition-cost model, so keeping planting itself frictionless keeps the interesting decision entirely in what a player chooses to plant, not in how expensive it is to change their mind.</w:t>
            </w:r>
          </w:p>
        </w:tc>
      </w:tr>
    </w:tbl>
    <w:p>
      <w:pPr>
        <w:pStyle w:val="Heading2"/>
        <w:spacing w:after="140" w:before="280"/>
      </w:pPr>
      <w:r>
        <w:t xml:space="preserve">Build Steps</w:t>
      </w:r>
    </w:p>
    <w:p>
      <w:pPr>
        <w:spacing w:after="100" w:before="200"/>
      </w:pPr>
      <w:r>
        <w:rPr>
          <w:b/>
          <w:bCs/>
        </w:rPr>
        <w:t xml:space="preserve">Step 1. </w:t>
      </w:r>
      <w:r>
        <w:t xml:space="preserve">In actionList.csv, add three rows: actionID 1 is plantCanola (phaseAvailable 1, effort 5, flags "not hasCanola"); actionID 2 is plantGrass (phaseAvailable 1, effort 5, flags "not hasGrass"); actionID 3 is plantFlower (phaseAvailable 1, effort 5, flags "not hasFlower"). All three run in round_play 1 through 8.</w:t>
      </w:r>
    </w:p>
    <w:p>
      <w:pPr>
        <w:spacing w:after="100" w:before="60"/>
      </w:pPr>
      <w:r>
        <w:rPr>
          <w:i/>
          <w:iCs/>
          <w:sz w:val="18"/>
          <w:szCs w:val="18"/>
        </w:rPr>
        <w:t xml:space="preserve">actionList.csv — full current contents.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gridCol w:w="2400"/>
        <w:gridCol w:w="2400"/>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actionID</w:t>
            </w:r>
          </w:p>
        </w:tc>
        <w:tc>
          <w:tcPr>
            <w:tcW w:type="dxa" w:w="240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imageName</w:t>
            </w:r>
          </w:p>
        </w:tc>
        <w:tc>
          <w:tcPr>
            <w:tcW w:type="dxa" w:w="240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round_play</w:t>
            </w:r>
          </w:p>
        </w:tc>
        <w:tc>
          <w:tcPr>
            <w:tcW w:type="dxa" w:w="240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phaseAvailable</w:t>
            </w:r>
          </w:p>
        </w:tc>
        <w:tc>
          <w:tcPr>
            <w:tcW w:type="dxa" w:w="240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effort</w:t>
            </w:r>
          </w:p>
        </w:tc>
        <w:tc>
          <w:tcPr>
            <w:tcW w:type="dxa" w:w="240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flags</w:t>
            </w:r>
          </w:p>
        </w:tc>
      </w:tr>
      <w:tr>
        <w:tc>
          <w:tcPr>
            <w:tcW w:type="dxa" w:w="240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1</w:t>
            </w:r>
          </w:p>
        </w:tc>
        <w:tc>
          <w:tcPr>
            <w:tcW w:type="dxa" w:w="240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plantCanola</w:t>
            </w:r>
          </w:p>
        </w:tc>
        <w:tc>
          <w:tcPr>
            <w:tcW w:type="dxa" w:w="240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1 2 3 4 5 6 7 8</w:t>
            </w:r>
          </w:p>
        </w:tc>
        <w:tc>
          <w:tcPr>
            <w:tcW w:type="dxa" w:w="240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1</w:t>
            </w:r>
          </w:p>
        </w:tc>
        <w:tc>
          <w:tcPr>
            <w:tcW w:type="dxa" w:w="240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5</w:t>
            </w:r>
          </w:p>
        </w:tc>
        <w:tc>
          <w:tcPr>
            <w:tcW w:type="dxa" w:w="240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"not hasCanola"</w:t>
            </w:r>
          </w:p>
        </w:tc>
      </w:tr>
      <w:tr>
        <w:tc>
          <w:tcPr>
            <w:tcW w:type="dxa" w:w="240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2</w:t>
            </w:r>
          </w:p>
        </w:tc>
        <w:tc>
          <w:tcPr>
            <w:tcW w:type="dxa" w:w="240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plantGrass</w:t>
            </w:r>
          </w:p>
        </w:tc>
        <w:tc>
          <w:tcPr>
            <w:tcW w:type="dxa" w:w="240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1 2 3 4 5 6 7 8</w:t>
            </w:r>
          </w:p>
        </w:tc>
        <w:tc>
          <w:tcPr>
            <w:tcW w:type="dxa" w:w="240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1</w:t>
            </w:r>
          </w:p>
        </w:tc>
        <w:tc>
          <w:tcPr>
            <w:tcW w:type="dxa" w:w="240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5</w:t>
            </w:r>
          </w:p>
        </w:tc>
        <w:tc>
          <w:tcPr>
            <w:tcW w:type="dxa" w:w="240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"not hasGrass"</w:t>
            </w:r>
          </w:p>
        </w:tc>
      </w:tr>
      <w:tr>
        <w:tc>
          <w:tcPr>
            <w:tcW w:type="dxa" w:w="240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3</w:t>
            </w:r>
          </w:p>
        </w:tc>
        <w:tc>
          <w:tcPr>
            <w:tcW w:type="dxa" w:w="240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plantFlower</w:t>
            </w:r>
          </w:p>
        </w:tc>
        <w:tc>
          <w:tcPr>
            <w:tcW w:type="dxa" w:w="240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1 2 3 4 5 6 7 8</w:t>
            </w:r>
          </w:p>
        </w:tc>
        <w:tc>
          <w:tcPr>
            <w:tcW w:type="dxa" w:w="240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1</w:t>
            </w:r>
          </w:p>
        </w:tc>
        <w:tc>
          <w:tcPr>
            <w:tcW w:type="dxa" w:w="240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5</w:t>
            </w:r>
          </w:p>
        </w:tc>
        <w:tc>
          <w:tcPr>
            <w:tcW w:type="dxa" w:w="240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"not hasFlower"</w:t>
            </w:r>
          </w:p>
        </w:tc>
      </w:tr>
    </w:tbl>
    <w:p>
      <w:pPr>
        <w:spacing w:after="240" w:before="80"/>
        <w:ind w:left="360"/>
      </w:pPr>
      <w:r>
        <w:rPr>
          <w:b/>
          <w:bCs/>
          <w:i/>
          <w:iCs/>
        </w:rPr>
        <w:t xml:space="preserve">Why: </w:t>
      </w:r>
      <w:r>
        <w:rPr>
          <w:i/>
          <w:iCs/>
        </w:rPr>
        <w:t xml:space="preserve">Restricting all three actions to phaseAvailable 1 means planting only happens in the first phase of a round; the second phase (introduced in Stage 9) is reserved for spraying. Effort 5 against a 20-point endowment (sessionList.csv's baseline endowment column) means a player can afford to plant on four patches, or fewer if they also want to spray later in the round — the effort budget is what makes planting a scarce action rather than something every patch gets every round.</w:t>
      </w:r>
    </w:p>
    <w:p>
      <w:pPr>
        <w:spacing w:after="100" w:before="200"/>
      </w:pPr>
      <w:r>
        <w:rPr>
          <w:b/>
          <w:bCs/>
        </w:rPr>
        <w:t xml:space="preserve">Step 2. </w:t>
      </w:r>
      <w:r>
        <w:t xml:space="preserve">In spatialFunctionList.csv, add three rows, one per action, that convert a patch's flags and counts the moment its player picks that action: functionID 1 triggers on currentChoice = 1 and sets hasCanola TRUE (clearing hasGrass/hasFlower and their counts, and computing canolaCount from this patch's own soilQuality); functionID 2 does the equivalent for currentChoice = 2 / grass; functionID 3 for currentChoice = 3 / flower. Each row also clears any leftover land-cover sprite on the patch before the new one is set.</w:t>
      </w:r>
    </w:p>
    <w:p>
      <w:pPr>
        <w:spacing w:after="100" w:before="60"/>
      </w:pPr>
      <w:r>
        <w:rPr>
          <w:i/>
          <w:iCs/>
          <w:sz w:val="18"/>
          <w:szCs w:val="18"/>
        </w:rPr>
        <w:t xml:space="preserve">spatialFunctionList.csv — rows new or changed this stage (functionID 1–3 of what will grow to 90 rows by Stage 9; see the note in “How This Guide Is Organized.”)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57"/>
        <w:gridCol w:w="2057"/>
        <w:gridCol w:w="2057"/>
        <w:gridCol w:w="2057"/>
        <w:gridCol w:w="2057"/>
        <w:gridCol w:w="2057"/>
        <w:gridCol w:w="2057"/>
      </w:tblGrid>
      <w:tr>
        <w:trPr>
          <w:tblHeader/>
        </w:trPr>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functionID</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trigger</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expression</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round_play</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phase</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xOffset</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yOffset</w:t>
            </w:r>
          </w:p>
        </w:tc>
      </w:tr>
      <w:tr>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1</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currentChoice = 1</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set hasCanola TRUE set hasGrass FALSE set hasFlower FALSE set canolaCount soilQuality * fullCanola set flowerCount 0 set grassCount 0 ask displayTurtles-here [die]</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1 2 3 4 5 6 7 8</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1</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w:t>
            </w:r>
          </w:p>
        </w:tc>
      </w:tr>
      <w:tr>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2</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currentChoice = 2</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set hasCanola FALSE set hasGrass TRUE set hasFlower FALSE set grassCount soilQuality * fullGrass set canolaCount 0 set flowerCount 0 ask displayTurtles-here [die]</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1 2 3 4 5 6 7 8</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1</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w:t>
            </w:r>
          </w:p>
        </w:tc>
      </w:tr>
      <w:tr>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3</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currentChoice = 3</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set hasCanola FALSE set hasGrass FALSE set hasFlower TRUE set flowerCount soilQuality * fullFlower set canolaCount 0 set grassCount 0 ask displayTurtles-here [die]</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1 2 3 4 5 6 7 8</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1</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w:t>
            </w:r>
          </w:p>
        </w:tc>
      </w:tr>
    </w:tbl>
    <w:p>
      <w:pPr>
        <w:spacing w:after="240" w:before="80"/>
        <w:ind w:left="360"/>
      </w:pPr>
      <w:r>
        <w:rPr>
          <w:b/>
          <w:bCs/>
          <w:i/>
          <w:iCs/>
        </w:rPr>
        <w:t xml:space="preserve">Why: </w:t>
      </w:r>
      <w:r>
        <w:rPr>
          <w:i/>
          <w:iCs/>
        </w:rPr>
        <w:t xml:space="preserve">ask displayTurtles-here [die] clears every land-cover sprite already on this patch before the new counts are set. turtleList.csv's countMeasure link only ever adds or removes sprites to match a count upward or downward — it has no idea that switching from canola to grass means the old canola sprites are now the wrong image entirely, not just the wrong number, so the conversion row has to clear them explicitly rather than rely on the sync mechanism to sort it out. Recomputing count from soilQuality * fullX again here (rather than trusting whatever the initial-condition engine set at setup) is what makes a mid-game conversion produce the same soil-scaled density a patch that started with that land type would have had.</w:t>
      </w:r>
    </w:p>
    <w:p>
      <w:pPr>
        <w:pStyle w:val="Heading2"/>
        <w:spacing w:after="140" w:before="280"/>
      </w:pPr>
      <w:r>
        <w:t xml:space="preserve">Testing Goals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C8C8C" w:sz="4"/>
              <w:left w:val="single" w:color="8C8C8C" w:sz="4"/>
              <w:bottom w:val="single" w:color="8C8C8C" w:sz="4"/>
              <w:right w:val="single" w:color="8C8C8C" w:sz="4"/>
            </w:tcBorders>
            <w:shd w:fill="FCE4D6" w:val="clear"/>
            <w:tcMar>
              <w:top w:type="dxa" w:w="160"/>
              <w:left w:type="dxa" w:w="200"/>
              <w:bottom w:type="dxa" w:w="160"/>
              <w:right w:type="dxa" w:w="200"/>
            </w:tcMar>
          </w:tcPr>
          <w:p>
            <w:pPr>
              <w:spacing w:after="120"/>
            </w:pPr>
            <w:r>
              <w:rPr>
                <w:b/>
                <w:bCs/>
                <w:sz w:val="20"/>
                <w:szCs w:val="20"/>
              </w:rPr>
              <w:t xml:space="preserve">TESTING GOALS</w:t>
            </w:r>
          </w:p>
          <w:p>
            <w:pPr>
              <w:spacing w:after="100"/>
              <w:ind w:left="200"/>
            </w:pPr>
            <w:r>
              <w:rPr>
                <w:b/>
                <w:bCs/>
              </w:rPr>
              <w:t xml:space="preserve">☐  </w:t>
            </w:r>
            <w:r>
              <w:t xml:space="preserve">Run setup, then confirm a bare patch offers plantCanola, plantGrass, and plantFlower as available actions, and a patch that already has canola no longer offers plantCanola.</w:t>
            </w:r>
          </w:p>
          <w:p>
            <w:pPr>
              <w:spacing w:after="100"/>
              <w:ind w:left="200"/>
            </w:pPr>
            <w:r>
              <w:rPr>
                <w:b/>
                <w:bCs/>
              </w:rPr>
              <w:t xml:space="preserve">☐  </w:t>
            </w:r>
            <w:r>
              <w:t xml:space="preserve">Click plantFlower on a canola patch and confirm the canola sprites disappear and are replaced by flower sprites in the same phase.</w:t>
            </w:r>
          </w:p>
          <w:p>
            <w:pPr>
              <w:spacing w:after="100"/>
              <w:ind w:left="200"/>
            </w:pPr>
            <w:r>
              <w:rPr>
                <w:b/>
                <w:bCs/>
              </w:rPr>
              <w:t xml:space="preserve">☐  </w:t>
            </w:r>
            <w:r>
              <w:t xml:space="preserve">Spend more effort than the endowment allows across several plant actions in one round and confirm the extra action is refused.</w:t>
            </w:r>
          </w:p>
        </w:tc>
      </w:tr>
    </w:tbl>
    <w:p>
      <w:pPr>
        <w:spacing w:after="40" w:before="480"/>
      </w:pPr>
      <w:r>
        <w:rPr>
          <w:b/>
          <w:bCs/>
          <w:color w:val="2E5395"/>
          <w:sz w:val="20"/>
          <w:szCs w:val="20"/>
        </w:rPr>
        <w:t xml:space="preserve">STAGE 3</w:t>
      </w:r>
    </w:p>
    <w:p>
      <w:pPr>
        <w:pStyle w:val="Heading1"/>
        <w:spacing w:after="240" w:before="0"/>
      </w:pPr>
      <w:r>
        <w:rPr>
          <w:b/>
          <w:bCs/>
          <w:sz w:val="32"/>
          <w:szCs w:val="32"/>
        </w:rPr>
        <w:t xml:space="preserve">Populations Arrive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C8C8C" w:sz="4"/>
              <w:left w:val="single" w:color="8C8C8C" w:sz="4"/>
              <w:bottom w:val="single" w:color="8C8C8C" w:sz="4"/>
              <w:right w:val="single" w:color="8C8C8C" w:sz="4"/>
            </w:tcBorders>
            <w:shd w:fill="F2F2F2" w:val="clear"/>
            <w:tcMar>
              <w:top w:type="dxa" w:w="160"/>
              <w:left w:type="dxa" w:w="200"/>
              <w:bottom w:type="dxa" w:w="160"/>
              <w:right w:type="dxa" w:w="200"/>
            </w:tcMar>
          </w:tcPr>
          <w:p>
            <w:pPr>
              <w:spacing w:after="120"/>
            </w:pPr>
            <w:r>
              <w:rPr>
                <w:b/>
                <w:bCs/>
                <w:sz w:val="20"/>
                <w:szCs w:val="20"/>
              </w:rPr>
              <w:t xml:space="preserve">GOALS FOR THIS STAGE</w:t>
            </w:r>
          </w:p>
          <w:p>
            <w:pPr>
              <w:spacing w:after="100"/>
              <w:ind w:left="200"/>
            </w:pPr>
            <w:r>
              <w:rPr>
                <w:b/>
                <w:bCs/>
              </w:rPr>
              <w:t xml:space="preserve">1. </w:t>
            </w:r>
            <w:r>
              <w:t xml:space="preserve">Give every patch three insect population counts — predator, pollinator, and pest — that exist independently of what is planted there.</w:t>
            </w:r>
          </w:p>
          <w:p>
            <w:pPr>
              <w:spacing w:after="100"/>
              <w:ind w:left="200"/>
            </w:pPr>
            <w:r>
              <w:rPr>
                <w:b/>
                <w:bCs/>
              </w:rPr>
              <w:t xml:space="preserve">2. </w:t>
            </w:r>
            <w:r>
              <w:t xml:space="preserve">Seed all three at setup with an unconditional starting value, and reset them to that same starting value whenever a patch is (re)planted.</w:t>
            </w:r>
          </w:p>
          <w:p>
            <w:pPr>
              <w:spacing w:after="100"/>
              <w:ind w:left="200"/>
            </w:pPr>
            <w:r>
              <w:rPr>
                <w:b/>
                <w:bCs/>
              </w:rPr>
              <w:t xml:space="preserve">3. </w:t>
            </w:r>
            <w:r>
              <w:t xml:space="preserve">Render each population as a small mobile sprite so players can see population pressure building on their own and neighboring patches.</w:t>
            </w:r>
          </w:p>
        </w:tc>
      </w:tr>
    </w:tbl>
    <w:p>
      <w:pPr>
        <w:pStyle w:val="Heading2"/>
        <w:spacing w:after="140" w:before="280"/>
      </w:pPr>
      <w:r>
        <w:t xml:space="preserve">Key Concepts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C8C8C" w:sz="4"/>
              <w:left w:val="single" w:color="8C8C8C" w:sz="4"/>
              <w:bottom w:val="single" w:color="8C8C8C" w:sz="4"/>
              <w:right w:val="single" w:color="8C8C8C" w:sz="4"/>
            </w:tcBorders>
            <w:shd w:fill="DDEBF7" w:val="clear"/>
            <w:tcMar>
              <w:top w:type="dxa" w:w="160"/>
              <w:left w:type="dxa" w:w="200"/>
              <w:bottom w:type="dxa" w:w="160"/>
              <w:right w:type="dxa" w:w="200"/>
            </w:tcMar>
          </w:tcPr>
          <w:p>
            <w:pPr>
              <w:spacing w:after="120"/>
            </w:pPr>
            <w:r>
              <w:rPr>
                <w:b/>
                <w:bCs/>
                <w:sz w:val="20"/>
                <w:szCs w:val="20"/>
              </w:rPr>
              <w:t xml:space="preserve">KEY CONCEPT — ENGINE</w:t>
            </w:r>
          </w:p>
          <w:p>
            <w:pPr>
              <w:spacing w:after="160"/>
            </w:pPr>
            <w:r>
              <w:t xml:space="preserve">Not every starting value has to come from initialConditionList.csv. predatorCount, pollinatorCount, and pestCount are unconditional (probability 1, no onlyIf/notIf) on every patch, so this build sets them directly in set-initial-patch-conditions instead of adding three more declarative rows — both approaches work for an unconditional assignment, but skipping the generic engine for a value that never varies keeps initialConditionList.csv reserved for cases where probability or onlyIf/notIf are actually doing work.</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C8C8C" w:sz="4"/>
              <w:left w:val="single" w:color="8C8C8C" w:sz="4"/>
              <w:bottom w:val="single" w:color="8C8C8C" w:sz="4"/>
              <w:right w:val="single" w:color="8C8C8C" w:sz="4"/>
            </w:tcBorders>
            <w:shd w:fill="DDEBF7" w:val="clear"/>
            <w:tcMar>
              <w:top w:type="dxa" w:w="160"/>
              <w:left w:type="dxa" w:w="200"/>
              <w:bottom w:type="dxa" w:w="160"/>
              <w:right w:type="dxa" w:w="200"/>
            </w:tcMar>
          </w:tcPr>
          <w:p>
            <w:pPr>
              <w:spacing w:after="120"/>
            </w:pPr>
            <w:r>
              <w:rPr>
                <w:b/>
                <w:bCs/>
                <w:sz w:val="20"/>
                <w:szCs w:val="20"/>
              </w:rPr>
              <w:t xml:space="preserve">KEY CONCEPT — ENGINE</w:t>
            </w:r>
          </w:p>
          <w:p>
            <w:pPr>
              <w:spacing w:after="160"/>
            </w:pPr>
            <w:r>
              <w:t xml:space="preserve">spatialFunctionList.csv's currentChoice &gt; 0 trigger (broader than the currentChoice = 1/2/3 triggers from Stage 2) fires on any planting action, regardless of which of the three a player picked. That is the pattern for "do this no matter which specific choice was made" — useful here because population counts reset to their starting values on any replant, not just a specific one.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C8C8C" w:sz="4"/>
              <w:left w:val="single" w:color="8C8C8C" w:sz="4"/>
              <w:bottom w:val="single" w:color="8C8C8C" w:sz="4"/>
              <w:right w:val="single" w:color="8C8C8C" w:sz="4"/>
            </w:tcBorders>
            <w:shd w:fill="E2EFDA" w:val="clear"/>
            <w:tcMar>
              <w:top w:type="dxa" w:w="160"/>
              <w:left w:type="dxa" w:w="200"/>
              <w:bottom w:type="dxa" w:w="160"/>
              <w:right w:type="dxa" w:w="200"/>
            </w:tcMar>
          </w:tcPr>
          <w:p>
            <w:pPr>
              <w:spacing w:after="120"/>
            </w:pPr>
            <w:r>
              <w:rPr>
                <w:b/>
                <w:bCs/>
                <w:sz w:val="20"/>
                <w:szCs w:val="20"/>
              </w:rPr>
              <w:t xml:space="preserve">KEY CONCEPT — THEORY</w:t>
            </w:r>
          </w:p>
          <w:p>
            <w:pPr>
              <w:spacing w:after="160"/>
            </w:pPr>
            <w:r>
              <w:t xml:space="preserve">Resetting populations on replant, rather than letting them carry over from whatever the patch used to be, models these insects as populations that recolonize a patch fresh once its habitat changes — a patch that was overrun with pests as canola doesn't hand that pest pressure to the grass that replaces it. This is a simplification (real recolonization isn't instant or complete) but it keeps each land-use choice's ecological consequences legible: what you see on a patch a few rounds after planting is a function of what's currently there and its neighbors, not a fossil record of everything that patch has ever grown.</w:t>
            </w:r>
          </w:p>
        </w:tc>
      </w:tr>
    </w:tbl>
    <w:p>
      <w:pPr>
        <w:pStyle w:val="Heading2"/>
        <w:spacing w:after="140" w:before="280"/>
      </w:pPr>
      <w:r>
        <w:t xml:space="preserve">Build Steps</w:t>
      </w:r>
    </w:p>
    <w:p>
      <w:pPr>
        <w:spacing w:after="100" w:before="200"/>
      </w:pPr>
      <w:r>
        <w:rPr>
          <w:b/>
          <w:bCs/>
        </w:rPr>
        <w:t xml:space="preserve">Step 1. </w:t>
      </w:r>
      <w:r>
        <w:t xml:space="preserve">In game details.nls, declare predatorCount, pollinatorCount, and pestCount in patches-own. In set-initial-patch-conditions, set predatorCount to initial_predator_count, pollinatorCount to initial_pollinator_count, and pestCount to initial_pest_count.</w:t>
      </w:r>
    </w:p>
    <w:p>
      <w:pPr>
        <w:spacing w:after="100" w:before="200"/>
      </w:pPr>
      <w:r>
        <w:rPr>
          <w:b/>
          <w:bCs/>
        </w:rPr>
        <w:t xml:space="preserve">Step 2. </w:t>
      </w:r>
      <w:r>
        <w:t xml:space="preserve">In spatialFunctionList.csv, add functionID 4: trigger currentChoice &gt; 0, expression sets predatorCount, pollinatorCount, and pestCount back to their initial_* globals. Round_play 1–8, phase 1 — the same phase as planting, so a freshly (re)planted patch's populations reset in the same phase the land use itself changes.</w:t>
      </w:r>
    </w:p>
    <w:p>
      <w:pPr>
        <w:spacing w:after="100" w:before="60"/>
      </w:pPr>
      <w:r>
        <w:rPr>
          <w:i/>
          <w:iCs/>
          <w:sz w:val="18"/>
          <w:szCs w:val="18"/>
        </w:rPr>
        <w:t xml:space="preserve">spatialFunctionList.csv — rows new or changed this stage.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57"/>
        <w:gridCol w:w="2057"/>
        <w:gridCol w:w="2057"/>
        <w:gridCol w:w="2057"/>
        <w:gridCol w:w="2057"/>
        <w:gridCol w:w="2057"/>
        <w:gridCol w:w="2057"/>
      </w:tblGrid>
      <w:tr>
        <w:trPr>
          <w:tblHeader/>
        </w:trPr>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functionID</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trigger</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expression</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round_play</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phase</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xOffset</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yOffset</w:t>
            </w:r>
          </w:p>
        </w:tc>
      </w:tr>
      <w:tr>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4</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currentChoice &gt; 0</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set predatorCount initial_predator_count set pollinatorCount initial_pollinator_count set pestcount initial_pest_count</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1 2 3 4 5 6 7 8</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1</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w:t>
            </w:r>
          </w:p>
        </w:tc>
      </w:tr>
    </w:tbl>
    <w:p>
      <w:pPr>
        <w:spacing w:after="240" w:before="80"/>
        <w:ind w:left="360"/>
      </w:pPr>
      <w:r>
        <w:rPr>
          <w:b/>
          <w:bCs/>
          <w:i/>
          <w:iCs/>
        </w:rPr>
        <w:t xml:space="preserve">Why: </w:t>
      </w:r>
      <w:r>
        <w:rPr>
          <w:i/>
          <w:iCs/>
        </w:rPr>
        <w:t xml:space="preserve">functionID 4's phase-1 placement matters: it runs in the same phase as functionIDs 1–3, immediately after a patch's land-use flags are rewritten, so by the time phase 2's population-dynamics functions (starting in Stage 6) run, every patch's counts already reflect its current land use rather than a stale value from before this round's planting.</w:t>
      </w:r>
    </w:p>
    <w:p>
      <w:pPr>
        <w:spacing w:after="100" w:before="200"/>
      </w:pPr>
      <w:r>
        <w:rPr>
          <w:b/>
          <w:bCs/>
        </w:rPr>
        <w:t xml:space="preserve">Step 3. </w:t>
      </w:r>
      <w:r>
        <w:t xml:space="preserve">In turtleList.csv, add three rows: turtleID 4 links predatorCount to a mobile predator sprite (size 0.1); turtleID 5 links pollinatorCount to a mobile bee sprite (size 0.05); turtleID 6 links pestCount to a mobile bug sprite (size 0.05).</w:t>
      </w:r>
    </w:p>
    <w:p>
      <w:pPr>
        <w:spacing w:after="100" w:before="60"/>
      </w:pPr>
      <w:r>
        <w:rPr>
          <w:i/>
          <w:iCs/>
          <w:sz w:val="18"/>
          <w:szCs w:val="18"/>
        </w:rPr>
        <w:t xml:space="preserve">turtleList.csv — full current contents; highlighted row(s) are new this stage.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57"/>
        <w:gridCol w:w="2057"/>
        <w:gridCol w:w="2057"/>
        <w:gridCol w:w="2057"/>
        <w:gridCol w:w="2057"/>
        <w:gridCol w:w="2057"/>
        <w:gridCol w:w="2057"/>
      </w:tblGrid>
      <w:tr>
        <w:trPr>
          <w:tblHeader/>
        </w:trPr>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turtleID</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countMeasure</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imageName</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mobile?</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turtleSizeMin</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turtleSizeMax</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transparent?</w:t>
            </w:r>
          </w:p>
        </w:tc>
      </w:tr>
      <w:tr>
        <w:tc>
          <w:tcPr>
            <w:tcW w:type="dxa" w:w="2057"/>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c>
          <w:tcPr>
            <w:tcW w:type="dxa" w:w="2057"/>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flowerCount</w:t>
            </w:r>
          </w:p>
        </w:tc>
        <w:tc>
          <w:tcPr>
            <w:tcW w:type="dxa" w:w="2057"/>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flower</w:t>
            </w:r>
          </w:p>
        </w:tc>
        <w:tc>
          <w:tcPr>
            <w:tcW w:type="dxa" w:w="2057"/>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FALSE</w:t>
            </w:r>
          </w:p>
        </w:tc>
        <w:tc>
          <w:tcPr>
            <w:tcW w:type="dxa" w:w="2057"/>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0.45</w:t>
            </w:r>
          </w:p>
        </w:tc>
        <w:tc>
          <w:tcPr>
            <w:tcW w:type="dxa" w:w="2057"/>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0.45</w:t>
            </w:r>
          </w:p>
        </w:tc>
        <w:tc>
          <w:tcPr>
            <w:tcW w:type="dxa" w:w="2057"/>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TRUE</w:t>
            </w:r>
          </w:p>
        </w:tc>
      </w:tr>
      <w:tr>
        <w:tc>
          <w:tcPr>
            <w:tcW w:type="dxa" w:w="2057"/>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2057"/>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canolaCount</w:t>
            </w:r>
          </w:p>
        </w:tc>
        <w:tc>
          <w:tcPr>
            <w:tcW w:type="dxa" w:w="2057"/>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canola</w:t>
            </w:r>
          </w:p>
        </w:tc>
        <w:tc>
          <w:tcPr>
            <w:tcW w:type="dxa" w:w="2057"/>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FALSE</w:t>
            </w:r>
          </w:p>
        </w:tc>
        <w:tc>
          <w:tcPr>
            <w:tcW w:type="dxa" w:w="2057"/>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0.45</w:t>
            </w:r>
          </w:p>
        </w:tc>
        <w:tc>
          <w:tcPr>
            <w:tcW w:type="dxa" w:w="2057"/>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0.45</w:t>
            </w:r>
          </w:p>
        </w:tc>
        <w:tc>
          <w:tcPr>
            <w:tcW w:type="dxa" w:w="2057"/>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TRUE</w:t>
            </w:r>
          </w:p>
        </w:tc>
      </w:tr>
      <w:tr>
        <w:tc>
          <w:tcPr>
            <w:tcW w:type="dxa" w:w="2057"/>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3</w:t>
            </w:r>
          </w:p>
        </w:tc>
        <w:tc>
          <w:tcPr>
            <w:tcW w:type="dxa" w:w="2057"/>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grassCount</w:t>
            </w:r>
          </w:p>
        </w:tc>
        <w:tc>
          <w:tcPr>
            <w:tcW w:type="dxa" w:w="2057"/>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grass</w:t>
            </w:r>
          </w:p>
        </w:tc>
        <w:tc>
          <w:tcPr>
            <w:tcW w:type="dxa" w:w="2057"/>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FALSE</w:t>
            </w:r>
          </w:p>
        </w:tc>
        <w:tc>
          <w:tcPr>
            <w:tcW w:type="dxa" w:w="2057"/>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0.45</w:t>
            </w:r>
          </w:p>
        </w:tc>
        <w:tc>
          <w:tcPr>
            <w:tcW w:type="dxa" w:w="2057"/>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0.45</w:t>
            </w:r>
          </w:p>
        </w:tc>
        <w:tc>
          <w:tcPr>
            <w:tcW w:type="dxa" w:w="2057"/>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TRUE</w:t>
            </w:r>
          </w:p>
        </w:tc>
      </w:tr>
      <w:tr>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4</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predatorCount</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predator</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TRUE</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0.1</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0.1</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FALSE</w:t>
            </w:r>
          </w:p>
        </w:tc>
      </w:tr>
      <w:tr>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5</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pollinatorCount</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bee 2</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TRUE</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0.05</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0.05</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FALSE</w:t>
            </w:r>
          </w:p>
        </w:tc>
      </w:tr>
      <w:tr>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6</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pestCount</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bug</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TRUE</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0.05</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0.05</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FALSE</w:t>
            </w:r>
          </w:p>
        </w:tc>
      </w:tr>
    </w:tbl>
    <w:p>
      <w:pPr>
        <w:spacing w:after="240" w:before="80"/>
        <w:ind w:left="360"/>
      </w:pPr>
      <w:r>
        <w:rPr>
          <w:b/>
          <w:bCs/>
          <w:i/>
          <w:iCs/>
        </w:rPr>
        <w:t xml:space="preserve">Why: </w:t>
      </w:r>
      <w:r>
        <w:rPr>
          <w:i/>
          <w:iCs/>
        </w:rPr>
        <w:t xml:space="preserve">Mobile? TRUE on these three (versus FALSE for the land-cover sprites) lets the sprites wander visually within the patch rather than sitting in a fixed grid — a purely cosmetic choice that makes a crowded patch read as "swarming" rather than as a static count. The small sizes (0.05–0.1 versus 0.45 for land cover) keep dozens of insect sprites from visually overwhelming the land-cover image underneath them.</w:t>
      </w:r>
    </w:p>
    <w:p>
      <w:pPr>
        <w:spacing w:after="100" w:before="200"/>
      </w:pPr>
      <w:r>
        <w:rPr>
          <w:b/>
          <w:bCs/>
        </w:rPr>
        <w:t xml:space="preserve">Step 4. </w:t>
      </w:r>
      <w:r>
        <w:t xml:space="preserve">In sessionList.csv, add initial_predator_count, initial_pollinator_count, and initial_pest_count, all set to 5.</w:t>
      </w:r>
    </w:p>
    <w:p>
      <w:pPr>
        <w:spacing w:after="100" w:before="60"/>
      </w:pPr>
      <w:r>
        <w:rPr>
          <w:i/>
          <w:iCs/>
          <w:sz w:val="18"/>
          <w:szCs w:val="18"/>
        </w:rPr>
        <w:t xml:space="preserve">sessionList.csv — new columns added this stage, with this session's values.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gridCol w:w="4800"/>
      </w:tblGrid>
      <w:tr>
        <w:trPr>
          <w:tblHeader/>
        </w:trPr>
        <w:tc>
          <w:tcPr>
            <w:tcW w:type="dxa" w:w="480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initial_predator_count</w:t>
            </w:r>
          </w:p>
        </w:tc>
        <w:tc>
          <w:tcPr>
            <w:tcW w:type="dxa" w:w="480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initial_pollinator_count</w:t>
            </w:r>
          </w:p>
        </w:tc>
        <w:tc>
          <w:tcPr>
            <w:tcW w:type="dxa" w:w="480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initial_pest_count</w:t>
            </w:r>
          </w:p>
        </w:tc>
      </w:tr>
      <w:tr>
        <w:tc>
          <w:tcPr>
            <w:tcW w:type="dxa" w:w="480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5</w:t>
            </w:r>
          </w:p>
        </w:tc>
        <w:tc>
          <w:tcPr>
            <w:tcW w:type="dxa" w:w="480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5</w:t>
            </w:r>
          </w:p>
        </w:tc>
        <w:tc>
          <w:tcPr>
            <w:tcW w:type="dxa" w:w="480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5</w:t>
            </w:r>
          </w:p>
        </w:tc>
      </w:tr>
    </w:tbl>
    <w:p>
      <w:pPr>
        <w:spacing w:after="100" w:before="200"/>
      </w:pPr>
      <w:r>
        <w:rPr>
          <w:b/>
          <w:bCs/>
        </w:rPr>
        <w:t xml:space="preserve">Step 5. </w:t>
      </w:r>
      <w:r>
        <w:t xml:space="preserve">Update patchPropertyList to add predatorCount, pollinatorCount, and pestCount.</w:t>
      </w:r>
    </w:p>
    <w:p>
      <w:pPr>
        <w:spacing w:after="160"/>
        <w:ind w:left="360"/>
      </w:pPr>
      <w:r>
        <w:rPr>
          <w:rFonts w:ascii="Consolas" w:cs="Consolas" w:eastAsia="Consolas" w:hAnsi="Consolas"/>
          <w:sz w:val="18"/>
          <w:szCs w:val="18"/>
        </w:rPr>
        <w:t xml:space="preserve">set patchPropertyList (list "hasGrass" "hasCanola" "hasFlower" "soilQuality" "grassCount" "canolaCount" "flowerCount" "predatorCount" "pollinatorCount" "pestCount")</w:t>
      </w:r>
    </w:p>
    <w:p>
      <w:pPr>
        <w:pStyle w:val="Heading2"/>
        <w:spacing w:after="140" w:before="280"/>
      </w:pPr>
      <w:r>
        <w:t xml:space="preserve">Testing Goals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C8C8C" w:sz="4"/>
              <w:left w:val="single" w:color="8C8C8C" w:sz="4"/>
              <w:bottom w:val="single" w:color="8C8C8C" w:sz="4"/>
              <w:right w:val="single" w:color="8C8C8C" w:sz="4"/>
            </w:tcBorders>
            <w:shd w:fill="FCE4D6" w:val="clear"/>
            <w:tcMar>
              <w:top w:type="dxa" w:w="160"/>
              <w:left w:type="dxa" w:w="200"/>
              <w:bottom w:type="dxa" w:w="160"/>
              <w:right w:type="dxa" w:w="200"/>
            </w:tcMar>
          </w:tcPr>
          <w:p>
            <w:pPr>
              <w:spacing w:after="120"/>
            </w:pPr>
            <w:r>
              <w:rPr>
                <w:b/>
                <w:bCs/>
                <w:sz w:val="20"/>
                <w:szCs w:val="20"/>
              </w:rPr>
              <w:t xml:space="preserve">TESTING GOALS</w:t>
            </w:r>
          </w:p>
          <w:p>
            <w:pPr>
              <w:spacing w:after="100"/>
              <w:ind w:left="200"/>
            </w:pPr>
            <w:r>
              <w:rPr>
                <w:b/>
                <w:bCs/>
              </w:rPr>
              <w:t xml:space="preserve">☐  </w:t>
            </w:r>
            <w:r>
              <w:t xml:space="preserve">Run setup and confirm every patch — grass, canola, and later flower alike — starts with a small cluster of predator, pollinator, and pest sprites.</w:t>
            </w:r>
          </w:p>
          <w:p>
            <w:pPr>
              <w:spacing w:after="100"/>
              <w:ind w:left="200"/>
            </w:pPr>
            <w:r>
              <w:rPr>
                <w:b/>
                <w:bCs/>
              </w:rPr>
              <w:t xml:space="preserve">☐  </w:t>
            </w:r>
            <w:r>
              <w:t xml:space="preserve">Replant a patch and confirm its population sprites reset to the same starting count rather than accumulating or carrying over.</w:t>
            </w:r>
          </w:p>
          <w:p>
            <w:pPr>
              <w:spacing w:after="100"/>
              <w:ind w:left="200"/>
            </w:pPr>
            <w:r>
              <w:rPr>
                <w:b/>
                <w:bCs/>
              </w:rPr>
              <w:t xml:space="preserve">☐  </w:t>
            </w:r>
            <w:r>
              <w:t xml:space="preserve">Confirm the output log's STATE| line now includes predatorCount, pollinatorCount, and pestCount.</w:t>
            </w:r>
          </w:p>
        </w:tc>
      </w:tr>
    </w:tbl>
    <w:p>
      <w:pPr>
        <w:spacing w:after="40" w:before="480"/>
      </w:pPr>
      <w:r>
        <w:rPr>
          <w:b/>
          <w:bCs/>
          <w:color w:val="2E5395"/>
          <w:sz w:val="20"/>
          <w:szCs w:val="20"/>
        </w:rPr>
        <w:t xml:space="preserve">STAGE 4</w:t>
      </w:r>
    </w:p>
    <w:p>
      <w:pPr>
        <w:pStyle w:val="Heading1"/>
        <w:spacing w:after="240" w:before="0"/>
      </w:pPr>
      <w:r>
        <w:rPr>
          <w:b/>
          <w:bCs/>
          <w:sz w:val="32"/>
          <w:szCs w:val="32"/>
        </w:rPr>
        <w:t xml:space="preserve">Carrying Capacity by Land Type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C8C8C" w:sz="4"/>
              <w:left w:val="single" w:color="8C8C8C" w:sz="4"/>
              <w:bottom w:val="single" w:color="8C8C8C" w:sz="4"/>
              <w:right w:val="single" w:color="8C8C8C" w:sz="4"/>
            </w:tcBorders>
            <w:shd w:fill="F2F2F2" w:val="clear"/>
            <w:tcMar>
              <w:top w:type="dxa" w:w="160"/>
              <w:left w:type="dxa" w:w="200"/>
              <w:bottom w:type="dxa" w:w="160"/>
              <w:right w:type="dxa" w:w="200"/>
            </w:tcMar>
          </w:tcPr>
          <w:p>
            <w:pPr>
              <w:spacing w:after="120"/>
            </w:pPr>
            <w:r>
              <w:rPr>
                <w:b/>
                <w:bCs/>
                <w:sz w:val="20"/>
                <w:szCs w:val="20"/>
              </w:rPr>
              <w:t xml:space="preserve">GOALS FOR THIS STAGE</w:t>
            </w:r>
          </w:p>
          <w:p>
            <w:pPr>
              <w:spacing w:after="100"/>
              <w:ind w:left="200"/>
            </w:pPr>
            <w:r>
              <w:rPr>
                <w:b/>
                <w:bCs/>
              </w:rPr>
              <w:t xml:space="preserve">1. </w:t>
            </w:r>
            <w:r>
              <w:t xml:space="preserve">Give each of the three populations a patch-level carrying capacity (predatorK, pollinatorK, pestK) that depends on what is currently planted there.</w:t>
            </w:r>
          </w:p>
          <w:p>
            <w:pPr>
              <w:spacing w:after="100"/>
              <w:ind w:left="200"/>
            </w:pPr>
            <w:r>
              <w:rPr>
                <w:b/>
                <w:bCs/>
              </w:rPr>
              <w:t xml:space="preserve">2. </w:t>
            </w:r>
            <w:r>
              <w:t xml:space="preserve">Encode the ecological asymmetry that motivates the whole game: grass favors predators, flower favors pollinators, and canola favors pests.</w:t>
            </w:r>
          </w:p>
        </w:tc>
      </w:tr>
    </w:tbl>
    <w:p>
      <w:pPr>
        <w:pStyle w:val="Heading2"/>
        <w:spacing w:after="140" w:before="280"/>
      </w:pPr>
      <w:r>
        <w:t xml:space="preserve">Key Concepts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C8C8C" w:sz="4"/>
              <w:left w:val="single" w:color="8C8C8C" w:sz="4"/>
              <w:bottom w:val="single" w:color="8C8C8C" w:sz="4"/>
              <w:right w:val="single" w:color="8C8C8C" w:sz="4"/>
            </w:tcBorders>
            <w:shd w:fill="E2EFDA" w:val="clear"/>
            <w:tcMar>
              <w:top w:type="dxa" w:w="160"/>
              <w:left w:type="dxa" w:w="200"/>
              <w:bottom w:type="dxa" w:w="160"/>
              <w:right w:type="dxa" w:w="200"/>
            </w:tcMar>
          </w:tcPr>
          <w:p>
            <w:pPr>
              <w:spacing w:after="120"/>
            </w:pPr>
            <w:r>
              <w:rPr>
                <w:b/>
                <w:bCs/>
                <w:sz w:val="20"/>
                <w:szCs w:val="20"/>
              </w:rPr>
              <w:t xml:space="preserve">KEY CONCEPT — THEORY</w:t>
            </w:r>
          </w:p>
          <w:p>
            <w:pPr>
              <w:spacing w:after="160"/>
            </w:pPr>
            <w:r>
              <w:t xml:space="preserve">Each land type is a strong habitat for exactly one of the three populations and a weak one for the other two, by design: grass_predatorK (300) dwarfs canola_predatorK and flower_predatorK (50 each); flower_pollinatorK (400) dwarfs canola_pollinatorK and grass_pollinatorK (50 each); canola_pestK (500) dwarfs flower_pestK (200) and grass_pestK (50). This is the mechanism that makes the land-use choice matter ecologically, not just financially: planting canola doesn't just forgo the conservation bonus, it actively cultivates the population (pests) that will damage its own yield later, while planting grass or flower cultivates the populations (predator, pollinator) that help neighboring canola.</w:t>
            </w:r>
          </w:p>
        </w:tc>
      </w:tr>
    </w:tbl>
    <w:p>
      <w:pPr>
        <w:pStyle w:val="Heading2"/>
        <w:spacing w:after="140" w:before="280"/>
      </w:pPr>
      <w:r>
        <w:t xml:space="preserve">Build Steps</w:t>
      </w:r>
    </w:p>
    <w:p>
      <w:pPr>
        <w:spacing w:after="100" w:before="200"/>
      </w:pPr>
      <w:r>
        <w:rPr>
          <w:b/>
          <w:bCs/>
        </w:rPr>
        <w:t xml:space="preserve">Step 1. </w:t>
      </w:r>
      <w:r>
        <w:t xml:space="preserve">In game details.nls, declare predatorK, pollinatorK, and pestK in patches-own (left at their 0 default until this stage's spatial functions set them each phase).</w:t>
      </w:r>
    </w:p>
    <w:p>
      <w:pPr>
        <w:spacing w:after="100" w:before="200"/>
      </w:pPr>
      <w:r>
        <w:rPr>
          <w:b/>
          <w:bCs/>
        </w:rPr>
        <w:t xml:space="preserve">Step 2. </w:t>
      </w:r>
      <w:r>
        <w:t xml:space="preserve">In spatialFunctionList.csv, add functionID 14 (hasCanola = TRUE sets predatorK/pollinatorK/pestK to the canola_* globals), functionID 15 (hasFlower = TRUE, the flower_* globals), and functionID 16 (hasGrass = TRUE, the grass_* globals). All three run in phase 2, after planting and population resets have already happened in phase 1.</w:t>
      </w:r>
    </w:p>
    <w:p>
      <w:pPr>
        <w:spacing w:after="100" w:before="60"/>
      </w:pPr>
      <w:r>
        <w:rPr>
          <w:i/>
          <w:iCs/>
          <w:sz w:val="18"/>
          <w:szCs w:val="18"/>
        </w:rPr>
        <w:t xml:space="preserve">spatialFunctionList.csv — rows new or changed this stage.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57"/>
        <w:gridCol w:w="2057"/>
        <w:gridCol w:w="2057"/>
        <w:gridCol w:w="2057"/>
        <w:gridCol w:w="2057"/>
        <w:gridCol w:w="2057"/>
        <w:gridCol w:w="2057"/>
      </w:tblGrid>
      <w:tr>
        <w:trPr>
          <w:tblHeader/>
        </w:trPr>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functionID</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trigger</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expression</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round_play</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phase</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xOffset</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yOffset</w:t>
            </w:r>
          </w:p>
        </w:tc>
      </w:tr>
      <w:tr>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14</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hasCanola = TRUE</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set predatorK canola_predatorK set pollinatorK canola_pollinatorK set pestK canola_pestK</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1 2 3 4 5 6 7 8</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2</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w:t>
            </w:r>
          </w:p>
        </w:tc>
      </w:tr>
      <w:tr>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15</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hasFlower = TRUE</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set predatorK flower_predatorK set pollinatorK flower_pollinatorK set pestK flower_pestK</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1 2 3 4 5 6 7 8</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2</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w:t>
            </w:r>
          </w:p>
        </w:tc>
      </w:tr>
      <w:tr>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16</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hasGrass = TRUE</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set predatorK grass_predatorK set pollinatorK grass_pollinatorK set pestK grass_pestK</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1 2 3 4 5 6 7 8</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2</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w:t>
            </w:r>
          </w:p>
        </w:tc>
      </w:tr>
    </w:tbl>
    <w:p>
      <w:pPr>
        <w:spacing w:after="240" w:before="80"/>
        <w:ind w:left="360"/>
      </w:pPr>
      <w:r>
        <w:rPr>
          <w:b/>
          <w:bCs/>
          <w:i/>
          <w:iCs/>
        </w:rPr>
        <w:t xml:space="preserve">Why: </w:t>
      </w:r>
      <w:r>
        <w:rPr>
          <w:i/>
          <w:iCs/>
        </w:rPr>
        <w:t xml:space="preserve">Every patch sets all three K values, not just the one its land type favors — a canola patch still has a (low) predatorK and pollinatorK of its own, because Stage 6's logistic-growth formula needs a real K for every population on every patch, even a population that will barely sustain itself there. functionID order (14 before 15 before 16) doesn't matter here since hasCanola/hasFlower/hasGrass are mutually exclusive — exactly one of the three rows fires per patch.</w:t>
      </w:r>
    </w:p>
    <w:p>
      <w:pPr>
        <w:spacing w:after="100" w:before="200"/>
      </w:pPr>
      <w:r>
        <w:rPr>
          <w:b/>
          <w:bCs/>
        </w:rPr>
        <w:t xml:space="preserve">Step 3. </w:t>
      </w:r>
      <w:r>
        <w:t xml:space="preserve">In sessionList.csv, add the nine land-type-by-population carrying-capacity globals: canola_predatorK (50), flower_predatorK (50), grass_predatorK (300), canola_pestK (500), flower_pestK (200), grass_pestK (50), canola_pollinatorK (50), flower_pollinatorK (400), grass_pollinatorK (50).</w:t>
      </w:r>
    </w:p>
    <w:p>
      <w:pPr>
        <w:spacing w:after="100" w:before="60"/>
      </w:pPr>
      <w:r>
        <w:rPr>
          <w:i/>
          <w:iCs/>
          <w:sz w:val="18"/>
          <w:szCs w:val="18"/>
        </w:rPr>
        <w:t xml:space="preserve">sessionList.csv — new columns added this stage, with this session's values.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600"/>
        <w:gridCol w:w="1600"/>
        <w:gridCol w:w="1600"/>
        <w:gridCol w:w="1600"/>
        <w:gridCol w:w="1600"/>
      </w:tblGrid>
      <w:tr>
        <w:trPr>
          <w:tblHeader/>
        </w:trPr>
        <w:tc>
          <w:tcPr>
            <w:tcW w:type="dxa" w:w="160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canola_predatorK</w:t>
            </w:r>
          </w:p>
        </w:tc>
        <w:tc>
          <w:tcPr>
            <w:tcW w:type="dxa" w:w="160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flower_predatorK</w:t>
            </w:r>
          </w:p>
        </w:tc>
        <w:tc>
          <w:tcPr>
            <w:tcW w:type="dxa" w:w="160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grass_predatorK</w:t>
            </w:r>
          </w:p>
        </w:tc>
        <w:tc>
          <w:tcPr>
            <w:tcW w:type="dxa" w:w="160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canola_pestK</w:t>
            </w:r>
          </w:p>
        </w:tc>
        <w:tc>
          <w:tcPr>
            <w:tcW w:type="dxa" w:w="160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flower_pestK</w:t>
            </w:r>
          </w:p>
        </w:tc>
        <w:tc>
          <w:tcPr>
            <w:tcW w:type="dxa" w:w="160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grass_pestK</w:t>
            </w:r>
          </w:p>
        </w:tc>
        <w:tc>
          <w:tcPr>
            <w:tcW w:type="dxa" w:w="160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canola_pollinatorK</w:t>
            </w:r>
          </w:p>
        </w:tc>
        <w:tc>
          <w:tcPr>
            <w:tcW w:type="dxa" w:w="160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flower_pollinatorK</w:t>
            </w:r>
          </w:p>
        </w:tc>
        <w:tc>
          <w:tcPr>
            <w:tcW w:type="dxa" w:w="160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grass_pollinatorK</w:t>
            </w:r>
          </w:p>
        </w:tc>
      </w:tr>
      <w:tr>
        <w:tc>
          <w:tcPr>
            <w:tcW w:type="dxa" w:w="160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50</w:t>
            </w:r>
          </w:p>
        </w:tc>
        <w:tc>
          <w:tcPr>
            <w:tcW w:type="dxa" w:w="160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50</w:t>
            </w:r>
          </w:p>
        </w:tc>
        <w:tc>
          <w:tcPr>
            <w:tcW w:type="dxa" w:w="160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300</w:t>
            </w:r>
          </w:p>
        </w:tc>
        <w:tc>
          <w:tcPr>
            <w:tcW w:type="dxa" w:w="160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500</w:t>
            </w:r>
          </w:p>
        </w:tc>
        <w:tc>
          <w:tcPr>
            <w:tcW w:type="dxa" w:w="160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200</w:t>
            </w:r>
          </w:p>
        </w:tc>
        <w:tc>
          <w:tcPr>
            <w:tcW w:type="dxa" w:w="160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50</w:t>
            </w:r>
          </w:p>
        </w:tc>
        <w:tc>
          <w:tcPr>
            <w:tcW w:type="dxa" w:w="160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50</w:t>
            </w:r>
          </w:p>
        </w:tc>
        <w:tc>
          <w:tcPr>
            <w:tcW w:type="dxa" w:w="160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400</w:t>
            </w:r>
          </w:p>
        </w:tc>
        <w:tc>
          <w:tcPr>
            <w:tcW w:type="dxa" w:w="160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50</w:t>
            </w:r>
          </w:p>
        </w:tc>
      </w:tr>
    </w:tbl>
    <w:p>
      <w:pPr>
        <w:spacing w:after="100" w:before="200"/>
      </w:pPr>
      <w:r>
        <w:rPr>
          <w:b/>
          <w:bCs/>
        </w:rPr>
        <w:t xml:space="preserve">Step 4. </w:t>
      </w:r>
      <w:r>
        <w:t xml:space="preserve">Update patchPropertyList to add predatorK, pollinatorK, and pestK.</w:t>
      </w:r>
    </w:p>
    <w:p>
      <w:pPr>
        <w:spacing w:after="160"/>
        <w:ind w:left="360"/>
      </w:pPr>
      <w:r>
        <w:rPr>
          <w:rFonts w:ascii="Consolas" w:cs="Consolas" w:eastAsia="Consolas" w:hAnsi="Consolas"/>
          <w:sz w:val="18"/>
          <w:szCs w:val="18"/>
        </w:rPr>
        <w:t xml:space="preserve">set patchPropertyList (list "hasGrass" "hasCanola" "hasFlower" "soilQuality" "grassCount" "canolaCount" "flowerCount" "predatorCount" "pollinatorCount" "pestCount" "predatorK" "pollinatorK" "pestK")</w:t>
      </w:r>
    </w:p>
    <w:p>
      <w:pPr>
        <w:pStyle w:val="Heading2"/>
        <w:spacing w:after="140" w:before="280"/>
      </w:pPr>
      <w:r>
        <w:t xml:space="preserve">Testing Goals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C8C8C" w:sz="4"/>
              <w:left w:val="single" w:color="8C8C8C" w:sz="4"/>
              <w:bottom w:val="single" w:color="8C8C8C" w:sz="4"/>
              <w:right w:val="single" w:color="8C8C8C" w:sz="4"/>
            </w:tcBorders>
            <w:shd w:fill="FCE4D6" w:val="clear"/>
            <w:tcMar>
              <w:top w:type="dxa" w:w="160"/>
              <w:left w:type="dxa" w:w="200"/>
              <w:bottom w:type="dxa" w:w="160"/>
              <w:right w:type="dxa" w:w="200"/>
            </w:tcMar>
          </w:tcPr>
          <w:p>
            <w:pPr>
              <w:spacing w:after="120"/>
            </w:pPr>
            <w:r>
              <w:rPr>
                <w:b/>
                <w:bCs/>
                <w:sz w:val="20"/>
                <w:szCs w:val="20"/>
              </w:rPr>
              <w:t xml:space="preserve">TESTING GOALS</w:t>
            </w:r>
          </w:p>
          <w:p>
            <w:pPr>
              <w:spacing w:after="100"/>
              <w:ind w:left="200"/>
            </w:pPr>
            <w:r>
              <w:rPr>
                <w:b/>
                <w:bCs/>
              </w:rPr>
              <w:t xml:space="preserve">☐  </w:t>
            </w:r>
            <w:r>
              <w:t xml:space="preserve">In the Command Center, run show [predatorK] of one-of patches with [hasGrass] and confirm it reads 300, then the same for a canola patch and confirm it reads 50.</w:t>
            </w:r>
          </w:p>
          <w:p>
            <w:pPr>
              <w:spacing w:after="100"/>
              <w:ind w:left="200"/>
            </w:pPr>
            <w:r>
              <w:rPr>
                <w:b/>
                <w:bCs/>
              </w:rPr>
              <w:t xml:space="preserve">☐  </w:t>
            </w:r>
            <w:r>
              <w:t xml:space="preserve">Confirm every patch — regardless of land type — has non-zero values for all three K variables, not just the one its land type favors.</w:t>
            </w:r>
          </w:p>
        </w:tc>
      </w:tr>
    </w:tbl>
    <w:p>
      <w:pPr>
        <w:spacing w:after="40" w:before="480"/>
      </w:pPr>
      <w:r>
        <w:rPr>
          <w:b/>
          <w:bCs/>
          <w:color w:val="2E5395"/>
          <w:sz w:val="20"/>
          <w:szCs w:val="20"/>
        </w:rPr>
        <w:t xml:space="preserve">STAGE 5</w:t>
      </w:r>
    </w:p>
    <w:p>
      <w:pPr>
        <w:pStyle w:val="Heading1"/>
        <w:spacing w:after="240" w:before="0"/>
      </w:pPr>
      <w:r>
        <w:rPr>
          <w:b/>
          <w:bCs/>
          <w:sz w:val="32"/>
          <w:szCs w:val="32"/>
        </w:rPr>
        <w:t xml:space="preserve">Neighbor Spillover of Carrying Capacity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C8C8C" w:sz="4"/>
              <w:left w:val="single" w:color="8C8C8C" w:sz="4"/>
              <w:bottom w:val="single" w:color="8C8C8C" w:sz="4"/>
              <w:right w:val="single" w:color="8C8C8C" w:sz="4"/>
            </w:tcBorders>
            <w:shd w:fill="F2F2F2" w:val="clear"/>
            <w:tcMar>
              <w:top w:type="dxa" w:w="160"/>
              <w:left w:type="dxa" w:w="200"/>
              <w:bottom w:type="dxa" w:w="160"/>
              <w:right w:type="dxa" w:w="200"/>
            </w:tcMar>
          </w:tcPr>
          <w:p>
            <w:pPr>
              <w:spacing w:after="120"/>
            </w:pPr>
            <w:r>
              <w:rPr>
                <w:b/>
                <w:bCs/>
                <w:sz w:val="20"/>
                <w:szCs w:val="20"/>
              </w:rPr>
              <w:t xml:space="preserve">GOALS FOR THIS STAGE</w:t>
            </w:r>
          </w:p>
          <w:p>
            <w:pPr>
              <w:spacing w:after="100"/>
              <w:ind w:left="200"/>
            </w:pPr>
            <w:r>
              <w:rPr>
                <w:b/>
                <w:bCs/>
              </w:rPr>
              <w:t xml:space="preserve">1. </w:t>
            </w:r>
            <w:r>
              <w:t xml:space="preserve">Let every patch adjacent to good habitat receive a carrying-capacity boost from that habitat, regardless of the receiving patch's own land type.</w:t>
            </w:r>
          </w:p>
          <w:p>
            <w:pPr>
              <w:spacing w:after="100"/>
              <w:ind w:left="200"/>
            </w:pPr>
            <w:r>
              <w:rPr>
                <w:b/>
                <w:bCs/>
              </w:rPr>
              <w:t xml:space="preserve">2. </w:t>
            </w:r>
            <w:r>
              <w:t xml:space="preserve">Introduce the engine's source-patch-pushes-to-offset-patch mechanism for spreading an effect from one patch onto a specific neighbor.</w:t>
            </w:r>
          </w:p>
        </w:tc>
      </w:tr>
    </w:tbl>
    <w:p>
      <w:pPr>
        <w:pStyle w:val="Heading2"/>
        <w:spacing w:after="140" w:before="280"/>
      </w:pPr>
      <w:r>
        <w:t xml:space="preserve">Key Concepts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C8C8C" w:sz="4"/>
              <w:left w:val="single" w:color="8C8C8C" w:sz="4"/>
              <w:bottom w:val="single" w:color="8C8C8C" w:sz="4"/>
              <w:right w:val="single" w:color="8C8C8C" w:sz="4"/>
            </w:tcBorders>
            <w:shd w:fill="DDEBF7" w:val="clear"/>
            <w:tcMar>
              <w:top w:type="dxa" w:w="160"/>
              <w:left w:type="dxa" w:w="200"/>
              <w:bottom w:type="dxa" w:w="160"/>
              <w:right w:type="dxa" w:w="200"/>
            </w:tcMar>
          </w:tcPr>
          <w:p>
            <w:pPr>
              <w:spacing w:after="120"/>
            </w:pPr>
            <w:r>
              <w:rPr>
                <w:b/>
                <w:bCs/>
                <w:sz w:val="20"/>
                <w:szCs w:val="20"/>
              </w:rPr>
              <w:t xml:space="preserve">KEY CONCEPT — ENGINE</w:t>
            </w:r>
          </w:p>
          <w:p>
            <w:pPr>
              <w:spacing w:after="160"/>
            </w:pPr>
            <w:r>
              <w:t xml:space="preserve">trigger, localVariables/localTargets, and xOffset/yOffset together decide which patch a spatialFunctionList.csv row reads from and which patch it writes to — and, read directly out of run-spatial-functions in the template, those are two different patches. For every in-game patch S (the one the engine is currently “asking”), the trigger is evaluated on S itself; if it passes, any localVariables/localTargets pair is assigned on S too (set tempValue soilQuality runs with S as the current agent, so tempValue takes S's own soilQuality). Only then does the engine move to patch-at xOffset yOffset relative to S — call it T, the target — and ask T to run the row's expression. So S is the source: it supplies the trigger condition and the value being spread. T is the target: it's the patch that actually gets modified, and every bare variable name inside the expression (pollinatorK, pestK, and so on) refers to T's own copy of that variable, not S's.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C8C8C" w:sz="4"/>
              <w:left w:val="single" w:color="8C8C8C" w:sz="4"/>
              <w:bottom w:val="single" w:color="8C8C8C" w:sz="4"/>
              <w:right w:val="single" w:color="8C8C8C" w:sz="4"/>
            </w:tcBorders>
            <w:shd w:fill="DDEBF7" w:val="clear"/>
            <w:tcMar>
              <w:top w:type="dxa" w:w="160"/>
              <w:left w:type="dxa" w:w="200"/>
              <w:bottom w:type="dxa" w:w="160"/>
              <w:right w:type="dxa" w:w="200"/>
            </w:tcMar>
          </w:tcPr>
          <w:p>
            <w:pPr>
              <w:spacing w:after="120"/>
            </w:pPr>
            <w:r>
              <w:rPr>
                <w:b/>
                <w:bCs/>
                <w:sz w:val="20"/>
                <w:szCs w:val="20"/>
              </w:rPr>
              <w:t xml:space="preserve">KEY CONCEPT — ENGINE</w:t>
            </w:r>
          </w:p>
          <w:p>
            <w:pPr>
              <w:spacing w:after="160"/>
            </w:pPr>
            <w:r>
              <w:t xml:space="preserve">One easy-to-miss detail: tempValue is not a true per-row local variable despite the column name. It's declared once, as an ordinary global, in the template itself (alongside the template's own bookkeeping globals) and reused as scratch space by every spatialFunctionList.csv row that has a localVariables entry. That only works safely here because NetLogo's ask blocks run one patch at a time, not in parallel: a row sets tempValue on source S and reads it back on target T immediately afterward, before moving on to the next source patch, so there's no window for a different patch's read to see the wrong value.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C8C8C" w:sz="4"/>
              <w:left w:val="single" w:color="8C8C8C" w:sz="4"/>
              <w:bottom w:val="single" w:color="8C8C8C" w:sz="4"/>
              <w:right w:val="single" w:color="8C8C8C" w:sz="4"/>
            </w:tcBorders>
            <w:shd w:fill="DDEBF7" w:val="clear"/>
            <w:tcMar>
              <w:top w:type="dxa" w:w="160"/>
              <w:left w:type="dxa" w:w="200"/>
              <w:bottom w:type="dxa" w:w="160"/>
              <w:right w:type="dxa" w:w="200"/>
            </w:tcMar>
          </w:tcPr>
          <w:p>
            <w:pPr>
              <w:spacing w:after="120"/>
            </w:pPr>
            <w:r>
              <w:rPr>
                <w:b/>
                <w:bCs/>
                <w:sz w:val="20"/>
                <w:szCs w:val="20"/>
              </w:rPr>
              <w:t xml:space="preserve">KEY CONCEPT — ENGINE</w:t>
            </w:r>
          </w:p>
          <w:p>
            <w:pPr>
              <w:spacing w:after="160"/>
            </w:pPr>
            <w:r>
              <w:t xml:space="preserve">This build's neighbor-spillover mechanics all use the same eight-row pattern: four rows at xOffset/yOffset (-1,0), (1,0), (0,-1), (0,1) — pushing onto the four orthogonal neighbors — paired with the increment_orth_1 global, and four rows at (-1,1), (1,1), (1,-1), (-1,-1) — pushing onto the four diagonal neighbors — paired with increment_diagonal_1. increment_diagonal_1 (0.35) is set lower than increment_orth_1 (0.5) so a diagonal push counts for less than an orthogonal one, loosely approximating a diagonal neighbor's greater center-to-center distance on a square grid. Every later neighbor-spillover mechanic in this build (Stages 7, 8, and 9) reuses this exact eight-row, source-pushes-to-target pattern rather than inventing a new one, which is why it's worth getting right here, the first time it appears.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C8C8C" w:sz="4"/>
              <w:left w:val="single" w:color="8C8C8C" w:sz="4"/>
              <w:bottom w:val="single" w:color="8C8C8C" w:sz="4"/>
              <w:right w:val="single" w:color="8C8C8C" w:sz="4"/>
            </w:tcBorders>
            <w:shd w:fill="E2EFDA" w:val="clear"/>
            <w:tcMar>
              <w:top w:type="dxa" w:w="160"/>
              <w:left w:type="dxa" w:w="200"/>
              <w:bottom w:type="dxa" w:w="160"/>
              <w:right w:type="dxa" w:w="200"/>
            </w:tcMar>
          </w:tcPr>
          <w:p>
            <w:pPr>
              <w:spacing w:after="120"/>
            </w:pPr>
            <w:r>
              <w:rPr>
                <w:b/>
                <w:bCs/>
                <w:sz w:val="20"/>
                <w:szCs w:val="20"/>
              </w:rPr>
              <w:t xml:space="preserve">KEY CONCEPT — THEORY</w:t>
            </w:r>
          </w:p>
          <w:p>
            <w:pPr>
              <w:spacing w:after="160"/>
            </w:pPr>
            <w:r>
              <w:t xml:space="preserve">This is the mechanism that turns PES from ten independent single-patch decisions into an actual land-use game. A patch planted with flower spreads a soil-quality-weighted pollinatorK boost onto every one of its eight neighbors — including a neighboring canola patch, which never itself satisfies hasFlower = TRUE and so could never generate this benefit on its own. Chained across Stage 8's yield effects two stages from now, that translates directly into higher canola yield for the neighbor. Carrying capacity, not population count, is what spills over here; Stage 7 introduces a second, separate spillover channel (predator suppression of pest, based on live population count rather than a fixed capacity) with its own eight rows, and Stage 8 introduces a third with a much longer reach.</w:t>
            </w:r>
          </w:p>
        </w:tc>
      </w:tr>
    </w:tbl>
    <w:p>
      <w:pPr>
        <w:pStyle w:val="Heading2"/>
        <w:spacing w:after="140" w:before="280"/>
      </w:pPr>
      <w:r>
        <w:t xml:space="preserve">Build Steps</w:t>
      </w:r>
    </w:p>
    <w:p>
      <w:pPr>
        <w:spacing w:after="100" w:before="200"/>
      </w:pPr>
      <w:r>
        <w:rPr>
          <w:b/>
          <w:bCs/>
        </w:rPr>
        <w:t xml:space="preserve">Step 1. </w:t>
      </w:r>
      <w:r>
        <w:t xml:space="preserve">In game details.nls, add increment_orth_1 and increment_diagonal_1 to game-specific globals (no new patches-own variables this stage — the spillover writes into predatorK/pollinatorK/pestK, all three already declared in Stage 4).</w:t>
      </w:r>
    </w:p>
    <w:p>
      <w:pPr>
        <w:spacing w:after="100" w:before="200"/>
      </w:pPr>
      <w:r>
        <w:rPr>
          <w:b/>
          <w:bCs/>
        </w:rPr>
        <w:t xml:space="preserve">Step 2. </w:t>
      </w:r>
      <w:r>
        <w:t xml:space="preserve">In spatialFunctionList.csv, add 24 rows in three matching groups of eight. Group one (functionID 17–24): a flower source patch (hasFlower = TRUE) reads its own soilQuality and pushes increment_orth_1 or increment_diagonal_1 times that value onto pollinatorK on each of its eight neighbors in turn. Group two (functionID 25–32): a canola source patch pushes the same pattern onto pestK on its neighbors. Group three (functionID 33–40): a grass source patch pushes the same pattern onto predatorK on its neighbors.</w:t>
      </w:r>
    </w:p>
    <w:p>
      <w:pPr>
        <w:spacing w:after="100" w:before="60"/>
      </w:pPr>
      <w:r>
        <w:rPr>
          <w:i/>
          <w:iCs/>
          <w:sz w:val="18"/>
          <w:szCs w:val="18"/>
        </w:rPr>
        <w:t xml:space="preserve">spatialFunctionList.csv — rows new this stage (functionID 17–40).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57"/>
        <w:gridCol w:w="2057"/>
        <w:gridCol w:w="2057"/>
        <w:gridCol w:w="2057"/>
        <w:gridCol w:w="2057"/>
        <w:gridCol w:w="2057"/>
        <w:gridCol w:w="2057"/>
      </w:tblGrid>
      <w:tr>
        <w:trPr>
          <w:tblHeader/>
        </w:trPr>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functionID</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trigger (on source)</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localVariables</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localTargets</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expression (on target)</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xOffset</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yOffset</w:t>
            </w:r>
          </w:p>
        </w:tc>
      </w:tr>
      <w:tr>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17</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hasFlower = TRUE</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"tempValue"</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"soilQuality"</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set pollinatorK (pollinatorK + increment_orth_1 * tempValue)</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-1</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w:t>
            </w:r>
          </w:p>
        </w:tc>
      </w:tr>
      <w:tr>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18</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hasFlower = TRUE</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"tempValue"</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"soilQuality"</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set pollinatorK (pollinatorK + increment_orth_1 * tempValue)</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1</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w:t>
            </w:r>
          </w:p>
        </w:tc>
      </w:tr>
      <w:tr>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19</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hasFlower = TRUE</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"tempValue"</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"soilQuality"</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set pollinatorK (pollinatorK + increment_orth_1 * tempValue)</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-1</w:t>
            </w:r>
          </w:p>
        </w:tc>
      </w:tr>
      <w:tr>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20</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hasFlower = TRUE</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"tempValue"</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"soilQuality"</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set pollinatorK (pollinatorK + increment_orth_1 * tempValue)</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1</w:t>
            </w:r>
          </w:p>
        </w:tc>
      </w:tr>
      <w:tr>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21–24</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hasFlower = TRUE</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"tempValue"</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"soilQuality"</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set pollinatorK (pollinatorK + increment_diagonal_1 * tempValue)</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(each of the 4 diagonals)</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w:t>
            </w:r>
          </w:p>
        </w:tc>
      </w:tr>
      <w:tr>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25–28</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hasCanola = TRUE</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"tempValue"</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"soilQuality"</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set pestK (pestK + increment_orth_1 * tempValue)</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(each of the 4 orthogonals)</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w:t>
            </w:r>
          </w:p>
        </w:tc>
      </w:tr>
      <w:tr>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29–32</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hasCanola = TRUE</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"tempValue"</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"soilQuality"</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set pestK (pestK + increment_diagonal_1 * tempValue)</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(each of the 4 diagonals)</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w:t>
            </w:r>
          </w:p>
        </w:tc>
      </w:tr>
      <w:tr>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33–36</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hasGrass = TRUE</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"tempValue"</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"soilQuality"</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set predatorK (predatorK + increment_orth_1 * tempValue)</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(each of the 4 orthogonals)</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w:t>
            </w:r>
          </w:p>
        </w:tc>
      </w:tr>
      <w:tr>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37–40</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hasGrass = TRUE</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"tempValue"</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"soilQuality"</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set predatorK (predatorK + increment_diagonal_1 * tempValue)</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(each of the 4 diagonals)</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w:t>
            </w:r>
          </w:p>
        </w:tc>
      </w:tr>
    </w:tbl>
    <w:p>
      <w:pPr>
        <w:spacing w:after="160"/>
      </w:pPr>
      <w:r>
        <w:rPr>
          <w:i/>
          <w:iCs/>
        </w:rPr>
        <w:t xml:space="preserve">(Rows 17–20 are written out individually above to show the exact xOffset/yOffset pattern; rows 21–40 repeat the same one-row-per-direction structure with the diagonal increment and the other two source/target variable pairs, and are collapsed to save space — the full, literal 24-row block appears in the closing Reference section.)</w:t>
      </w:r>
    </w:p>
    <w:p>
      <w:pPr>
        <w:spacing w:after="240" w:before="80"/>
        <w:ind w:left="360"/>
      </w:pPr>
      <w:r>
        <w:rPr>
          <w:b/>
          <w:bCs/>
          <w:i/>
          <w:iCs/>
        </w:rPr>
        <w:t xml:space="preserve">Why: </w:t>
      </w:r>
      <w:r>
        <w:rPr>
          <w:i/>
          <w:iCs/>
        </w:rPr>
        <w:t xml:space="preserve">Because the trigger is checked on the source and the write lands on the target, a patch's final pollinatorK is the sum of its own base value (Stage 4) plus one push from every one of its eight neighbors that happens to be flower, each weighted by that flower neighbor's own soil quality and by orthogonal/diagonal distance. A canola patch ringed by high-soil-quality flower ends up with a substantially higher pollinatorK than an identical canola patch ringed by more canola — without the canola patch itself ever needing hasFlower = TRUE.</w:t>
      </w:r>
    </w:p>
    <w:p>
      <w:pPr>
        <w:spacing w:after="100" w:before="200"/>
      </w:pPr>
      <w:r>
        <w:rPr>
          <w:b/>
          <w:bCs/>
        </w:rPr>
        <w:t xml:space="preserve">Step 3. </w:t>
      </w:r>
      <w:r>
        <w:t xml:space="preserve">In sessionList.csv, add increment_orth_1 (0.5) and increment_diagonal_1 (0.35).</w:t>
      </w:r>
    </w:p>
    <w:p>
      <w:pPr>
        <w:spacing w:after="100" w:before="60"/>
      </w:pPr>
      <w:r>
        <w:rPr>
          <w:i/>
          <w:iCs/>
          <w:sz w:val="18"/>
          <w:szCs w:val="18"/>
        </w:rPr>
        <w:t xml:space="preserve">sessionList.csv — new columns added this stage, with this session's values.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increment_orth_1</w:t>
            </w:r>
          </w:p>
        </w:tc>
        <w:tc>
          <w:tcPr>
            <w:tcW w:type="dxa" w:w="720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increment_diagonal_1</w:t>
            </w:r>
          </w:p>
        </w:tc>
      </w:tr>
      <w:tr>
        <w:tc>
          <w:tcPr>
            <w:tcW w:type="dxa" w:w="720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0.5</w:t>
            </w:r>
          </w:p>
        </w:tc>
        <w:tc>
          <w:tcPr>
            <w:tcW w:type="dxa" w:w="720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0.35</w:t>
            </w:r>
          </w:p>
        </w:tc>
      </w:tr>
    </w:tbl>
    <w:p>
      <w:pPr>
        <w:pStyle w:val="Heading2"/>
        <w:spacing w:after="140" w:before="280"/>
      </w:pPr>
      <w:r>
        <w:t xml:space="preserve">Testing Goals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C8C8C" w:sz="4"/>
              <w:left w:val="single" w:color="8C8C8C" w:sz="4"/>
              <w:bottom w:val="single" w:color="8C8C8C" w:sz="4"/>
              <w:right w:val="single" w:color="8C8C8C" w:sz="4"/>
            </w:tcBorders>
            <w:shd w:fill="FCE4D6" w:val="clear"/>
            <w:tcMar>
              <w:top w:type="dxa" w:w="160"/>
              <w:left w:type="dxa" w:w="200"/>
              <w:bottom w:type="dxa" w:w="160"/>
              <w:right w:type="dxa" w:w="200"/>
            </w:tcMar>
          </w:tcPr>
          <w:p>
            <w:pPr>
              <w:spacing w:after="120"/>
            </w:pPr>
            <w:r>
              <w:rPr>
                <w:b/>
                <w:bCs/>
                <w:sz w:val="20"/>
                <w:szCs w:val="20"/>
              </w:rPr>
              <w:t xml:space="preserve">TESTING GOALS</w:t>
            </w:r>
          </w:p>
          <w:p>
            <w:pPr>
              <w:spacing w:after="100"/>
              <w:ind w:left="200"/>
            </w:pPr>
            <w:r>
              <w:rPr>
                <w:b/>
                <w:bCs/>
              </w:rPr>
              <w:t xml:space="preserve">☐  </w:t>
            </w:r>
            <w:r>
              <w:t xml:space="preserve">Set up a canola patch fully surrounded by flower patches and confirm show [pollinatorK] of that patch reads noticeably above canola_pollinatorK alone, even though the patch itself never has hasFlower = TRUE.</w:t>
            </w:r>
          </w:p>
          <w:p>
            <w:pPr>
              <w:spacing w:after="100"/>
              <w:ind w:left="200"/>
            </w:pPr>
            <w:r>
              <w:rPr>
                <w:b/>
                <w:bCs/>
              </w:rPr>
              <w:t xml:space="preserve">☐  </w:t>
            </w:r>
            <w:r>
              <w:t xml:space="preserve">Confirm a flower patch fully surrounded by other flower patches shows an even larger pollinatorK than a flower patch surrounded by canola — each flower neighbor is itself a source pushing a contribution back.</w:t>
            </w:r>
          </w:p>
          <w:p>
            <w:pPr>
              <w:spacing w:after="100"/>
              <w:ind w:left="200"/>
            </w:pPr>
            <w:r>
              <w:rPr>
                <w:b/>
                <w:bCs/>
              </w:rPr>
              <w:t xml:space="preserve">☐  </w:t>
            </w:r>
            <w:r>
              <w:t xml:space="preserve">Confirm functionID 17 through 40 all still run in phase 2, after functionID 14–16 set each patch's base K — spillover should add to the base value, not overwrite it.</w:t>
            </w:r>
          </w:p>
        </w:tc>
      </w:tr>
    </w:tbl>
    <w:p>
      <w:pPr>
        <w:spacing w:after="40" w:before="480"/>
      </w:pPr>
      <w:r>
        <w:rPr>
          <w:b/>
          <w:bCs/>
          <w:color w:val="2E5395"/>
          <w:sz w:val="20"/>
          <w:szCs w:val="20"/>
        </w:rPr>
        <w:t xml:space="preserve">STAGE 6</w:t>
      </w:r>
    </w:p>
    <w:p>
      <w:pPr>
        <w:pStyle w:val="Heading1"/>
        <w:spacing w:after="240" w:before="0"/>
      </w:pPr>
      <w:r>
        <w:rPr>
          <w:b/>
          <w:bCs/>
          <w:sz w:val="32"/>
          <w:szCs w:val="32"/>
        </w:rPr>
        <w:t xml:space="preserve">Soil Quality Scaling and Logistic Population Growth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C8C8C" w:sz="4"/>
              <w:left w:val="single" w:color="8C8C8C" w:sz="4"/>
              <w:bottom w:val="single" w:color="8C8C8C" w:sz="4"/>
              <w:right w:val="single" w:color="8C8C8C" w:sz="4"/>
            </w:tcBorders>
            <w:shd w:fill="F2F2F2" w:val="clear"/>
            <w:tcMar>
              <w:top w:type="dxa" w:w="160"/>
              <w:left w:type="dxa" w:w="200"/>
              <w:bottom w:type="dxa" w:w="160"/>
              <w:right w:type="dxa" w:w="200"/>
            </w:tcMar>
          </w:tcPr>
          <w:p>
            <w:pPr>
              <w:spacing w:after="120"/>
            </w:pPr>
            <w:r>
              <w:rPr>
                <w:b/>
                <w:bCs/>
                <w:sz w:val="20"/>
                <w:szCs w:val="20"/>
              </w:rPr>
              <w:t xml:space="preserve">GOALS FOR THIS STAGE</w:t>
            </w:r>
          </w:p>
          <w:p>
            <w:pPr>
              <w:spacing w:after="100"/>
              <w:ind w:left="200"/>
            </w:pPr>
            <w:r>
              <w:rPr>
                <w:b/>
                <w:bCs/>
              </w:rPr>
              <w:t xml:space="preserve">1. </w:t>
            </w:r>
            <w:r>
              <w:t xml:space="preserve">Scale every patch's fully-assembled carrying capacities by its own soil quality, once, after every other contribution to K has been added.</w:t>
            </w:r>
          </w:p>
          <w:p>
            <w:pPr>
              <w:spacing w:after="100"/>
              <w:ind w:left="200"/>
            </w:pPr>
            <w:r>
              <w:rPr>
                <w:b/>
                <w:bCs/>
              </w:rPr>
              <w:t xml:space="preserve">2. </w:t>
            </w:r>
            <w:r>
              <w:t xml:space="preserve">Grow each of the three populations toward its patch's carrying capacity using standard logistic growth.</w:t>
            </w:r>
          </w:p>
        </w:tc>
      </w:tr>
    </w:tbl>
    <w:p>
      <w:pPr>
        <w:pStyle w:val="Heading2"/>
        <w:spacing w:after="140" w:before="280"/>
      </w:pPr>
      <w:r>
        <w:t xml:space="preserve">Key Concepts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C8C8C" w:sz="4"/>
              <w:left w:val="single" w:color="8C8C8C" w:sz="4"/>
              <w:bottom w:val="single" w:color="8C8C8C" w:sz="4"/>
              <w:right w:val="single" w:color="8C8C8C" w:sz="4"/>
            </w:tcBorders>
            <w:shd w:fill="DDEBF7" w:val="clear"/>
            <w:tcMar>
              <w:top w:type="dxa" w:w="160"/>
              <w:left w:type="dxa" w:w="200"/>
              <w:bottom w:type="dxa" w:w="160"/>
              <w:right w:type="dxa" w:w="200"/>
            </w:tcMar>
          </w:tcPr>
          <w:p>
            <w:pPr>
              <w:spacing w:after="120"/>
            </w:pPr>
            <w:r>
              <w:rPr>
                <w:b/>
                <w:bCs/>
                <w:sz w:val="20"/>
                <w:szCs w:val="20"/>
              </w:rPr>
              <w:t xml:space="preserve">KEY CONCEPT — ENGINE</w:t>
            </w:r>
          </w:p>
          <w:p>
            <w:pPr>
              <w:spacing w:after="160"/>
            </w:pPr>
            <w:r>
              <w:t xml:space="preserve">functionID order inside a single phase is load-bearing here, not cosmetic. functionID 41 (the soilQuality scaling step) has to run after functionID 14–40 have finished building up predatorK/pollinatorK/pestK from base land type plus neighbor spillover, and functionID 42–44 (logistic growth) have to run after functionID 41, because they divide by K. Get the order wrong — scale by soil quality before spillover is added, say — and the spillover contribution silently skips the soil-quality multiplier the base K got, biasing every patch's effective carrying capacity in a way that's easy to miss just by watching the board.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C8C8C" w:sz="4"/>
              <w:left w:val="single" w:color="8C8C8C" w:sz="4"/>
              <w:bottom w:val="single" w:color="8C8C8C" w:sz="4"/>
              <w:right w:val="single" w:color="8C8C8C" w:sz="4"/>
            </w:tcBorders>
            <w:shd w:fill="E2EFDA" w:val="clear"/>
            <w:tcMar>
              <w:top w:type="dxa" w:w="160"/>
              <w:left w:type="dxa" w:w="200"/>
              <w:bottom w:type="dxa" w:w="160"/>
              <w:right w:type="dxa" w:w="200"/>
            </w:tcMar>
          </w:tcPr>
          <w:p>
            <w:pPr>
              <w:spacing w:after="120"/>
            </w:pPr>
            <w:r>
              <w:rPr>
                <w:b/>
                <w:bCs/>
                <w:sz w:val="20"/>
                <w:szCs w:val="20"/>
              </w:rPr>
              <w:t xml:space="preserve">KEY CONCEPT — THEORY</w:t>
            </w:r>
          </w:p>
          <w:p>
            <w:pPr>
              <w:spacing w:after="160"/>
            </w:pPr>
            <w:r>
              <w:t xml:space="preserve">Logistic growth (N += r * N * (1 - N/K)) is the standard bounded-growth model: a small population grows nearly exponentially (N/K near 0), growth slows as N approaches K, and a population above K shrinks back toward it. Each of the three populations gets its own growth rate (pollinatorR 0.15, pestR 0.2, predatorR 0.1) reflecting faster pest reproduction relative to its natural predator — a deliberate asymmetry that means pest pressure can outrun predator suppression if a player doesn't actively manage it, which is exactly the tension Stage 9's spray action exists to let a player intervene in.</w:t>
            </w:r>
          </w:p>
        </w:tc>
      </w:tr>
    </w:tbl>
    <w:p>
      <w:pPr>
        <w:pStyle w:val="Heading2"/>
        <w:spacing w:after="140" w:before="280"/>
      </w:pPr>
      <w:r>
        <w:t xml:space="preserve">Build Steps</w:t>
      </w:r>
    </w:p>
    <w:p>
      <w:pPr>
        <w:spacing w:after="100" w:before="200"/>
      </w:pPr>
      <w:r>
        <w:rPr>
          <w:b/>
          <w:bCs/>
        </w:rPr>
        <w:t xml:space="preserve">Step 1. </w:t>
      </w:r>
      <w:r>
        <w:t xml:space="preserve">In spatialFunctionList.csv, add functionID 41: trigger inGame?, multiplies predatorK, pollinatorK, and pestK each by this patch's own soilQuality. This runs after all of Stage 4 and Stage 5's contributions to K, so it scales the fully-assembled capacity, base plus spillover, by this patch's fertility in one step.</w:t>
      </w:r>
    </w:p>
    <w:p>
      <w:pPr>
        <w:spacing w:after="100" w:before="60"/>
      </w:pPr>
      <w:r>
        <w:rPr>
          <w:i/>
          <w:iCs/>
          <w:sz w:val="18"/>
          <w:szCs w:val="18"/>
        </w:rPr>
        <w:t xml:space="preserve">spatialFunctionList.csv — rows new this stage.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57"/>
        <w:gridCol w:w="2057"/>
        <w:gridCol w:w="2057"/>
        <w:gridCol w:w="2057"/>
        <w:gridCol w:w="2057"/>
        <w:gridCol w:w="2057"/>
        <w:gridCol w:w="2057"/>
      </w:tblGrid>
      <w:tr>
        <w:trPr>
          <w:tblHeader/>
        </w:trPr>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functionID</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trigger</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expression</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round_play</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phase</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xOffset</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yOffset</w:t>
            </w:r>
          </w:p>
        </w:tc>
      </w:tr>
      <w:tr>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41</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inGame?</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set predatorK predatorK * soilQuality set pollinatorK pollinatorK * soilQuality set pestK pestK * soilQuality</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1 2 3 4 5 6 7 8</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2</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w:t>
            </w:r>
          </w:p>
        </w:tc>
      </w:tr>
    </w:tbl>
    <w:p>
      <w:pPr>
        <w:spacing w:after="100" w:before="200"/>
      </w:pPr>
      <w:r>
        <w:rPr>
          <w:b/>
          <w:bCs/>
        </w:rPr>
        <w:t xml:space="preserve">Step 2. </w:t>
      </w:r>
      <w:r>
        <w:t xml:space="preserve">Add functionID 42, 43, 44: each applies logistic growth to one population, guarded by if [K] &gt; 0 so a population with zero carrying capacity (impossible here since every K ends up positive after Step 1, but a defensive guard against divide-by-zero) is skipped rather than erroring.</w:t>
      </w:r>
    </w:p>
    <w:p>
      <w:pPr>
        <w:spacing w:after="100" w:before="60"/>
      </w:pPr>
      <w:r>
        <w:rPr>
          <w:i/>
          <w:iCs/>
          <w:sz w:val="18"/>
          <w:szCs w:val="18"/>
        </w:rPr>
        <w:t xml:space="preserve">spatialFunctionList.csv — rows new this stage.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57"/>
        <w:gridCol w:w="2057"/>
        <w:gridCol w:w="2057"/>
        <w:gridCol w:w="2057"/>
        <w:gridCol w:w="2057"/>
        <w:gridCol w:w="2057"/>
        <w:gridCol w:w="2057"/>
      </w:tblGrid>
      <w:tr>
        <w:trPr>
          <w:tblHeader/>
        </w:trPr>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functionID</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trigger</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expression</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round_play</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phase</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xOffset</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yOffset</w:t>
            </w:r>
          </w:p>
        </w:tc>
      </w:tr>
      <w:tr>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42</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inGame?</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if pollinatorK &gt; 0 [ set pollinatorCount pollinatorCount + (pollinatorR * pollinatorCount * (1 - (pollinatorCount / pollinatorK))) ]</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1 2 3 4 5 6 7 8</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2</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w:t>
            </w:r>
          </w:p>
        </w:tc>
      </w:tr>
      <w:tr>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43</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inGame?</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if pestK &gt; 0 [ set pestCount pestCount + (pestR * pestCount * (1 - (pestCount / pestK))) ]</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1 2 3 4 5 6 7 8</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2</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w:t>
            </w:r>
          </w:p>
        </w:tc>
      </w:tr>
      <w:tr>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44</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inGame?</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if predatorK &gt; 0 [ set predatorCount predatorCount + (predatorR * predatorCount * (1 - (predatorCount / predatorK))) ]</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1 2 3 4 5 6 7 8</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2</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w:t>
            </w:r>
          </w:p>
        </w:tc>
      </w:tr>
    </w:tbl>
    <w:p>
      <w:pPr>
        <w:spacing w:after="240" w:before="80"/>
        <w:ind w:left="360"/>
      </w:pPr>
      <w:r>
        <w:rPr>
          <w:b/>
          <w:bCs/>
          <w:i/>
          <w:iCs/>
        </w:rPr>
        <w:t xml:space="preserve">Why: </w:t>
      </w:r>
      <w:r>
        <w:rPr>
          <w:i/>
          <w:iCs/>
        </w:rPr>
        <w:t xml:space="preserve">All three populations grow independently of each other at this stage — pest growth doesn't yet know the predator exists. That cross-population suppression is deliberately deferred to Stage 7, once logistic growth itself is confirmed working in isolation; adding both mechanics in the same stage would make it hard to tell, from a test run, which one a wrong number belongs to.</w:t>
      </w:r>
    </w:p>
    <w:p>
      <w:pPr>
        <w:spacing w:after="100" w:before="200"/>
      </w:pPr>
      <w:r>
        <w:rPr>
          <w:b/>
          <w:bCs/>
        </w:rPr>
        <w:t xml:space="preserve">Step 3. </w:t>
      </w:r>
      <w:r>
        <w:t xml:space="preserve">In sessionList.csv, add predatorR (0.1), pestR (0.2), and pollinatorR (0.15).</w:t>
      </w:r>
    </w:p>
    <w:p>
      <w:pPr>
        <w:spacing w:after="100" w:before="60"/>
      </w:pPr>
      <w:r>
        <w:rPr>
          <w:i/>
          <w:iCs/>
          <w:sz w:val="18"/>
          <w:szCs w:val="18"/>
        </w:rPr>
        <w:t xml:space="preserve">sessionList.csv — new columns added this stage, with this session's values.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gridCol w:w="4800"/>
      </w:tblGrid>
      <w:tr>
        <w:trPr>
          <w:tblHeader/>
        </w:trPr>
        <w:tc>
          <w:tcPr>
            <w:tcW w:type="dxa" w:w="480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predatorR</w:t>
            </w:r>
          </w:p>
        </w:tc>
        <w:tc>
          <w:tcPr>
            <w:tcW w:type="dxa" w:w="480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pestR</w:t>
            </w:r>
          </w:p>
        </w:tc>
        <w:tc>
          <w:tcPr>
            <w:tcW w:type="dxa" w:w="480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pollinatorR</w:t>
            </w:r>
          </w:p>
        </w:tc>
      </w:tr>
      <w:tr>
        <w:tc>
          <w:tcPr>
            <w:tcW w:type="dxa" w:w="480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0.1</w:t>
            </w:r>
          </w:p>
        </w:tc>
        <w:tc>
          <w:tcPr>
            <w:tcW w:type="dxa" w:w="480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0.2</w:t>
            </w:r>
          </w:p>
        </w:tc>
        <w:tc>
          <w:tcPr>
            <w:tcW w:type="dxa" w:w="480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0.15</w:t>
            </w:r>
          </w:p>
        </w:tc>
      </w:tr>
    </w:tbl>
    <w:p>
      <w:pPr>
        <w:pStyle w:val="Heading2"/>
        <w:spacing w:after="140" w:before="280"/>
      </w:pPr>
      <w:r>
        <w:t xml:space="preserve">Testing Goals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C8C8C" w:sz="4"/>
              <w:left w:val="single" w:color="8C8C8C" w:sz="4"/>
              <w:bottom w:val="single" w:color="8C8C8C" w:sz="4"/>
              <w:right w:val="single" w:color="8C8C8C" w:sz="4"/>
            </w:tcBorders>
            <w:shd w:fill="FCE4D6" w:val="clear"/>
            <w:tcMar>
              <w:top w:type="dxa" w:w="160"/>
              <w:left w:type="dxa" w:w="200"/>
              <w:bottom w:type="dxa" w:w="160"/>
              <w:right w:type="dxa" w:w="200"/>
            </w:tcMar>
          </w:tcPr>
          <w:p>
            <w:pPr>
              <w:spacing w:after="120"/>
            </w:pPr>
            <w:r>
              <w:rPr>
                <w:b/>
                <w:bCs/>
                <w:sz w:val="20"/>
                <w:szCs w:val="20"/>
              </w:rPr>
              <w:t xml:space="preserve">TESTING GOALS</w:t>
            </w:r>
          </w:p>
          <w:p>
            <w:pPr>
              <w:spacing w:after="100"/>
              <w:ind w:left="200"/>
            </w:pPr>
            <w:r>
              <w:rPr>
                <w:b/>
                <w:bCs/>
              </w:rPr>
              <w:t xml:space="preserve">☐  </w:t>
            </w:r>
            <w:r>
              <w:t xml:space="preserve">Run several rounds without spraying and confirm each population's count on a favorable patch (e.g. pest on canola) rises across rounds and levels off rather than growing without bound.</w:t>
            </w:r>
          </w:p>
          <w:p>
            <w:pPr>
              <w:spacing w:after="100"/>
              <w:ind w:left="200"/>
            </w:pPr>
            <w:r>
              <w:rPr>
                <w:b/>
                <w:bCs/>
              </w:rPr>
              <w:t xml:space="preserve">☐  </w:t>
            </w:r>
            <w:r>
              <w:t xml:space="preserve">Confirm show [pollinatorK] of one-of patches with [hasFlower] now reflects flower_pollinatorK plus neighbor spillover, all multiplied by that patch's own soilQuality — not just the raw sum from Stage 5.</w:t>
            </w:r>
          </w:p>
        </w:tc>
      </w:tr>
    </w:tbl>
    <w:p>
      <w:pPr>
        <w:spacing w:after="40" w:before="480"/>
      </w:pPr>
      <w:r>
        <w:rPr>
          <w:b/>
          <w:bCs/>
          <w:color w:val="2E5395"/>
          <w:sz w:val="20"/>
          <w:szCs w:val="20"/>
        </w:rPr>
        <w:t xml:space="preserve">STAGE 7</w:t>
      </w:r>
    </w:p>
    <w:p>
      <w:pPr>
        <w:pStyle w:val="Heading1"/>
        <w:spacing w:after="240" w:before="0"/>
      </w:pPr>
      <w:r>
        <w:rPr>
          <w:b/>
          <w:bCs/>
          <w:sz w:val="32"/>
          <w:szCs w:val="32"/>
        </w:rPr>
        <w:t xml:space="preserve">Canola Yield and Predator-on-Pest Suppression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C8C8C" w:sz="4"/>
              <w:left w:val="single" w:color="8C8C8C" w:sz="4"/>
              <w:bottom w:val="single" w:color="8C8C8C" w:sz="4"/>
              <w:right w:val="single" w:color="8C8C8C" w:sz="4"/>
            </w:tcBorders>
            <w:shd w:fill="F2F2F2" w:val="clear"/>
            <w:tcMar>
              <w:top w:type="dxa" w:w="160"/>
              <w:left w:type="dxa" w:w="200"/>
              <w:bottom w:type="dxa" w:w="160"/>
              <w:right w:type="dxa" w:w="200"/>
            </w:tcMar>
          </w:tcPr>
          <w:p>
            <w:pPr>
              <w:spacing w:after="120"/>
            </w:pPr>
            <w:r>
              <w:rPr>
                <w:b/>
                <w:bCs/>
                <w:sz w:val="20"/>
                <w:szCs w:val="20"/>
              </w:rPr>
              <w:t xml:space="preserve">GOALS FOR THIS STAGE</w:t>
            </w:r>
          </w:p>
          <w:p>
            <w:pPr>
              <w:spacing w:after="100"/>
              <w:ind w:left="200"/>
            </w:pPr>
            <w:r>
              <w:rPr>
                <w:b/>
                <w:bCs/>
              </w:rPr>
              <w:t xml:space="preserve">1. </w:t>
            </w:r>
            <w:r>
              <w:t xml:space="preserve">Give canola patches a base yield proportional to soil quality — the first mechanic that actually pays a player back for planting.</w:t>
            </w:r>
          </w:p>
          <w:p>
            <w:pPr>
              <w:spacing w:after="100"/>
              <w:ind w:left="200"/>
            </w:pPr>
            <w:r>
              <w:rPr>
                <w:b/>
                <w:bCs/>
              </w:rPr>
              <w:t xml:space="preserve">2. </w:t>
            </w:r>
            <w:r>
              <w:t xml:space="preserve">Let every patch's predator population suppress pest count on itself and push a smaller suppression onto each of its eight neighbors.</w:t>
            </w:r>
          </w:p>
        </w:tc>
      </w:tr>
    </w:tbl>
    <w:p>
      <w:pPr>
        <w:pStyle w:val="Heading2"/>
        <w:spacing w:after="140" w:before="280"/>
      </w:pPr>
      <w:r>
        <w:t xml:space="preserve">Key Concepts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C8C8C" w:sz="4"/>
              <w:left w:val="single" w:color="8C8C8C" w:sz="4"/>
              <w:bottom w:val="single" w:color="8C8C8C" w:sz="4"/>
              <w:right w:val="single" w:color="8C8C8C" w:sz="4"/>
            </w:tcBorders>
            <w:shd w:fill="E2EFDA" w:val="clear"/>
            <w:tcMar>
              <w:top w:type="dxa" w:w="160"/>
              <w:left w:type="dxa" w:w="200"/>
              <w:bottom w:type="dxa" w:w="160"/>
              <w:right w:type="dxa" w:w="200"/>
            </w:tcMar>
          </w:tcPr>
          <w:p>
            <w:pPr>
              <w:spacing w:after="120"/>
            </w:pPr>
            <w:r>
              <w:rPr>
                <w:b/>
                <w:bCs/>
                <w:sz w:val="20"/>
                <w:szCs w:val="20"/>
              </w:rPr>
              <w:t xml:space="preserve">KEY CONCEPT — THEORY</w:t>
            </w:r>
          </w:p>
          <w:p>
            <w:pPr>
              <w:spacing w:after="160"/>
            </w:pPr>
            <w:r>
              <w:t xml:space="preserve">Predator suppression of pests reuses Stage 5's source-pushes-to-target neighbor pattern, but the thing spilling over is different in kind: Stage 5 spread a static capacity (K) from land type; this spreads a live population count (predatorCount) that itself grew from Stage 6's logistic step earlier in the same phase. Because functionID order already put population growth (42–44) before this stage's suppression rows (46–54), the predatorCount a source patch pushes outward here already reflects that patch's own growth this round — suppression uses a live, current-round predator population, not last round's snapshot.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C8C8C" w:sz="4"/>
              <w:left w:val="single" w:color="8C8C8C" w:sz="4"/>
              <w:bottom w:val="single" w:color="8C8C8C" w:sz="4"/>
              <w:right w:val="single" w:color="8C8C8C" w:sz="4"/>
            </w:tcBorders>
            <w:shd w:fill="E2EFDA" w:val="clear"/>
            <w:tcMar>
              <w:top w:type="dxa" w:w="160"/>
              <w:left w:type="dxa" w:w="200"/>
              <w:bottom w:type="dxa" w:w="160"/>
              <w:right w:type="dxa" w:w="200"/>
            </w:tcMar>
          </w:tcPr>
          <w:p>
            <w:pPr>
              <w:spacing w:after="120"/>
            </w:pPr>
            <w:r>
              <w:rPr>
                <w:b/>
                <w:bCs/>
                <w:sz w:val="20"/>
                <w:szCs w:val="20"/>
              </w:rPr>
              <w:t xml:space="preserve">KEY CONCEPT — THEORY</w:t>
            </w:r>
          </w:p>
          <w:p>
            <w:pPr>
              <w:spacing w:after="160"/>
            </w:pPr>
            <w:r>
              <w:t xml:space="preserve">dPest_predator (this session's value: 0) controls how much each unit of predator population suppresses pest count. Setting it to 0 for this session means the suppression formula is fully wired up and runs every phase, but currently has no realized effect — a deliberate example of a mechanic that exists in the model and is available to a session designer to dial in, without every session needing to use it at full strength. Building the formula generically (multiplying by a tunable global rather than hardcoding a suppression rate) is what makes that possible.</w:t>
            </w:r>
          </w:p>
        </w:tc>
      </w:tr>
    </w:tbl>
    <w:p>
      <w:pPr>
        <w:pStyle w:val="Heading2"/>
        <w:spacing w:after="140" w:before="280"/>
      </w:pPr>
      <w:r>
        <w:t xml:space="preserve">Build Steps</w:t>
      </w:r>
    </w:p>
    <w:p>
      <w:pPr>
        <w:spacing w:after="100" w:before="200"/>
      </w:pPr>
      <w:r>
        <w:rPr>
          <w:b/>
          <w:bCs/>
        </w:rPr>
        <w:t xml:space="preserve">Step 1. </w:t>
      </w:r>
      <w:r>
        <w:t xml:space="preserve">In game details.nls, declare yield in patches-own.</w:t>
      </w:r>
    </w:p>
    <w:p>
      <w:pPr>
        <w:spacing w:after="100" w:before="200"/>
      </w:pPr>
      <w:r>
        <w:rPr>
          <w:b/>
          <w:bCs/>
        </w:rPr>
        <w:t xml:space="preserve">Step 2. </w:t>
      </w:r>
      <w:r>
        <w:t xml:space="preserve">In spatialFunctionList.csv, add functionID 45: on hasCanola = TRUE patches, set yield to canola_baseYield * soilQuality.</w:t>
      </w:r>
    </w:p>
    <w:p>
      <w:pPr>
        <w:spacing w:after="100" w:before="60"/>
      </w:pPr>
      <w:r>
        <w:rPr>
          <w:i/>
          <w:iCs/>
          <w:sz w:val="18"/>
          <w:szCs w:val="18"/>
        </w:rPr>
        <w:t xml:space="preserve">spatialFunctionList.csv — rows new this stage.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57"/>
        <w:gridCol w:w="2057"/>
        <w:gridCol w:w="2057"/>
        <w:gridCol w:w="2057"/>
        <w:gridCol w:w="2057"/>
        <w:gridCol w:w="2057"/>
        <w:gridCol w:w="2057"/>
      </w:tblGrid>
      <w:tr>
        <w:trPr>
          <w:tblHeader/>
        </w:trPr>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functionID</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trigger</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expression</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round_play</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phase</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xOffset</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yOffset</w:t>
            </w:r>
          </w:p>
        </w:tc>
      </w:tr>
      <w:tr>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45</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hasCanola = TRUE</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set yield canola_baseYield * soilQuality</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1 2 3 4 5 6 7 8</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2</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w:t>
            </w:r>
          </w:p>
        </w:tc>
      </w:tr>
    </w:tbl>
    <w:p>
      <w:pPr>
        <w:spacing w:after="240" w:before="80"/>
        <w:ind w:left="360"/>
      </w:pPr>
      <w:r>
        <w:rPr>
          <w:b/>
          <w:bCs/>
          <w:i/>
          <w:iCs/>
        </w:rPr>
        <w:t xml:space="preserve">Why: </w:t>
      </w:r>
      <w:r>
        <w:rPr>
          <w:i/>
          <w:iCs/>
        </w:rPr>
        <w:t xml:space="preserve">Yield is only ever set here for canola patches; grass and flower patches never acquire a nonzero yield through this row (their payoff comes entirely from the conservation bonus added in Stage 10). soilQuality scaling means a rich canola patch has a head start on yield before any population effects are applied in this stage and Stage 8.</w:t>
      </w:r>
    </w:p>
    <w:p>
      <w:pPr>
        <w:spacing w:after="100" w:before="200"/>
      </w:pPr>
      <w:r>
        <w:rPr>
          <w:b/>
          <w:bCs/>
        </w:rPr>
        <w:t xml:space="preserve">Step 3. </w:t>
      </w:r>
      <w:r>
        <w:t xml:space="preserve">Add functionID 46–54. functionID 46 (offset 0,0, source and target the same patch) reduces this patch's own pestCount by dPest_predator * its own predatorCount, floored at 0. functionID 47–54 repeat the pattern with every in-game patch acting as a source: each reads its own predatorCount into the shared tempValue global, then pushes a reduction onto pestCount on the neighbor at that row's xOffset/yOffset, weighted by increment_orth_1 or increment_diagonal_1 — the same globals introduced in Stage 5.</w:t>
      </w:r>
    </w:p>
    <w:p>
      <w:pPr>
        <w:spacing w:after="100" w:before="60"/>
      </w:pPr>
      <w:r>
        <w:rPr>
          <w:i/>
          <w:iCs/>
          <w:sz w:val="18"/>
          <w:szCs w:val="18"/>
        </w:rPr>
        <w:t xml:space="preserve">spatialFunctionList.csv — rows new this stage. Trigger and the local-variable read happen on the source patch; the expression modifies pestCount on the target (offset) patch.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57"/>
        <w:gridCol w:w="2057"/>
        <w:gridCol w:w="2057"/>
        <w:gridCol w:w="2057"/>
        <w:gridCol w:w="2057"/>
        <w:gridCol w:w="2057"/>
        <w:gridCol w:w="2057"/>
      </w:tblGrid>
      <w:tr>
        <w:trPr>
          <w:tblHeader/>
        </w:trPr>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functionID</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trigger (source)</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localVariables</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localTargets</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expression (target)</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xOffset</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yOffset</w:t>
            </w:r>
          </w:p>
        </w:tc>
      </w:tr>
      <w:tr>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46</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inGame?</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set pestCount (max (list 0 (pestCount - dPest_predator * predatorCount)))</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w:t>
            </w:r>
          </w:p>
        </w:tc>
      </w:tr>
      <w:tr>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47</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inGame?</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"tempValue"</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"predatorCount"</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set pestCount (max (list 0 (pestCount - dPest_predator * tempValue * increment_orth_1)))</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-1</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w:t>
            </w:r>
          </w:p>
        </w:tc>
      </w:tr>
      <w:tr>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48</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inGame?</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"tempValue"</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"predatorCount"</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set pestCount (max (list 0 (pestCount - dPest_predator * tempValue * increment_orth_1)))</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1</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w:t>
            </w:r>
          </w:p>
        </w:tc>
      </w:tr>
      <w:tr>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49</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inGame?</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"tempValue"</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"predatorCount"</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set pestCount (max (list 0 (pestCount - dPest_predator * tempValue * increment_orth_1)))</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-1</w:t>
            </w:r>
          </w:p>
        </w:tc>
      </w:tr>
      <w:tr>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50</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inGame?</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"tempValue"</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"predatorCount"</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set pestCount (max (list 0 (pestCount - dPest_predator * tempValue * increment_orth_1)))</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1</w:t>
            </w:r>
          </w:p>
        </w:tc>
      </w:tr>
      <w:tr>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51–54</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inGame?</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"tempValue"</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"predatorCount"</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set pestCount (max (list 0 (pestCount - dPest_predator * tempValue * increment_diagonal_1)))</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(each of the 4 diagonals)</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w:t>
            </w:r>
          </w:p>
        </w:tc>
      </w:tr>
    </w:tbl>
    <w:p>
      <w:pPr>
        <w:spacing w:after="240" w:before="80"/>
        <w:ind w:left="360"/>
      </w:pPr>
      <w:r>
        <w:rPr>
          <w:b/>
          <w:bCs/>
          <w:i/>
          <w:iCs/>
        </w:rPr>
        <w:t xml:space="preserve">Why: </w:t>
      </w:r>
      <w:r>
        <w:rPr>
          <w:i/>
          <w:iCs/>
        </w:rPr>
        <w:t xml:space="preserve">Every reduction is wrapped in max (list 0 ...), the same defensive floor used throughout this build wherever a count could otherwise go negative — pestCount can be suppressed all the way to zero but never below it. Since every in-game patch is a source here (trigger inGame?), a patch's final pestCount is reduced by a push from its own predatorCount (functionID 46) plus a push from each of its eight neighbors' predatorCount (47–54), weighted by the same orthogonal/diagonal falloff used everywhere else in this build — a pest population is protected less by a diagonal neighbor's predators than by an orthogonal one's.</w:t>
      </w:r>
    </w:p>
    <w:p>
      <w:pPr>
        <w:spacing w:after="100" w:before="200"/>
      </w:pPr>
      <w:r>
        <w:rPr>
          <w:b/>
          <w:bCs/>
        </w:rPr>
        <w:t xml:space="preserve">Step 4. </w:t>
      </w:r>
      <w:r>
        <w:t xml:space="preserve">In sessionList.csv, add canola_baseYield (2) and dPest_predator (0).</w:t>
      </w:r>
    </w:p>
    <w:p>
      <w:pPr>
        <w:spacing w:after="100" w:before="60"/>
      </w:pPr>
      <w:r>
        <w:rPr>
          <w:i/>
          <w:iCs/>
          <w:sz w:val="18"/>
          <w:szCs w:val="18"/>
        </w:rPr>
        <w:t xml:space="preserve">sessionList.csv — new columns added this stage, with this session's values.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canola_baseYield</w:t>
            </w:r>
          </w:p>
        </w:tc>
        <w:tc>
          <w:tcPr>
            <w:tcW w:type="dxa" w:w="720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dPest_predator</w:t>
            </w:r>
          </w:p>
        </w:tc>
      </w:tr>
      <w:tr>
        <w:tc>
          <w:tcPr>
            <w:tcW w:type="dxa" w:w="720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2</w:t>
            </w:r>
          </w:p>
        </w:tc>
        <w:tc>
          <w:tcPr>
            <w:tcW w:type="dxa" w:w="720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w:t>
            </w:r>
          </w:p>
        </w:tc>
      </w:tr>
    </w:tbl>
    <w:p>
      <w:pPr>
        <w:spacing w:after="100" w:before="200"/>
      </w:pPr>
      <w:r>
        <w:rPr>
          <w:b/>
          <w:bCs/>
        </w:rPr>
        <w:t xml:space="preserve">Step 5. </w:t>
      </w:r>
      <w:r>
        <w:t xml:space="preserve">Update patchPropertyList to add yield.</w:t>
      </w:r>
    </w:p>
    <w:p>
      <w:pPr>
        <w:spacing w:after="160"/>
        <w:ind w:left="360"/>
      </w:pPr>
      <w:r>
        <w:rPr>
          <w:rFonts w:ascii="Consolas" w:cs="Consolas" w:eastAsia="Consolas" w:hAnsi="Consolas"/>
          <w:sz w:val="18"/>
          <w:szCs w:val="18"/>
        </w:rPr>
        <w:t xml:space="preserve">set patchPropertyList (list "hasGrass" "hasCanola" "hasFlower" "soilQuality" "grassCount" "canolaCount" "flowerCount" "predatorCount" "pollinatorCount" "pestCount" "predatorK" "pollinatorK" "pestK" "yield")</w:t>
      </w:r>
    </w:p>
    <w:p>
      <w:pPr>
        <w:pStyle w:val="Heading2"/>
        <w:spacing w:after="140" w:before="280"/>
      </w:pPr>
      <w:r>
        <w:t xml:space="preserve">Testing Goals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C8C8C" w:sz="4"/>
              <w:left w:val="single" w:color="8C8C8C" w:sz="4"/>
              <w:bottom w:val="single" w:color="8C8C8C" w:sz="4"/>
              <w:right w:val="single" w:color="8C8C8C" w:sz="4"/>
            </w:tcBorders>
            <w:shd w:fill="FCE4D6" w:val="clear"/>
            <w:tcMar>
              <w:top w:type="dxa" w:w="160"/>
              <w:left w:type="dxa" w:w="200"/>
              <w:bottom w:type="dxa" w:w="160"/>
              <w:right w:type="dxa" w:w="200"/>
            </w:tcMar>
          </w:tcPr>
          <w:p>
            <w:pPr>
              <w:spacing w:after="120"/>
            </w:pPr>
            <w:r>
              <w:rPr>
                <w:b/>
                <w:bCs/>
                <w:sz w:val="20"/>
                <w:szCs w:val="20"/>
              </w:rPr>
              <w:t xml:space="preserve">TESTING GOALS</w:t>
            </w:r>
          </w:p>
          <w:p>
            <w:pPr>
              <w:spacing w:after="100"/>
              <w:ind w:left="200"/>
            </w:pPr>
            <w:r>
              <w:rPr>
                <w:b/>
                <w:bCs/>
              </w:rPr>
              <w:t xml:space="preserve">☐  </w:t>
            </w:r>
            <w:r>
              <w:t xml:space="preserve">Confirm show [yield] of one-of patches with [hasCanola] returns a positive number proportional to that patch's soilQuality, and 0 (still its patches-own default) on every grass or flower patch.</w:t>
            </w:r>
          </w:p>
          <w:p>
            <w:pPr>
              <w:spacing w:after="100"/>
              <w:ind w:left="200"/>
            </w:pPr>
            <w:r>
              <w:rPr>
                <w:b/>
                <w:bCs/>
              </w:rPr>
              <w:t xml:space="preserve">☐  </w:t>
            </w:r>
            <w:r>
              <w:t xml:space="preserve">With dPest_predator left at 0, confirm pestCount is unaffected by predator presence — this session's suppression rows run but have no numeric effect, by design.</w:t>
            </w:r>
          </w:p>
          <w:p>
            <w:pPr>
              <w:spacing w:after="100"/>
              <w:ind w:left="200"/>
            </w:pPr>
            <w:r>
              <w:rPr>
                <w:b/>
                <w:bCs/>
              </w:rPr>
              <w:t xml:space="preserve">☐  </w:t>
            </w:r>
            <w:r>
              <w:t xml:space="preserve">Temporarily set dPest_predator above 0 in sessionList.csv, rerun, and confirm a canola patch surrounded by predator-heavy grass now shows a visibly lower pestCount than an identical canola patch surrounded by other canola.</w:t>
            </w:r>
          </w:p>
        </w:tc>
      </w:tr>
    </w:tbl>
    <w:p>
      <w:pPr>
        <w:spacing w:after="40" w:before="480"/>
      </w:pPr>
      <w:r>
        <w:rPr>
          <w:b/>
          <w:bCs/>
          <w:color w:val="2E5395"/>
          <w:sz w:val="20"/>
          <w:szCs w:val="20"/>
        </w:rPr>
        <w:t xml:space="preserve">STAGE 8</w:t>
      </w:r>
    </w:p>
    <w:p>
      <w:pPr>
        <w:pStyle w:val="Heading1"/>
        <w:spacing w:after="240" w:before="0"/>
      </w:pPr>
      <w:r>
        <w:rPr>
          <w:b/>
          <w:bCs/>
          <w:sz w:val="32"/>
          <w:szCs w:val="32"/>
        </w:rPr>
        <w:t xml:space="preserve">Pollinator and Pest Effects on Yield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C8C8C" w:sz="4"/>
              <w:left w:val="single" w:color="8C8C8C" w:sz="4"/>
              <w:bottom w:val="single" w:color="8C8C8C" w:sz="4"/>
              <w:right w:val="single" w:color="8C8C8C" w:sz="4"/>
            </w:tcBorders>
            <w:shd w:fill="F2F2F2" w:val="clear"/>
            <w:tcMar>
              <w:top w:type="dxa" w:w="160"/>
              <w:left w:type="dxa" w:w="200"/>
              <w:bottom w:type="dxa" w:w="160"/>
              <w:right w:type="dxa" w:w="200"/>
            </w:tcMar>
          </w:tcPr>
          <w:p>
            <w:pPr>
              <w:spacing w:after="120"/>
            </w:pPr>
            <w:r>
              <w:rPr>
                <w:b/>
                <w:bCs/>
                <w:sz w:val="20"/>
                <w:szCs w:val="20"/>
              </w:rPr>
              <w:t xml:space="preserve">GOALS FOR THIS STAGE</w:t>
            </w:r>
          </w:p>
          <w:p>
            <w:pPr>
              <w:spacing w:after="100"/>
              <w:ind w:left="200"/>
            </w:pPr>
            <w:r>
              <w:rPr>
                <w:b/>
                <w:bCs/>
              </w:rPr>
              <w:t xml:space="preserve">1. </w:t>
            </w:r>
            <w:r>
              <w:t xml:space="preserve">Let every patch's pollinator population raise yield on itself and push a smaller boost onto neighbors up to two patches away.</w:t>
            </w:r>
          </w:p>
          <w:p>
            <w:pPr>
              <w:spacing w:after="100"/>
              <w:ind w:left="200"/>
            </w:pPr>
            <w:r>
              <w:rPr>
                <w:b/>
                <w:bCs/>
              </w:rPr>
              <w:t xml:space="preserve">2. </w:t>
            </w:r>
            <w:r>
              <w:t xml:space="preserve">Let every patch's pest population lower yield on itself and push a smaller penalty onto its eight immediate neighbors only.</w:t>
            </w:r>
          </w:p>
          <w:p>
            <w:pPr>
              <w:spacing w:after="100"/>
              <w:ind w:left="200"/>
            </w:pPr>
            <w:r>
              <w:rPr>
                <w:b/>
                <w:bCs/>
              </w:rPr>
              <w:t xml:space="preserve">3. </w:t>
            </w:r>
            <w:r>
              <w:t xml:space="preserve">Floor final yield at zero, and confirm a patch that is no longer canola never carries a stale yield value forward.</w:t>
            </w:r>
          </w:p>
        </w:tc>
      </w:tr>
    </w:tbl>
    <w:p>
      <w:pPr>
        <w:pStyle w:val="Heading2"/>
        <w:spacing w:after="140" w:before="280"/>
      </w:pPr>
      <w:r>
        <w:t xml:space="preserve">Key Concepts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C8C8C" w:sz="4"/>
              <w:left w:val="single" w:color="8C8C8C" w:sz="4"/>
              <w:bottom w:val="single" w:color="8C8C8C" w:sz="4"/>
              <w:right w:val="single" w:color="8C8C8C" w:sz="4"/>
            </w:tcBorders>
            <w:shd w:fill="E2EFDA" w:val="clear"/>
            <w:tcMar>
              <w:top w:type="dxa" w:w="160"/>
              <w:left w:type="dxa" w:w="200"/>
              <w:bottom w:type="dxa" w:w="160"/>
              <w:right w:type="dxa" w:w="200"/>
            </w:tcMar>
          </w:tcPr>
          <w:p>
            <w:pPr>
              <w:spacing w:after="120"/>
            </w:pPr>
            <w:r>
              <w:rPr>
                <w:b/>
                <w:bCs/>
                <w:sz w:val="20"/>
                <w:szCs w:val="20"/>
              </w:rPr>
              <w:t xml:space="preserve">KEY CONCEPT — THEORY</w:t>
            </w:r>
          </w:p>
          <w:p>
            <w:pPr>
              <w:spacing w:after="160"/>
            </w:pPr>
            <w:r>
              <w:t xml:space="preserve">Pollination and pest damage are given deliberately different spatial reach. Every patch is a source here (trigger inGame?, not gated by land type), so the reach comes entirely from how many offset rows exist for each mechanic. Pollinators are mobile foragers that can visit flowers well beyond their home patch, so their yield push here extends across the full 24-patch neighborhood within two steps (the eight immediate neighbors plus sixteen more at distance two: four orthogonal, four diagonal, and eight “mixed” knight's-move-shaped offsets like (-2, 1) and (1, -2)). Pest damage, by contrast, only pushes to the eight immediate neighbors — a much shorter reach, reflecting that crop pests here do local damage rather than ranging widely. The asymmetry is the point: a single high-pollinatorCount patch can meaningfully lift yield on canola several patches away, while a canola monoculture's pest pressure only reaches its immediate ring.</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C8C8C" w:sz="4"/>
              <w:left w:val="single" w:color="8C8C8C" w:sz="4"/>
              <w:bottom w:val="single" w:color="8C8C8C" w:sz="4"/>
              <w:right w:val="single" w:color="8C8C8C" w:sz="4"/>
            </w:tcBorders>
            <w:shd w:fill="DDEBF7" w:val="clear"/>
            <w:tcMar>
              <w:top w:type="dxa" w:w="160"/>
              <w:left w:type="dxa" w:w="200"/>
              <w:bottom w:type="dxa" w:w="160"/>
              <w:right w:type="dxa" w:w="200"/>
            </w:tcMar>
          </w:tcPr>
          <w:p>
            <w:pPr>
              <w:spacing w:after="120"/>
            </w:pPr>
            <w:r>
              <w:rPr>
                <w:b/>
                <w:bCs/>
                <w:sz w:val="20"/>
                <w:szCs w:val="20"/>
              </w:rPr>
              <w:t xml:space="preserve">KEY CONCEPT — ENGINE</w:t>
            </w:r>
          </w:p>
          <w:p>
            <w:pPr>
              <w:spacing w:after="160"/>
            </w:pPr>
            <w:r>
              <w:t xml:space="preserve">The distance-2 rows introduce three new increment globals beyond Stage 5's pair: increment_orth_2 (0.25) for the four straight two-away offsets, increment_diagonal_2 (0.1) for the four two-away diagonal offsets, and increment_mixed_2 (0.15) for the eight two-away “mixed” offsets that aren't purely orthogonal or diagonal. All three are smaller than their distance-1 counterparts (0.5 and 0.35), so influence continues to fall off with distance even within the extended pollinator radius — the same falloff logic from Stage 5, just extended one ring further out and split into three tiers instead of two. Every row still follows Stage 5's source-pushes-to-target shape: the population count being spread is read off the source patch (the one satisfying inGame?) and the yield it modifies belongs to the target patch at that row's offset.</w:t>
            </w:r>
          </w:p>
        </w:tc>
      </w:tr>
    </w:tbl>
    <w:p>
      <w:pPr>
        <w:pStyle w:val="Heading2"/>
        <w:spacing w:after="140" w:before="280"/>
      </w:pPr>
      <w:r>
        <w:t xml:space="preserve">Build Steps</w:t>
      </w:r>
    </w:p>
    <w:p>
      <w:pPr>
        <w:spacing w:after="100" w:before="200"/>
      </w:pPr>
      <w:r>
        <w:rPr>
          <w:b/>
          <w:bCs/>
        </w:rPr>
        <w:t xml:space="preserve">Step 1. </w:t>
      </w:r>
      <w:r>
        <w:t xml:space="preserve">In spatialFunctionList.csv, add functionID 55 (a patch's own pollinatorCount raises its own yield, offset 0,0) and functionID 56–79 (24 more rows: each in-game source patch reads its own pollinatorCount and pushes a weighted share onto yield on the target at that row's offset — 8 at distance 1, matching Stage 5/7's pattern, plus 16 at distance 2 using the three new increment globals).</w:t>
      </w:r>
    </w:p>
    <w:p>
      <w:pPr>
        <w:spacing w:after="100" w:before="60"/>
      </w:pPr>
      <w:r>
        <w:rPr>
          <w:i/>
          <w:iCs/>
          <w:sz w:val="18"/>
          <w:szCs w:val="18"/>
        </w:rPr>
        <w:t xml:space="preserve">spatialFunctionList.csv — rows new this stage (functionID 55–79, pollinator effect on yield). Every row's trigger is inGame?, read on the source patch; the expression writes yield on the target (offset) patch.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functionID</w:t>
            </w:r>
          </w:p>
        </w:tc>
        <w:tc>
          <w:tcPr>
            <w:tcW w:type="dxa" w:w="288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localTargets (read on source)</w:t>
            </w:r>
          </w:p>
        </w:tc>
        <w:tc>
          <w:tcPr>
            <w:tcW w:type="dxa" w:w="288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expression (writes target's yield)</w:t>
            </w:r>
          </w:p>
        </w:tc>
        <w:tc>
          <w:tcPr>
            <w:tcW w:type="dxa" w:w="288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xOffset</w:t>
            </w:r>
          </w:p>
        </w:tc>
        <w:tc>
          <w:tcPr>
            <w:tcW w:type="dxa" w:w="288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yOffset</w:t>
            </w:r>
          </w:p>
        </w:tc>
      </w:tr>
      <w:tr>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55</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(none — source is its own target)</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set yield yield + dYIeld_pollinator * pollinatorCount</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w:t>
            </w:r>
          </w:p>
        </w:tc>
      </w:tr>
      <w:tr>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56–59</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"pollinatorCount"</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set yield yield + dYIeld_pollinator * tempValue * increment_orth_1</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(4 orthogonal, dist. 1)</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w:t>
            </w:r>
          </w:p>
        </w:tc>
      </w:tr>
      <w:tr>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60–63</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"pollinatorCount"</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set yield yield + dYIeld_pollinator * tempValue * increment_diagonal_1</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(4 diagonal, dist. 1)</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w:t>
            </w:r>
          </w:p>
        </w:tc>
      </w:tr>
      <w:tr>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64–67</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"pollinatorCount"</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set yield yield + dYIeld_pollinator * tempValue * increment_orth_2</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(4 orthogonal, dist. 2, e.g. -2,0)</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w:t>
            </w:r>
          </w:p>
        </w:tc>
      </w:tr>
      <w:tr>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68–71</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"pollinatorCount"</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set yield yield + dYIeld_pollinator * tempValue * increment_diagonal_2</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(4 diagonal, dist. 2, e.g. -2,2)</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w:t>
            </w:r>
          </w:p>
        </w:tc>
      </w:tr>
      <w:tr>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72–79</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"pollinatorCount"</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set yield yield + dYIeld_pollinator * tempValue * increment_mixed_2</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(8 mixed, e.g. -2,1 and 1,-2)</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w:t>
            </w:r>
          </w:p>
        </w:tc>
      </w:tr>
    </w:tbl>
    <w:p>
      <w:pPr>
        <w:spacing w:after="240" w:before="80"/>
        <w:ind w:left="360"/>
      </w:pPr>
      <w:r>
        <w:rPr>
          <w:b/>
          <w:bCs/>
          <w:i/>
          <w:iCs/>
        </w:rPr>
        <w:t xml:space="preserve">Why: </w:t>
      </w:r>
      <w:r>
        <w:rPr>
          <w:i/>
          <w:iCs/>
        </w:rPr>
        <w:t xml:space="preserve">All 24 rows trigger on inGame? rather than hasCanola = TRUE, but dYield_pollinator's effect is harmless on a non-canola target because functionID 90 (below) zeroes yield back out on anything that isn't canola after every other yield row has run — it's simpler to let every patch accumulate a yield value during phase 2 and clean up non-canola patches once at the end than to repeat a hasCanola = TRUE guard on all 24 of these rows.</w:t>
      </w:r>
    </w:p>
    <w:p>
      <w:pPr>
        <w:spacing w:after="100" w:before="200"/>
      </w:pPr>
      <w:r>
        <w:rPr>
          <w:b/>
          <w:bCs/>
        </w:rPr>
        <w:t xml:space="preserve">Step 2. </w:t>
      </w:r>
      <w:r>
        <w:t xml:space="preserve">Add functionID 80 (a patch's own pestCount lowers its own yield, offset 0,0) and functionID 81–88 (the 8 distance-1 neighbor pushes — no distance-2 rows here, matching this stage's asymmetric-reach design).</w:t>
      </w:r>
    </w:p>
    <w:p>
      <w:pPr>
        <w:spacing w:after="100" w:before="60"/>
      </w:pPr>
      <w:r>
        <w:rPr>
          <w:i/>
          <w:iCs/>
          <w:sz w:val="18"/>
          <w:szCs w:val="18"/>
        </w:rPr>
        <w:t xml:space="preserve">spatialFunctionList.csv — rows new this stage (functionID 80–88, pest effect on yield).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functionID</w:t>
            </w:r>
          </w:p>
        </w:tc>
        <w:tc>
          <w:tcPr>
            <w:tcW w:type="dxa" w:w="288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localTargets (read on source)</w:t>
            </w:r>
          </w:p>
        </w:tc>
        <w:tc>
          <w:tcPr>
            <w:tcW w:type="dxa" w:w="288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expression (writes target's yield)</w:t>
            </w:r>
          </w:p>
        </w:tc>
        <w:tc>
          <w:tcPr>
            <w:tcW w:type="dxa" w:w="288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xOffset</w:t>
            </w:r>
          </w:p>
        </w:tc>
        <w:tc>
          <w:tcPr>
            <w:tcW w:type="dxa" w:w="288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yOffset</w:t>
            </w:r>
          </w:p>
        </w:tc>
      </w:tr>
      <w:tr>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80</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(none — source is its own target)</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set yield yield + dYIeld_pest * pestCount</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w:t>
            </w:r>
          </w:p>
        </w:tc>
      </w:tr>
      <w:tr>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81–84</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"pestCount"</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set yield yield + dYIeld_pest * tempValue * increment_orth_1</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(4 orthogonal, dist. 1)</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w:t>
            </w:r>
          </w:p>
        </w:tc>
      </w:tr>
      <w:tr>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85–88</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"pestCount"</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set yield yield + dYIeld_pest * tempValue * increment_diagonal_1</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(4 diagonal, dist. 1)</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w:t>
            </w:r>
          </w:p>
        </w:tc>
      </w:tr>
    </w:tbl>
    <w:p>
      <w:pPr>
        <w:spacing w:after="240" w:before="80"/>
        <w:ind w:left="360"/>
      </w:pPr>
      <w:r>
        <w:rPr>
          <w:b/>
          <w:bCs/>
          <w:i/>
          <w:iCs/>
        </w:rPr>
        <w:t xml:space="preserve">Why: </w:t>
      </w:r>
      <w:r>
        <w:rPr>
          <w:i/>
          <w:iCs/>
        </w:rPr>
        <w:t xml:space="preserve">dYield_pest is negative (-0.1 in this session), so every one of these nine rows subtracts from yield rather than adding — the same expression shape as the pollinator rows above, doing the opposite job, because the sign lives in the global, not in the formula.</w:t>
      </w:r>
    </w:p>
    <w:p>
      <w:pPr>
        <w:spacing w:after="100" w:before="200"/>
      </w:pPr>
      <w:r>
        <w:rPr>
          <w:b/>
          <w:bCs/>
        </w:rPr>
        <w:t xml:space="preserve">Step 3. </w:t>
      </w:r>
      <w:r>
        <w:t xml:space="preserve">Add functionID 89 (floor yield at 0) and functionID 90 (zero yield entirely on any patch that isn't canola).</w:t>
      </w:r>
    </w:p>
    <w:p>
      <w:pPr>
        <w:spacing w:after="100" w:before="60"/>
      </w:pPr>
      <w:r>
        <w:rPr>
          <w:i/>
          <w:iCs/>
          <w:sz w:val="18"/>
          <w:szCs w:val="18"/>
        </w:rPr>
        <w:t xml:space="preserve">spatialFunctionList.csv — rows new this stage.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57"/>
        <w:gridCol w:w="2057"/>
        <w:gridCol w:w="2057"/>
        <w:gridCol w:w="2057"/>
        <w:gridCol w:w="2057"/>
        <w:gridCol w:w="2057"/>
        <w:gridCol w:w="2057"/>
      </w:tblGrid>
      <w:tr>
        <w:trPr>
          <w:tblHeader/>
        </w:trPr>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functionID</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trigger</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expression</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round_play</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phase</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xOffset</w:t>
            </w:r>
          </w:p>
        </w:tc>
        <w:tc>
          <w:tcPr>
            <w:tcW w:type="dxa" w:w="205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yOffset</w:t>
            </w:r>
          </w:p>
        </w:tc>
      </w:tr>
      <w:tr>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89</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inGame?</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set yield (max (list 0 yield))</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1 2 3 4 5 6 7 8</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2</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w:t>
            </w:r>
          </w:p>
        </w:tc>
      </w:tr>
      <w:tr>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90</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hasCanola = FALSE</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set yield 0</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1 2 3 4 5 6 7 8</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2</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w:t>
            </w:r>
          </w:p>
        </w:tc>
        <w:tc>
          <w:tcPr>
            <w:tcW w:type="dxa" w:w="205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w:t>
            </w:r>
          </w:p>
        </w:tc>
      </w:tr>
    </w:tbl>
    <w:p>
      <w:pPr>
        <w:spacing w:after="240" w:before="80"/>
        <w:ind w:left="360"/>
      </w:pPr>
      <w:r>
        <w:rPr>
          <w:b/>
          <w:bCs/>
          <w:i/>
          <w:iCs/>
        </w:rPr>
        <w:t xml:space="preserve">Why: </w:t>
      </w:r>
      <w:r>
        <w:rPr>
          <w:i/>
          <w:iCs/>
        </w:rPr>
        <w:t xml:space="preserve">functionID order matters again: 89 has to run after every additive yield row (45, 55–88) so the floor applies to the fully combined total, not an intermediate one; 90 has to run last of all so it overrides everything else unconditionally on non-canola patches, including the floor. Without functionID 90, a grass or flower patch that happened to sit in a heavy pollinator neighborhood could show a nonzero yield despite having no canola to harvest — harmless for scoring (Stage 10's scoring rule only reads yield on hasCanola = TRUE patches anyway) but confusing on the info screen.</w:t>
      </w:r>
    </w:p>
    <w:p>
      <w:pPr>
        <w:spacing w:after="100" w:before="200"/>
      </w:pPr>
      <w:r>
        <w:rPr>
          <w:b/>
          <w:bCs/>
        </w:rPr>
        <w:t xml:space="preserve">Step 4. </w:t>
      </w:r>
      <w:r>
        <w:t xml:space="preserve">In sessionList.csv, add dYield_pollinator (0.1), dYield_pest (-0.1), increment_orth_2 (0.25), increment_diagonal_2 (0.1), and increment_mixed_2 (0.15).</w:t>
      </w:r>
    </w:p>
    <w:p>
      <w:pPr>
        <w:spacing w:after="100" w:before="60"/>
      </w:pPr>
      <w:r>
        <w:rPr>
          <w:i/>
          <w:iCs/>
          <w:sz w:val="18"/>
          <w:szCs w:val="18"/>
        </w:rPr>
        <w:t xml:space="preserve">sessionList.csv — new columns added this stage, with this session's values.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dYield_pollinator</w:t>
            </w:r>
          </w:p>
        </w:tc>
        <w:tc>
          <w:tcPr>
            <w:tcW w:type="dxa" w:w="288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dYield_pest</w:t>
            </w:r>
          </w:p>
        </w:tc>
        <w:tc>
          <w:tcPr>
            <w:tcW w:type="dxa" w:w="288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increment_orth_2</w:t>
            </w:r>
          </w:p>
        </w:tc>
        <w:tc>
          <w:tcPr>
            <w:tcW w:type="dxa" w:w="288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increment_diagonal_2</w:t>
            </w:r>
          </w:p>
        </w:tc>
        <w:tc>
          <w:tcPr>
            <w:tcW w:type="dxa" w:w="288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increment_mixed_2</w:t>
            </w:r>
          </w:p>
        </w:tc>
      </w:tr>
      <w:tr>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0.1</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-0.1</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0.25</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0.1</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0.15</w:t>
            </w:r>
          </w:p>
        </w:tc>
      </w:tr>
    </w:tbl>
    <w:p>
      <w:pPr>
        <w:pStyle w:val="Heading2"/>
        <w:spacing w:after="140" w:before="280"/>
      </w:pPr>
      <w:r>
        <w:t xml:space="preserve">Testing Goals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C8C8C" w:sz="4"/>
              <w:left w:val="single" w:color="8C8C8C" w:sz="4"/>
              <w:bottom w:val="single" w:color="8C8C8C" w:sz="4"/>
              <w:right w:val="single" w:color="8C8C8C" w:sz="4"/>
            </w:tcBorders>
            <w:shd w:fill="FCE4D6" w:val="clear"/>
            <w:tcMar>
              <w:top w:type="dxa" w:w="160"/>
              <w:left w:type="dxa" w:w="200"/>
              <w:bottom w:type="dxa" w:w="160"/>
              <w:right w:type="dxa" w:w="200"/>
            </w:tcMar>
          </w:tcPr>
          <w:p>
            <w:pPr>
              <w:spacing w:after="120"/>
            </w:pPr>
            <w:r>
              <w:rPr>
                <w:b/>
                <w:bCs/>
                <w:sz w:val="20"/>
                <w:szCs w:val="20"/>
              </w:rPr>
              <w:t xml:space="preserve">TESTING GOALS</w:t>
            </w:r>
          </w:p>
          <w:p>
            <w:pPr>
              <w:spacing w:after="100"/>
              <w:ind w:left="200"/>
            </w:pPr>
            <w:r>
              <w:rPr>
                <w:b/>
                <w:bCs/>
              </w:rPr>
              <w:t xml:space="preserve">☐  </w:t>
            </w:r>
            <w:r>
              <w:t xml:space="preserve">Confirm a canola patch within two patches of a large flower cluster shows a measurably higher yield than an identical canola patch far from any flower.</w:t>
            </w:r>
          </w:p>
          <w:p>
            <w:pPr>
              <w:spacing w:after="100"/>
              <w:ind w:left="200"/>
            </w:pPr>
            <w:r>
              <w:rPr>
                <w:b/>
                <w:bCs/>
              </w:rPr>
              <w:t xml:space="preserve">☐  </w:t>
            </w:r>
            <w:r>
              <w:t xml:space="preserve">Confirm a canola patch surrounded by other canola (high pest pressure, no pollinator boost) shows a lower yield than a canola patch adjacent to grass and flower.</w:t>
            </w:r>
          </w:p>
          <w:p>
            <w:pPr>
              <w:spacing w:after="100"/>
              <w:ind w:left="200"/>
            </w:pPr>
            <w:r>
              <w:rPr>
                <w:b/>
                <w:bCs/>
              </w:rPr>
              <w:t xml:space="preserve">☐  </w:t>
            </w:r>
            <w:r>
              <w:t xml:space="preserve">Confirm yield never prints as negative, and confirm show [yield] of one-of patches with [hasGrass] always returns exactly 0.</w:t>
            </w:r>
          </w:p>
        </w:tc>
      </w:tr>
    </w:tbl>
    <w:p>
      <w:pPr>
        <w:spacing w:after="40" w:before="480"/>
      </w:pPr>
      <w:r>
        <w:rPr>
          <w:b/>
          <w:bCs/>
          <w:color w:val="2E5395"/>
          <w:sz w:val="20"/>
          <w:szCs w:val="20"/>
        </w:rPr>
        <w:t xml:space="preserve">STAGE 9</w:t>
      </w:r>
    </w:p>
    <w:p>
      <w:pPr>
        <w:pStyle w:val="Heading1"/>
        <w:spacing w:after="240" w:before="0"/>
      </w:pPr>
      <w:r>
        <w:rPr>
          <w:b/>
          <w:bCs/>
          <w:sz w:val="32"/>
          <w:szCs w:val="32"/>
        </w:rPr>
        <w:t xml:space="preserve">Spraying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C8C8C" w:sz="4"/>
              <w:left w:val="single" w:color="8C8C8C" w:sz="4"/>
              <w:bottom w:val="single" w:color="8C8C8C" w:sz="4"/>
              <w:right w:val="single" w:color="8C8C8C" w:sz="4"/>
            </w:tcBorders>
            <w:shd w:fill="F2F2F2" w:val="clear"/>
            <w:tcMar>
              <w:top w:type="dxa" w:w="160"/>
              <w:left w:type="dxa" w:w="200"/>
              <w:bottom w:type="dxa" w:w="160"/>
              <w:right w:type="dxa" w:w="200"/>
            </w:tcMar>
          </w:tcPr>
          <w:p>
            <w:pPr>
              <w:spacing w:after="120"/>
            </w:pPr>
            <w:r>
              <w:rPr>
                <w:b/>
                <w:bCs/>
                <w:sz w:val="20"/>
                <w:szCs w:val="20"/>
              </w:rPr>
              <w:t xml:space="preserve">GOALS FOR THIS STAGE</w:t>
            </w:r>
          </w:p>
          <w:p>
            <w:pPr>
              <w:spacing w:after="100"/>
              <w:ind w:left="200"/>
            </w:pPr>
            <w:r>
              <w:rPr>
                <w:b/>
                <w:bCs/>
              </w:rPr>
              <w:t xml:space="preserve">1. </w:t>
            </w:r>
            <w:r>
              <w:t xml:space="preserve">Give players a second-phase action, spray, that knocks back pest population on a canola patch at the cost of effort.</w:t>
            </w:r>
          </w:p>
          <w:p>
            <w:pPr>
              <w:spacing w:after="100"/>
              <w:ind w:left="200"/>
            </w:pPr>
            <w:r>
              <w:rPr>
                <w:b/>
                <w:bCs/>
              </w:rPr>
              <w:t xml:space="preserve">2. </w:t>
            </w:r>
            <w:r>
              <w:t xml:space="preserve">Model spraying as broad-spectrum rather than pest-selective: it suppresses predator and pollinator populations too, on the sprayed patch and, via drift, on its neighbors.</w:t>
            </w:r>
          </w:p>
        </w:tc>
      </w:tr>
    </w:tbl>
    <w:p>
      <w:pPr>
        <w:pStyle w:val="Heading2"/>
        <w:spacing w:after="140" w:before="280"/>
      </w:pPr>
      <w:r>
        <w:t xml:space="preserve">Key Concepts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C8C8C" w:sz="4"/>
              <w:left w:val="single" w:color="8C8C8C" w:sz="4"/>
              <w:bottom w:val="single" w:color="8C8C8C" w:sz="4"/>
              <w:right w:val="single" w:color="8C8C8C" w:sz="4"/>
            </w:tcBorders>
            <w:shd w:fill="DDEBF7" w:val="clear"/>
            <w:tcMar>
              <w:top w:type="dxa" w:w="160"/>
              <w:left w:type="dxa" w:w="200"/>
              <w:bottom w:type="dxa" w:w="160"/>
              <w:right w:type="dxa" w:w="200"/>
            </w:tcMar>
          </w:tcPr>
          <w:p>
            <w:pPr>
              <w:spacing w:after="120"/>
            </w:pPr>
            <w:r>
              <w:rPr>
                <w:b/>
                <w:bCs/>
                <w:sz w:val="20"/>
                <w:szCs w:val="20"/>
              </w:rPr>
              <w:t xml:space="preserve">KEY CONCEPT — ENGINE</w:t>
            </w:r>
          </w:p>
          <w:p>
            <w:pPr>
              <w:spacing w:after="160"/>
            </w:pPr>
            <w:r>
              <w:t xml:space="preserve">Spray is actionList.csv's fourth row, continuing the unbroken ID sequence from Stage 2 — see “Two Engine-Wide Constraints” earlier in this guide. It's also the first action in this build with phaseAvailable 2 rather than 1, which is what makes numPhases 2 in sessionList.csv meaningful: phase 1 is entirely planting, phase 2 is entirely spraying (and, invisibly to the player, the whole population/yield/scoring chain built in Stages 3 through 8).</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C8C8C" w:sz="4"/>
              <w:left w:val="single" w:color="8C8C8C" w:sz="4"/>
              <w:bottom w:val="single" w:color="8C8C8C" w:sz="4"/>
              <w:right w:val="single" w:color="8C8C8C" w:sz="4"/>
            </w:tcBorders>
            <w:shd w:fill="DDEBF7" w:val="clear"/>
            <w:tcMar>
              <w:top w:type="dxa" w:w="160"/>
              <w:left w:type="dxa" w:w="200"/>
              <w:bottom w:type="dxa" w:w="160"/>
              <w:right w:type="dxa" w:w="200"/>
            </w:tcMar>
          </w:tcPr>
          <w:p>
            <w:pPr>
              <w:spacing w:after="120"/>
            </w:pPr>
            <w:r>
              <w:rPr>
                <w:b/>
                <w:bCs/>
                <w:sz w:val="20"/>
                <w:szCs w:val="20"/>
              </w:rPr>
              <w:t xml:space="preserve">KEY CONCEPT — ENGINE</w:t>
            </w:r>
          </w:p>
          <w:p>
            <w:pPr>
              <w:spacing w:after="160"/>
            </w:pPr>
            <w:r>
              <w:t xml:space="preserve">The drift rows (functionID 6–13) are a variant of Stage 5's source-pushes-to-target pattern with no localVariables at all: the trigger (currentChoice = 4, “this patch was sprayed”) is still checked on the source, but the expression that runs on the target neighbor references that target's own pestCount / predatorCount / pollinatorCount directly, with no value copied over from the source. In other words, a sprayed patch doesn't push its own mortality amount onto its neighbors — it pushes the fact that spraying happened, and each neighbor reduces its own populations by sprayMortality times the neighbor's own direction-weighted increment. That's the drift model: a sprayed patch's neighbors lose a fraction of their own current populations because spraying happened nearby, not a fixed amount transplanted from the sprayer.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C8C8C" w:sz="4"/>
              <w:left w:val="single" w:color="8C8C8C" w:sz="4"/>
              <w:bottom w:val="single" w:color="8C8C8C" w:sz="4"/>
              <w:right w:val="single" w:color="8C8C8C" w:sz="4"/>
            </w:tcBorders>
            <w:shd w:fill="E2EFDA" w:val="clear"/>
            <w:tcMar>
              <w:top w:type="dxa" w:w="160"/>
              <w:left w:type="dxa" w:w="200"/>
              <w:bottom w:type="dxa" w:w="160"/>
              <w:right w:type="dxa" w:w="200"/>
            </w:tcMar>
          </w:tcPr>
          <w:p>
            <w:pPr>
              <w:spacing w:after="120"/>
            </w:pPr>
            <w:r>
              <w:rPr>
                <w:b/>
                <w:bCs/>
                <w:sz w:val="20"/>
                <w:szCs w:val="20"/>
              </w:rPr>
              <w:t xml:space="preserve">KEY CONCEPT — THEORY</w:t>
            </w:r>
          </w:p>
          <w:p>
            <w:pPr>
              <w:spacing w:after="160"/>
            </w:pPr>
            <w:r>
              <w:t xml:space="preserve">Applying the same mortality formula to predator and pollinator counts as to pest counts is this mechanic's real bite: spraying is effective pest control, but it isn't free ecologically, even for a player who only wants to protect their own canola — it also suppresses the predator and pollinator populations Stages 6 through 8 spent building up, on the sprayed patch itself and, at a discount, on every neighbor. A patch that sprays every round can keep its own pest count low while quietly degrading the pollinator and predator base its whole neighborhood, including itself two rounds later, depends on.</w:t>
            </w:r>
          </w:p>
        </w:tc>
      </w:tr>
    </w:tbl>
    <w:p>
      <w:pPr>
        <w:pStyle w:val="Heading2"/>
        <w:spacing w:after="140" w:before="280"/>
      </w:pPr>
      <w:r>
        <w:t xml:space="preserve">Build Steps</w:t>
      </w:r>
    </w:p>
    <w:p>
      <w:pPr>
        <w:spacing w:after="100" w:before="200"/>
      </w:pPr>
      <w:r>
        <w:rPr>
          <w:b/>
          <w:bCs/>
        </w:rPr>
        <w:t xml:space="preserve">Step 1. </w:t>
      </w:r>
      <w:r>
        <w:t xml:space="preserve">In actionList.csv, add actionID 4: spray, phaseAvailable 2, effort 2, flags "hasCanola" (only offered on a patch that currently has canola).</w:t>
      </w:r>
    </w:p>
    <w:p>
      <w:pPr>
        <w:spacing w:after="100" w:before="60"/>
      </w:pPr>
      <w:r>
        <w:rPr>
          <w:i/>
          <w:iCs/>
          <w:sz w:val="18"/>
          <w:szCs w:val="18"/>
        </w:rPr>
        <w:t xml:space="preserve">actionList.csv — full current contents; highlighted row is new this stage.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gridCol w:w="2400"/>
        <w:gridCol w:w="2400"/>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actionID</w:t>
            </w:r>
          </w:p>
        </w:tc>
        <w:tc>
          <w:tcPr>
            <w:tcW w:type="dxa" w:w="240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imageName</w:t>
            </w:r>
          </w:p>
        </w:tc>
        <w:tc>
          <w:tcPr>
            <w:tcW w:type="dxa" w:w="240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round_play</w:t>
            </w:r>
          </w:p>
        </w:tc>
        <w:tc>
          <w:tcPr>
            <w:tcW w:type="dxa" w:w="240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phaseAvailable</w:t>
            </w:r>
          </w:p>
        </w:tc>
        <w:tc>
          <w:tcPr>
            <w:tcW w:type="dxa" w:w="240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effort</w:t>
            </w:r>
          </w:p>
        </w:tc>
        <w:tc>
          <w:tcPr>
            <w:tcW w:type="dxa" w:w="240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flags</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c>
          <w:tcPr>
            <w:tcW w:type="dxa" w:w="24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plantCanola</w:t>
            </w:r>
          </w:p>
        </w:tc>
        <w:tc>
          <w:tcPr>
            <w:tcW w:type="dxa" w:w="24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24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c>
          <w:tcPr>
            <w:tcW w:type="dxa" w:w="24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5</w:t>
            </w:r>
          </w:p>
        </w:tc>
        <w:tc>
          <w:tcPr>
            <w:tcW w:type="dxa" w:w="24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"not hasCanola"</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24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plantGrass</w:t>
            </w:r>
          </w:p>
        </w:tc>
        <w:tc>
          <w:tcPr>
            <w:tcW w:type="dxa" w:w="24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24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c>
          <w:tcPr>
            <w:tcW w:type="dxa" w:w="24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5</w:t>
            </w:r>
          </w:p>
        </w:tc>
        <w:tc>
          <w:tcPr>
            <w:tcW w:type="dxa" w:w="24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"not hasGrass"</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3</w:t>
            </w:r>
          </w:p>
        </w:tc>
        <w:tc>
          <w:tcPr>
            <w:tcW w:type="dxa" w:w="24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plantFlower</w:t>
            </w:r>
          </w:p>
        </w:tc>
        <w:tc>
          <w:tcPr>
            <w:tcW w:type="dxa" w:w="24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24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c>
          <w:tcPr>
            <w:tcW w:type="dxa" w:w="24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5</w:t>
            </w:r>
          </w:p>
        </w:tc>
        <w:tc>
          <w:tcPr>
            <w:tcW w:type="dxa" w:w="24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"not hasFlower"</w:t>
            </w:r>
          </w:p>
        </w:tc>
      </w:tr>
      <w:tr>
        <w:tc>
          <w:tcPr>
            <w:tcW w:type="dxa" w:w="240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4</w:t>
            </w:r>
          </w:p>
        </w:tc>
        <w:tc>
          <w:tcPr>
            <w:tcW w:type="dxa" w:w="240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spray</w:t>
            </w:r>
          </w:p>
        </w:tc>
        <w:tc>
          <w:tcPr>
            <w:tcW w:type="dxa" w:w="240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1 2 3 4 5 6 7 8</w:t>
            </w:r>
          </w:p>
        </w:tc>
        <w:tc>
          <w:tcPr>
            <w:tcW w:type="dxa" w:w="240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2</w:t>
            </w:r>
          </w:p>
        </w:tc>
        <w:tc>
          <w:tcPr>
            <w:tcW w:type="dxa" w:w="240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2</w:t>
            </w:r>
          </w:p>
        </w:tc>
        <w:tc>
          <w:tcPr>
            <w:tcW w:type="dxa" w:w="240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"hasCanola"</w:t>
            </w:r>
          </w:p>
        </w:tc>
      </w:tr>
    </w:tbl>
    <w:p>
      <w:pPr>
        <w:spacing w:after="240" w:before="80"/>
        <w:ind w:left="360"/>
      </w:pPr>
      <w:r>
        <w:rPr>
          <w:b/>
          <w:bCs/>
          <w:i/>
          <w:iCs/>
        </w:rPr>
        <w:t xml:space="preserve">Why: </w:t>
      </w:r>
      <w:r>
        <w:rPr>
          <w:i/>
          <w:iCs/>
        </w:rPr>
        <w:t xml:space="preserve">Spray costs only 2 effort against planting's 5, so a player who has already spent most of their endowment planting can usually still afford to spray at least one canola patch — the two actions are meant to compete for the same budget but not so evenly that planting always crowds spraying out entirely.</w:t>
      </w:r>
    </w:p>
    <w:p>
      <w:pPr>
        <w:spacing w:after="100" w:before="200"/>
      </w:pPr>
      <w:r>
        <w:rPr>
          <w:b/>
          <w:bCs/>
        </w:rPr>
        <w:t xml:space="preserve">Step 2. </w:t>
      </w:r>
      <w:r>
        <w:t xml:space="preserve">In spatialFunctionList.csv, add functionID 5 (offset 0,0: a patch that sprayed itself reduces its own pestCount, predatorCount, and pollinatorCount, each by sprayMortality times the current value, floored at 0) and functionID 6–13 (eight drift rows: for each direction, if the source patch sprayed this phase, the neighbor at that offset reduces its own pestCount/predatorCount/pollinatorCount by sprayMortality times increment_orth_1 or increment_diagonal_1, the same globals introduced in Stage 5).</w:t>
      </w:r>
    </w:p>
    <w:p>
      <w:pPr>
        <w:spacing w:after="100" w:before="60"/>
      </w:pPr>
      <w:r>
        <w:rPr>
          <w:i/>
          <w:iCs/>
          <w:sz w:val="18"/>
          <w:szCs w:val="18"/>
        </w:rPr>
        <w:t xml:space="preserve">spatialFunctionList.csv — rows new this stage (functionID 5–13, phase 2). Trigger currentChoice = 4 is checked on the source (the sprayer); the expression reduces the target's own populations.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functionID</w:t>
            </w:r>
          </w:p>
        </w:tc>
        <w:tc>
          <w:tcPr>
            <w:tcW w:type="dxa" w:w="288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trigger (source)</w:t>
            </w:r>
          </w:p>
        </w:tc>
        <w:tc>
          <w:tcPr>
            <w:tcW w:type="dxa" w:w="288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xOffset</w:t>
            </w:r>
          </w:p>
        </w:tc>
        <w:tc>
          <w:tcPr>
            <w:tcW w:type="dxa" w:w="288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yOffset</w:t>
            </w:r>
          </w:p>
        </w:tc>
        <w:tc>
          <w:tcPr>
            <w:tcW w:type="dxa" w:w="288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who is reduced</w:t>
            </w:r>
          </w:p>
        </w:tc>
      </w:tr>
      <w:tr>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5</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currentChoice = 4</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source's own populations, full sprayMortality</w:t>
            </w:r>
          </w:p>
        </w:tc>
      </w:tr>
      <w:tr>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6</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currentChoice = 4</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-1</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west neighbor's own populations × sprayMortality × increment_orth_1</w:t>
            </w:r>
          </w:p>
        </w:tc>
      </w:tr>
      <w:tr>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7</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currentChoice = 4</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1</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east neighbor's own populations × sprayMortality × increment_orth_1</w:t>
            </w:r>
          </w:p>
        </w:tc>
      </w:tr>
      <w:tr>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8</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currentChoice = 4</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-1</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south neighbor's own populations × sprayMortality × increment_orth_1</w:t>
            </w:r>
          </w:p>
        </w:tc>
      </w:tr>
      <w:tr>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9</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currentChoice = 4</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1</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north neighbor's own populations × sprayMortality × increment_orth_1</w:t>
            </w:r>
          </w:p>
        </w:tc>
      </w:tr>
      <w:tr>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10–13</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currentChoice = 4</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(each of the 4 diagonals)</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diagonal neighbor's own populations × sprayMortality × increment_diagonal_1</w:t>
            </w:r>
          </w:p>
        </w:tc>
      </w:tr>
    </w:tbl>
    <w:p>
      <w:pPr>
        <w:spacing w:after="160"/>
      </w:pPr>
      <w:r>
        <w:rPr>
          <w:i/>
          <w:iCs/>
        </w:rPr>
        <w:t xml:space="preserve">Full expression for functionID 5: set pestCount (max (list 0 (pestCount - sprayMortality * pestCount))) set predatorCount (max (list 0 (predatorCount - sprayMortality * predatorCount))) set pollinatorCount (max (list 0 (pollinatorCount - sprayMortality * pollinatorCount))). Rows 6–13 repeat the same three-variable pattern, multiplying sprayMortality by the row's orthogonal or diagonal increment instead of using it at full strength.</w:t>
      </w:r>
    </w:p>
    <w:p>
      <w:pPr>
        <w:spacing w:after="240" w:before="80"/>
        <w:ind w:left="360"/>
      </w:pPr>
      <w:r>
        <w:rPr>
          <w:b/>
          <w:bCs/>
          <w:i/>
          <w:iCs/>
        </w:rPr>
        <w:t xml:space="preserve">Why: </w:t>
      </w:r>
      <w:r>
        <w:rPr>
          <w:i/>
          <w:iCs/>
        </w:rPr>
        <w:t xml:space="preserve">sprayMortality is set high in this session (0.9) so spraying is a strong, visible tool — a single application removes nine-tenths of all three populations on the sprayed patch, and a fraction of that (weighted by increment_orth_1/diagonal_1) on each neighbor too, taken out of the neighbor's own current populations. That means a cluster of players all spraying their own canola in the same round collectively suppresses predator and pollinator populations across a wider area than any one of them intended individually — a coordination externality that mirrors the individual-incentive-vs-collective-outcome tension the whole game is built to surface.</w:t>
      </w:r>
    </w:p>
    <w:p>
      <w:pPr>
        <w:spacing w:after="100" w:before="200"/>
      </w:pPr>
      <w:r>
        <w:rPr>
          <w:b/>
          <w:bCs/>
        </w:rPr>
        <w:t xml:space="preserve">Step 3. </w:t>
      </w:r>
      <w:r>
        <w:t xml:space="preserve">In sessionList.csv, add sprayMortality (0.9).</w:t>
      </w:r>
    </w:p>
    <w:p>
      <w:pPr>
        <w:spacing w:after="100" w:before="60"/>
      </w:pPr>
      <w:r>
        <w:rPr>
          <w:i/>
          <w:iCs/>
          <w:sz w:val="18"/>
          <w:szCs w:val="18"/>
        </w:rPr>
        <w:t xml:space="preserve">sessionList.csv — new column added this stage, with this session's value.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rPr>
          <w:tblHeader/>
        </w:trPr>
        <w:tc>
          <w:tcPr>
            <w:tcW w:type="dxa" w:w="1440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sprayMortality</w:t>
            </w:r>
          </w:p>
        </w:tc>
      </w:tr>
      <w:tr>
        <w:tc>
          <w:tcPr>
            <w:tcW w:type="dxa" w:w="1440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0.9</w:t>
            </w:r>
          </w:p>
        </w:tc>
      </w:tr>
    </w:tbl>
    <w:p>
      <w:pPr>
        <w:pStyle w:val="Heading2"/>
        <w:spacing w:after="140" w:before="280"/>
      </w:pPr>
      <w:r>
        <w:t xml:space="preserve">Testing Goals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C8C8C" w:sz="4"/>
              <w:left w:val="single" w:color="8C8C8C" w:sz="4"/>
              <w:bottom w:val="single" w:color="8C8C8C" w:sz="4"/>
              <w:right w:val="single" w:color="8C8C8C" w:sz="4"/>
            </w:tcBorders>
            <w:shd w:fill="FCE4D6" w:val="clear"/>
            <w:tcMar>
              <w:top w:type="dxa" w:w="160"/>
              <w:left w:type="dxa" w:w="200"/>
              <w:bottom w:type="dxa" w:w="160"/>
              <w:right w:type="dxa" w:w="200"/>
            </w:tcMar>
          </w:tcPr>
          <w:p>
            <w:pPr>
              <w:spacing w:after="120"/>
            </w:pPr>
            <w:r>
              <w:rPr>
                <w:b/>
                <w:bCs/>
                <w:sz w:val="20"/>
                <w:szCs w:val="20"/>
              </w:rPr>
              <w:t xml:space="preserve">TESTING GOALS</w:t>
            </w:r>
          </w:p>
          <w:p>
            <w:pPr>
              <w:spacing w:after="100"/>
              <w:ind w:left="200"/>
            </w:pPr>
            <w:r>
              <w:rPr>
                <w:b/>
                <w:bCs/>
              </w:rPr>
              <w:t xml:space="preserve">☐  </w:t>
            </w:r>
            <w:r>
              <w:t xml:space="preserve">Confirm spray is only offered as an available action on a patch with hasCanola = TRUE, and only in phase 2.</w:t>
            </w:r>
          </w:p>
          <w:p>
            <w:pPr>
              <w:spacing w:after="100"/>
              <w:ind w:left="200"/>
            </w:pPr>
            <w:r>
              <w:rPr>
                <w:b/>
                <w:bCs/>
              </w:rPr>
              <w:t xml:space="preserve">☐  </w:t>
            </w:r>
            <w:r>
              <w:t xml:space="preserve">Spray a canola patch and confirm its pestCount, predatorCount, and pollinatorCount sprites all visibly thin out in the same phase.</w:t>
            </w:r>
          </w:p>
          <w:p>
            <w:pPr>
              <w:spacing w:after="100"/>
              <w:ind w:left="200"/>
            </w:pPr>
            <w:r>
              <w:rPr>
                <w:b/>
                <w:bCs/>
              </w:rPr>
              <w:t xml:space="preserve">☐  </w:t>
            </w:r>
            <w:r>
              <w:t xml:space="preserve">Confirm a canola patch adjacent to a sprayed patch also loses some (but less) predator/pollinator population, without itself being sprayed — and confirm that loss scales with the neighbor's own population, not the sprayer's.</w:t>
            </w:r>
          </w:p>
        </w:tc>
      </w:tr>
    </w:tbl>
    <w:p>
      <w:pPr>
        <w:spacing w:after="40" w:before="480"/>
      </w:pPr>
      <w:r>
        <w:rPr>
          <w:b/>
          <w:bCs/>
          <w:color w:val="2E5395"/>
          <w:sz w:val="20"/>
          <w:szCs w:val="20"/>
        </w:rPr>
        <w:t xml:space="preserve">STAGE 10</w:t>
      </w:r>
    </w:p>
    <w:p>
      <w:pPr>
        <w:pStyle w:val="Heading1"/>
        <w:spacing w:after="240" w:before="0"/>
      </w:pPr>
      <w:r>
        <w:rPr>
          <w:b/>
          <w:bCs/>
          <w:sz w:val="32"/>
          <w:szCs w:val="32"/>
        </w:rPr>
        <w:t xml:space="preserve">Scoring — PES Payments and the Player Payoff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C8C8C" w:sz="4"/>
              <w:left w:val="single" w:color="8C8C8C" w:sz="4"/>
              <w:bottom w:val="single" w:color="8C8C8C" w:sz="4"/>
              <w:right w:val="single" w:color="8C8C8C" w:sz="4"/>
            </w:tcBorders>
            <w:shd w:fill="F2F2F2" w:val="clear"/>
            <w:tcMar>
              <w:top w:type="dxa" w:w="160"/>
              <w:left w:type="dxa" w:w="200"/>
              <w:bottom w:type="dxa" w:w="160"/>
              <w:right w:type="dxa" w:w="200"/>
            </w:tcMar>
          </w:tcPr>
          <w:p>
            <w:pPr>
              <w:spacing w:after="120"/>
            </w:pPr>
            <w:r>
              <w:rPr>
                <w:b/>
                <w:bCs/>
                <w:sz w:val="20"/>
                <w:szCs w:val="20"/>
              </w:rPr>
              <w:t xml:space="preserve">GOALS FOR THIS STAGE</w:t>
            </w:r>
          </w:p>
          <w:p>
            <w:pPr>
              <w:spacing w:after="100"/>
              <w:ind w:left="200"/>
            </w:pPr>
            <w:r>
              <w:rPr>
                <w:b/>
                <w:bCs/>
              </w:rPr>
              <w:t xml:space="preserve">1. </w:t>
            </w:r>
            <w:r>
              <w:t xml:space="preserve">Reset each patch's harvest and payment tallies at the start of scoring every phase, then add this round's canola yield into the harvest tally and the flat conservation bonus into the payment tally.</w:t>
            </w:r>
          </w:p>
          <w:p>
            <w:pPr>
              <w:spacing w:after="100"/>
              <w:ind w:left="200"/>
            </w:pPr>
            <w:r>
              <w:rPr>
                <w:b/>
                <w:bCs/>
              </w:rPr>
              <w:t xml:space="preserve">2. </w:t>
            </w:r>
            <w:r>
              <w:t xml:space="preserve">Roll each patch's tallies into the owning player's running score.</w:t>
            </w:r>
          </w:p>
          <w:p>
            <w:pPr>
              <w:spacing w:after="100"/>
              <w:ind w:left="200"/>
            </w:pPr>
            <w:r>
              <w:rPr>
                <w:b/>
                <w:bCs/>
              </w:rPr>
              <w:t xml:space="preserve">3. </w:t>
            </w:r>
            <w:r>
              <w:t xml:space="preserve">Display the round's yield and each player's running score on the info screens, and close out the file list with the two engine files this build has been building toward all along.</w:t>
            </w:r>
          </w:p>
        </w:tc>
      </w:tr>
    </w:tbl>
    <w:p>
      <w:pPr>
        <w:pStyle w:val="Heading2"/>
        <w:spacing w:after="140" w:before="280"/>
      </w:pPr>
      <w:r>
        <w:t xml:space="preserve">Key Concepts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C8C8C" w:sz="4"/>
              <w:left w:val="single" w:color="8C8C8C" w:sz="4"/>
              <w:bottom w:val="single" w:color="8C8C8C" w:sz="4"/>
              <w:right w:val="single" w:color="8C8C8C" w:sz="4"/>
            </w:tcBorders>
            <w:shd w:fill="DDEBF7" w:val="clear"/>
            <w:tcMar>
              <w:top w:type="dxa" w:w="160"/>
              <w:left w:type="dxa" w:w="200"/>
              <w:bottom w:type="dxa" w:w="160"/>
              <w:right w:type="dxa" w:w="200"/>
            </w:tcMar>
          </w:tcPr>
          <w:p>
            <w:pPr>
              <w:spacing w:after="120"/>
            </w:pPr>
            <w:r>
              <w:rPr>
                <w:b/>
                <w:bCs/>
                <w:sz w:val="20"/>
                <w:szCs w:val="20"/>
              </w:rPr>
              <w:t xml:space="preserve">KEY CONCEPT — ENGINE</w:t>
            </w:r>
          </w:p>
          <w:p>
            <w:pPr>
              <w:spacing w:after="160"/>
            </w:pPr>
            <w:r>
              <w:t xml:space="preserve">scoringFunction.csv runs once per phase, after every spatialFunctionList.csv row for that phase has already run, and every row in this game is patchLevel? TRUE with loop? FALSE — meaning the engine asks every in-game patch individually rather than looping over players directly. For each row, patchLevel? TRUE puts the engine inside ask patches with [inGame?]; an optional trigger (blank on four of PES's six rows) can further restrict which patches the row applies to. property is evaluated as this patch's score contribution and multiplied by value; operation set then either writes that number straight into localTarget (a patches-own variable, typically to reset an accumulator to 0 or a fixed amount) or operation add accumulates it into localTarget. Separately, if playerTarget is given, playerMarker (a patch-owned expression, here always ownedBy) says which player's slot in the numPlayers-length playerTarget array this patch's score belongs to, and add/set writes it there — this is the one place in the whole scoring pass where a per-patch number becomes a per-player one.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C8C8C" w:sz="4"/>
              <w:left w:val="single" w:color="8C8C8C" w:sz="4"/>
              <w:bottom w:val="single" w:color="8C8C8C" w:sz="4"/>
              <w:right w:val="single" w:color="8C8C8C" w:sz="4"/>
            </w:tcBorders>
            <w:shd w:fill="E2EFDA" w:val="clear"/>
            <w:tcMar>
              <w:top w:type="dxa" w:w="160"/>
              <w:left w:type="dxa" w:w="200"/>
              <w:bottom w:type="dxa" w:w="160"/>
              <w:right w:type="dxa" w:w="200"/>
            </w:tcMar>
          </w:tcPr>
          <w:p>
            <w:pPr>
              <w:spacing w:after="120"/>
            </w:pPr>
            <w:r>
              <w:rPr>
                <w:b/>
                <w:bCs/>
                <w:sz w:val="20"/>
                <w:szCs w:val="20"/>
              </w:rPr>
              <w:t xml:space="preserve">KEY CONCEPT — THEORY</w:t>
            </w:r>
          </w:p>
          <w:p>
            <w:pPr>
              <w:spacing w:after="160"/>
            </w:pPr>
            <w:r>
              <w:t xml:space="preserve">canolaPoints and paymentPoints are kept as two separate running tallies, reset to 0 at the top of every scoring pass (scoreID 1 and 2) before anything else that scoring phase adds to them, rather than one combined score variable. That separation is what makes it possible to show a player “this much from crops, this much from conservation” on the info screen (scoreID 3 and 5 both set show? TRUE with distinct imageName/column values) before the two are finally summed into playerCurrentScore in the last row — the payments-for-ecosystem-services structure this whole game is testing is visible in the scoring file itself, not just in the underlying ecology.</w:t>
            </w:r>
          </w:p>
        </w:tc>
      </w:tr>
    </w:tbl>
    <w:p>
      <w:pPr>
        <w:pStyle w:val="Heading2"/>
        <w:spacing w:after="140" w:before="280"/>
      </w:pPr>
      <w:r>
        <w:t xml:space="preserve">Build Steps</w:t>
      </w:r>
    </w:p>
    <w:p>
      <w:pPr>
        <w:spacing w:after="100" w:before="200"/>
      </w:pPr>
      <w:r>
        <w:rPr>
          <w:b/>
          <w:bCs/>
        </w:rPr>
        <w:t xml:space="preserve">Step 1. </w:t>
      </w:r>
      <w:r>
        <w:t xml:space="preserve">In game details.nls, declare canolaPoints and paymentPoints in patches-own.</w:t>
      </w:r>
    </w:p>
    <w:p>
      <w:pPr>
        <w:spacing w:after="100" w:before="200"/>
      </w:pPr>
      <w:r>
        <w:rPr>
          <w:b/>
          <w:bCs/>
        </w:rPr>
        <w:t xml:space="preserve">Step 2. </w:t>
      </w:r>
      <w:r>
        <w:t xml:space="preserve">In scoringFunction.csv, add all six rows: scoreID 1 and 2 reset canolaPoints and paymentPoints to 0 at the start of every scoring pass; scoreID 3 adds round(yield) to canolaPoints on canola patches, then attributes it to the owning player via ownedBy, and displays a canola icon; scoreID 4 adds bonusFlower to paymentPoints on flower patches; scoreID 5 adds bonusGrass to paymentPoints on grass patches and displays a payment icon; scoreID 6 sums canolaPoints + paymentPoints into the owning player's playerCurrentScore and displays it.</w:t>
      </w:r>
    </w:p>
    <w:p>
      <w:pPr>
        <w:spacing w:after="100" w:before="60"/>
      </w:pPr>
      <w:r>
        <w:rPr>
          <w:i/>
          <w:iCs/>
          <w:sz w:val="18"/>
          <w:szCs w:val="18"/>
        </w:rPr>
        <w:t xml:space="preserve">scoringFunction.csv — full current contents.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07"/>
        <w:gridCol w:w="1107"/>
        <w:gridCol w:w="1107"/>
        <w:gridCol w:w="1107"/>
        <w:gridCol w:w="1107"/>
        <w:gridCol w:w="1107"/>
        <w:gridCol w:w="1107"/>
        <w:gridCol w:w="1107"/>
        <w:gridCol w:w="1107"/>
        <w:gridCol w:w="1107"/>
        <w:gridCol w:w="1107"/>
        <w:gridCol w:w="1107"/>
        <w:gridCol w:w="1107"/>
      </w:tblGrid>
      <w:tr>
        <w:trPr>
          <w:tblHeader/>
        </w:trPr>
        <w:tc>
          <w:tcPr>
            <w:tcW w:type="dxa" w:w="110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scoreID</w:t>
            </w:r>
          </w:p>
        </w:tc>
        <w:tc>
          <w:tcPr>
            <w:tcW w:type="dxa" w:w="110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patchLevel?</w:t>
            </w:r>
          </w:p>
        </w:tc>
        <w:tc>
          <w:tcPr>
            <w:tcW w:type="dxa" w:w="110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trigger</w:t>
            </w:r>
          </w:p>
        </w:tc>
        <w:tc>
          <w:tcPr>
            <w:tcW w:type="dxa" w:w="110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property</w:t>
            </w:r>
          </w:p>
        </w:tc>
        <w:tc>
          <w:tcPr>
            <w:tcW w:type="dxa" w:w="110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value</w:t>
            </w:r>
          </w:p>
        </w:tc>
        <w:tc>
          <w:tcPr>
            <w:tcW w:type="dxa" w:w="110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localTarget</w:t>
            </w:r>
          </w:p>
        </w:tc>
        <w:tc>
          <w:tcPr>
            <w:tcW w:type="dxa" w:w="110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playerTarget</w:t>
            </w:r>
          </w:p>
        </w:tc>
        <w:tc>
          <w:tcPr>
            <w:tcW w:type="dxa" w:w="110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loop?</w:t>
            </w:r>
          </w:p>
        </w:tc>
        <w:tc>
          <w:tcPr>
            <w:tcW w:type="dxa" w:w="110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playerMarker</w:t>
            </w:r>
          </w:p>
        </w:tc>
        <w:tc>
          <w:tcPr>
            <w:tcW w:type="dxa" w:w="110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operation</w:t>
            </w:r>
          </w:p>
        </w:tc>
        <w:tc>
          <w:tcPr>
            <w:tcW w:type="dxa" w:w="110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show?</w:t>
            </w:r>
          </w:p>
        </w:tc>
        <w:tc>
          <w:tcPr>
            <w:tcW w:type="dxa" w:w="110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imageName</w:t>
            </w:r>
          </w:p>
        </w:tc>
        <w:tc>
          <w:tcPr>
            <w:tcW w:type="dxa" w:w="1107"/>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column</w:t>
            </w:r>
          </w:p>
        </w:tc>
      </w:tr>
      <w:tr>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1</w:t>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TRUE</w:t>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w:t>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canolaPoints</w:t>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FALSE</w:t>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set</w:t>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FALSE</w:t>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
            </w:r>
          </w:p>
        </w:tc>
      </w:tr>
      <w:tr>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2</w:t>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TRUE</w:t>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0</w:t>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paymentPoints</w:t>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FALSE</w:t>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set</w:t>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FALSE</w:t>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
            </w:r>
          </w:p>
        </w:tc>
      </w:tr>
      <w:tr>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3</w:t>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TRUE</w:t>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hasCanola = TRUE</w:t>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round(yield)</w:t>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1</w:t>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canolaPoints</w:t>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FALSE</w:t>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ownedBy</w:t>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add</w:t>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TRUE</w:t>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canola</w:t>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1</w:t>
            </w:r>
          </w:p>
        </w:tc>
      </w:tr>
      <w:tr>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4</w:t>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TRUE</w:t>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hasFlower = TRUE</w:t>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hasFlower = TRUE</w:t>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bonusFlower</w:t>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paymentPoints</w:t>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FALSE</w:t>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ownedBy</w:t>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add</w:t>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FALSE</w:t>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
            </w:r>
          </w:p>
        </w:tc>
      </w:tr>
      <w:tr>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5</w:t>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TRUE</w:t>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hasGrass = true</w:t>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hasGrass = true</w:t>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bonusGrass</w:t>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paymentPoints</w:t>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FALSE</w:t>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ownedBy</w:t>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add</w:t>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TRUE</w:t>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payment</w:t>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1</w:t>
            </w:r>
          </w:p>
        </w:tc>
      </w:tr>
      <w:tr>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6</w:t>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TRUE</w:t>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canolaPoints + paymentPoints</w:t>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1</w:t>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playerCurrentScore</w:t>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FALSE</w:t>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ownedBy</w:t>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add</w:t>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TRUE</w:t>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
            </w:r>
          </w:p>
        </w:tc>
        <w:tc>
          <w:tcPr>
            <w:tcW w:type="dxa" w:w="1107"/>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2</w:t>
            </w:r>
          </w:p>
        </w:tc>
      </w:tr>
    </w:tbl>
    <w:p>
      <w:pPr>
        <w:spacing w:after="240" w:before="80"/>
        <w:ind w:left="360"/>
      </w:pPr>
      <w:r>
        <w:rPr>
          <w:b/>
          <w:bCs/>
          <w:i/>
          <w:iCs/>
        </w:rPr>
        <w:t xml:space="preserve">Why: </w:t>
      </w:r>
      <w:r>
        <w:rPr>
          <w:i/>
          <w:iCs/>
        </w:rPr>
        <w:t xml:space="preserve">scoreID order matters exactly the way functionID order did throughout this build: canolaPoints and paymentPoints have to be reset (1, 2) before anything adds to them (3, 4, 5), and both have to be fully assembled before scoreID 6 sums them into playerCurrentScore. bonusFlower and bonusGrass are flat per-patch amounts, unscaled by soilQuality or yield — the payments-for-ecosystem-services design deliberately rewards the land-use choice itself, not the productivity of the patch making it, which is the opposite of how canola is scored (round(yield), fully soil- and population-dependent). A rich patch and a poor patch earn identically from planting flower; only their canola earnings would have differed.</w:t>
      </w:r>
    </w:p>
    <w:p>
      <w:pPr>
        <w:spacing w:after="100" w:before="200"/>
      </w:pPr>
      <w:r>
        <w:rPr>
          <w:b/>
          <w:bCs/>
        </w:rPr>
        <w:t xml:space="preserve">Step 3. </w:t>
      </w:r>
      <w:r>
        <w:t xml:space="preserve">In sessionList.csv, add bonusFlower (2) and bonusGrass (2).</w:t>
      </w:r>
    </w:p>
    <w:p>
      <w:pPr>
        <w:spacing w:after="100" w:before="60"/>
      </w:pPr>
      <w:r>
        <w:rPr>
          <w:i/>
          <w:iCs/>
          <w:sz w:val="18"/>
          <w:szCs w:val="18"/>
        </w:rPr>
        <w:t xml:space="preserve">sessionList.csv — new columns added this stage, with this session's values.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bonusFlower</w:t>
            </w:r>
          </w:p>
        </w:tc>
        <w:tc>
          <w:tcPr>
            <w:tcW w:type="dxa" w:w="720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bonusGrass</w:t>
            </w:r>
          </w:p>
        </w:tc>
      </w:tr>
      <w:tr>
        <w:tc>
          <w:tcPr>
            <w:tcW w:type="dxa" w:w="720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2</w:t>
            </w:r>
          </w:p>
        </w:tc>
        <w:tc>
          <w:tcPr>
            <w:tcW w:type="dxa" w:w="720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2</w:t>
            </w:r>
          </w:p>
        </w:tc>
      </w:tr>
    </w:tbl>
    <w:p>
      <w:pPr>
        <w:spacing w:after="100" w:before="200"/>
      </w:pPr>
      <w:r>
        <w:rPr>
          <w:b/>
          <w:bCs/>
        </w:rPr>
        <w:t xml:space="preserve">Step 4. </w:t>
      </w:r>
      <w:r>
        <w:t xml:space="preserve">In infoScreenList.csv, add screenID 1 (patch-level, displays round(yield), phase 2) and screenID 2 (player-level, displays playerCurrentScore, phase 2).</w:t>
      </w:r>
    </w:p>
    <w:p>
      <w:pPr>
        <w:spacing w:after="100" w:before="60"/>
      </w:pPr>
      <w:r>
        <w:rPr>
          <w:i/>
          <w:iCs/>
          <w:sz w:val="18"/>
          <w:szCs w:val="18"/>
        </w:rPr>
        <w:t xml:space="preserve">infoScreenList.csv — full current contents.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screenID</w:t>
            </w:r>
          </w:p>
        </w:tc>
        <w:tc>
          <w:tcPr>
            <w:tcW w:type="dxa" w:w="288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level</w:t>
            </w:r>
          </w:p>
        </w:tc>
        <w:tc>
          <w:tcPr>
            <w:tcW w:type="dxa" w:w="288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parameter</w:t>
            </w:r>
          </w:p>
        </w:tc>
        <w:tc>
          <w:tcPr>
            <w:tcW w:type="dxa" w:w="288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round_play</w:t>
            </w:r>
          </w:p>
        </w:tc>
        <w:tc>
          <w:tcPr>
            <w:tcW w:type="dxa" w:w="288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phase</w:t>
            </w:r>
          </w:p>
        </w:tc>
      </w:tr>
      <w:tr>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1</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patch</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round(yield)</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1 2 3 4 5 6 7 8</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2</w:t>
            </w:r>
          </w:p>
        </w:tc>
      </w:tr>
      <w:tr>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2</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player</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playerCurrentScore</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1 2 3 4 5 6 7 8</w:t>
            </w:r>
          </w:p>
        </w:tc>
        <w:tc>
          <w:tcPr>
            <w:tcW w:type="dxa" w:w="2880"/>
            <w:tcBorders>
              <w:top w:val="single" w:color="BFBFBF" w:sz="4"/>
              <w:left w:val="single" w:color="BFBFBF" w:sz="4"/>
              <w:bottom w:val="single" w:color="BFBFBF" w:sz="4"/>
              <w:right w:val="single" w:color="BFBFBF" w:sz="4"/>
            </w:tcBorders>
            <w:shd w:fill="FFF2CC" w:val="clear"/>
            <w:tcMar>
              <w:top w:type="dxa" w:w="60"/>
              <w:left w:type="dxa" w:w="80"/>
              <w:bottom w:type="dxa" w:w="60"/>
              <w:right w:type="dxa" w:w="80"/>
            </w:tcMar>
            <w:vAlign w:val="top"/>
          </w:tcPr>
          <w:p>
            <w:r>
              <w:rPr>
                <w:b w:val="false"/>
                <w:bCs w:val="false"/>
                <w:sz w:val="16"/>
                <w:szCs w:val="16"/>
              </w:rPr>
              <w:t xml:space="preserve">2</w:t>
            </w:r>
          </w:p>
        </w:tc>
      </w:tr>
    </w:tbl>
    <w:p>
      <w:pPr>
        <w:spacing w:after="240" w:before="80"/>
        <w:ind w:left="360"/>
      </w:pPr>
      <w:r>
        <w:rPr>
          <w:b/>
          <w:bCs/>
          <w:i/>
          <w:iCs/>
        </w:rPr>
        <w:t xml:space="preserve">Why: </w:t>
      </w:r>
      <w:r>
        <w:rPr>
          <w:i/>
          <w:iCs/>
        </w:rPr>
        <w:t xml:space="preserve">infoScreenList.csv is the second of the two ID-gap-sensitive files (see “Two Engine-Wide Constraints” at the start of this guide): with only two rows, IDs 1 and 2, there's no gap to accidentally introduce here, but it's worth the reminder on the file's first and only appearance in this build — a game that adds a third info screen later needs screenID 3, not 4 or 5, or the first round-advance after load throws a hard error.</w:t>
      </w:r>
    </w:p>
    <w:p>
      <w:pPr>
        <w:spacing w:after="100" w:before="200"/>
      </w:pPr>
      <w:r>
        <w:rPr>
          <w:b/>
          <w:bCs/>
        </w:rPr>
        <w:t xml:space="preserve">Step 5. </w:t>
      </w:r>
      <w:r>
        <w:t xml:space="preserve">Update patchPropertyList one final time, adding canolaPoints and paymentPoints, plus ownedBy — the engine's own player-ownership variable, which this file already logs unconditionally (see variableRoles.csv) but is included here explicitly as well, matching the shipped game's own game details.nls exactly.</w:t>
      </w:r>
    </w:p>
    <w:p>
      <w:pPr>
        <w:spacing w:after="160"/>
        <w:ind w:left="360"/>
      </w:pPr>
      <w:r>
        <w:rPr>
          <w:rFonts w:ascii="Consolas" w:cs="Consolas" w:eastAsia="Consolas" w:hAnsi="Consolas"/>
          <w:sz w:val="18"/>
          <w:szCs w:val="18"/>
        </w:rPr>
        <w:t xml:space="preserve">set patchPropertyList (list "hasGrass" "hasCanola" "hasFlower" "soilQuality" "grassCount" "canolaCount" "flowerCount" "predatorCount" "pollinatorCount" "pestCount" "predatorK" "pollinatorK" "pestK" "yield" "canolaPoints" "paymentPoints" "ownedBy")</w:t>
      </w:r>
    </w:p>
    <w:p>
      <w:pPr>
        <w:spacing w:after="240" w:before="80"/>
        <w:ind w:left="360"/>
      </w:pPr>
      <w:r>
        <w:rPr>
          <w:b/>
          <w:bCs/>
          <w:i/>
          <w:iCs/>
        </w:rPr>
        <w:t xml:space="preserve">Why: </w:t>
      </w:r>
      <w:r>
        <w:rPr>
          <w:i/>
          <w:iCs/>
        </w:rPr>
        <w:t xml:space="preserve">This is the complete, final patchPropertyList — seventeen entries, one for every patches-own variable this ten-stage build declared plus the engine's own ownedBy — and it matches games/pes/v1/game/game details.nls exactly as shipped. Cross-check it against your own file before calling the build done: any patches-own variable declared in Stages 1 through 10 that isn't in this list is a variable the R behavior-extraction script downstream will never see, with no error to warn you.</w:t>
      </w:r>
    </w:p>
    <w:p>
      <w:pPr>
        <w:pStyle w:val="Heading2"/>
        <w:spacing w:after="140" w:before="280"/>
      </w:pPr>
      <w:r>
        <w:t xml:space="preserve">Testing Goals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C8C8C" w:sz="4"/>
              <w:left w:val="single" w:color="8C8C8C" w:sz="4"/>
              <w:bottom w:val="single" w:color="8C8C8C" w:sz="4"/>
              <w:right w:val="single" w:color="8C8C8C" w:sz="4"/>
            </w:tcBorders>
            <w:shd w:fill="FCE4D6" w:val="clear"/>
            <w:tcMar>
              <w:top w:type="dxa" w:w="160"/>
              <w:left w:type="dxa" w:w="200"/>
              <w:bottom w:type="dxa" w:w="160"/>
              <w:right w:type="dxa" w:w="200"/>
            </w:tcMar>
          </w:tcPr>
          <w:p>
            <w:pPr>
              <w:spacing w:after="120"/>
            </w:pPr>
            <w:r>
              <w:rPr>
                <w:b/>
                <w:bCs/>
                <w:sz w:val="20"/>
                <w:szCs w:val="20"/>
              </w:rPr>
              <w:t xml:space="preserve">TESTING GOALS</w:t>
            </w:r>
          </w:p>
          <w:p>
            <w:pPr>
              <w:spacing w:after="100"/>
              <w:ind w:left="200"/>
            </w:pPr>
            <w:r>
              <w:rPr>
                <w:b/>
                <w:bCs/>
              </w:rPr>
              <w:t xml:space="preserve">☐  </w:t>
            </w:r>
            <w:r>
              <w:t xml:space="preserve">Run a full round and confirm the patch info screen shows round(yield) on canola patches and the player info screen shows a running playerCurrentScore that only increases.</w:t>
            </w:r>
          </w:p>
          <w:p>
            <w:pPr>
              <w:spacing w:after="100"/>
              <w:ind w:left="200"/>
            </w:pPr>
            <w:r>
              <w:rPr>
                <w:b/>
                <w:bCs/>
              </w:rPr>
              <w:t xml:space="preserve">☐  </w:t>
            </w:r>
            <w:r>
              <w:t xml:space="preserve">Confirm a player who planted only flower and grass still accumulates score every round (from paymentPoints alone) despite having zero canolaPoints.</w:t>
            </w:r>
          </w:p>
          <w:p>
            <w:pPr>
              <w:spacing w:after="100"/>
              <w:ind w:left="200"/>
            </w:pPr>
            <w:r>
              <w:rPr>
                <w:b/>
                <w:bCs/>
              </w:rPr>
              <w:t xml:space="preserve">☐  </w:t>
            </w:r>
            <w:r>
              <w:t xml:space="preserve">Confirm canolaPoints and paymentPoints both reset to 0 visibly at the start of a new scoring pass rather than accumulating across rounds — only playerCurrentScore should be cumulative.</w:t>
            </w:r>
          </w:p>
          <w:p>
            <w:pPr>
              <w:spacing w:after="100"/>
              <w:ind w:left="200"/>
            </w:pPr>
            <w:r>
              <w:rPr>
                <w:b/>
                <w:bCs/>
              </w:rPr>
              <w:t xml:space="preserve">☐  </w:t>
            </w:r>
            <w:r>
              <w:t xml:space="preserve">Diff your finished patchPropertyList against this stage's Step 5 list and against game details.nls in games/pes/v1/game, and confirm they match exactly, entry for entry.</w:t>
            </w:r>
          </w:p>
        </w:tc>
      </w:tr>
    </w:tbl>
    <w:p>
      <w:r>
        <w:br w:type="page"/>
      </w:r>
    </w:p>
    <w:p>
      <w:pPr>
        <w:spacing w:after="40" w:before="240"/>
      </w:pPr>
      <w:r>
        <w:rPr>
          <w:b/>
          <w:bCs/>
          <w:color w:val="2E5395"/>
          <w:sz w:val="20"/>
          <w:szCs w:val="20"/>
        </w:rPr>
        <w:t xml:space="preserve">REFERENCE</w:t>
      </w:r>
    </w:p>
    <w:p>
      <w:pPr>
        <w:pStyle w:val="Heading1"/>
        <w:spacing w:after="240" w:before="0"/>
      </w:pPr>
      <w:r>
        <w:rPr>
          <w:b/>
          <w:bCs/>
          <w:sz w:val="32"/>
          <w:szCs w:val="32"/>
        </w:rPr>
        <w:t xml:space="preserve">Cumulative Build Summary &amp; NetLogo Glossary</w:t>
      </w:r>
    </w:p>
    <w:p>
      <w:pPr>
        <w:pStyle w:val="Heading2"/>
        <w:spacing w:after="140" w:before="280"/>
      </w:pPr>
      <w:r>
        <w:t xml:space="preserve">Cumulative Build Summary</w:t>
      </w:r>
    </w:p>
    <w:p>
      <w:pPr>
        <w:spacing w:after="160"/>
      </w:pPr>
      <w:r>
        <w:t xml:space="preserve">A quick-reference map of what each stage added. Use it to jump back to where a variable or procedure was introduced, or to sanity-check that you haven't skipped a file a given stage depends 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3600"/>
        <w:gridCol w:w="3600"/>
      </w:tblGrid>
      <w:tr>
        <w:trPr>
          <w:tblHeader/>
        </w:trPr>
        <w:tc>
          <w:tcPr>
            <w:tcW w:type="dxa" w:w="360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Stage</w:t>
            </w:r>
          </w:p>
        </w:tc>
        <w:tc>
          <w:tcPr>
            <w:tcW w:type="dxa" w:w="360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CSV files touched</w:t>
            </w:r>
          </w:p>
        </w:tc>
        <w:tc>
          <w:tcPr>
            <w:tcW w:type="dxa" w:w="360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New globals</w:t>
            </w:r>
          </w:p>
        </w:tc>
        <w:tc>
          <w:tcPr>
            <w:tcW w:type="dxa" w:w="360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New patch-owned vars</w:t>
            </w:r>
          </w:p>
        </w:tc>
      </w:tr>
      <w:tr>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initialConditionList, turtleList, sessionList</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soilQualityMean, soilQualitySD, fullGrass, fullCanola, fullFlower</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hasGrass, hasCanola, hasFlower, soilQuality, grassCount, canolaCount, flowerCount</w:t>
            </w:r>
          </w:p>
        </w:tc>
      </w:tr>
      <w:tr>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actionList, spatialFunctionList</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w:t>
            </w:r>
          </w:p>
        </w:tc>
      </w:tr>
      <w:tr>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3</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turtleList, sessionList, spatialFunctionList</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initial_predator_count, initial_pollinator_count, initial_pest_count</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predatorCount, pollinatorCount, pestCount</w:t>
            </w:r>
          </w:p>
        </w:tc>
      </w:tr>
      <w:tr>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4</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sessionList, spatialFunctionList</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canola_predatorK, flower_predatorK, grass_predatorK, canola_pestK, flower_pestK, grass_pestK, canola_pollinatorK, flower_pollinatorK, grass_pollinatorK</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predatorK, pollinatorK, pestK</w:t>
            </w:r>
          </w:p>
        </w:tc>
      </w:tr>
      <w:tr>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5</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sessionList, spatialFunctionList</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increment_orth_1, increment_diagonal_1</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w:t>
            </w:r>
          </w:p>
        </w:tc>
      </w:tr>
      <w:tr>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6</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sessionList, spatialFunctionList</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predatorR, pestR, pollinatorR</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w:t>
            </w:r>
          </w:p>
        </w:tc>
      </w:tr>
      <w:tr>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7</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sessionList, spatialFunctionList</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canola_baseYield, dPest_predator</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yield</w:t>
            </w:r>
          </w:p>
        </w:tc>
      </w:tr>
      <w:tr>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8</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sessionList, spatialFunctionList</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dYield_pollinator, dYield_pest, increment_orth_2, increment_diagonal_2, increment_mixed_2</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w:t>
            </w:r>
          </w:p>
        </w:tc>
      </w:tr>
      <w:tr>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9</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actionList, sessionList, spatialFunctionList</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sprayMortality</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w:t>
            </w:r>
          </w:p>
        </w:tc>
      </w:tr>
      <w:tr>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10</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sessionList, scoringFunction, infoScreenList</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bonusFlower, bonusGrass</w:t>
            </w:r>
          </w:p>
        </w:tc>
        <w:tc>
          <w:tcPr>
            <w:tcW w:type="dxa" w:w="3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canolaPoints, paymentPoints</w:t>
            </w:r>
          </w:p>
        </w:tc>
      </w:tr>
    </w:tbl>
    <w:p>
      <w:pPr>
        <w:spacing w:after="160"/>
      </w:pPr>
      <w:r>
        <w:t xml:space="preserve"/>
      </w:r>
    </w:p>
    <w:p>
      <w:pPr>
        <w:pStyle w:val="Heading2"/>
        <w:spacing w:after="140" w:before="280"/>
      </w:pPr>
      <w:r>
        <w:t xml:space="preserve">NetLogo &amp; Engine Glossary</w:t>
      </w:r>
    </w:p>
    <w:p>
      <w:pPr>
        <w:spacing w:after="160"/>
      </w:pPr>
      <w:r>
        <w:t xml:space="preserve">Primitives, idioms, and engine-specific mechanisms this build introduces, in the order they first appear.</w:t>
      </w:r>
    </w:p>
    <w:p>
      <w:pPr>
        <w:spacing w:after="140"/>
        <w:ind w:left="200" w:hanging="200"/>
      </w:pPr>
      <w:r>
        <w:rPr>
          <w:b/>
          <w:bCs/>
        </w:rPr>
        <w:t xml:space="preserve">patchPropertyList — </w:t>
      </w:r>
      <w:r>
        <w:t xml:space="preserve">the engine global, set in set-additional-game-level-conditions, listing (as strings) every patches-own variable that gets logged to a STATE| line every round. Never auto-populated — every patches-own variable you add has to be added here too, or the downstream R behavior-extraction script never sees it, with no error at any point.</w:t>
      </w:r>
    </w:p>
    <w:p>
      <w:pPr>
        <w:spacing w:after="140"/>
        <w:ind w:left="200" w:hanging="200"/>
      </w:pPr>
      <w:r>
        <w:rPr>
          <w:b/>
          <w:bCs/>
        </w:rPr>
        <w:t xml:space="preserve">initialConditionList.csv / set-initial-conditions — </w:t>
      </w:r>
      <w:r>
        <w:t xml:space="preserve">the engine's own declarative, probabilistic patch-seeding pass, run automatically at setup before your game-specific hooks.</w:t>
      </w:r>
    </w:p>
    <w:p>
      <w:pPr>
        <w:spacing w:after="140"/>
        <w:ind w:left="200" w:hanging="200"/>
      </w:pPr>
      <w:r>
        <w:rPr>
          <w:b/>
          <w:bCs/>
        </w:rPr>
        <w:t xml:space="preserve">patches-own / globals — </w:t>
      </w:r>
      <w:r>
        <w:t xml:space="preserve">declare per-patch variables and game-wide variables respectively, both read from sessionList.csv columns or initialConditionList.csv rows where applicable.</w:t>
      </w:r>
    </w:p>
    <w:p>
      <w:pPr>
        <w:spacing w:after="140"/>
        <w:ind w:left="200" w:hanging="200"/>
      </w:pPr>
      <w:r>
        <w:rPr>
          <w:b/>
          <w:bCs/>
        </w:rPr>
        <w:t xml:space="preserve">currentChoice = N — </w:t>
      </w:r>
      <w:r>
        <w:t xml:space="preserve">the standard pattern linking a player's clicked action (actionList.csv, actionID N) to its effect (a spatialFunctionList.csv row keyed on that same N).</w:t>
      </w:r>
    </w:p>
    <w:p>
      <w:pPr>
        <w:spacing w:after="140"/>
        <w:ind w:left="200" w:hanging="200"/>
      </w:pPr>
      <w:r>
        <w:rPr>
          <w:b/>
          <w:bCs/>
        </w:rPr>
        <w:t xml:space="preserve">actionID / screenID contiguity — </w:t>
      </w:r>
      <w:r>
        <w:t xml:space="preserve">actionList.csv and infoScreenList.csv are read by counting 1, 2, 3, … and matching an exact ID at each step; every other *List.csv file tolerates gaps, these two do not.</w:t>
      </w:r>
    </w:p>
    <w:p>
      <w:pPr>
        <w:spacing w:after="140"/>
        <w:ind w:left="200" w:hanging="200"/>
      </w:pPr>
      <w:r>
        <w:rPr>
          <w:b/>
          <w:bCs/>
        </w:rPr>
        <w:t xml:space="preserve">countMeasure — </w:t>
      </w:r>
      <w:r>
        <w:t xml:space="preserve">the turtleList.csv column linking a sprite image to the patch-owned variable the engine keeps its on-patch count synced to.</w:t>
      </w:r>
    </w:p>
    <w:p>
      <w:pPr>
        <w:spacing w:after="140"/>
        <w:ind w:left="200" w:hanging="200"/>
      </w:pPr>
      <w:r>
        <w:rPr>
          <w:b/>
          <w:bCs/>
        </w:rPr>
        <w:t xml:space="preserve">ask displayTurtles-here [die] — </w:t>
      </w:r>
      <w:r>
        <w:t xml:space="preserve">the idiom for clearing every sprite on a patch before setting a new land-cover count, needed whenever a patch converts from one land-cover image to a different one — the countMeasure sync only adds or removes sprites to match a number, it never knows an image itself has changed.</w:t>
      </w:r>
    </w:p>
    <w:p>
      <w:pPr>
        <w:spacing w:after="140"/>
        <w:ind w:left="200" w:hanging="200"/>
      </w:pPr>
      <w:r>
        <w:rPr>
          <w:b/>
          <w:bCs/>
        </w:rPr>
        <w:t xml:space="preserve">trigger / round_play / phase — </w:t>
      </w:r>
      <w:r>
        <w:t xml:space="preserve">the filter columns on every spatialFunctionList.csv, scoringFunction.csv, and infoScreenList.csv row, controlling which patches (trigger) and which points in the game clock (round_play, phase) a row applies to.</w:t>
      </w:r>
    </w:p>
    <w:p>
      <w:pPr>
        <w:spacing w:after="140"/>
        <w:ind w:left="200" w:hanging="200"/>
      </w:pPr>
      <w:r>
        <w:rPr>
          <w:b/>
          <w:bCs/>
        </w:rPr>
        <w:t xml:space="preserve">localVariables / localTargets — </w:t>
      </w:r>
      <w:r>
        <w:t xml:space="preserve">a spatialFunctionList.csv row's mechanism for reading a value off the source patch (the one satisfying trigger) into a shared scratch global (conventionally named tempValue) before the row's expression runs.</w:t>
      </w:r>
    </w:p>
    <w:p>
      <w:pPr>
        <w:spacing w:after="140"/>
        <w:ind w:left="200" w:hanging="200"/>
      </w:pPr>
      <w:r>
        <w:rPr>
          <w:b/>
          <w:bCs/>
        </w:rPr>
        <w:t xml:space="preserve">xOffset / yOffset — </w:t>
      </w:r>
      <w:r>
        <w:t xml:space="preserve">shift a spatialFunctionList.csv row's expression onto the patch at that offset from the source patch that satisfied trigger — the source supplies the trigger condition and any localVariables read; the offset patch is the one actually modified by expression.</w:t>
      </w:r>
    </w:p>
    <w:p>
      <w:pPr>
        <w:spacing w:after="140"/>
        <w:ind w:left="200" w:hanging="200"/>
      </w:pPr>
      <w:r>
        <w:rPr>
          <w:b/>
          <w:bCs/>
        </w:rPr>
        <w:t xml:space="preserve">tempValue — </w:t>
      </w:r>
      <w:r>
        <w:t xml:space="preserve">a plain global declared once by the template itself, not a true per-row local — reused as scratch space by every localVariables/localTargets row. Safe only because NetLogo's ask blocks process one patch at a time, so a row's set-then-read of tempValue always completes before the next patch's turn.</w:t>
      </w:r>
    </w:p>
    <w:p>
      <w:pPr>
        <w:spacing w:after="140"/>
        <w:ind w:left="200" w:hanging="200"/>
      </w:pPr>
      <w:r>
        <w:rPr>
          <w:b/>
          <w:bCs/>
        </w:rPr>
        <w:t xml:space="preserve">Source-pushes-to-target neighbor pattern — </w:t>
      </w:r>
      <w:r>
        <w:t xml:space="preserve">this build's repeated eight- (or twenty-four-) row shape for spreading an effect: one row per compass direction, trigger and value-read on the source, expression on the target at that offset. Introduced in Stage 5 for carrying-capacity spillover; reused with variations in Stages 7 (predator suppression), 8 (pollinator/pest yield effects), and 9 (spray drift).</w:t>
      </w:r>
    </w:p>
    <w:p>
      <w:pPr>
        <w:spacing w:after="140"/>
        <w:ind w:left="200" w:hanging="200"/>
      </w:pPr>
      <w:r>
        <w:rPr>
          <w:b/>
          <w:bCs/>
        </w:rPr>
        <w:t xml:space="preserve">increment_orth_1 / increment_diagonal_1 / increment_orth_2 / increment_diagonal_2 / increment_mixed_2 — </w:t>
      </w:r>
      <w:r>
        <w:t xml:space="preserve">the five distance- and direction-weighted falloff globals used throughout this build's neighbor-spillover rows — orthogonal neighbors always weighted more heavily than diagonal ones at the same distance, and distance-1 always weighted more heavily than distance-2.</w:t>
      </w:r>
    </w:p>
    <w:p>
      <w:pPr>
        <w:spacing w:after="140"/>
        <w:ind w:left="200" w:hanging="200"/>
      </w:pPr>
      <w:r>
        <w:rPr>
          <w:b/>
          <w:bCs/>
        </w:rPr>
        <w:t xml:space="preserve">Logistic growth — </w:t>
      </w:r>
      <w:r>
        <w:t xml:space="preserve">N += r * N * (1 - N / K); a population grows fastest well below its carrying capacity K and levels off as it approaches K. Used identically for predator, pollinator, and pest populations in Stage 6, each with its own rate (predatorR, pollinatorR, pestR).</w:t>
      </w:r>
    </w:p>
    <w:p>
      <w:pPr>
        <w:spacing w:after="140"/>
        <w:ind w:left="200" w:hanging="200"/>
      </w:pPr>
      <w:r>
        <w:rPr>
          <w:b/>
          <w:bCs/>
        </w:rPr>
        <w:t xml:space="preserve">scoringFunction.csv property as multiplier, localTarget vs. playerTarget — </w:t>
      </w:r>
      <w:r>
        <w:t xml:space="preserve">property is always evaluated and multiplied into value; writing the result to localTarget updates a patches-own accumulator, while writing it to playerTarget (indexed by playerMarker, here always ownedBy) is the one place a per-patch number becomes a per-player one.</w:t>
      </w:r>
    </w:p>
    <w:p>
      <w:pPr>
        <w:spacing w:after="140"/>
        <w:ind w:left="200" w:hanging="200"/>
      </w:pPr>
      <w:r>
        <w:rPr>
          <w:b/>
          <w:bCs/>
        </w:rPr>
        <w:t xml:space="preserve">Reset-then-accumulate-then-roll-up scoreID ordering — </w:t>
      </w:r>
      <w:r>
        <w:t xml:space="preserve">scoreID 1–2 zero canolaPoints/paymentPoints at the top of every scoring pass; 3–5 accumulate into them; 6 rolls the total into playerCurrentScore — the same reset-before-accumulate discipline used for functionID ordering throughout the spatial-function chain.</w:t>
      </w:r>
    </w:p>
    <w:p>
      <w:r>
        <w:br w:type="page"/>
      </w:r>
    </w:p>
    <w:p>
      <w:pPr>
        <w:pStyle w:val="Heading2"/>
        <w:spacing w:after="140" w:before="280"/>
      </w:pPr>
      <w:r>
        <w:t xml:space="preserve">Appendix — Complete spatialFunctionList.csv (90 rows, as shipped)</w:t>
      </w:r>
    </w:p>
    <w:p>
      <w:pPr>
        <w:spacing w:after="160"/>
      </w:pPr>
      <w:r>
        <w:t xml:space="preserve">Reproduced here in full, since individual stages above show only new/changed rows for this file (see “How This Guide Is Organized”). This exactly matches games/pes/v1/game/spatialFunctionList.csv.</w:t>
      </w:r>
    </w:p>
    <w:p>
      <w:pPr>
        <w:spacing w:after="100" w:before="60"/>
      </w:pPr>
      <w:r>
        <w:rPr>
          <w:i/>
          <w:iCs/>
          <w:sz w:val="18"/>
          <w:szCs w:val="18"/>
        </w:rPr>
        <w:t xml:space="preserve">spatialFunctionList.csv — complete final contents, functionID 1–90.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600"/>
        <w:gridCol w:w="1600"/>
        <w:gridCol w:w="1600"/>
        <w:gridCol w:w="1600"/>
        <w:gridCol w:w="1600"/>
      </w:tblGrid>
      <w:tr>
        <w:trPr>
          <w:tblHeader/>
        </w:trPr>
        <w:tc>
          <w:tcPr>
            <w:tcW w:type="dxa" w:w="160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functionID</w:t>
            </w:r>
          </w:p>
        </w:tc>
        <w:tc>
          <w:tcPr>
            <w:tcW w:type="dxa" w:w="160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trigger</w:t>
            </w:r>
          </w:p>
        </w:tc>
        <w:tc>
          <w:tcPr>
            <w:tcW w:type="dxa" w:w="160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localVariables</w:t>
            </w:r>
          </w:p>
        </w:tc>
        <w:tc>
          <w:tcPr>
            <w:tcW w:type="dxa" w:w="160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localTargets</w:t>
            </w:r>
          </w:p>
        </w:tc>
        <w:tc>
          <w:tcPr>
            <w:tcW w:type="dxa" w:w="160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expression</w:t>
            </w:r>
          </w:p>
        </w:tc>
        <w:tc>
          <w:tcPr>
            <w:tcW w:type="dxa" w:w="160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round_play</w:t>
            </w:r>
          </w:p>
        </w:tc>
        <w:tc>
          <w:tcPr>
            <w:tcW w:type="dxa" w:w="160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phase</w:t>
            </w:r>
          </w:p>
        </w:tc>
        <w:tc>
          <w:tcPr>
            <w:tcW w:type="dxa" w:w="160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xOffset</w:t>
            </w:r>
          </w:p>
        </w:tc>
        <w:tc>
          <w:tcPr>
            <w:tcW w:type="dxa" w:w="1600"/>
            <w:tcBorders>
              <w:top w:val="single" w:color="BFBFBF" w:sz="4"/>
              <w:left w:val="single" w:color="BFBFBF" w:sz="4"/>
              <w:bottom w:val="single" w:color="BFBFBF" w:sz="4"/>
              <w:right w:val="single" w:color="BFBFBF" w:sz="4"/>
            </w:tcBorders>
            <w:shd w:fill="D9E2F3" w:val="clear"/>
            <w:tcMar>
              <w:top w:type="dxa" w:w="60"/>
              <w:left w:type="dxa" w:w="80"/>
              <w:bottom w:type="dxa" w:w="60"/>
              <w:right w:type="dxa" w:w="80"/>
            </w:tcMar>
            <w:vAlign w:val="top"/>
          </w:tcPr>
          <w:p>
            <w:r>
              <w:rPr>
                <w:b/>
                <w:bCs/>
                <w:sz w:val="16"/>
                <w:szCs w:val="16"/>
              </w:rPr>
              <w:t xml:space="preserve">yOffset</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currentChoice = 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hasCanola TRUE set hasGrass FALSE set hasFlower FALSE set canolaCount soilQuality * fullCanola set flowerCount 0 set grassCount 0 ask displayTurtles-here [die]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currentChoice = 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hasCanola FALSE set hasGrass TRUE set hasFlower FALSE set grassCount soilQuality * fullGrass set canolaCount 0 set flowerCount 0 ask displayTurtles-here [die]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3</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currentChoice = 3</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hasCanola FALSE set hasGrass FALSE set hasFlower TRUE set flowerCount soilQuality * fullFlower set canolaCount 0 set grassCount 0 ask displayTurtles-here [die]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4</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currentChoice &gt; 0</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predatorCount initial_predator_count set pollinatorCount initial_pollinator_count set pestcount initial_pest_count</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5</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currentChoice = 4</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pestCount (max (list 0 (pestCount - sprayMortality * pestCount))) set predatorCount (max (list 0 (predatorCount - sprayMortality * predatorCount))) set pollinatorCount (max (list 0 (pollinatorCount - sprayMortality * pollinatorCount)))</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6</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currentChoice = 4</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pestCount (max (list 0 (pestCount - sprayMortality * pestCount * increment_orth_1))) set predatorCount (max (list 0 (predatorCount - sprayMortality * predatorCount * increment_orth_1))) set pollinatorCount (max (list 0 (pollinatorCount - sprayMortality * pollinatorCount * increment_orth_1)))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7</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currentChoice = 4</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pestCount (max (list 0 (pestCount - sprayMortality * pestCount * increment_orth_1))) set predatorCount (max (list 0 (predatorCount - sprayMortality * predatorCount * increment_orth_1))) set pollinatorCount (max (list 0 (pollinatorCount - sprayMortality * pollinatorCount * increment_orth_1)))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currentChoice = 4</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pestCount (max (list 0 (pestCount - sprayMortality * pestCount * increment_orth_1))) set predatorCount (max (list 0 (predatorCount - sprayMortality * predatorCount * increment_orth_1))) set pollinatorCount (max (list 0 (pollinatorCount - sprayMortality * pollinatorCount * increment_orth_1)))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9</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currentChoice = 4</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pestCount (max (list 0 (pestCount - sprayMortality * pestCount * increment_orth_1))) set predatorCount (max (list 0 (predatorCount - sprayMortality * predatorCount * increment_orth_1))) set pollinatorCount (max (list 0 (pollinatorCount - sprayMortality * pollinatorCount * increment_orth_1)))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10</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currentChoice = 4</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pestCount (max (list 0 (pestCount - sprayMortality * pestCount * increment_diagonal_1))) set predatorCount (max (list 0 (predatorCount - sprayMortality * predatorCount * increment_diagonal_1))) set pollinatorCount (max (list 0 (pollinatorCount - sprayMortality * pollinatorCount * increment_diagonal_1)))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currentChoice = 4</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pestCount (max (list 0 (pestCount - sprayMortality * pestCount * increment_diagonal_1))) set predatorCount (max (list 0 (predatorCount - sprayMortality * predatorCount * increment_diagonal_1))) set pollinatorCount (max (list 0 (pollinatorCount - sprayMortality * pollinatorCount * increment_diagonal_1)))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currentChoice = 4</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pestCount (max (list 0 (pestCount - sprayMortality * pestCount * increment_diagonal_1))) set predatorCount (max (list 0 (predatorCount - sprayMortality * predatorCount * increment_diagonal_1))) set pollinatorCount (max (list 0 (pollinatorCount - sprayMortality * pollinatorCount * increment_diagonal_1)))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13</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currentChoice = 4</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pestCount (max (list 0 (pestCount - sprayMortality * pestCount * increment_diagonal_1))) set predatorCount (max (list 0 (predatorCount - sprayMortality * predatorCount * increment_diagonal_1))) set pollinatorCount (max (list 0 (pollinatorCount - sprayMortality * pollinatorCount * increment_diagonal_1)))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14</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hasCanola = TRUE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predatorK  canola_predatorK set pollinatorK canola_pollinatorK set pestK canola_pestK</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15</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hasFlower  = TRUE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predatorK  flower_predatorK set pollinatorK flower_pollinatorK set pestK flower_pestK</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16</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hasGrass  = TRUE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predatorK  grass_predatorK set pollinatorK grass_pollinatorK set pestK grass_pestK</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17</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hasFlower  = TRUE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"soilQuality"</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pollinatorK (pollinatorK + increment_orth_1 * 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hasFlower  = TRUE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"soilQuality"</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pollinatorK (pollinatorK + increment_orth_1 * 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19</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hasFlower  = TRUE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"soilQuality"</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pollinatorK (pollinatorK + increment_orth_1 * 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20</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hasFlower  = TRUE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"soilQuality"</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pollinatorK (pollinatorK + increment_orth_1 * 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hasFlower  = TRUE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"soilQuality"</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pollinatorK (pollinatorK + increment_diagonal_1 * 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hasFlower  = TRUE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"soilQuality"</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pollinatorK (pollinatorK + increment_diagonal_1 * 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23</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hasFlower  = TRUE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"soilQuality"</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pollinatorK (pollinatorK + increment_diagonal_1 * 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24</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hasFlower  = TRUE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"soilQuality"</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pollinatorK (pollinatorK + increment_diagonal_1 * 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25</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hasCanola  = TRUE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"soilQuality"</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pestK (pestK + increment_orth_1 * 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26</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hasCanola  = TRUE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"soilQuality"</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pestK (pestK + increment_orth_1 * 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27</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hasCanola  = TRUE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"soilQuality"</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pestK (pestK + increment_orth_1 * 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hasCanola  = TRUE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"soilQuality"</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pestK (pestK + increment_orth_1 * 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29</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hasCanola  = TRUE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"soilQuality"</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pestK (pestK + increment_diagonal_1 * 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30</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hasCanola  = TRUE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"soilQuality"</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pestK (pestK + increment_diagonal_1 * 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31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hasCanola  = TRUE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"soilQuality"</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pestK (pestK + increment_diagonal_1 * 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32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hasCanola  = TRUE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"soilQuality"</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pestK (pestK + increment_diagonal_1 * 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33</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hasGrass  = TRUE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"soilQuality"</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predatorK (predatorK + increment_orth_1 * 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34</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hasGrass  = TRUE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"soilQuality"</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predatorK (predatorK + increment_orth_1 * 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35</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hasGrass  = TRUE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"soilQuality"</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predatorK (predatorK + increment_orth_1 * 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36</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hasGrass  = TRUE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"soilQuality"</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predatorK (predatorK + increment_orth_1 * 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37</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hasGrass  = TRUE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"soilQuality"</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predatorK (predatorK + increment_diagonal_1 * 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38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hasGrass  = TRUE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"soilQuality"</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predatorK (predatorK + increment_diagonal_1 * 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39</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hasGrass  = TRUE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"soilQuality"</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predatorK (predatorK + increment_diagonal_1 * 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40</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hasGrass  = TRUE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"soilQuality"</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predatorK (predatorK + increment_diagonal_1 * 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41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inGame?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predatorK predatorK * soilQuality set pollinatorK pollinatorK * soilQuality set pestK pestK * soilQuality</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42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inGame?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if pollinatorK &gt; 0 [ set pollinatorCount pollinatorCount + (pollinatorR * pollinatorCount * (1 - (pollinatorCount / pollinatorK))) ]</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43</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inGame?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if pestK &gt; 0 [ set pestCount pestCount + (pestR * pestCount * (1 - (pestCount / pestK))) ]</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44</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inGame?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if predatorK &gt; 0 [ set predatorCount predatorCount + (predatorR * predatorCount * (1 - (predatorCount / predatorK))) ]</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45</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hasCanola = TRUE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yield canola_baseYield * soilQuality</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46</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inGame?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pestCount (max (list 0 (pestCount - dPest_predator * predatorCount)))</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47</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inGame?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"predatorCount"</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pestCount (max (list 0 (pestCount - dPest_predator * tempValue * increment_orth_1)))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48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inGame?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"predatorCount"</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pestCount (max (list 0 (pestCount - dPest_predator * tempValue * increment_orth_1)))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49</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inGame?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"predatorCount"</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pestCount (max (list 0 (pestCount - dPest_predator * tempValue * increment_orth_1)))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50</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inGame?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"predatorCount"</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pestCount (max (list 0 (pestCount - dPest_predator * tempValue * increment_orth_1)))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51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inGame?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"predatorCount"</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pestCount (max (list 0 (pestCount - dPest_predator * tempValue * increment_diagonal_1)))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52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inGame?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"predatorCount"</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pestCount (max (list 0 (pestCount - dPest_predator * tempValue * increment_diagonal_1)))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53</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inGame?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"predatorCount"</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pestCount (max (list 0 (pestCount - dPest_predator * tempValue * increment_diagonal_1)))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54</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inGame?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"predatorCount"</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pestCount (max (list 0 (pestCount - dPest_predator * tempValue * increment_diagonal_1)))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55</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inGame?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yield yield + dYIeld_pollinator * pollinatorCount</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56</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inGame?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"pollinatorCount"</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yield yield + dYIeld_pollinator * tempValue * increment_orth_1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57</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inGame?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"pollinatorCount"</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yield yield + dYIeld_pollinator * tempValue * increment_orth_1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58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inGame?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"pollinatorCount"</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yield yield + dYIeld_pollinator * tempValue * increment_orth_1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59</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inGame?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"pollinatorCount"</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yield yield + dYIeld_pollinator * tempValue * increment_orth_1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60</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inGame?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"pollinatorCount"</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yield yield + dYIeld_pollinator * tempValue * increment_diagonal_1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61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inGame?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"pollinatorCount"</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yield yield + dYIeld_pollinator * tempValue * increment_diagonal_1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62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inGame?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"pollinatorCount"</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yield yield + dYIeld_pollinator * tempValue * increment_diagonal_1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63</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inGame?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"pollinatorCount"</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yield yield + dYIeld_pollinator * tempValue * increment_diagonal_1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64</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inGame?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"pollinatorCount"</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yield yield + dYIeld_pollinator * tempValue * increment_orth_2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65</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inGame?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"pollinatorCount"</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yield yield + dYIeld_pollinator * tempValue * increment_orth_2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66</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inGame?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"pollinatorCount"</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yield yield + dYIeld_pollinator * tempValue * increment_orth_2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67</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inGame?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"pollinatorCount"</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yield yield + dYIeld_pollinator * tempValue * increment_orth_2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68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inGame?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"pollinatorCount"</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yield yield + dYIeld_pollinator * tempValue * increment_diagonal_2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69</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inGame?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"pollinatorCount"</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yield yield + dYIeld_pollinator * tempValue * increment_diagonal_2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70</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inGame?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"pollinatorCount"</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yield yield + dYIeld_pollinator * tempValue * increment_diagonal_2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71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inGame?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"pollinatorCount"</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yield yield + dYIeld_pollinator * tempValue * increment_diagonal_2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72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inGame?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"pollinatorCount"</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yield yield + dYIeld_pollinator * tempValue * increment_mixed_2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73</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inGame?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"pollinatorCount"</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yield yield + dYIeld_pollinator * tempValue * increment_mixed_2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74</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inGame?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"pollinatorCount"</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yield yield + dYIeld_pollinator * tempValue * increment_mixed_2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75</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inGame?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"pollinatorCount"</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yield yield + dYIeld_pollinator * tempValue * increment_mixed_2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76</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inGame?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"pollinatorCount"</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yield yield + dYIeld_pollinator * tempValue * increment_mixed_2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77</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inGame?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"pollinatorCount"</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yield yield + dYIeld_pollinator * tempValue * increment_mixed_2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78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inGame?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"pollinatorCount"</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yield yield + dYIeld_pollinator * tempValue * increment_mixed_2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79</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inGame?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"pollinatorCount"</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yield yield + dYIeld_pollinator * tempValue * increment_mixed_2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80</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inGame?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yield yield + dYIeld_pest * pestCount</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81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inGame?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"pestCount"</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yield yield + dYIeld_pest * tempValue * increment_orth_1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82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inGame?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"pestCount"</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yield yield + dYIeld_pest * tempValue * increment_orth_1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83</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inGame?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"pestCount"</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yield yield + dYIeld_pest * tempValue * increment_orth_1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84</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inGame?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"pestCount"</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yield yield + dYIeld_pest * tempValue * increment_orth_1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85</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inGame?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"pestCount"</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yield yield + dYIeld_pest * tempValue * increment_diagonal_1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86</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inGame?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"pestCount"</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yield yield + dYIeld_pest * tempValue * increment_diagonal_1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87</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inGame?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"pestCount"</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yield yield + dYIeld_pest * tempValue * increment_diagonal_1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88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inGame?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"tempValue"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"pestCount"</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yield yield + dYIeld_pest * tempValue * increment_diagonal_1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89</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inGame?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yield (max (list 0 yield))</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90</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hasCanola = FALSE</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set yield 0</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1 2 3 4 5 6 7 8</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c>
          <w:tcPr>
            <w:tcW w:type="dxa" w:w="1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top"/>
          </w:tcPr>
          <w:p>
            <w:r>
              <w:rPr>
                <w:b w:val="false"/>
                <w:bCs w:val="false"/>
                <w:sz w:val="16"/>
                <w:szCs w:val="16"/>
              </w:rPr>
              <w:t xml:space="preserve">0</w:t>
            </w:r>
          </w:p>
        </w:tc>
      </w:tr>
    </w:tbl>
    <w:p>
      <w:r>
        <w:br w:type="page"/>
      </w:r>
    </w:p>
    <w:p>
      <w:pPr>
        <w:pStyle w:val="Heading2"/>
        <w:spacing w:after="140" w:before="280"/>
      </w:pPr>
      <w:r>
        <w:t xml:space="preserve">Appendix — Final game details.nls Declarations</w:t>
      </w:r>
    </w:p>
    <w:p>
      <w:pPr>
        <w:spacing w:after="160"/>
      </w:pPr>
      <w:r>
        <w:t xml:space="preserve">For cross-checking against the shipped file.</w:t>
      </w:r>
    </w:p>
    <w:p>
      <w:pPr>
        <w:spacing w:after="200"/>
      </w:pPr>
      <w:r>
        <w:rPr>
          <w:rFonts w:ascii="Consolas" w:cs="Consolas" w:eastAsia="Consolas" w:hAnsi="Consolas"/>
          <w:sz w:val="18"/>
          <w:szCs w:val="18"/>
        </w:rPr>
        <w:t xml:space="preserve">globals: predatorR pestR pollinatorR soilQualityMean soilQualitySD canola_predatorK flower_predatorK grass_predatorK canola_pestK flower_pestK grass_pestK canola_pollinatorK flower_pollinatorK grass_pollinatorK increment_orth_1 increment_diagonal_1 increment_orth_2 increment_diagonal_2 increment_mixed_2 canola_baseYield dPest_predator dYield_pest dYield_pollinator initial_predator_count initial_pollinator_count initial_pest_count fullCanola fullFlower fullGrass sprayMortality bonusFlower bonusGrass</w:t>
      </w:r>
    </w:p>
    <w:p>
      <w:pPr>
        <w:spacing w:after="200"/>
      </w:pPr>
      <w:r>
        <w:rPr>
          <w:rFonts w:ascii="Consolas" w:cs="Consolas" w:eastAsia="Consolas" w:hAnsi="Consolas"/>
          <w:sz w:val="18"/>
          <w:szCs w:val="18"/>
        </w:rPr>
        <w:t xml:space="preserve">patches-own: hasGrass hasCanola hasFlower soilQuality grassCount canolaCount flowerCount predatorCount pollinatorCount pestCount predatorK pollinatorK pestK yield canolaPoints paymentPoints</w:t>
      </w:r>
    </w:p>
    <w:p>
      <w:pPr>
        <w:spacing w:after="200"/>
      </w:pPr>
      <w:r>
        <w:rPr>
          <w:rFonts w:ascii="Consolas" w:cs="Consolas" w:eastAsia="Consolas" w:hAnsi="Consolas"/>
          <w:sz w:val="18"/>
          <w:szCs w:val="18"/>
        </w:rPr>
        <w:t xml:space="preserve">patchPropertyList: (list "hasGrass" "hasCanola" "hasFlower" "soilQuality" "grassCount" "canolaCount" "flowerCount" "predatorCount" "pollinatorCount" "pestCount" "predatorK" "pollinatorK" "pestK" "yield" "canolaPoints" "paymentPoints" "ownedBy")</w:t>
      </w:r>
    </w:p>
    <w:p>
      <w:pPr>
        <w:spacing w:after="160"/>
      </w:pPr>
      <w:r>
        <w:t xml:space="preserve">Every patches-own variable in the list above appears in patchPropertyList, plus the engine's own ownedBy — seventeen entries total, matching games/pes/v1/game/game details.nls exactly as shipped. This is the check described in Stage 1's KEY CONCEPT — ENGINE box, run one final time at the end of the build.</w:t>
      </w:r>
    </w:p>
    <w:sectPr>
      <w:pgSz w:w="15840" w:h="122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2026-09-28T20:07:51.732Z</dcterms:created>
  <dcterms:modified xsi:type="dcterms:W3CDTF">2026-09-28T20:07:51.732Z</dcterms:modified>
</cp:coreProperties>
</file>

<file path=docProps/custom.xml><?xml version="1.0" encoding="utf-8"?>
<Properties xmlns="http://schemas.openxmlformats.org/officeDocument/2006/custom-properties" xmlns:vt="http://schemas.openxmlformats.org/officeDocument/2006/docPropsVTypes"/>
</file>