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40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last time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마지막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since then</w:t>
        <w:tab/>
        <w:tab/>
        <w:tab/>
        <w:tab/>
        <w:t xml:space="preserve">그때 이후로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report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알리다. 신고하다. 전하다.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find out </w:t>
        <w:tab/>
        <w:tab/>
        <w:tab/>
        <w:tab/>
        <w:t xml:space="preserve">(~을) 알아내다.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  <w:t xml:space="preserve">I'd like to report a lost credit card.</w:t>
        <w:tab/>
        <w:t xml:space="preserve">신용카드 분실신고를 하고 싶은데요.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was the last time you used your card?</w:t>
        <w:tab/>
        <w:t xml:space="preserve">카드를 마지막으로 사용한 것이 언제입니까?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check if the card has been used since then.</w:t>
        <w:tab/>
        <w:t xml:space="preserve">그 이후로 카드가 사용되었는지 확인해 드리겠습니다.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When was the last time + S + V</w:t>
        <w:tab/>
        <w:t xml:space="preserve">S 가 마지막으로 ~하신게 언제였습니까?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he saw his mother?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you visited your hometown?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she called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they played soccer?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What's your card number?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카드번호가 뭡니까?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have your card number?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have your card number, please.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call the credit card company and I will report my lost credit card.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May I request for your card number?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use 1 credit card to buy my necessities.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I had a job and I live alone in Seoul, I opened a credit card from a credit card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Getting a credit card is easy.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my experience, I waited for 1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