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available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 가능한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waiter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웨이터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sirloin steak</w:t>
        <w:tab/>
        <w:tab/>
        <w:tab/>
        <w:t xml:space="preserve">등심 스테이크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Can we have a table by the window?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창가에 자리가 있습니까?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There's one available.</w:t>
        <w:tab/>
        <w:tab/>
        <w:tab/>
        <w:tab/>
        <w:t xml:space="preserve">자리가 하나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Your waiter will be right with you.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웨이터가 곧 올 것입니다.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We'd like two orders of sirloin steak with your soup-and-salad special and coffee.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스프와 샐러드 스페셜과 등심 스테이크 2인분, 커피 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Would you like + A + or + B + 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like this red hat or that blue hat?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like a hamburger or a sandwich?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like coffee or ice cream for dessert?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Come this way.</w:t>
        <w:tab/>
        <w:tab/>
        <w:tab/>
        <w:t xml:space="preserve">이 쪽으로 오세요.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Follow me this way.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will show you the way to the table.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May I take your order?</w:t>
        <w:tab/>
        <w:t xml:space="preserve">주문하시겠어요?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Are you ready to order?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like to order?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I take a bus, it takes almost 5 hours.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customer requested for a table by the window.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know how to cook the Japanese food.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waiter asked if he/she would drink his/her coffee now or with the meal.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Japanese foods, it's very importnat to have fresh ingredients.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Would you like money or live in life?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