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wake-up call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모닝콜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Put the room on my Visa card.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 비자카드로 계산할게요.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a wake-up call for tomorrow morning.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내일 아침에 모닝콜을 부탁합니다.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time do you want me to wake you up?</w:t>
        <w:tab/>
        <w:t xml:space="preserve">몇 시에 깨워드릴까요?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coffee shop opens at 6:00</w:t>
        <w:tab/>
        <w:tab/>
        <w:t xml:space="preserve">커피숍은 6시에 엽니다.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What time do you want me to + V + 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몇 시에 제가 ~ 하기를 원하세요?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do you want me to call you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do you want me to go there?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do you want me to serve dinner?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time do you want me to pick you up?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You're all set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다 됐습니다.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room is ready for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can go to the room now.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was already set.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room is prepared for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take care of that.</w:t>
        <w:tab/>
        <w:t xml:space="preserve">알겠습니다.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got that.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do that for you.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Mr.John Smith arrive at the hotel.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paid the room using his VISA card.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don't have to worry about it.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house aircon was broken.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sleep around 1 or 2 am.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