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rPr>
          <w:b w:val="1"/>
          <w:color w:val="171717"/>
          <w:sz w:val="46"/>
          <w:szCs w:val="46"/>
        </w:rPr>
      </w:pPr>
      <w:bookmarkStart w:colFirst="0" w:colLast="0" w:name="_setge126v6wd" w:id="0"/>
      <w:bookmarkEnd w:id="0"/>
      <w:r w:rsidDel="00000000" w:rsidR="00000000" w:rsidRPr="00000000">
        <w:rPr>
          <w:b w:val="1"/>
          <w:color w:val="171717"/>
          <w:sz w:val="46"/>
          <w:szCs w:val="46"/>
          <w:rtl w:val="0"/>
        </w:rPr>
        <w:t xml:space="preserve">Tutorial: Create your first Universal Windows Platform application in Visual Studio with XAML and C#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In this introduction to the Visual Studio integrated development environment (IDE), you'll create a "Hello World" app that runs on any Windows 10 or later device. To do so, you'll use a Universal Windows Platform (UWP) project template, Extensible Application Markup Language (XAML), and the C# programming language.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If you haven't already installed Visual Studio, go to the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Visual Studio downloads</w:t>
        </w:r>
      </w:hyperlink>
      <w:r w:rsidDel="00000000" w:rsidR="00000000" w:rsidRPr="00000000">
        <w:rPr>
          <w:color w:val="171717"/>
          <w:sz w:val="24"/>
          <w:szCs w:val="24"/>
          <w:rtl w:val="0"/>
        </w:rPr>
        <w:t xml:space="preserve"> page to install it for free.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169.41176470588235" w:lineRule="auto"/>
        <w:ind w:left="-20" w:right="-20" w:firstLine="0"/>
        <w:jc w:val="center"/>
        <w:rPr>
          <w:b w:val="1"/>
          <w:color w:val="171717"/>
          <w:sz w:val="34"/>
          <w:szCs w:val="34"/>
        </w:rPr>
      </w:pPr>
      <w:bookmarkStart w:colFirst="0" w:colLast="0" w:name="_tej6u69kp3rd" w:id="1"/>
      <w:bookmarkEnd w:id="1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Create a project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First, create a Universal Windows Platform project. The project type comes with all the template files you need, before you've even added anything!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Open Visual Studio, and on the start window, choose Create a new project.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On the Create a new project screen, enter </w:t>
      </w:r>
      <w:r w:rsidDel="00000000" w:rsidR="00000000" w:rsidRPr="00000000">
        <w:rPr>
          <w:i w:val="1"/>
          <w:color w:val="171717"/>
          <w:sz w:val="24"/>
          <w:szCs w:val="24"/>
          <w:rtl w:val="0"/>
        </w:rPr>
        <w:t xml:space="preserve">Universal Windows</w:t>
      </w:r>
      <w:r w:rsidDel="00000000" w:rsidR="00000000" w:rsidRPr="00000000">
        <w:rPr>
          <w:color w:val="171717"/>
          <w:sz w:val="24"/>
          <w:szCs w:val="24"/>
          <w:rtl w:val="0"/>
        </w:rPr>
        <w:t xml:space="preserve"> in the search box, choose the C# template for Blank App (Universal Windows), and then choose Next.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5943600" cy="4064000"/>
            <wp:effectExtent b="0" l="0" r="0" t="0"/>
            <wp:docPr descr="Screenshot of the 'Create a new project' dialog with 'universal windows' entered in the search box, and the 'Blank App (Universal Windows)' project template highlighted." id="15" name="image18.png"/>
            <a:graphic>
              <a:graphicData uri="http://schemas.openxmlformats.org/drawingml/2006/picture">
                <pic:pic>
                  <pic:nvPicPr>
                    <pic:cNvPr descr="Screenshot of the 'Create a new project' dialog with 'universal windows' entered in the search box, and the 'Blank App (Universal Windows)' project template highlighted."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71717"/>
          <w:sz w:val="24"/>
          <w:szCs w:val="24"/>
          <w:rtl w:val="0"/>
        </w:rPr>
        <w:br w:type="textWrapping"/>
        <w:t xml:space="preserve"> Note</w:t>
        <w:br w:type="textWrapping"/>
        <w:t xml:space="preserve">If you don't see the Blank App (Universal Windows) project template, click the Install more tools and features link.</w:t>
        <w:br w:type="textWrapping"/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5943600" cy="1612900"/>
            <wp:effectExtent b="0" l="0" r="0" t="0"/>
            <wp:docPr descr="Screenshot of the Create a new project window showing the 'Install more tools and features' link." id="13" name="image11.png"/>
            <a:graphic>
              <a:graphicData uri="http://schemas.openxmlformats.org/drawingml/2006/picture">
                <pic:pic>
                  <pic:nvPicPr>
                    <pic:cNvPr descr="Screenshot of the Create a new project window showing the 'Install more tools and features' link.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71717"/>
          <w:sz w:val="24"/>
          <w:szCs w:val="24"/>
          <w:rtl w:val="0"/>
        </w:rPr>
        <w:br w:type="textWrapping"/>
        <w:br w:type="textWrapping"/>
        <w:t xml:space="preserve">The Visual Studio Installer launches. Choose the Universal Windows Platform development workload, and then choose Modify.</w:t>
        <w:br w:type="textWrapping"/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4467225" cy="1695450"/>
            <wp:effectExtent b="0" l="0" r="0" t="0"/>
            <wp:docPr descr="Screenshot of the Visual Studio Installer showing the Universal Windows Platform development workload." id="18" name="image9.png"/>
            <a:graphic>
              <a:graphicData uri="http://schemas.openxmlformats.org/drawingml/2006/picture">
                <pic:pic>
                  <pic:nvPicPr>
                    <pic:cNvPr descr="Screenshot of the Visual Studio Installer showing the Universal Windows Platform development workload.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Give the project a name, </w:t>
      </w:r>
      <w:r w:rsidDel="00000000" w:rsidR="00000000" w:rsidRPr="00000000">
        <w:rPr>
          <w:i w:val="1"/>
          <w:color w:val="171717"/>
          <w:sz w:val="24"/>
          <w:szCs w:val="24"/>
          <w:rtl w:val="0"/>
        </w:rPr>
        <w:t xml:space="preserve">HelloWorld</w:t>
      </w:r>
      <w:r w:rsidDel="00000000" w:rsidR="00000000" w:rsidRPr="00000000">
        <w:rPr>
          <w:color w:val="171717"/>
          <w:sz w:val="24"/>
          <w:szCs w:val="24"/>
          <w:rtl w:val="0"/>
        </w:rPr>
        <w:t xml:space="preserve">, and choose Create.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5943600" cy="4127500"/>
            <wp:effectExtent b="0" l="0" r="0" t="0"/>
            <wp:docPr descr="Screenshot of the 'Configure your new project' dialog with 'HelloWorld' entered in the Project name field." id="2" name="image3.png"/>
            <a:graphic>
              <a:graphicData uri="http://schemas.openxmlformats.org/drawingml/2006/picture">
                <pic:pic>
                  <pic:nvPicPr>
                    <pic:cNvPr descr="Screenshot of the 'Configure your new project' dialog with 'HelloWorld' entered in the Project name field.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Accept the default Target version and Minimum version settings in the New Universal Windows Platform Project dialog box.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5943600" cy="2146300"/>
            <wp:effectExtent b="0" l="0" r="0" t="0"/>
            <wp:docPr descr="Screenshot of the New Universal Windows Platform Project dialog box showing the default Target version and Minimum version settings." id="16" name="image7.png"/>
            <a:graphic>
              <a:graphicData uri="http://schemas.openxmlformats.org/drawingml/2006/picture">
                <pic:pic>
                  <pic:nvPicPr>
                    <pic:cNvPr descr="Screenshot of the New Universal Windows Platform Project dialog box showing the default Target version and Minimum version settings.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 Note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If this is the first time you have used Visual Studio to create a UWP app, a Settings dialog box might appear. Choose Developer mode, and then choose Yes.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rPr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descr="Screenshot showing the UWP Settings dialog box with the option for enabling Developer Mode." id="5" name="image2.png"/>
            <a:graphic>
              <a:graphicData uri="http://schemas.openxmlformats.org/drawingml/2006/picture">
                <pic:pic>
                  <pic:nvPicPr>
                    <pic:cNvPr descr="Screenshot showing the UWP Settings dialog box with the option for enabling Developer Mode.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rPr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Visual Studio installs an additional Developer Mode package for you. When the package installation is complete, close the Settings dialog box.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169.41176470588235" w:lineRule="auto"/>
        <w:ind w:left="-20" w:right="-20" w:firstLine="0"/>
        <w:jc w:val="center"/>
        <w:rPr>
          <w:b w:val="1"/>
          <w:color w:val="171717"/>
          <w:sz w:val="34"/>
          <w:szCs w:val="34"/>
        </w:rPr>
      </w:pPr>
      <w:bookmarkStart w:colFirst="0" w:colLast="0" w:name="_ofidakwpln3t" w:id="2"/>
      <w:bookmarkEnd w:id="2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Create the application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It's time to start developing. You'll add a button control, add an action to the button, and then start the "Hello World" app to see what it looks like.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440" w:line="221.53846153846155" w:lineRule="auto"/>
        <w:ind w:left="-20" w:right="-20" w:firstLine="0"/>
        <w:jc w:val="center"/>
        <w:rPr>
          <w:b w:val="1"/>
          <w:color w:val="171717"/>
          <w:sz w:val="26"/>
          <w:szCs w:val="26"/>
        </w:rPr>
      </w:pPr>
      <w:bookmarkStart w:colFirst="0" w:colLast="0" w:name="_9q3ohykvzqh0" w:id="3"/>
      <w:bookmarkEnd w:id="3"/>
      <w:r w:rsidDel="00000000" w:rsidR="00000000" w:rsidRPr="00000000">
        <w:rPr>
          <w:b w:val="1"/>
          <w:color w:val="171717"/>
          <w:sz w:val="26"/>
          <w:szCs w:val="26"/>
          <w:rtl w:val="0"/>
        </w:rPr>
        <w:t xml:space="preserve">Add a button to the Design canvas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In the Solution Explorer, double-click </w:t>
      </w:r>
      <w:r w:rsidDel="00000000" w:rsidR="00000000" w:rsidRPr="00000000">
        <w:rPr>
          <w:i w:val="1"/>
          <w:color w:val="171717"/>
          <w:sz w:val="24"/>
          <w:szCs w:val="24"/>
          <w:rtl w:val="0"/>
        </w:rPr>
        <w:t xml:space="preserve">MainPage.xaml</w:t>
      </w:r>
      <w:r w:rsidDel="00000000" w:rsidR="00000000" w:rsidRPr="00000000">
        <w:rPr>
          <w:color w:val="171717"/>
          <w:sz w:val="24"/>
          <w:szCs w:val="24"/>
          <w:rtl w:val="0"/>
        </w:rPr>
        <w:t xml:space="preserve"> to open a split view.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5867400" cy="8429625"/>
            <wp:effectExtent b="0" l="0" r="0" t="0"/>
            <wp:docPr descr="Screenshot of the Solution Explorer window showing the properties, references, assets, and files in the HelloWorld project. The file MainPage.xaml is selected." id="8" name="image12.png"/>
            <a:graphic>
              <a:graphicData uri="http://schemas.openxmlformats.org/drawingml/2006/picture">
                <pic:pic>
                  <pic:nvPicPr>
                    <pic:cNvPr descr="Screenshot of the Solution Explorer window showing the properties, references, assets, and files in the HelloWorld project. The file MainPage.xaml is selected.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42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71717"/>
          <w:sz w:val="24"/>
          <w:szCs w:val="24"/>
          <w:rtl w:val="0"/>
        </w:rPr>
        <w:br w:type="textWrapping"/>
        <w:t xml:space="preserve">There are two panes: The XAML Designer, which includes a design canvas, and the XAML Editor, where you can add or change code.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5943600" cy="4521200"/>
            <wp:effectExtent b="0" l="0" r="0" t="0"/>
            <wp:docPr descr="Screenshot showing MainPage.xaml open in the Visual Studio IDE. The XAML Designer pane shows a blank design surface and the XAML Editor pane shows some of the XAML code." id="7" name="image13.png"/>
            <a:graphic>
              <a:graphicData uri="http://schemas.openxmlformats.org/drawingml/2006/picture">
                <pic:pic>
                  <pic:nvPicPr>
                    <pic:cNvPr descr="Screenshot showing MainPage.xaml open in the Visual Studio IDE. The XAML Designer pane shows a blank design surface and the XAML Editor pane shows some of the XAML code."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Choose Toolbox to open the Toolbox fly-out window.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3171825" cy="3600450"/>
            <wp:effectExtent b="0" l="0" r="0" t="0"/>
            <wp:docPr descr="Screenshot showing the tab for the 'Toolbox' fly-out window highlighted on the left side of the XAML Designer Pane." id="4" name="image16.png"/>
            <a:graphic>
              <a:graphicData uri="http://schemas.openxmlformats.org/drawingml/2006/picture">
                <pic:pic>
                  <pic:nvPicPr>
                    <pic:cNvPr descr="Screenshot showing the tab for the 'Toolbox' fly-out window highlighted on the left side of the XAML Designer Pane."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71717"/>
          <w:sz w:val="24"/>
          <w:szCs w:val="24"/>
          <w:rtl w:val="0"/>
        </w:rPr>
        <w:br w:type="textWrapping"/>
        <w:t xml:space="preserve">(If you don't see the Toolbox option, you can open it from the menu bar. To do so, choose View &gt; Toolbar. Or, press Ctrl+Alt+X.)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Click the Pin icon to dock the Toolbox window.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3667125" cy="2219325"/>
            <wp:effectExtent b="0" l="0" r="0" t="0"/>
            <wp:docPr descr="Screenshot showing the Pin icon highlighted in the top bar of the Toolbox window." id="1" name="image4.png"/>
            <a:graphic>
              <a:graphicData uri="http://schemas.openxmlformats.org/drawingml/2006/picture">
                <pic:pic>
                  <pic:nvPicPr>
                    <pic:cNvPr descr="Screenshot showing the Pin icon highlighted in the top bar of the Toolbox window.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Click the Button control and then drag it onto the design canvas.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5943600" cy="1651000"/>
            <wp:effectExtent b="0" l="0" r="0" t="0"/>
            <wp:docPr descr="Screenshot showing 'Button' highlighted in the Toolbox window and a Button control on the design canvas." id="17" name="image15.png"/>
            <a:graphic>
              <a:graphicData uri="http://schemas.openxmlformats.org/drawingml/2006/picture">
                <pic:pic>
                  <pic:nvPicPr>
                    <pic:cNvPr descr="Screenshot showing 'Button' highlighted in the Toolbox window and a Button control on the design canvas."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71717"/>
          <w:sz w:val="24"/>
          <w:szCs w:val="24"/>
          <w:rtl w:val="0"/>
        </w:rPr>
        <w:br w:type="textWrapping"/>
        <w:t xml:space="preserve">If you look at the code in the XAML Editor, you'll see that the Button has been added there, too: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5943600" cy="1663700"/>
            <wp:effectExtent b="0" l="0" r="0" t="0"/>
            <wp:docPr descr="Screenshot showing the code for the newly added Button highlighted in the XAML editor." id="14" name="image8.png"/>
            <a:graphic>
              <a:graphicData uri="http://schemas.openxmlformats.org/drawingml/2006/picture">
                <pic:pic>
                  <pic:nvPicPr>
                    <pic:cNvPr descr="Screenshot showing the code for the newly added Button highlighted in the XAML editor."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440" w:line="221.53846153846155" w:lineRule="auto"/>
        <w:ind w:left="-20" w:right="-20" w:firstLine="0"/>
        <w:jc w:val="center"/>
        <w:rPr>
          <w:b w:val="1"/>
          <w:color w:val="171717"/>
          <w:sz w:val="26"/>
          <w:szCs w:val="26"/>
        </w:rPr>
      </w:pPr>
      <w:bookmarkStart w:colFirst="0" w:colLast="0" w:name="_tqhbje8hzovw" w:id="4"/>
      <w:bookmarkEnd w:id="4"/>
      <w:r w:rsidDel="00000000" w:rsidR="00000000" w:rsidRPr="00000000">
        <w:rPr>
          <w:b w:val="1"/>
          <w:color w:val="171717"/>
          <w:sz w:val="26"/>
          <w:szCs w:val="26"/>
          <w:rtl w:val="0"/>
        </w:rPr>
        <w:t xml:space="preserve">Add a label to the button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In the XAML Editor, change Button Content value from "Button" to "Hello World!".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5943600" cy="292100"/>
            <wp:effectExtent b="0" l="0" r="0" t="0"/>
            <wp:docPr descr="Screenshot showing the XAML code for the Button in the XAML editor. The value of the Content property has been changed to 'Hello World!'." id="11" name="image1.png"/>
            <a:graphic>
              <a:graphicData uri="http://schemas.openxmlformats.org/drawingml/2006/picture">
                <pic:pic>
                  <pic:nvPicPr>
                    <pic:cNvPr descr="Screenshot showing the XAML code for the Button in the XAML editor. The value of the Content property has been changed to 'Hello World!'.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Notice that the button in the XAML Designer changes, too.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5257800" cy="4143375"/>
            <wp:effectExtent b="0" l="0" r="0" t="0"/>
            <wp:docPr descr="Screenshot showing the Button control on the canvas of the XAML Designer. The label of the button has been changed to 'Hello World!'." id="9" name="image17.png"/>
            <a:graphic>
              <a:graphicData uri="http://schemas.openxmlformats.org/drawingml/2006/picture">
                <pic:pic>
                  <pic:nvPicPr>
                    <pic:cNvPr descr="Screenshot showing the Button control on the canvas of the XAML Designer. The label of the button has been changed to 'Hello World!'."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440" w:line="221.53846153846155" w:lineRule="auto"/>
        <w:ind w:left="-20" w:right="-20" w:firstLine="0"/>
        <w:jc w:val="center"/>
        <w:rPr>
          <w:b w:val="1"/>
          <w:color w:val="171717"/>
          <w:sz w:val="26"/>
          <w:szCs w:val="26"/>
        </w:rPr>
      </w:pPr>
      <w:bookmarkStart w:colFirst="0" w:colLast="0" w:name="_ln9soioc0wba" w:id="5"/>
      <w:bookmarkEnd w:id="5"/>
      <w:r w:rsidDel="00000000" w:rsidR="00000000" w:rsidRPr="00000000">
        <w:rPr>
          <w:b w:val="1"/>
          <w:color w:val="171717"/>
          <w:sz w:val="26"/>
          <w:szCs w:val="26"/>
          <w:rtl w:val="0"/>
        </w:rPr>
        <w:t xml:space="preserve">Add an event handler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An "event handler" sounds complicated, but it's just another name for code that is called when an event happens. In this case, it adds an action to the "Hello World!" button.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Double-click the button control on the design canvas.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Edit the event handler code in </w:t>
      </w:r>
      <w:r w:rsidDel="00000000" w:rsidR="00000000" w:rsidRPr="00000000">
        <w:rPr>
          <w:i w:val="1"/>
          <w:color w:val="171717"/>
          <w:sz w:val="24"/>
          <w:szCs w:val="24"/>
          <w:rtl w:val="0"/>
        </w:rPr>
        <w:t xml:space="preserve">MainPage.xaml.cs</w:t>
      </w:r>
      <w:r w:rsidDel="00000000" w:rsidR="00000000" w:rsidRPr="00000000">
        <w:rPr>
          <w:color w:val="171717"/>
          <w:sz w:val="24"/>
          <w:szCs w:val="24"/>
          <w:rtl w:val="0"/>
        </w:rPr>
        <w:t xml:space="preserve">, the code-behind page.</w:t>
        <w:br w:type="textWrapping"/>
        <w:t xml:space="preserve">Here is where things get interesting. The default event handler looks like this: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5943600" cy="927100"/>
            <wp:effectExtent b="0" l="0" r="0" t="0"/>
            <wp:docPr descr="Screenshot showing the C# code for the default Button_Click event handler." id="3" name="image6.png"/>
            <a:graphic>
              <a:graphicData uri="http://schemas.openxmlformats.org/drawingml/2006/picture">
                <pic:pic>
                  <pic:nvPicPr>
                    <pic:cNvPr descr="Screenshot showing the C# code for the default Button_Click event handler."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71717"/>
          <w:sz w:val="24"/>
          <w:szCs w:val="24"/>
          <w:rtl w:val="0"/>
        </w:rPr>
        <w:br w:type="textWrapping"/>
        <w:t xml:space="preserve">Let's change it, so it looks like this: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5943600" cy="2755900"/>
            <wp:effectExtent b="0" l="0" r="0" t="0"/>
            <wp:docPr descr="Screenshot showing the C# code for the new async Button_Click event handler." id="12" name="image5.png"/>
            <a:graphic>
              <a:graphicData uri="http://schemas.openxmlformats.org/drawingml/2006/picture">
                <pic:pic>
                  <pic:nvPicPr>
                    <pic:cNvPr descr="Screenshot showing the C# code for the new async Button_Click event handler."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71717"/>
          <w:sz w:val="24"/>
          <w:szCs w:val="24"/>
          <w:rtl w:val="0"/>
        </w:rPr>
        <w:br w:type="textWrapping"/>
        <w:t xml:space="preserve">Here's the code to copy and paste: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C#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1300" w:hanging="360"/>
      </w:pPr>
      <w:r w:rsidDel="00000000" w:rsidR="00000000" w:rsidRPr="00000000">
        <w:rPr>
          <w:color w:val="171717"/>
          <w:sz w:val="19"/>
          <w:szCs w:val="19"/>
          <w:rtl w:val="0"/>
        </w:rPr>
        <w:t xml:space="preserve">Copy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717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101fd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7171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fd"/>
          <w:sz w:val="24"/>
          <w:szCs w:val="24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17171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7171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881"/>
          <w:sz w:val="24"/>
          <w:szCs w:val="24"/>
          <w:rtl w:val="0"/>
        </w:rPr>
        <w:t xml:space="preserve">Button_Click</w:t>
      </w:r>
      <w:r w:rsidDel="00000000" w:rsidR="00000000" w:rsidRPr="00000000">
        <w:rPr>
          <w:rFonts w:ascii="Courier New" w:cs="Courier New" w:eastAsia="Courier New" w:hAnsi="Courier New"/>
          <w:color w:val="17171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101fd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171717"/>
          <w:sz w:val="24"/>
          <w:szCs w:val="24"/>
          <w:rtl w:val="0"/>
        </w:rPr>
        <w:t xml:space="preserve"> sender, RoutedEventArgs e)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717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717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24"/>
          <w:szCs w:val="24"/>
          <w:rtl w:val="0"/>
        </w:rPr>
        <w:t xml:space="preserve">          MediaElement mediaElement = </w:t>
      </w:r>
      <w:r w:rsidDel="00000000" w:rsidR="00000000" w:rsidRPr="00000000">
        <w:rPr>
          <w:rFonts w:ascii="Courier New" w:cs="Courier New" w:eastAsia="Courier New" w:hAnsi="Courier New"/>
          <w:color w:val="0101f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71717"/>
          <w:sz w:val="24"/>
          <w:szCs w:val="24"/>
          <w:rtl w:val="0"/>
        </w:rPr>
        <w:t xml:space="preserve"> MediaElement();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717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101fd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171717"/>
          <w:sz w:val="24"/>
          <w:szCs w:val="24"/>
          <w:rtl w:val="0"/>
        </w:rPr>
        <w:t xml:space="preserve"> synth = </w:t>
      </w:r>
      <w:r w:rsidDel="00000000" w:rsidR="00000000" w:rsidRPr="00000000">
        <w:rPr>
          <w:rFonts w:ascii="Courier New" w:cs="Courier New" w:eastAsia="Courier New" w:hAnsi="Courier New"/>
          <w:color w:val="0101f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71717"/>
          <w:sz w:val="24"/>
          <w:szCs w:val="24"/>
          <w:rtl w:val="0"/>
        </w:rPr>
        <w:t xml:space="preserve"> Windows.Media.SpeechSynthesis.SpeechSynthesizer();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717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24"/>
          <w:szCs w:val="24"/>
          <w:rtl w:val="0"/>
        </w:rPr>
        <w:t xml:space="preserve">          Windows.Media.SpeechSynthesis.SpeechSynthesisStream stream = </w:t>
      </w:r>
      <w:r w:rsidDel="00000000" w:rsidR="00000000" w:rsidRPr="00000000">
        <w:rPr>
          <w:rFonts w:ascii="Courier New" w:cs="Courier New" w:eastAsia="Courier New" w:hAnsi="Courier New"/>
          <w:color w:val="0101fd"/>
          <w:sz w:val="24"/>
          <w:szCs w:val="24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171717"/>
          <w:sz w:val="24"/>
          <w:szCs w:val="24"/>
          <w:rtl w:val="0"/>
        </w:rPr>
        <w:t xml:space="preserve"> synth.SynthesizeTextToStreamAsync(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color w:val="17171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717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24"/>
          <w:szCs w:val="24"/>
          <w:rtl w:val="0"/>
        </w:rPr>
        <w:t xml:space="preserve">          mediaElement.SetSource(stream, stream.ContentType);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717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24"/>
          <w:szCs w:val="24"/>
          <w:rtl w:val="0"/>
        </w:rPr>
        <w:t xml:space="preserve">          mediaElement.Play();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717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="325.704" w:lineRule="auto"/>
        <w:ind w:left="13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520" w:line="261.8181818181818" w:lineRule="auto"/>
        <w:ind w:left="-20" w:right="-20" w:firstLine="0"/>
        <w:jc w:val="center"/>
        <w:rPr>
          <w:b w:val="1"/>
          <w:color w:val="171717"/>
          <w:sz w:val="22"/>
          <w:szCs w:val="22"/>
        </w:rPr>
      </w:pPr>
      <w:bookmarkStart w:colFirst="0" w:colLast="0" w:name="_ah4kkxn9j4s3" w:id="6"/>
      <w:bookmarkEnd w:id="6"/>
      <w:r w:rsidDel="00000000" w:rsidR="00000000" w:rsidRPr="00000000">
        <w:rPr>
          <w:b w:val="1"/>
          <w:color w:val="171717"/>
          <w:sz w:val="22"/>
          <w:szCs w:val="22"/>
          <w:rtl w:val="0"/>
        </w:rPr>
        <w:t xml:space="preserve">What did we just do?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The code uses some Windows APIs to create a speech synthesis object and then gives it some text to say. (For more information on using </w:t>
      </w:r>
      <w:r w:rsidDel="00000000" w:rsidR="00000000" w:rsidRPr="00000000">
        <w:rPr>
          <w:rFonts w:ascii="Courier New" w:cs="Courier New" w:eastAsia="Courier New" w:hAnsi="Courier New"/>
          <w:color w:val="171717"/>
          <w:sz w:val="20"/>
          <w:szCs w:val="20"/>
          <w:rtl w:val="0"/>
        </w:rPr>
        <w:t xml:space="preserve">SpeechSynthesis</w:t>
      </w:r>
      <w:r w:rsidDel="00000000" w:rsidR="00000000" w:rsidRPr="00000000">
        <w:rPr>
          <w:color w:val="171717"/>
          <w:sz w:val="24"/>
          <w:szCs w:val="24"/>
          <w:rtl w:val="0"/>
        </w:rPr>
        <w:t xml:space="preserve">, see </w:t>
      </w:r>
      <w:hyperlink r:id="rId2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System.Speech.Synthesis</w:t>
        </w:r>
      </w:hyperlink>
      <w:r w:rsidDel="00000000" w:rsidR="00000000" w:rsidRPr="00000000">
        <w:rPr>
          <w:color w:val="171717"/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169.41176470588235" w:lineRule="auto"/>
        <w:ind w:left="-20" w:right="-20" w:firstLine="0"/>
        <w:jc w:val="center"/>
        <w:rPr>
          <w:b w:val="1"/>
          <w:color w:val="171717"/>
          <w:sz w:val="34"/>
          <w:szCs w:val="34"/>
        </w:rPr>
      </w:pPr>
      <w:bookmarkStart w:colFirst="0" w:colLast="0" w:name="_28o5376arnh" w:id="7"/>
      <w:bookmarkEnd w:id="7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Run the application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It's time to build, deploy, and launch the "Hello World" UWP app to see what it looks and sounds like. Here's how.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Use the Play button (it has the text Local Machine) to start the application on the local machine.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4076700" cy="2124075"/>
            <wp:effectExtent b="0" l="0" r="0" t="0"/>
            <wp:docPr descr="Screenshot showing the drop-down box open next to the Play button with 'Local Machine' selected." id="6" name="image10.png"/>
            <a:graphic>
              <a:graphicData uri="http://schemas.openxmlformats.org/drawingml/2006/picture">
                <pic:pic>
                  <pic:nvPicPr>
                    <pic:cNvPr descr="Screenshot showing the drop-down box open next to the Play button with 'Local Machine' selected."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71717"/>
          <w:sz w:val="24"/>
          <w:szCs w:val="24"/>
          <w:rtl w:val="0"/>
        </w:rPr>
        <w:br w:type="textWrapping"/>
        <w:t xml:space="preserve">(Alternatively, you can choose Debug &gt; Start Debugging from the menu bar or press F5 to start your app.)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View your app, which appears soon after a splash screen disappears. The app should look similar to this: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5943600" cy="4318000"/>
            <wp:effectExtent b="0" l="0" r="0" t="0"/>
            <wp:docPr descr="Screenshot showing the running UWP 'Hello World' application." id="10" name="image14.png"/>
            <a:graphic>
              <a:graphicData uri="http://schemas.openxmlformats.org/drawingml/2006/picture">
                <pic:pic>
                  <pic:nvPicPr>
                    <pic:cNvPr descr="Screenshot showing the running UWP 'Hello World' application."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Click the Hello World button.</w:t>
        <w:br w:type="textWrapping"/>
        <w:t xml:space="preserve">Your Windows 10 or later device will literally say, "Hello, World!"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To close the app, click the Stop Debugging button in the toolbar. (Alternatively, choose Debug &gt; Stop debugging from the menu bar, or press Shift+F5.)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171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171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171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171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171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5.png"/><Relationship Id="rId21" Type="http://schemas.openxmlformats.org/officeDocument/2006/relationships/image" Target="media/image6.png"/><Relationship Id="rId24" Type="http://schemas.openxmlformats.org/officeDocument/2006/relationships/image" Target="media/image10.png"/><Relationship Id="rId23" Type="http://schemas.openxmlformats.org/officeDocument/2006/relationships/hyperlink" Target="https://docs.microsoft.com/en-us/dotnet/api/system.speech.synthes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hyperlink" Target="https://visualstudio.microsoft.com/downloads" TargetMode="External"/><Relationship Id="rId7" Type="http://schemas.openxmlformats.org/officeDocument/2006/relationships/image" Target="media/image18.png"/><Relationship Id="rId8" Type="http://schemas.openxmlformats.org/officeDocument/2006/relationships/image" Target="media/image11.png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5" Type="http://schemas.openxmlformats.org/officeDocument/2006/relationships/image" Target="media/image16.png"/><Relationship Id="rId14" Type="http://schemas.openxmlformats.org/officeDocument/2006/relationships/image" Target="media/image13.png"/><Relationship Id="rId17" Type="http://schemas.openxmlformats.org/officeDocument/2006/relationships/image" Target="media/image15.png"/><Relationship Id="rId16" Type="http://schemas.openxmlformats.org/officeDocument/2006/relationships/image" Target="media/image4.png"/><Relationship Id="rId19" Type="http://schemas.openxmlformats.org/officeDocument/2006/relationships/image" Target="media/image1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