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Take-home_Ex01_Phase2</w:t>
      </w:r>
    </w:p>
    <w:bookmarkStart w:id="34" w:name="take-home-exercise-1---phase-2"/>
    <w:p>
      <w:pPr>
        <w:pStyle w:val="Heading1"/>
      </w:pPr>
      <w:r>
        <w:t xml:space="preserve">Take-home Exercise 1 - Phase 2</w:t>
      </w:r>
    </w:p>
    <w:p>
      <w:pPr>
        <w:pStyle w:val="FirstParagraph"/>
      </w:pPr>
      <w:r>
        <w:t xml:space="preserve">I‘d like to provide my personal thoughts to our friend</w:t>
      </w:r>
      <w:r>
        <w:t xml:space="preserve"> </w:t>
      </w:r>
      <w:r>
        <w:rPr>
          <w:b/>
          <w:bCs/>
        </w:rPr>
        <w:t xml:space="preserve">Zhang Jinghan</w:t>
      </w:r>
      <w:r>
        <w:t xml:space="preserve">’s work.</w:t>
      </w:r>
    </w:p>
    <w:bookmarkStart w:id="22" w:name="getting-start"/>
    <w:p>
      <w:pPr>
        <w:pStyle w:val="Heading2"/>
      </w:pPr>
      <w:r>
        <w:t xml:space="preserve">Getting start</w:t>
      </w:r>
    </w:p>
    <w:bookmarkStart w:id="20" w:name="X9e37099af1dc0e1ab309a06f604b9ec2157122d"/>
    <w:p>
      <w:pPr>
        <w:pStyle w:val="Heading3"/>
      </w:pPr>
      <w:r>
        <w:rPr>
          <w:b/>
          <w:bCs/>
        </w:rPr>
        <w:t xml:space="preserve">Installing and loading the required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ggiraph, plotly, </w:t>
      </w:r>
      <w:r>
        <w:br/>
      </w:r>
      <w:r>
        <w:rPr>
          <w:rStyle w:val="NormalTok"/>
        </w:rPr>
        <w:t xml:space="preserve">                DT, readxl, gifski, gapminder,</w:t>
      </w:r>
      <w:r>
        <w:br/>
      </w:r>
      <w:r>
        <w:rPr>
          <w:rStyle w:val="NormalTok"/>
        </w:rPr>
        <w:t xml:space="preserve">               gganimate, scales) </w:t>
      </w:r>
    </w:p>
    <w:bookmarkEnd w:id="20"/>
    <w:bookmarkStart w:id="21" w:name="importing-data"/>
    <w:p>
      <w:pPr>
        <w:pStyle w:val="Heading3"/>
      </w:pPr>
      <w:r>
        <w:rPr>
          <w:b/>
          <w:bCs/>
        </w:rPr>
        <w:t xml:space="preserve">Importing data</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"data/respopagesex2024.csv"</w:t>
      </w:r>
      <w:r>
        <w:rPr>
          <w:rStyle w:val="NormalTok"/>
        </w:rPr>
        <w:t xml:space="preserve">)</w:t>
      </w:r>
      <w:r>
        <w:br/>
      </w:r>
      <w:r>
        <w:br/>
      </w:r>
      <w:r>
        <w:rPr>
          <w:rStyle w:val="NormalTok"/>
        </w:rPr>
        <w:t xml:space="preserve">sgresidence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"data/respopagesex2024.csv"</w:t>
      </w:r>
      <w:r>
        <w:rPr>
          <w:rStyle w:val="NormalTok"/>
        </w:rPr>
        <w:t xml:space="preserve">)</w:t>
      </w:r>
    </w:p>
    <w:bookmarkEnd w:id="21"/>
    <w:bookmarkEnd w:id="22"/>
    <w:bookmarkStart w:id="23" w:name="good-design-principles"/>
    <w:p>
      <w:pPr>
        <w:pStyle w:val="Heading2"/>
      </w:pPr>
      <w:r>
        <w:t xml:space="preserve">Good design principles</w:t>
      </w:r>
    </w:p>
    <w:p>
      <w:pPr>
        <w:pStyle w:val="FirstParagraph"/>
      </w:pPr>
      <w:r>
        <w:t xml:space="preserve">Here are the areas across</w:t>
      </w:r>
      <w:r>
        <w:t xml:space="preserve"> </w:t>
      </w:r>
      <w:r>
        <w:rPr>
          <w:b/>
          <w:bCs/>
        </w:rPr>
        <w:t xml:space="preserve">all three visuals</w:t>
      </w:r>
      <w:r>
        <w:t xml:space="preserve"> </w:t>
      </w:r>
      <w:r>
        <w:t xml:space="preserve">where she did very well and I should learn from:</w:t>
      </w:r>
    </w:p>
    <w:p>
      <w:pPr>
        <w:pStyle w:val="Compact"/>
        <w:numPr>
          <w:ilvl w:val="0"/>
          <w:numId w:val="1001"/>
        </w:numPr>
      </w:pPr>
      <w:r>
        <w:t xml:space="preserve">Her insights into the data were very profound, and she did a great job transforming the data to uncover more observations. For example, she derived the Youth Dependency Ratio (YDR) and the Elderly Dependency Ratio (EDR) to provide deeper insights into the issue of population aging. In comparison, my own assignment, which only compared population distributions, was not as insightful.</w:t>
      </w:r>
    </w:p>
    <w:p>
      <w:pPr>
        <w:pStyle w:val="Compact"/>
        <w:numPr>
          <w:ilvl w:val="0"/>
          <w:numId w:val="1001"/>
        </w:numPr>
      </w:pPr>
      <w:r>
        <w:t xml:space="preserve">She used colors very skillfully in her visualization—not just to make her work more visually appealing, but more importantly, to highlight contrasts between different groups. For example, she used red and blue to distinguish between male and female groups, and orange and purple to differentiate between younger and older age groups. These thoughtful color choices made her entire visualization much clearer and easier to understand.</w:t>
      </w:r>
    </w:p>
    <w:p>
      <w:pPr>
        <w:pStyle w:val="Compact"/>
        <w:numPr>
          <w:ilvl w:val="0"/>
          <w:numId w:val="1001"/>
        </w:numPr>
      </w:pPr>
      <w:r>
        <w:t xml:space="preserve">Her choice of visualization types was highly appropriate—for instance, using bar charts to represent population distribution and a scatter quadrant map to show the distribution of YDR and EDR across subzones. Personally, I couldn’t think of a better choice of charts to convey the data more effectively.</w:t>
      </w:r>
    </w:p>
    <w:bookmarkEnd w:id="23"/>
    <w:bookmarkStart w:id="33" w:name="further-improvement"/>
    <w:p>
      <w:pPr>
        <w:pStyle w:val="Heading2"/>
      </w:pPr>
      <w:r>
        <w:t xml:space="preserve">Further improvement</w:t>
      </w:r>
    </w:p>
    <w:p>
      <w:pPr>
        <w:pStyle w:val="FirstParagraph"/>
      </w:pPr>
      <w:r>
        <w:t xml:space="preserve">Following are my own ideas to adjust the visuals:</w:t>
      </w:r>
    </w:p>
    <w:p>
      <w:pPr>
        <w:pStyle w:val="Compact"/>
        <w:numPr>
          <w:ilvl w:val="0"/>
          <w:numId w:val="1002"/>
        </w:numPr>
      </w:pPr>
      <w:r>
        <w:t xml:space="preserve">In her Visualization 1, the Population Pyramid, she presented a comprehensive view of the population structure of Singapore residents in 2024, broken down by gender and age group. However, from a reader’s perspective, the visualization contains too much information in a single chart, which may require extra effort to understand the relationships among population size, gender, age group, and percentage of the total population. In another word, the visual is not very straightforward. If it were up to me, I would present these pieces of information separately for greater clarity.</w:t>
      </w:r>
    </w:p>
    <w:p>
      <w:pPr>
        <w:pStyle w:val="FirstParagraph"/>
      </w:pPr>
      <w:r>
        <w:t xml:space="preserve">For the code, I’d like to simply</w:t>
      </w:r>
      <w:r>
        <w:t xml:space="preserve"> </w:t>
      </w:r>
      <w:r>
        <w:t xml:space="preserve">“borrow”</w:t>
      </w:r>
      <w:r>
        <w:t xml:space="preserve"> </w:t>
      </w:r>
      <w:r>
        <w:t xml:space="preserve">the approach used by our friend</w:t>
      </w:r>
      <w:r>
        <w:t xml:space="preserve"> </w:t>
      </w:r>
      <w:r>
        <w:rPr>
          <w:b/>
          <w:bCs/>
        </w:rPr>
        <w:t xml:space="preserve">Luo Yuming</w:t>
      </w:r>
      <w:r>
        <w:t xml:space="preserve">, who streamlined the amount of information in the chart and represented the gender ratio comparison using an additional pie chart.</w:t>
      </w:r>
    </w:p>
    <w:p>
      <w:pPr>
        <w:pStyle w:val="SourceCode"/>
      </w:pPr>
      <w:r>
        <w:rPr>
          <w:rStyle w:val="CommentTok"/>
        </w:rPr>
        <w:t xml:space="preserve"># Standardise column names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Age =</w:t>
      </w:r>
      <w:r>
        <w:rPr>
          <w:rStyle w:val="NormalTok"/>
        </w:rPr>
        <w:t xml:space="preserve"> Age,</w:t>
      </w:r>
      <w:r>
        <w:br/>
      </w:r>
      <w:r>
        <w:rPr>
          <w:rStyle w:val="NormalTok"/>
        </w:rPr>
        <w:t xml:space="preserve">    </w:t>
      </w:r>
      <w:r>
        <w:rPr>
          <w:rStyle w:val="AttributeTok"/>
        </w:rPr>
        <w:t xml:space="preserve">Sex =</w:t>
      </w:r>
      <w:r>
        <w:rPr>
          <w:rStyle w:val="NormalTok"/>
        </w:rPr>
        <w:t xml:space="preserve"> Sex,</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w:t>
      </w:r>
      <w:r>
        <w:rPr>
          <w:rStyle w:val="AttributeTok"/>
        </w:rPr>
        <w:t xml:space="preserve">Year =</w:t>
      </w:r>
      <w:r>
        <w:rPr>
          <w:rStyle w:val="NormalTok"/>
        </w:rPr>
        <w:t xml:space="preserve"> Time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Age_numeric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as.integer</w:t>
      </w:r>
      <w:r>
        <w:rPr>
          <w:rStyle w:val="NormalTok"/>
        </w:rPr>
        <w:t xml:space="preserve">(Age)),  </w:t>
      </w:r>
      <w:r>
        <w:br/>
      </w:r>
      <w:r>
        <w:rPr>
          <w:rStyle w:val="NormalTok"/>
        </w:rPr>
        <w:t xml:space="preserve">    </w:t>
      </w:r>
      <w:r>
        <w:rPr>
          <w:rStyle w:val="AttributeTok"/>
        </w:rPr>
        <w:t xml:space="preserve">Sex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`Age_numeric = ifelse(Age == "90_and_Over", 90,</w:t>
      </w:r>
      <w:r>
        <w:br/>
      </w:r>
      <w:r>
        <w:rPr>
          <w:rStyle w:val="VerbatimChar"/>
        </w:rPr>
        <w:t xml:space="preserve">  as.integer(Age))`.</w:t>
      </w:r>
      <w:r>
        <w:br/>
      </w:r>
      <w:r>
        <w:rPr>
          <w:rStyle w:val="VerbatimChar"/>
        </w:rPr>
        <w:t xml:space="preserve">Caused by warning in `ifelse()`:</w:t>
      </w:r>
      <w:r>
        <w:br/>
      </w:r>
      <w:r>
        <w:rPr>
          <w:rStyle w:val="VerbatimChar"/>
        </w:rPr>
        <w:t xml:space="preserve">! NAs introduced by coercion</w:t>
      </w:r>
    </w:p>
    <w:p>
      <w:pPr>
        <w:pStyle w:val="SourceCode"/>
      </w:pPr>
      <w:r>
        <w:rPr>
          <w:rStyle w:val="NormalTok"/>
        </w:rPr>
        <w:t xml:space="preserve">age_distribution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Age_numeric)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Age_numeric)</w:t>
      </w:r>
      <w:r>
        <w:br/>
      </w:r>
      <w:r>
        <w:br/>
      </w:r>
      <w:r>
        <w:br/>
      </w:r>
      <w:r>
        <w:rPr>
          <w:rStyle w:val="NormalTok"/>
        </w:rPr>
        <w:t xml:space="preserve">weighted_median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Age), ]</w:t>
      </w:r>
      <w:r>
        <w:br/>
      </w:r>
      <w:r>
        <w:rPr>
          <w:rStyle w:val="NormalTok"/>
        </w:rPr>
        <w:t xml:space="preserve">  cum_pop </w:t>
      </w:r>
      <w:r>
        <w:rPr>
          <w:rStyle w:val="OtherTok"/>
        </w:rPr>
        <w:t xml:space="preserve">&lt;-</w:t>
      </w:r>
      <w:r>
        <w:rPr>
          <w:rStyle w:val="NormalTok"/>
        </w:rPr>
        <w:t xml:space="preserve"> </w:t>
      </w:r>
      <w:r>
        <w:rPr>
          <w:rStyle w:val="FunctionTok"/>
        </w:rPr>
        <w:t xml:space="preserve">cumsum</w:t>
      </w:r>
      <w:r>
        <w:rPr>
          <w:rStyle w:val="NormalTok"/>
        </w:rPr>
        <w:t xml:space="preserve">(df</w:t>
      </w:r>
      <w:r>
        <w:rPr>
          <w:rStyle w:val="SpecialCharTok"/>
        </w:rPr>
        <w:t xml:space="preserve">$</w:t>
      </w:r>
      <w:r>
        <w:rPr>
          <w:rStyle w:val="NormalTok"/>
        </w:rPr>
        <w:t xml:space="preserve">Population)</w:t>
      </w:r>
      <w:r>
        <w:br/>
      </w:r>
      <w:r>
        <w:rPr>
          <w:rStyle w:val="NormalTok"/>
        </w:rPr>
        <w:t xml:space="preserve">  cutoff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DecValTok"/>
        </w:rPr>
        <w:t xml:space="preserve">2</w:t>
      </w:r>
      <w:r>
        <w:br/>
      </w:r>
      <w:r>
        <w:rPr>
          <w:rStyle w:val="NormalTok"/>
        </w:rPr>
        <w:t xml:space="preserve">  df</w:t>
      </w:r>
      <w:r>
        <w:rPr>
          <w:rStyle w:val="SpecialCharTok"/>
        </w:rPr>
        <w:t xml:space="preserve">$</w:t>
      </w:r>
      <w:r>
        <w:rPr>
          <w:rStyle w:val="NormalTok"/>
        </w:rPr>
        <w:t xml:space="preserve">Age[</w:t>
      </w:r>
      <w:r>
        <w:rPr>
          <w:rStyle w:val="FunctionTok"/>
        </w:rPr>
        <w:t xml:space="preserve">which</w:t>
      </w:r>
      <w:r>
        <w:rPr>
          <w:rStyle w:val="NormalTok"/>
        </w:rPr>
        <w:t xml:space="preserve">(cum_pop </w:t>
      </w:r>
      <w:r>
        <w:rPr>
          <w:rStyle w:val="SpecialCharTok"/>
        </w:rPr>
        <w:t xml:space="preserve">&gt;=</w:t>
      </w:r>
      <w:r>
        <w:rPr>
          <w:rStyle w:val="NormalTok"/>
        </w:rPr>
        <w:t xml:space="preserve"> cutoff)[</w:t>
      </w:r>
      <w:r>
        <w:rPr>
          <w:rStyle w:val="DecValTok"/>
        </w:rPr>
        <w:t xml:space="preserve">1</w:t>
      </w:r>
      <w:r>
        <w:rPr>
          <w:rStyle w:val="NormalTok"/>
        </w:rPr>
        <w:t xml:space="preserve">]]</w:t>
      </w:r>
      <w:r>
        <w:br/>
      </w:r>
      <w:r>
        <w:rPr>
          <w:rStyle w:val="NormalTok"/>
        </w:rPr>
        <w:t xml:space="preserve">}</w:t>
      </w:r>
      <w:r>
        <w:br/>
      </w:r>
      <w:r>
        <w:br/>
      </w:r>
      <w:r>
        <w:br/>
      </w:r>
      <w:r>
        <w:rPr>
          <w:rStyle w:val="NormalTok"/>
        </w:rPr>
        <w:t xml:space="preserve">median_age_summary </w:t>
      </w:r>
      <w:r>
        <w:rPr>
          <w:rStyle w:val="OtherTok"/>
        </w:rPr>
        <w:t xml:space="preserve">&lt;-</w:t>
      </w:r>
      <w:r>
        <w:rPr>
          <w:rStyle w:val="NormalTok"/>
        </w:rPr>
        <w:t xml:space="preserve"> age_distribution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Median_Age =</w:t>
      </w:r>
      <w:r>
        <w:rPr>
          <w:rStyle w:val="NormalTok"/>
        </w:rPr>
        <w:t xml:space="preserve"> </w:t>
      </w:r>
      <w:r>
        <w:rPr>
          <w:rStyle w:val="FunctionTok"/>
        </w:rPr>
        <w:t xml:space="preserve">weighted_median</w:t>
      </w:r>
      <w:r>
        <w:rPr>
          <w:rStyle w:val="NormalTok"/>
        </w:rPr>
        <w:t xml:space="preserve">(</w:t>
      </w:r>
      <w:r>
        <w:rPr>
          <w:rStyle w:val="FunctionTok"/>
        </w:rPr>
        <w:t xml:space="preserve">cur_data_all</w:t>
      </w:r>
      <w:r>
        <w:rPr>
          <w:rStyle w:val="NormalTok"/>
        </w:rPr>
        <w:t xml:space="preserve">()))</w:t>
      </w:r>
    </w:p>
    <w:p>
      <w:pPr>
        <w:pStyle w:val="SourceCode"/>
      </w:pPr>
      <w:r>
        <w:rPr>
          <w:rStyle w:val="VerbatimChar"/>
        </w:rPr>
        <w:t xml:space="preserve">Warning: There was 1 warning in `summarise()`.</w:t>
      </w:r>
      <w:r>
        <w:br/>
      </w:r>
      <w:r>
        <w:rPr>
          <w:rStyle w:val="VerbatimChar"/>
        </w:rPr>
        <w:t xml:space="preserve">ℹ In argument: `Median_Age = weighted_median(cur_data_all())`.</w:t>
      </w:r>
      <w:r>
        <w:br/>
      </w:r>
      <w:r>
        <w:rPr>
          <w:rStyle w:val="VerbatimChar"/>
        </w:rPr>
        <w:t xml:space="preserve">ℹ In group 1: `Planning_Area = "Ang Mo Kio"`.</w:t>
      </w:r>
      <w:r>
        <w:br/>
      </w:r>
      <w:r>
        <w:rPr>
          <w:rStyle w:val="VerbatimChar"/>
        </w:rPr>
        <w:t xml:space="preserve">Caused by warning:</w:t>
      </w:r>
      <w:r>
        <w:br/>
      </w:r>
      <w:r>
        <w:rPr>
          <w:rStyle w:val="VerbatimChar"/>
        </w:rPr>
        <w:t xml:space="preserve">! `cur_data_all()` was deprecated in dplyr 1.1.0.</w:t>
      </w:r>
      <w:r>
        <w:br/>
      </w:r>
      <w:r>
        <w:rPr>
          <w:rStyle w:val="VerbatimChar"/>
        </w:rPr>
        <w:t xml:space="preserve">ℹ Please use `pick()` instead.</w:t>
      </w:r>
    </w:p>
    <w:p>
      <w:pPr>
        <w:pStyle w:val="SourceCode"/>
      </w:pPr>
      <w:r>
        <w:rPr>
          <w:rStyle w:val="NormalTok"/>
        </w:rPr>
        <w:t xml:space="preserve">gender_summary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Population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percent</w:t>
      </w:r>
      <w:r>
        <w:rPr>
          <w:rStyle w:val="NormalTok"/>
        </w:rPr>
        <w:t xml:space="preserve">(Percent, </w:t>
      </w:r>
      <w:r>
        <w:rPr>
          <w:rStyle w:val="AttributeTok"/>
        </w:rPr>
        <w:t xml:space="preserve">accuracy =</w:t>
      </w:r>
      <w:r>
        <w:rPr>
          <w:rStyle w:val="NormalTok"/>
        </w:rPr>
        <w:t xml:space="preserve"> </w:t>
      </w:r>
      <w:r>
        <w:rPr>
          <w:rStyle w:val="FloatTok"/>
        </w:rPr>
        <w:t xml:space="preserve">0.1</w:t>
      </w:r>
      <w:r>
        <w:rPr>
          <w:rStyle w:val="NormalTok"/>
        </w:rPr>
        <w:t xml:space="preserve">)))  </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(gender_summary,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Population,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"#a3c3cc"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"#d4a5a5"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br/>
      </w:r>
      <w:r>
        <w:br/>
      </w:r>
      <w:r>
        <w:rPr>
          <w:rStyle w:val="NormalTok"/>
        </w:rPr>
        <w:t xml:space="preserve">pyramid_data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(Age_numeric,</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br/>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w:t>
      </w:r>
      <w:r>
        <w:br/>
      </w:r>
      <w:r>
        <w:rPr>
          <w:rStyle w:val="NormalTok"/>
        </w:rPr>
        <w:t xml:space="preserve">                                   </w:t>
      </w:r>
      <w:r>
        <w:rPr>
          <w:rStyle w:val="StringTok"/>
        </w:rPr>
        <w:t xml:space="preserve">"80-89"</w:t>
      </w:r>
      <w:r>
        <w:rPr>
          <w:rStyle w:val="NormalTok"/>
        </w:rPr>
        <w:t xml:space="preserve">, </w:t>
      </w:r>
      <w:r>
        <w:rPr>
          <w:rStyle w:val="StringTok"/>
        </w:rPr>
        <w:t xml:space="preserve">"90+"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Population, Population))</w:t>
      </w:r>
      <w:r>
        <w:br/>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"#a3c3cc"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"#d4a5a5"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by Age Group and Gender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br/>
      </w:r>
      <w:r>
        <w:rPr>
          <w:rStyle w:val="NormalTok"/>
        </w:rPr>
        <w:t xml:space="preserve">top10_pa_names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(Planning_Area)</w:t>
      </w:r>
      <w:r>
        <w:br/>
      </w:r>
      <w:r>
        <w:br/>
      </w:r>
      <w:r>
        <w:br/>
      </w:r>
      <w:r>
        <w:rPr>
          <w:rStyle w:val="NormalTok"/>
        </w:rPr>
        <w:t xml:space="preserve">top10_pyramid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(Planning_Area </w:t>
      </w:r>
      <w:r>
        <w:rPr>
          <w:rStyle w:val="SpecialCharTok"/>
        </w:rPr>
        <w:t xml:space="preserve">%in%</w:t>
      </w:r>
      <w:r>
        <w:rPr>
          <w:rStyle w:val="NormalTok"/>
        </w:rPr>
        <w:t xml:space="preserve"> top10_pa_names, 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Population, Population),</w:t>
      </w:r>
      <w:r>
        <w:br/>
      </w:r>
      <w:r>
        <w:rPr>
          <w:rStyle w:val="NormalTok"/>
        </w:rPr>
        <w:t xml:space="preserve">    </w:t>
      </w:r>
      <w:r>
        <w:rPr>
          <w:rStyle w:val="AttributeTok"/>
        </w:rPr>
        <w:t xml:space="preserve">Planning_Area =</w:t>
      </w:r>
      <w:r>
        <w:rPr>
          <w:rStyle w:val="NormalTok"/>
        </w:rPr>
        <w:t xml:space="preserve"> </w:t>
      </w:r>
      <w:r>
        <w:rPr>
          <w:rStyle w:val="FunctionTok"/>
        </w:rPr>
        <w:t xml:space="preserve">factor</w:t>
      </w:r>
      <w:r>
        <w:rPr>
          <w:rStyle w:val="NormalTok"/>
        </w:rPr>
        <w:t xml:space="preserve">(Planning_Area, </w:t>
      </w:r>
      <w:r>
        <w:rPr>
          <w:rStyle w:val="AttributeTok"/>
        </w:rPr>
        <w:t xml:space="preserve">levels =</w:t>
      </w:r>
      <w:r>
        <w:rPr>
          <w:rStyle w:val="NormalTok"/>
        </w:rPr>
        <w:t xml:space="preserve"> </w:t>
      </w:r>
      <w:r>
        <w:rPr>
          <w:rStyle w:val="FunctionTok"/>
        </w:rPr>
        <w:t xml:space="preserve">rev</w:t>
      </w:r>
      <w:r>
        <w:rPr>
          <w:rStyle w:val="NormalTok"/>
        </w:rPr>
        <w:t xml:space="preserve">(top10_pa_names))</w:t>
      </w:r>
      <w:r>
        <w:br/>
      </w:r>
      <w:r>
        <w:rPr>
          <w:rStyle w:val="NormalTok"/>
        </w:rPr>
        <w:t xml:space="preserve">  )</w:t>
      </w:r>
      <w:r>
        <w:br/>
      </w:r>
      <w:r>
        <w:br/>
      </w:r>
      <w:r>
        <w:br/>
      </w:r>
      <w:r>
        <w:br/>
      </w:r>
      <w:r>
        <w:rPr>
          <w:rStyle w:val="NormalTok"/>
        </w:rPr>
        <w:t xml:space="preserve">p3 </w:t>
      </w:r>
      <w:r>
        <w:rPr>
          <w:rStyle w:val="OtherTok"/>
        </w:rPr>
        <w:t xml:space="preserve">&lt;-</w:t>
      </w:r>
      <w:r>
        <w:rPr>
          <w:rStyle w:val="FunctionTok"/>
        </w:rPr>
        <w:t xml:space="preserve">ggplot</w:t>
      </w:r>
      <w:r>
        <w:rPr>
          <w:rStyle w:val="NormalTok"/>
        </w:rPr>
        <w:t xml:space="preserve">(top10_pyramid,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Planning_Area,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name =</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"#a3c3cc"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"#d4a5a5"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of Top 10 Planning Areas (2024)"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"Singapore’s 2024 Population Overview"</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Take-home_Ex01_Phase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3"/>
        </w:numPr>
      </w:pPr>
      <w:r>
        <w:t xml:space="preserve">For visualization 2, I’d like to make a very simple adjustment which can directly hit the point, which is add a label to each zone on the chart. If required, we may also make this to an interactive chart.</w:t>
      </w:r>
    </w:p>
    <w:p>
      <w:pPr>
        <w:pStyle w:val="FirstParagraph"/>
      </w:pPr>
      <w:r>
        <w:t xml:space="preserve">My shot:</w:t>
      </w:r>
    </w:p>
    <w:p>
      <w:pPr>
        <w:pStyle w:val="SourceCode"/>
      </w:pPr>
      <w:r>
        <w:rPr>
          <w:rStyle w:val="NormalTok"/>
        </w:rPr>
        <w:t xml:space="preserve">sgresidence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(Age))</w:t>
      </w:r>
    </w:p>
    <w:p>
      <w:pPr>
        <w:pStyle w:val="SourceCode"/>
      </w:pPr>
      <w:r>
        <w:rPr>
          <w:rStyle w:val="VerbatimChar"/>
        </w:rPr>
        <w:t xml:space="preserve">Warning: There was 1 warning in `mutate()`.</w:t>
      </w:r>
      <w:r>
        <w:br/>
      </w:r>
      <w:r>
        <w:rPr>
          <w:rStyle w:val="VerbatimChar"/>
        </w:rPr>
        <w:t xml:space="preserve">ℹ In argument: `age = as.integer(Age)`.</w:t>
      </w:r>
      <w:r>
        <w:br/>
      </w:r>
      <w:r>
        <w:rPr>
          <w:rStyle w:val="VerbatimChar"/>
        </w:rPr>
        <w:t xml:space="preserve">Caused by warning:</w:t>
      </w:r>
      <w:r>
        <w:br/>
      </w:r>
      <w:r>
        <w:rPr>
          <w:rStyle w:val="VerbatimChar"/>
        </w:rPr>
        <w:t xml:space="preserve">! NAs introduced by coercion</w:t>
      </w:r>
    </w:p>
    <w:p>
      <w:pPr>
        <w:pStyle w:val="SourceCode"/>
      </w:pPr>
      <w:r>
        <w:rPr>
          <w:rStyle w:val="NormalTok"/>
        </w:rPr>
        <w:t xml:space="preserve">sgresidence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w:t>
      </w:r>
      <w:r>
        <w:rPr>
          <w:rStyle w:val="FunctionTok"/>
        </w:rPr>
        <w:t xml:space="preserve">as.integer</w:t>
      </w:r>
      <w:r>
        <w:rPr>
          <w:rStyle w:val="NormalTok"/>
        </w:rPr>
        <w:t xml:space="preserve">(Age))) </w:t>
      </w:r>
      <w:r>
        <w:rPr>
          <w:rStyle w:val="SpecialCharTok"/>
        </w:rPr>
        <w:t xml:space="preserve">%&gt;%</w:t>
      </w:r>
      <w:r>
        <w:br/>
      </w:r>
      <w:r>
        <w:rPr>
          <w:rStyle w:val="NormalTok"/>
        </w:rPr>
        <w:t xml:space="preserve">  </w:t>
      </w:r>
      <w:r>
        <w:rPr>
          <w:rStyle w:val="FunctionTok"/>
        </w:rPr>
        <w:t xml:space="preserve">distinct</w:t>
      </w:r>
      <w:r>
        <w:rPr>
          <w:rStyle w:val="NormalTok"/>
        </w:rPr>
        <w:t xml:space="preserve">(Age)</w:t>
      </w:r>
    </w:p>
    <w:p>
      <w:pPr>
        <w:pStyle w:val="SourceCode"/>
      </w:pPr>
      <w:r>
        <w:rPr>
          <w:rStyle w:val="VerbatimChar"/>
        </w:rPr>
        <w:t xml:space="preserve">Warning: There was 1 warning in `filter()`.</w:t>
      </w:r>
      <w:r>
        <w:br/>
      </w:r>
      <w:r>
        <w:rPr>
          <w:rStyle w:val="VerbatimChar"/>
        </w:rPr>
        <w:t xml:space="preserve">ℹ In argument: `is.na(as.integer(Age))`.</w:t>
      </w:r>
      <w:r>
        <w:br/>
      </w:r>
      <w:r>
        <w:rPr>
          <w:rStyle w:val="VerbatimChar"/>
        </w:rPr>
        <w:t xml:space="preserve">Caused by warning:</w:t>
      </w:r>
      <w:r>
        <w:br/>
      </w:r>
      <w:r>
        <w:rPr>
          <w:rStyle w:val="VerbatimChar"/>
        </w:rPr>
        <w:t xml:space="preserve">! NAs introduced by coercion</w:t>
      </w:r>
    </w:p>
    <w:p>
      <w:pPr>
        <w:pStyle w:val="SourceCode"/>
      </w:pPr>
      <w:r>
        <w:rPr>
          <w:rStyle w:val="VerbatimChar"/>
        </w:rPr>
        <w:t xml:space="preserve">          Age</w:t>
      </w:r>
      <w:r>
        <w:br/>
      </w:r>
      <w:r>
        <w:rPr>
          <w:rStyle w:val="VerbatimChar"/>
        </w:rPr>
        <w:t xml:space="preserve">1 90_and_Over</w:t>
      </w:r>
    </w:p>
    <w:p>
      <w:pPr>
        <w:pStyle w:val="SourceCode"/>
      </w:pPr>
      <w:r>
        <w:rPr>
          <w:rStyle w:val="NormalTok"/>
        </w:rPr>
        <w:t xml:space="preserve">sgresidence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total_90plus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(sgresidence</w:t>
      </w:r>
      <w:r>
        <w:rPr>
          <w:rStyle w:val="SpecialCharTok"/>
        </w:rPr>
        <w:t xml:space="preserve">$</w:t>
      </w:r>
      <w:r>
        <w:rPr>
          <w:rStyle w:val="NormalTok"/>
        </w:rPr>
        <w:t xml:space="preserve">Pop),</w:t>
      </w:r>
      <w:r>
        <w:br/>
      </w:r>
      <w:r>
        <w:rPr>
          <w:rStyle w:val="NormalTok"/>
        </w:rPr>
        <w:t xml:space="preserve">         </w:t>
      </w:r>
      <w:r>
        <w:rPr>
          <w:rStyle w:val="AttributeTok"/>
        </w:rPr>
        <w:t xml:space="preserve">percent =</w:t>
      </w:r>
      <w:r>
        <w:rPr>
          <w:rStyle w:val="NormalTok"/>
        </w:rPr>
        <w:t xml:space="preserve"> total_90plus </w:t>
      </w:r>
      <w:r>
        <w:rPr>
          <w:rStyle w:val="SpecialCharTok"/>
        </w:rPr>
        <w:t xml:space="preserve">/</w:t>
      </w:r>
      <w:r>
        <w:rPr>
          <w:rStyle w:val="NormalTok"/>
        </w:rPr>
        <w:t xml:space="preserve"> total_pop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total_90plus total_pop   percent</w:t>
      </w:r>
      <w:r>
        <w:br/>
      </w:r>
      <w:r>
        <w:rPr>
          <w:rStyle w:val="VerbatimChar"/>
        </w:rPr>
        <w:t xml:space="preserve">1        25290   4193530 0.6030719</w:t>
      </w:r>
    </w:p>
    <w:p>
      <w:pPr>
        <w:pStyle w:val="SourceCode"/>
      </w:pPr>
      <w:r>
        <w:rPr>
          <w:rStyle w:val="NormalTok"/>
        </w:rPr>
        <w:t xml:space="preserve">sgresidence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(Age)</w:t>
      </w:r>
      <w:r>
        <w:br/>
      </w:r>
      <w:r>
        <w:rPr>
          <w:rStyle w:val="NormalTok"/>
        </w:rPr>
        <w:t xml:space="preserve">  )</w:t>
      </w:r>
      <w:r>
        <w:br/>
      </w:r>
      <w:r>
        <w:br/>
      </w:r>
      <w:r>
        <w:rPr>
          <w:rStyle w:val="NormalTok"/>
        </w:rPr>
        <w:t xml:space="preserve">sgresidence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filter</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DocumentationTok"/>
        </w:rPr>
        <w:t xml:space="preserve">## 1 ────────── Calculate ratios</w:t>
      </w:r>
      <w:r>
        <w:br/>
      </w:r>
      <w:r>
        <w:rPr>
          <w:rStyle w:val="NormalTok"/>
        </w:rPr>
        <w:t xml:space="preserve">dep_sz </w:t>
      </w:r>
      <w:r>
        <w:rPr>
          <w:rStyle w:val="OtherTok"/>
        </w:rPr>
        <w:t xml:space="preserve">&lt;-</w:t>
      </w:r>
      <w:r>
        <w:rPr>
          <w:rStyle w:val="NormalTok"/>
        </w:rPr>
        <w:t xml:space="preserve"> sgresidence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"Youth"</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"Working"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(SZ, 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YDR        =</w:t>
      </w:r>
      <w:r>
        <w:rPr>
          <w:rStyle w:val="NormalTok"/>
        </w:rPr>
        <w:t xml:space="preserve"> Youth </w:t>
      </w:r>
      <w:r>
        <w:rPr>
          <w:rStyle w:val="SpecialCharTok"/>
        </w:rPr>
        <w:t xml:space="preserve">/</w:t>
      </w:r>
      <w:r>
        <w:rPr>
          <w:rStyle w:val="NormalTok"/>
        </w:rPr>
        <w:t xml:space="preserve"> Working,</w:t>
      </w:r>
      <w:r>
        <w:br/>
      </w:r>
      <w:r>
        <w:rPr>
          <w:rStyle w:val="NormalTok"/>
        </w:rPr>
        <w:t xml:space="preserve">    </w:t>
      </w:r>
      <w:r>
        <w:rPr>
          <w:rStyle w:val="AttributeTok"/>
        </w:rPr>
        <w:t xml:space="preserve">EDR        =</w:t>
      </w:r>
      <w:r>
        <w:rPr>
          <w:rStyle w:val="NormalTok"/>
        </w:rPr>
        <w:t xml:space="preserve"> Elderly </w:t>
      </w:r>
      <w:r>
        <w:rPr>
          <w:rStyle w:val="SpecialCharTok"/>
        </w:rPr>
        <w:t xml:space="preserve">/</w:t>
      </w:r>
      <w:r>
        <w:rPr>
          <w:rStyle w:val="NormalTok"/>
        </w:rPr>
        <w:t xml:space="preserve"> Working,</w:t>
      </w:r>
      <w:r>
        <w:br/>
      </w:r>
      <w:r>
        <w:rPr>
          <w:rStyle w:val="NormalTok"/>
        </w:rPr>
        <w:t xml:space="preserve">    </w:t>
      </w:r>
      <w:r>
        <w:rPr>
          <w:rStyle w:val="AttributeTok"/>
        </w:rPr>
        <w:t xml:space="preserve">Dependants =</w:t>
      </w:r>
      <w:r>
        <w:rPr>
          <w:rStyle w:val="NormalTok"/>
        </w:rPr>
        <w:t xml:space="preserve"> Youth </w:t>
      </w:r>
      <w:r>
        <w:rPr>
          <w:rStyle w:val="SpecialCharTok"/>
        </w:rPr>
        <w:t xml:space="preserve">+</w:t>
      </w:r>
      <w:r>
        <w:rPr>
          <w:rStyle w:val="NormalTok"/>
        </w:rPr>
        <w:t xml:space="preserve"> Elderly,</w:t>
      </w:r>
      <w:r>
        <w:br/>
      </w:r>
      <w:r>
        <w:rPr>
          <w:rStyle w:val="NormalTok"/>
        </w:rPr>
        <w:t xml:space="preserve">    </w:t>
      </w:r>
      <w:r>
        <w:rPr>
          <w:rStyle w:val="AttributeTok"/>
        </w:rPr>
        <w:t xml:space="preserve">grp        =</w:t>
      </w:r>
      <w:r>
        <w:rPr>
          <w:rStyle w:val="NormalTok"/>
        </w:rPr>
        <w:t xml:space="preserve"> </w:t>
      </w:r>
      <w:r>
        <w:rPr>
          <w:rStyle w:val="FunctionTok"/>
        </w:rPr>
        <w:t xml:space="preserve">if_else</w:t>
      </w:r>
      <w:r>
        <w:rPr>
          <w:rStyle w:val="NormalTok"/>
        </w:rPr>
        <w:t xml:space="preserve">(YDR </w:t>
      </w:r>
      <w:r>
        <w:rPr>
          <w:rStyle w:val="SpecialCharTok"/>
        </w:rPr>
        <w:t xml:space="preserve">&gt;</w:t>
      </w:r>
      <w:r>
        <w:rPr>
          <w:rStyle w:val="NormalTok"/>
        </w:rPr>
        <w:t xml:space="preserve"> EDR, </w:t>
      </w:r>
      <w:r>
        <w:rPr>
          <w:rStyle w:val="StringTok"/>
        </w:rPr>
        <w:t xml:space="preserve">"Y_dom"</w:t>
      </w:r>
      <w:r>
        <w:rPr>
          <w:rStyle w:val="NormalTok"/>
        </w:rPr>
        <w:t xml:space="preserve">, </w:t>
      </w:r>
      <w:r>
        <w:rPr>
          <w:rStyle w:val="StringTok"/>
        </w:rPr>
        <w:t xml:space="preserve">"O_dom"</w:t>
      </w:r>
      <w:r>
        <w:rPr>
          <w:rStyle w:val="NormalTok"/>
        </w:rPr>
        <w:t xml:space="preserve">),</w:t>
      </w:r>
      <w:r>
        <w:br/>
      </w:r>
      <w:r>
        <w:rPr>
          <w:rStyle w:val="NormalTok"/>
        </w:rPr>
        <w:t xml:space="preserve">    </w:t>
      </w:r>
      <w:r>
        <w:rPr>
          <w:rStyle w:val="AttributeTok"/>
        </w:rPr>
        <w:t xml:space="preserve">log_ratio  =</w:t>
      </w:r>
      <w:r>
        <w:rPr>
          <w:rStyle w:val="NormalTok"/>
        </w:rPr>
        <w:t xml:space="preserve"> </w:t>
      </w:r>
      <w:r>
        <w:rPr>
          <w:rStyle w:val="FunctionTok"/>
        </w:rPr>
        <w:t xml:space="preserve">log</w:t>
      </w:r>
      <w:r>
        <w:rPr>
          <w:rStyle w:val="NormalTok"/>
        </w:rPr>
        <w:t xml:space="preserve">(</w:t>
      </w:r>
      <w:r>
        <w:rPr>
          <w:rStyle w:val="FunctionTok"/>
        </w:rPr>
        <w:t xml:space="preserve">pmax</w:t>
      </w:r>
      <w:r>
        <w:rPr>
          <w:rStyle w:val="NormalTok"/>
        </w:rPr>
        <w:t xml:space="preserve">(EDR, </w:t>
      </w:r>
      <w:r>
        <w:rPr>
          <w:rStyle w:val="FloatTok"/>
        </w:rPr>
        <w:t xml:space="preserve">1e-6</w:t>
      </w:r>
      <w:r>
        <w:rPr>
          <w:rStyle w:val="NormalTok"/>
        </w:rPr>
        <w:t xml:space="preserve">) </w:t>
      </w:r>
      <w:r>
        <w:rPr>
          <w:rStyle w:val="SpecialCharTok"/>
        </w:rPr>
        <w:t xml:space="preserve">/</w:t>
      </w:r>
      <w:r>
        <w:rPr>
          <w:rStyle w:val="NormalTok"/>
        </w:rPr>
        <w:t xml:space="preserve"> </w:t>
      </w:r>
      <w:r>
        <w:rPr>
          <w:rStyle w:val="FunctionTok"/>
        </w:rPr>
        <w:t xml:space="preserve">pmax</w:t>
      </w:r>
      <w:r>
        <w:rPr>
          <w:rStyle w:val="NormalTok"/>
        </w:rPr>
        <w:t xml:space="preserve">(YDR, </w:t>
      </w:r>
      <w:r>
        <w:rPr>
          <w:rStyle w:val="FloatTok"/>
        </w:rPr>
        <w:t xml:space="preserve">1e-6</w:t>
      </w:r>
      <w:r>
        <w:rPr>
          <w:rStyle w:val="NormalTok"/>
        </w:rPr>
        <w:t xml:space="preserve">)),  </w:t>
      </w:r>
      <w:r>
        <w:rPr>
          <w:rStyle w:val="CommentTok"/>
        </w:rPr>
        <w:t xml:space="preserve"># avoid log(0)</w:t>
      </w:r>
      <w:r>
        <w:br/>
      </w:r>
      <w:r>
        <w:rPr>
          <w:rStyle w:val="NormalTok"/>
        </w:rPr>
        <w:t xml:space="preserve">    </w:t>
      </w:r>
      <w:r>
        <w:rPr>
          <w:rStyle w:val="AttributeTok"/>
        </w:rPr>
        <w:t xml:space="preserve">YDR_pct    =</w:t>
      </w:r>
      <w:r>
        <w:rPr>
          <w:rStyle w:val="NormalTok"/>
        </w:rPr>
        <w:t xml:space="preserve"> </w:t>
      </w:r>
      <w:r>
        <w:rPr>
          <w:rStyle w:val="FunctionTok"/>
        </w:rPr>
        <w:t xml:space="preserve">percent_rank</w:t>
      </w:r>
      <w:r>
        <w:rPr>
          <w:rStyle w:val="NormalTok"/>
        </w:rPr>
        <w:t xml:space="preserve">(YDR)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EDR_pct    =</w:t>
      </w:r>
      <w:r>
        <w:rPr>
          <w:rStyle w:val="NormalTok"/>
        </w:rPr>
        <w:t xml:space="preserve"> </w:t>
      </w:r>
      <w:r>
        <w:rPr>
          <w:rStyle w:val="FunctionTok"/>
        </w:rPr>
        <w:t xml:space="preserve">percent_rank</w:t>
      </w:r>
      <w:r>
        <w:rPr>
          <w:rStyle w:val="NormalTok"/>
        </w:rPr>
        <w:t xml:space="preserve">(EDR)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br/>
      </w:r>
      <w:r>
        <w:rPr>
          <w:rStyle w:val="DocumentationTok"/>
        </w:rPr>
        <w:t xml:space="preserve">## 2 ────────── Discretize log_ratio into "Low" / "Mid" / "High"</w:t>
      </w:r>
      <w:r>
        <w:br/>
      </w:r>
      <w:r>
        <w:rPr>
          <w:rStyle w:val="NormalTok"/>
        </w:rPr>
        <w:t xml:space="preserve">dep_plot </w:t>
      </w:r>
      <w:r>
        <w:rPr>
          <w:rStyle w:val="OtherTok"/>
        </w:rPr>
        <w:t xml:space="preserve">&lt;-</w:t>
      </w:r>
      <w:r>
        <w:rPr>
          <w:rStyle w:val="NormalTok"/>
        </w:rPr>
        <w:t xml:space="preserve"> dep_sz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imbalance =</w:t>
      </w:r>
      <w:r>
        <w:rPr>
          <w:rStyle w:val="NormalTok"/>
        </w:rPr>
        <w:t xml:space="preserve"> </w:t>
      </w:r>
      <w:r>
        <w:rPr>
          <w:rStyle w:val="FunctionTok"/>
        </w:rPr>
        <w:t xml:space="preserve">cut</w:t>
      </w:r>
      <w:r>
        <w:rPr>
          <w:rStyle w:val="NormalTok"/>
        </w:rPr>
        <w:t xml:space="preserve">(</w:t>
      </w:r>
      <w:r>
        <w:rPr>
          <w:rStyle w:val="FunctionTok"/>
        </w:rPr>
        <w:t xml:space="preserve">abs</w:t>
      </w:r>
      <w:r>
        <w:rPr>
          <w:rStyle w:val="NormalTok"/>
        </w:rPr>
        <w:t xml:space="preserve">(log_ratio),</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w:t>
      </w:r>
      <w:r>
        <w:rPr>
          <w:rStyle w:val="FunctionTok"/>
        </w:rPr>
        <w:t xml:space="preserve">abs</w:t>
      </w:r>
      <w:r>
        <w:rPr>
          <w:rStyle w:val="NormalTok"/>
        </w:rPr>
        <w:t xml:space="preserve">(log_ratio),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"Mid"</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DocumentationTok"/>
        </w:rPr>
        <w:t xml:space="preserve">## 3 ────────── Define stepped color table</w:t>
      </w:r>
      <w:r>
        <w:br/>
      </w:r>
      <w:r>
        <w:rPr>
          <w:rStyle w:val="NormalTok"/>
        </w:rPr>
        <w:t xml:space="preserve">col_tbl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grp,     </w:t>
      </w:r>
      <w:r>
        <w:rPr>
          <w:rStyle w:val="SpecialCharTok"/>
        </w:rPr>
        <w:t xml:space="preserve">~</w:t>
      </w:r>
      <w:r>
        <w:rPr>
          <w:rStyle w:val="NormalTok"/>
        </w:rPr>
        <w:t xml:space="preserve">imbalance, </w:t>
      </w:r>
      <w:r>
        <w:rPr>
          <w:rStyle w:val="SpecialCharTok"/>
        </w:rPr>
        <w:t xml:space="preserve">~</w:t>
      </w:r>
      <w:r>
        <w:rPr>
          <w:rStyle w:val="NormalTok"/>
        </w:rPr>
        <w:t xml:space="preserve">col,</w:t>
      </w:r>
      <w:r>
        <w:br/>
      </w:r>
      <w:r>
        <w:rPr>
          <w:rStyle w:val="NormalTok"/>
        </w:rPr>
        <w:t xml:space="preserve">  </w:t>
      </w:r>
      <w:r>
        <w:rPr>
          <w:rStyle w:val="StringTok"/>
        </w:rPr>
        <w:t xml:space="preserve">"Y_dom"</w:t>
      </w:r>
      <w:r>
        <w:rPr>
          <w:rStyle w:val="NormalTok"/>
        </w:rPr>
        <w:t xml:space="preserve">, </w:t>
      </w:r>
      <w:r>
        <w:rPr>
          <w:rStyle w:val="StringTok"/>
        </w:rPr>
        <w:t xml:space="preserve">"Low"</w:t>
      </w:r>
      <w:r>
        <w:rPr>
          <w:rStyle w:val="NormalTok"/>
        </w:rPr>
        <w:t xml:space="preserve">,  </w:t>
      </w:r>
      <w:r>
        <w:rPr>
          <w:rStyle w:val="StringTok"/>
        </w:rPr>
        <w:t xml:space="preserve">"#FFF2B2"</w:t>
      </w:r>
      <w:r>
        <w:rPr>
          <w:rStyle w:val="NormalTok"/>
        </w:rPr>
        <w:t xml:space="preserve">,</w:t>
      </w:r>
      <w:r>
        <w:br/>
      </w:r>
      <w:r>
        <w:rPr>
          <w:rStyle w:val="NormalTok"/>
        </w:rPr>
        <w:t xml:space="preserve">  </w:t>
      </w:r>
      <w:r>
        <w:rPr>
          <w:rStyle w:val="StringTok"/>
        </w:rPr>
        <w:t xml:space="preserve">"Y_dom"</w:t>
      </w:r>
      <w:r>
        <w:rPr>
          <w:rStyle w:val="NormalTok"/>
        </w:rPr>
        <w:t xml:space="preserve">, </w:t>
      </w:r>
      <w:r>
        <w:rPr>
          <w:rStyle w:val="StringTok"/>
        </w:rPr>
        <w:t xml:space="preserve">"Mid"</w:t>
      </w:r>
      <w:r>
        <w:rPr>
          <w:rStyle w:val="NormalTok"/>
        </w:rPr>
        <w:t xml:space="preserve">,  </w:t>
      </w:r>
      <w:r>
        <w:rPr>
          <w:rStyle w:val="StringTok"/>
        </w:rPr>
        <w:t xml:space="preserve">"#FFC94A"</w:t>
      </w:r>
      <w:r>
        <w:rPr>
          <w:rStyle w:val="NormalTok"/>
        </w:rPr>
        <w:t xml:space="preserve">,</w:t>
      </w:r>
      <w:r>
        <w:br/>
      </w:r>
      <w:r>
        <w:rPr>
          <w:rStyle w:val="NormalTok"/>
        </w:rPr>
        <w:t xml:space="preserve">  </w:t>
      </w:r>
      <w:r>
        <w:rPr>
          <w:rStyle w:val="StringTok"/>
        </w:rPr>
        <w:t xml:space="preserve">"Y_dom"</w:t>
      </w:r>
      <w:r>
        <w:rPr>
          <w:rStyle w:val="NormalTok"/>
        </w:rPr>
        <w:t xml:space="preserve">, </w:t>
      </w:r>
      <w:r>
        <w:rPr>
          <w:rStyle w:val="StringTok"/>
        </w:rPr>
        <w:t xml:space="preserve">"High"</w:t>
      </w:r>
      <w:r>
        <w:rPr>
          <w:rStyle w:val="NormalTok"/>
        </w:rPr>
        <w:t xml:space="preserve">, </w:t>
      </w:r>
      <w:r>
        <w:rPr>
          <w:rStyle w:val="StringTok"/>
        </w:rPr>
        <w:t xml:space="preserve">"#FF9300"</w:t>
      </w:r>
      <w:r>
        <w:rPr>
          <w:rStyle w:val="NormalTok"/>
        </w:rPr>
        <w:t xml:space="preserve">,</w:t>
      </w:r>
      <w:r>
        <w:br/>
      </w:r>
      <w:r>
        <w:rPr>
          <w:rStyle w:val="NormalTok"/>
        </w:rPr>
        <w:t xml:space="preserve">  </w:t>
      </w:r>
      <w:r>
        <w:rPr>
          <w:rStyle w:val="StringTok"/>
        </w:rPr>
        <w:t xml:space="preserve">"O_dom"</w:t>
      </w:r>
      <w:r>
        <w:rPr>
          <w:rStyle w:val="NormalTok"/>
        </w:rPr>
        <w:t xml:space="preserve">, </w:t>
      </w:r>
      <w:r>
        <w:rPr>
          <w:rStyle w:val="StringTok"/>
        </w:rPr>
        <w:t xml:space="preserve">"Low"</w:t>
      </w:r>
      <w:r>
        <w:rPr>
          <w:rStyle w:val="NormalTok"/>
        </w:rPr>
        <w:t xml:space="preserve">,  </w:t>
      </w:r>
      <w:r>
        <w:rPr>
          <w:rStyle w:val="StringTok"/>
        </w:rPr>
        <w:t xml:space="preserve">"#E3DFF5"</w:t>
      </w:r>
      <w:r>
        <w:rPr>
          <w:rStyle w:val="NormalTok"/>
        </w:rPr>
        <w:t xml:space="preserve">,</w:t>
      </w:r>
      <w:r>
        <w:br/>
      </w:r>
      <w:r>
        <w:rPr>
          <w:rStyle w:val="NormalTok"/>
        </w:rPr>
        <w:t xml:space="preserve">  </w:t>
      </w:r>
      <w:r>
        <w:rPr>
          <w:rStyle w:val="StringTok"/>
        </w:rPr>
        <w:t xml:space="preserve">"O_dom"</w:t>
      </w:r>
      <w:r>
        <w:rPr>
          <w:rStyle w:val="NormalTok"/>
        </w:rPr>
        <w:t xml:space="preserve">, </w:t>
      </w:r>
      <w:r>
        <w:rPr>
          <w:rStyle w:val="StringTok"/>
        </w:rPr>
        <w:t xml:space="preserve">"Mid"</w:t>
      </w:r>
      <w:r>
        <w:rPr>
          <w:rStyle w:val="NormalTok"/>
        </w:rPr>
        <w:t xml:space="preserve">,  </w:t>
      </w:r>
      <w:r>
        <w:rPr>
          <w:rStyle w:val="StringTok"/>
        </w:rPr>
        <w:t xml:space="preserve">"#AF94E1"</w:t>
      </w:r>
      <w:r>
        <w:rPr>
          <w:rStyle w:val="NormalTok"/>
        </w:rPr>
        <w:t xml:space="preserve">,</w:t>
      </w:r>
      <w:r>
        <w:br/>
      </w:r>
      <w:r>
        <w:rPr>
          <w:rStyle w:val="NormalTok"/>
        </w:rPr>
        <w:t xml:space="preserve">  </w:t>
      </w:r>
      <w:r>
        <w:rPr>
          <w:rStyle w:val="StringTok"/>
        </w:rPr>
        <w:t xml:space="preserve">"O_dom"</w:t>
      </w:r>
      <w:r>
        <w:rPr>
          <w:rStyle w:val="NormalTok"/>
        </w:rPr>
        <w:t xml:space="preserve">, </w:t>
      </w:r>
      <w:r>
        <w:rPr>
          <w:rStyle w:val="StringTok"/>
        </w:rPr>
        <w:t xml:space="preserve">"High"</w:t>
      </w:r>
      <w:r>
        <w:rPr>
          <w:rStyle w:val="NormalTok"/>
        </w:rPr>
        <w:t xml:space="preserve">, </w:t>
      </w:r>
      <w:r>
        <w:rPr>
          <w:rStyle w:val="StringTok"/>
        </w:rPr>
        <w:t xml:space="preserve">"#6B42BF"</w:t>
      </w:r>
      <w:r>
        <w:br/>
      </w:r>
      <w:r>
        <w:rPr>
          <w:rStyle w:val="NormalTok"/>
        </w:rPr>
        <w:t xml:space="preserve">)</w:t>
      </w:r>
      <w:r>
        <w:br/>
      </w:r>
      <w:r>
        <w:br/>
      </w:r>
      <w:r>
        <w:rPr>
          <w:rStyle w:val="DocumentationTok"/>
        </w:rPr>
        <w:t xml:space="preserve">## 4 ────────── Merge color</w:t>
      </w:r>
      <w:r>
        <w:br/>
      </w:r>
      <w:r>
        <w:rPr>
          <w:rStyle w:val="NormalTok"/>
        </w:rPr>
        <w:t xml:space="preserve">dep_plot </w:t>
      </w:r>
      <w:r>
        <w:rPr>
          <w:rStyle w:val="OtherTok"/>
        </w:rPr>
        <w:t xml:space="preserve">&lt;-</w:t>
      </w:r>
      <w:r>
        <w:rPr>
          <w:rStyle w:val="NormalTok"/>
        </w:rPr>
        <w:t xml:space="preserve"> dep_plot </w:t>
      </w:r>
      <w:r>
        <w:rPr>
          <w:rStyle w:val="SpecialCharTok"/>
        </w:rPr>
        <w:t xml:space="preserve">%&gt;%</w:t>
      </w:r>
      <w:r>
        <w:br/>
      </w:r>
      <w:r>
        <w:rPr>
          <w:rStyle w:val="NormalTok"/>
        </w:rPr>
        <w:t xml:space="preserve">  </w:t>
      </w:r>
      <w:r>
        <w:rPr>
          <w:rStyle w:val="FunctionTok"/>
        </w:rPr>
        <w:t xml:space="preserve">left_join</w:t>
      </w:r>
      <w:r>
        <w:rPr>
          <w:rStyle w:val="NormalTok"/>
        </w:rPr>
        <w:t xml:space="preserve">(col_tbl,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"grp"</w:t>
      </w:r>
      <w:r>
        <w:rPr>
          <w:rStyle w:val="NormalTok"/>
        </w:rPr>
        <w:t xml:space="preserve">, </w:t>
      </w:r>
      <w:r>
        <w:rPr>
          <w:rStyle w:val="StringTok"/>
        </w:rPr>
        <w:t xml:space="preserve">"imbalance"</w:t>
      </w:r>
      <w:r>
        <w:rPr>
          <w:rStyle w:val="NormalTok"/>
        </w:rPr>
        <w:t xml:space="preserve">))</w:t>
      </w:r>
      <w:r>
        <w:br/>
      </w:r>
      <w:r>
        <w:br/>
      </w:r>
      <w:r>
        <w:rPr>
          <w:rStyle w:val="DocumentationTok"/>
        </w:rPr>
        <w:t xml:space="preserve">## 5 ────────── Plot</w:t>
      </w:r>
      <w:r>
        <w:br/>
      </w:r>
      <w:r>
        <w:rPr>
          <w:rStyle w:val="FunctionTok"/>
        </w:rPr>
        <w:t xml:space="preserve">ggplot</w:t>
      </w:r>
      <w:r>
        <w:rPr>
          <w:rStyle w:val="NormalTok"/>
        </w:rPr>
        <w:t xml:space="preserve">(dep_plot, </w:t>
      </w:r>
      <w:r>
        <w:rPr>
          <w:rStyle w:val="FunctionTok"/>
        </w:rPr>
        <w:t xml:space="preserve">aes</w:t>
      </w:r>
      <w:r>
        <w:rPr>
          <w:rStyle w:val="NormalTok"/>
        </w:rPr>
        <w:t xml:space="preserve">(YDR_pct, EDR_pct))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Dependants, </w:t>
      </w:r>
      <w:r>
        <w:rPr>
          <w:rStyle w:val="AttributeTok"/>
        </w:rPr>
        <w:t xml:space="preserve">color =</w:t>
      </w:r>
      <w:r>
        <w:rPr>
          <w:rStyle w:val="NormalTok"/>
        </w:rPr>
        <w:t xml:space="preserve"> col),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scale_colour_identity</w:t>
      </w:r>
      <w:r>
        <w:rPr>
          <w:rStyle w:val="NormalTok"/>
        </w:rPr>
        <w:t xml:space="preserve">()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2000</w:t>
      </w:r>
      <w:r>
        <w:rPr>
          <w:rStyle w:val="NormalTok"/>
        </w:rPr>
        <w:t xml:space="preserve">, </w:t>
      </w:r>
      <w:r>
        <w:rPr>
          <w:rStyle w:val="DecValTok"/>
        </w:rPr>
        <w:t xml:space="preserve">5000</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name =</w:t>
      </w:r>
      <w:r>
        <w:rPr>
          <w:rStyle w:val="NormalTok"/>
        </w:rPr>
        <w:t xml:space="preserve"> </w:t>
      </w:r>
      <w:r>
        <w:rPr>
          <w:rStyle w:val="StringTok"/>
        </w:rPr>
        <w:t xml:space="preserve">"Dependants</w:t>
      </w:r>
      <w:r>
        <w:rPr>
          <w:rStyle w:val="SpecialCharTok"/>
        </w:rPr>
        <w:t xml:space="preserve">\n</w:t>
      </w:r>
      <w:r>
        <w:rPr>
          <w:rStyle w:val="StringTok"/>
        </w:rPr>
        <w:t xml:space="preserve">(headcount)"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"Youth vs Elderly Dependency Ratio of SG Sub Zones Quadrants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 Hue: Dominant dependency (Purple–Elderly, Yellow–Youth) </w:t>
      </w:r>
      <w:r>
        <w:rPr>
          <w:rStyle w:val="SpecialCharTok"/>
        </w:rPr>
        <w:t xml:space="preserve">\n</w:t>
      </w:r>
      <w:r>
        <w:rPr>
          <w:rStyle w:val="StringTok"/>
        </w:rPr>
        <w:t xml:space="preserve">• Depth: Imbalance level (Low / Mid / High) </w:t>
      </w:r>
      <w:r>
        <w:rPr>
          <w:rStyle w:val="SpecialCharTok"/>
        </w:rPr>
        <w:t xml:space="preserve">\n</w:t>
      </w:r>
      <w:r>
        <w:rPr>
          <w:rStyle w:val="StringTok"/>
        </w:rPr>
        <w:t xml:space="preserve">• Size: Total dependants 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"Youth Dependency Percentile (YDP)"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Dependency Percentile (EDP)"</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80</w:t>
      </w:r>
      <w:r>
        <w:rPr>
          <w:rStyle w:val="NormalTok"/>
        </w:rPr>
        <w:t xml:space="preserve">, </w:t>
      </w:r>
      <w:r>
        <w:rPr>
          <w:rStyle w:val="AttributeTok"/>
        </w:rPr>
        <w:t xml:space="preserve">y =</w:t>
      </w:r>
      <w:r>
        <w:rPr>
          <w:rStyle w:val="NormalTok"/>
        </w:rPr>
        <w:t xml:space="preserve"> </w:t>
      </w:r>
      <w:r>
        <w:rPr>
          <w:rStyle w:val="DecValTok"/>
        </w:rPr>
        <w:t xml:space="preserve">90</w:t>
      </w:r>
      <w:r>
        <w:rPr>
          <w:rStyle w:val="NormalTok"/>
        </w:rPr>
        <w:t xml:space="preserve">, </w:t>
      </w:r>
      <w:r>
        <w:rPr>
          <w:rStyle w:val="AttributeTok"/>
        </w:rPr>
        <w:t xml:space="preserve">label =</w:t>
      </w:r>
      <w:r>
        <w:rPr>
          <w:rStyle w:val="NormalTok"/>
        </w:rPr>
        <w:t xml:space="preserve"> </w:t>
      </w:r>
      <w:r>
        <w:rPr>
          <w:rStyle w:val="StringTok"/>
        </w:rPr>
        <w:t xml:space="preserve">"Dual-Burden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80</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"Young Family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w:t>
      </w:r>
      <w:r>
        <w:rPr>
          <w:rStyle w:val="NormalTok"/>
        </w:rPr>
        <w:t xml:space="preserve">, </w:t>
      </w:r>
      <w:r>
        <w:rPr>
          <w:rStyle w:val="AttributeTok"/>
        </w:rPr>
        <w:t xml:space="preserve">y =</w:t>
      </w:r>
      <w:r>
        <w:rPr>
          <w:rStyle w:val="NormalTok"/>
        </w:rPr>
        <w:t xml:space="preserve"> </w:t>
      </w:r>
      <w:r>
        <w:rPr>
          <w:rStyle w:val="DecValTok"/>
        </w:rPr>
        <w:t xml:space="preserve">90</w:t>
      </w:r>
      <w:r>
        <w:rPr>
          <w:rStyle w:val="NormalTok"/>
        </w:rPr>
        <w:t xml:space="preserve">, </w:t>
      </w:r>
      <w:r>
        <w:rPr>
          <w:rStyle w:val="AttributeTok"/>
        </w:rPr>
        <w:t xml:space="preserve">label =</w:t>
      </w:r>
      <w:r>
        <w:rPr>
          <w:rStyle w:val="NormalTok"/>
        </w:rPr>
        <w:t xml:space="preserve"> </w:t>
      </w:r>
      <w:r>
        <w:rPr>
          <w:rStyle w:val="StringTok"/>
        </w:rPr>
        <w:t xml:space="preserve">"Aging-Dominant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"Working Core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Take-home_Ex01_Phase2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4"/>
        </w:numPr>
      </w:pPr>
      <w:r>
        <w:t xml:space="preserve">For Visualization 3, I noticed that a): Median lines for both the EDR and YDR are presented, they are not labeled, which may cause confusion. I would recommend adding clear labels to these reference lines. b): It would be helpful to highlight planning areas where EDR exceed the median values, as these zones may warrant closer attention. c): It’s good to show the median EDR and YDR in value so that readers can understand the situation more clearly.</w:t>
      </w:r>
    </w:p>
    <w:p>
      <w:pPr>
        <w:pStyle w:val="FirstParagraph"/>
      </w:pPr>
      <w:r>
        <w:t xml:space="preserve">My shot:</w:t>
      </w:r>
    </w:p>
    <w:p>
      <w:pPr>
        <w:pStyle w:val="SourceCode"/>
      </w:pPr>
      <w:r>
        <w:rPr>
          <w:rStyle w:val="CommentTok"/>
        </w:rPr>
        <w:t xml:space="preserve"># 1. Categorize by Age Group and summarize population</w:t>
      </w:r>
      <w:r>
        <w:br/>
      </w:r>
      <w:r>
        <w:rPr>
          <w:rStyle w:val="NormalTok"/>
        </w:rPr>
        <w:t xml:space="preserve">df_agegroup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"Youth"</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"WorkingAge"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"Elderly"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TotalPop =</w:t>
      </w:r>
      <w:r>
        <w:rPr>
          <w:rStyle w:val="NormalTok"/>
        </w:rPr>
        <w:t xml:space="preserve"> Youth </w:t>
      </w:r>
      <w:r>
        <w:rPr>
          <w:rStyle w:val="SpecialCharTok"/>
        </w:rPr>
        <w:t xml:space="preserve">+</w:t>
      </w:r>
      <w:r>
        <w:rPr>
          <w:rStyle w:val="NormalTok"/>
        </w:rPr>
        <w:t xml:space="preserve"> WorkingAge </w:t>
      </w:r>
      <w:r>
        <w:rPr>
          <w:rStyle w:val="SpecialCharTok"/>
        </w:rPr>
        <w:t xml:space="preserve">+</w:t>
      </w:r>
      <w:r>
        <w:rPr>
          <w:rStyle w:val="NormalTok"/>
        </w:rPr>
        <w:t xml:space="preserve"> Elderly,</w:t>
      </w:r>
      <w:r>
        <w:br/>
      </w:r>
      <w:r>
        <w:rPr>
          <w:rStyle w:val="NormalTok"/>
        </w:rPr>
        <w:t xml:space="preserve">    </w:t>
      </w:r>
      <w:r>
        <w:rPr>
          <w:rStyle w:val="AttributeTok"/>
        </w:rPr>
        <w:t xml:space="preserve">ElderlyRatio =</w:t>
      </w:r>
      <w:r>
        <w:rPr>
          <w:rStyle w:val="NormalTok"/>
        </w:rPr>
        <w:t xml:space="preserve"> Elderly </w:t>
      </w:r>
      <w:r>
        <w:rPr>
          <w:rStyle w:val="SpecialCharTok"/>
        </w:rPr>
        <w:t xml:space="preserve">/</w:t>
      </w:r>
      <w:r>
        <w:rPr>
          <w:rStyle w:val="NormalTok"/>
        </w:rPr>
        <w:t xml:space="preserve"> WorkingAge,</w:t>
      </w:r>
      <w:r>
        <w:br/>
      </w:r>
      <w:r>
        <w:rPr>
          <w:rStyle w:val="NormalTok"/>
        </w:rPr>
        <w:t xml:space="preserve">    </w:t>
      </w:r>
      <w:r>
        <w:rPr>
          <w:rStyle w:val="AttributeTok"/>
        </w:rPr>
        <w:t xml:space="preserve">YouthRatio =</w:t>
      </w:r>
      <w:r>
        <w:rPr>
          <w:rStyle w:val="NormalTok"/>
        </w:rPr>
        <w:t xml:space="preserve"> Youth </w:t>
      </w:r>
      <w:r>
        <w:rPr>
          <w:rStyle w:val="SpecialCharTok"/>
        </w:rPr>
        <w:t xml:space="preserve">/</w:t>
      </w:r>
      <w:r>
        <w:rPr>
          <w:rStyle w:val="NormalTok"/>
        </w:rPr>
        <w:t xml:space="preserve"> WorkingAge</w:t>
      </w:r>
      <w:r>
        <w:br/>
      </w:r>
      <w:r>
        <w:rPr>
          <w:rStyle w:val="NormalTok"/>
        </w:rPr>
        <w:t xml:space="preserve">  )</w:t>
      </w:r>
      <w:r>
        <w:br/>
      </w:r>
      <w:r>
        <w:br/>
      </w:r>
      <w:r>
        <w:rPr>
          <w:rStyle w:val="CommentTok"/>
        </w:rPr>
        <w:t xml:space="preserve"># 2. Reshape to long format for stacked bar chart</w:t>
      </w:r>
      <w:r>
        <w:br/>
      </w:r>
      <w:r>
        <w:rPr>
          <w:rStyle w:val="NormalTok"/>
        </w:rPr>
        <w:t xml:space="preserve">df_age_long </w:t>
      </w:r>
      <w:r>
        <w:rPr>
          <w:rStyle w:val="OtherTok"/>
        </w:rPr>
        <w:t xml:space="preserve">&lt;-</w:t>
      </w:r>
      <w:r>
        <w:rPr>
          <w:rStyle w:val="NormalTok"/>
        </w:rPr>
        <w:t xml:space="preserve"> df_agegroup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"Youth"</w:t>
      </w:r>
      <w:r>
        <w:rPr>
          <w:rStyle w:val="NormalTok"/>
        </w:rPr>
        <w:t xml:space="preserve">, </w:t>
      </w:r>
      <w:r>
        <w:rPr>
          <w:rStyle w:val="StringTok"/>
        </w:rPr>
        <w:t xml:space="preserve">"WorkingAge"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"AgeGroup"</w:t>
      </w:r>
      <w:r>
        <w:rPr>
          <w:rStyle w:val="NormalTok"/>
        </w:rPr>
        <w:t xml:space="preserve">, </w:t>
      </w:r>
      <w:r>
        <w:rPr>
          <w:rStyle w:val="AttributeTok"/>
        </w:rPr>
        <w:t xml:space="preserve">values_to =</w:t>
      </w:r>
      <w:r>
        <w:rPr>
          <w:rStyle w:val="NormalTok"/>
        </w:rPr>
        <w:t xml:space="preserve"> </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w:t>
      </w:r>
      <w:r>
        <w:rPr>
          <w:rStyle w:val="SpecialCharTok"/>
        </w:rPr>
        <w:t xml:space="preserve">-</w:t>
      </w:r>
      <w:r>
        <w:rPr>
          <w:rStyle w:val="NormalTok"/>
        </w:rPr>
        <w:t xml:space="preserve">Pop, </w:t>
      </w:r>
      <w:r>
        <w:rPr>
          <w:rStyle w:val="AttributeTok"/>
        </w:rPr>
        <w:t xml:space="preserve">.fun =</w:t>
      </w:r>
      <w:r>
        <w:rPr>
          <w:rStyle w:val="NormalTok"/>
        </w:rPr>
        <w:t xml:space="preserve"> sum))</w:t>
      </w:r>
      <w:r>
        <w:br/>
      </w:r>
      <w:r>
        <w:br/>
      </w:r>
      <w:r>
        <w:rPr>
          <w:rStyle w:val="CommentTok"/>
        </w:rPr>
        <w:t xml:space="preserve"># 3. Compute median values and max population</w:t>
      </w:r>
      <w:r>
        <w:br/>
      </w:r>
      <w:r>
        <w:rPr>
          <w:rStyle w:val="NormalTok"/>
        </w:rPr>
        <w:t xml:space="preserve">median_edr </w:t>
      </w:r>
      <w:r>
        <w:rPr>
          <w:rStyle w:val="OtherTok"/>
        </w:rPr>
        <w:t xml:space="preserve">&lt;-</w:t>
      </w:r>
      <w:r>
        <w:rPr>
          <w:rStyle w:val="NormalTok"/>
        </w:rPr>
        <w:t xml:space="preserve"> </w:t>
      </w:r>
      <w:r>
        <w:rPr>
          <w:rStyle w:val="FunctionTok"/>
        </w:rPr>
        <w:t xml:space="preserve">median</w:t>
      </w:r>
      <w:r>
        <w:rPr>
          <w:rStyle w:val="NormalTok"/>
        </w:rPr>
        <w:t xml:space="preserve">(df_agegroup</w:t>
      </w:r>
      <w:r>
        <w:rPr>
          <w:rStyle w:val="SpecialCharTok"/>
        </w:rPr>
        <w:t xml:space="preserve">$</w:t>
      </w:r>
      <w:r>
        <w:rPr>
          <w:rStyle w:val="NormalTok"/>
        </w:rPr>
        <w:t xml:space="preserve">ElderlyRatio,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median_ydr </w:t>
      </w:r>
      <w:r>
        <w:rPr>
          <w:rStyle w:val="OtherTok"/>
        </w:rPr>
        <w:t xml:space="preserve">&lt;-</w:t>
      </w:r>
      <w:r>
        <w:rPr>
          <w:rStyle w:val="NormalTok"/>
        </w:rPr>
        <w:t xml:space="preserve"> </w:t>
      </w:r>
      <w:r>
        <w:rPr>
          <w:rStyle w:val="FunctionTok"/>
        </w:rPr>
        <w:t xml:space="preserve">median</w:t>
      </w:r>
      <w:r>
        <w:rPr>
          <w:rStyle w:val="NormalTok"/>
        </w:rPr>
        <w:t xml:space="preserve">(df_agegroup</w:t>
      </w:r>
      <w:r>
        <w:rPr>
          <w:rStyle w:val="SpecialCharTok"/>
        </w:rPr>
        <w:t xml:space="preserve">$</w:t>
      </w:r>
      <w:r>
        <w:rPr>
          <w:rStyle w:val="NormalTok"/>
        </w:rPr>
        <w:t xml:space="preserve">YouthRatio,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max_pop    </w:t>
      </w:r>
      <w:r>
        <w:rPr>
          <w:rStyle w:val="OtherTok"/>
        </w:rPr>
        <w:t xml:space="preserve">&lt;-</w:t>
      </w:r>
      <w:r>
        <w:rPr>
          <w:rStyle w:val="NormalTok"/>
        </w:rPr>
        <w:t xml:space="preserve"> </w:t>
      </w:r>
      <w:r>
        <w:rPr>
          <w:rStyle w:val="FunctionTok"/>
        </w:rPr>
        <w:t xml:space="preserve">max</w:t>
      </w:r>
      <w:r>
        <w:rPr>
          <w:rStyle w:val="NormalTok"/>
        </w:rPr>
        <w:t xml:space="preserve">(df_agegroup</w:t>
      </w:r>
      <w:r>
        <w:rPr>
          <w:rStyle w:val="SpecialCharTok"/>
        </w:rPr>
        <w:t xml:space="preserve">$</w:t>
      </w:r>
      <w:r>
        <w:rPr>
          <w:rStyle w:val="NormalTok"/>
        </w:rPr>
        <w:t xml:space="preserve">TotalPop,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4. Add star marker to EDR above median</w:t>
      </w:r>
      <w:r>
        <w:br/>
      </w:r>
      <w:r>
        <w:rPr>
          <w:rStyle w:val="NormalTok"/>
        </w:rPr>
        <w:t xml:space="preserve">df_agegroup </w:t>
      </w:r>
      <w:r>
        <w:rPr>
          <w:rStyle w:val="OtherTok"/>
        </w:rPr>
        <w:t xml:space="preserve">&lt;-</w:t>
      </w:r>
      <w:r>
        <w:rPr>
          <w:rStyle w:val="NormalTok"/>
        </w:rPr>
        <w:t xml:space="preserve"> df_agegroup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EDR_star =</w:t>
      </w:r>
      <w:r>
        <w:rPr>
          <w:rStyle w:val="NormalTok"/>
        </w:rPr>
        <w:t xml:space="preserve"> </w:t>
      </w:r>
      <w:r>
        <w:rPr>
          <w:rStyle w:val="FunctionTok"/>
        </w:rPr>
        <w:t xml:space="preserve">if_else</w:t>
      </w:r>
      <w:r>
        <w:rPr>
          <w:rStyle w:val="NormalTok"/>
        </w:rPr>
        <w:t xml:space="preserve">(ElderlyRatio </w:t>
      </w:r>
      <w:r>
        <w:rPr>
          <w:rStyle w:val="SpecialCharTok"/>
        </w:rPr>
        <w:t xml:space="preserve">&gt;</w:t>
      </w:r>
      <w:r>
        <w:rPr>
          <w:rStyle w:val="NormalTok"/>
        </w:rPr>
        <w:t xml:space="preserve"> median_edr,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5. Define color palette</w:t>
      </w:r>
      <w:r>
        <w:br/>
      </w: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"Youth"</w:t>
      </w:r>
      <w:r>
        <w:rPr>
          <w:rStyle w:val="NormalTok"/>
        </w:rPr>
        <w:t xml:space="preserve"> </w:t>
      </w:r>
      <w:r>
        <w:rPr>
          <w:rStyle w:val="OtherTok"/>
        </w:rPr>
        <w:t xml:space="preserve">=</w:t>
      </w:r>
      <w:r>
        <w:rPr>
          <w:rStyle w:val="NormalTok"/>
        </w:rPr>
        <w:t xml:space="preserve"> </w:t>
      </w:r>
      <w:r>
        <w:rPr>
          <w:rStyle w:val="StringTok"/>
        </w:rPr>
        <w:t xml:space="preserve">"#FFD700"</w:t>
      </w:r>
      <w:r>
        <w:rPr>
          <w:rStyle w:val="NormalTok"/>
        </w:rPr>
        <w:t xml:space="preserve">,        </w:t>
      </w:r>
      <w:r>
        <w:rPr>
          <w:rStyle w:val="CommentTok"/>
        </w:rPr>
        <w:t xml:space="preserve"># Gold</w:t>
      </w:r>
      <w:r>
        <w:br/>
      </w:r>
      <w:r>
        <w:rPr>
          <w:rStyle w:val="NormalTok"/>
        </w:rPr>
        <w:t xml:space="preserve">  </w:t>
      </w:r>
      <w:r>
        <w:rPr>
          <w:rStyle w:val="StringTok"/>
        </w:rPr>
        <w:t xml:space="preserve">"WorkingAge"</w:t>
      </w:r>
      <w:r>
        <w:rPr>
          <w:rStyle w:val="NormalTok"/>
        </w:rPr>
        <w:t xml:space="preserve"> </w:t>
      </w:r>
      <w:r>
        <w:rPr>
          <w:rStyle w:val="OtherTok"/>
        </w:rPr>
        <w:t xml:space="preserve">=</w:t>
      </w:r>
      <w:r>
        <w:rPr>
          <w:rStyle w:val="NormalTok"/>
        </w:rPr>
        <w:t xml:space="preserve"> </w:t>
      </w:r>
      <w:r>
        <w:rPr>
          <w:rStyle w:val="StringTok"/>
        </w:rPr>
        <w:t xml:space="preserve">"#B0B0B0"</w:t>
      </w:r>
      <w:r>
        <w:rPr>
          <w:rStyle w:val="NormalTok"/>
        </w:rPr>
        <w:t xml:space="preserve">,   </w:t>
      </w:r>
      <w:r>
        <w:rPr>
          <w:rStyle w:val="CommentTok"/>
        </w:rPr>
        <w:t xml:space="preserve"># Gray</w:t>
      </w:r>
      <w:r>
        <w:br/>
      </w:r>
      <w:r>
        <w:rPr>
          <w:rStyle w:val="NormalTok"/>
        </w:rPr>
        <w:t xml:space="preserve">  </w:t>
      </w:r>
      <w:r>
        <w:rPr>
          <w:rStyle w:val="StringTok"/>
        </w:rPr>
        <w:t xml:space="preserve">"Elderly"</w:t>
      </w:r>
      <w:r>
        <w:rPr>
          <w:rStyle w:val="NormalTok"/>
        </w:rPr>
        <w:t xml:space="preserve"> </w:t>
      </w:r>
      <w:r>
        <w:rPr>
          <w:rStyle w:val="OtherTok"/>
        </w:rPr>
        <w:t xml:space="preserve">=</w:t>
      </w:r>
      <w:r>
        <w:rPr>
          <w:rStyle w:val="NormalTok"/>
        </w:rPr>
        <w:t xml:space="preserve"> </w:t>
      </w:r>
      <w:r>
        <w:rPr>
          <w:rStyle w:val="StringTok"/>
        </w:rPr>
        <w:t xml:space="preserve">"#800080"</w:t>
      </w:r>
      <w:r>
        <w:rPr>
          <w:rStyle w:val="NormalTok"/>
        </w:rPr>
        <w:t xml:space="preserve">       </w:t>
      </w:r>
      <w:r>
        <w:rPr>
          <w:rStyle w:val="CommentTok"/>
        </w:rPr>
        <w:t xml:space="preserve"># Purple</w:t>
      </w:r>
      <w:r>
        <w:br/>
      </w:r>
      <w:r>
        <w:rPr>
          <w:rStyle w:val="NormalTok"/>
        </w:rPr>
        <w:t xml:space="preserve">)</w:t>
      </w:r>
      <w:r>
        <w:br/>
      </w:r>
      <w:r>
        <w:br/>
      </w:r>
      <w:r>
        <w:rPr>
          <w:rStyle w:val="CommentTok"/>
        </w:rPr>
        <w:t xml:space="preserve"># 6. Get rightmost x position</w:t>
      </w:r>
      <w:r>
        <w:br/>
      </w:r>
      <w:r>
        <w:rPr>
          <w:rStyle w:val="NormalTok"/>
        </w:rPr>
        <w:t xml:space="preserve">last_x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(df_age_long</w:t>
      </w:r>
      <w:r>
        <w:rPr>
          <w:rStyle w:val="SpecialCharTok"/>
        </w:rPr>
        <w:t xml:space="preserve">$</w:t>
      </w:r>
      <w:r>
        <w:rPr>
          <w:rStyle w:val="NormalTok"/>
        </w:rPr>
        <w:t xml:space="preserve">PA))</w:t>
      </w:r>
      <w:r>
        <w:br/>
      </w:r>
      <w:r>
        <w:br/>
      </w:r>
      <w:r>
        <w:rPr>
          <w:rStyle w:val="CommentTok"/>
        </w:rPr>
        <w:t xml:space="preserve"># 7. Create the plot</w:t>
      </w:r>
      <w:r>
        <w:br/>
      </w:r>
      <w:r>
        <w:rPr>
          <w:rStyle w:val="FunctionTok"/>
        </w:rPr>
        <w:t xml:space="preserve">ggplot</w:t>
      </w:r>
      <w:r>
        <w:rPr>
          <w:rStyle w:val="NormalTok"/>
        </w:rPr>
        <w:t xml:space="preserve">(df_age_long,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0.95</w:t>
      </w:r>
      <w:r>
        <w:rPr>
          <w:rStyle w:val="NormalTok"/>
        </w:rPr>
        <w:t xml:space="preserve">) </w:t>
      </w:r>
      <w:r>
        <w:rPr>
          <w:rStyle w:val="SpecialCharTok"/>
        </w:rPr>
        <w:t xml:space="preserve">+</w:t>
      </w:r>
      <w:r>
        <w:br/>
      </w:r>
      <w:r>
        <w:br/>
      </w:r>
      <w:r>
        <w:rPr>
          <w:rStyle w:val="NormalTok"/>
        </w:rPr>
        <w:t xml:space="preserve">  </w:t>
      </w:r>
      <w:r>
        <w:rPr>
          <w:rStyle w:val="CommentTok"/>
        </w:rPr>
        <w:t xml:space="preserve"># Elderly Dependency Ratio line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df_agegroup,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ElderlyRatio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"#9932CC"</w:t>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Youth Dependency Ratio line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df_agegroup,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YouthRatio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"#E67E22"</w:t>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Red stars for high EDR</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df_agegroup </w:t>
      </w:r>
      <w:r>
        <w:rPr>
          <w:rStyle w:val="SpecialCharTok"/>
        </w:rPr>
        <w:t xml:space="preserve">%&gt;%</w:t>
      </w:r>
      <w:r>
        <w:rPr>
          <w:rStyle w:val="NormalTok"/>
        </w:rPr>
        <w:t xml:space="preserve"> </w:t>
      </w:r>
      <w:r>
        <w:rPr>
          <w:rStyle w:val="FunctionTok"/>
        </w:rPr>
        <w:t xml:space="preserve">filter</w:t>
      </w:r>
      <w:r>
        <w:rPr>
          <w:rStyle w:val="NormalTok"/>
        </w:rPr>
        <w:t xml:space="preserve">(EDR_star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ElderlyRatio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label =</w:t>
      </w:r>
      <w:r>
        <w:rPr>
          <w:rStyle w:val="NormalTok"/>
        </w:rPr>
        <w:t xml:space="preserve"> EDR_star),</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0.8</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Median lines</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median_edr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median_ydr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br/>
      </w:r>
      <w:r>
        <w:rPr>
          <w:rStyle w:val="NormalTok"/>
        </w:rPr>
        <w:t xml:space="preserve">  </w:t>
      </w:r>
      <w:r>
        <w:rPr>
          <w:rStyle w:val="CommentTok"/>
        </w:rPr>
        <w:t xml:space="preserve"># Median line labels (right)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last_x, </w:t>
      </w:r>
      <w:r>
        <w:rPr>
          <w:rStyle w:val="AttributeTok"/>
        </w:rPr>
        <w:t xml:space="preserve">y =</w:t>
      </w:r>
      <w:r>
        <w:rPr>
          <w:rStyle w:val="NormalTok"/>
        </w:rPr>
        <w:t xml:space="preserve"> median_edr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"Median EDR"</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last_x, </w:t>
      </w:r>
      <w:r>
        <w:rPr>
          <w:rStyle w:val="AttributeTok"/>
        </w:rPr>
        <w:t xml:space="preserve">y =</w:t>
      </w:r>
      <w:r>
        <w:rPr>
          <w:rStyle w:val="NormalTok"/>
        </w:rPr>
        <w:t xml:space="preserve"> median_ydr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"Median YDR"</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CommentTok"/>
        </w:rPr>
        <w:t xml:space="preserve"># ➕ EDR/YDR values in red box area</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last_x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y =</w:t>
      </w:r>
      <w:r>
        <w:rPr>
          <w:rStyle w:val="NormalTok"/>
        </w:rPr>
        <w:t xml:space="preserve"> max_pop </w:t>
      </w:r>
      <w:r>
        <w:rPr>
          <w:rStyle w:val="SpecialCha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EDR = "</w:t>
      </w:r>
      <w:r>
        <w:rPr>
          <w:rStyle w:val="NormalTok"/>
        </w:rPr>
        <w:t xml:space="preserve">, </w:t>
      </w:r>
      <w:r>
        <w:rPr>
          <w:rStyle w:val="FunctionTok"/>
        </w:rPr>
        <w:t xml:space="preserve">round</w:t>
      </w:r>
      <w:r>
        <w:rPr>
          <w:rStyle w:val="NormalTok"/>
        </w:rPr>
        <w:t xml:space="preserve">(median_edr,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"#9932CC"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last_x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y =</w:t>
      </w:r>
      <w:r>
        <w:rPr>
          <w:rStyle w:val="NormalTok"/>
        </w:rPr>
        <w:t xml:space="preserve"> max_pop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YDR = "</w:t>
      </w:r>
      <w:r>
        <w:rPr>
          <w:rStyle w:val="NormalTok"/>
        </w:rPr>
        <w:t xml:space="preserve">, </w:t>
      </w:r>
      <w:r>
        <w:rPr>
          <w:rStyle w:val="FunctionTok"/>
        </w:rPr>
        <w:t xml:space="preserve">round</w:t>
      </w:r>
      <w:r>
        <w:rPr>
          <w:rStyle w:val="NormalTok"/>
        </w:rPr>
        <w:t xml:space="preserve">(median_ydr,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"#E67E22"</w:t>
      </w:r>
      <w:r>
        <w:rPr>
          <w:rStyle w:val="NormalTok"/>
        </w:rPr>
        <w:t xml:space="preserve">) </w:t>
      </w:r>
      <w:r>
        <w:rPr>
          <w:rStyle w:val="SpecialCharTok"/>
        </w:rPr>
        <w:t xml:space="preserve">+</w:t>
      </w:r>
      <w:r>
        <w:br/>
      </w:r>
      <w:r>
        <w:br/>
      </w:r>
      <w:r>
        <w:rPr>
          <w:rStyle w:val="NormalTok"/>
        </w:rPr>
        <w:t xml:space="preserve">  </w:t>
      </w:r>
      <w:r>
        <w:rPr>
          <w:rStyle w:val="CommentTok"/>
        </w:rPr>
        <w:t xml:space="preserve"># Final touches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max_pop, </w:t>
      </w:r>
      <w:r>
        <w:rPr>
          <w:rStyle w:val="AttributeTok"/>
        </w:rPr>
        <w:t xml:space="preserve">name =</w:t>
      </w:r>
      <w:r>
        <w:rPr>
          <w:rStyle w:val="NormalTok"/>
        </w:rPr>
        <w:t xml:space="preserve"> </w:t>
      </w:r>
      <w:r>
        <w:rPr>
          <w:rStyle w:val="StringTok"/>
        </w:rPr>
        <w:t xml:space="preserve">"Dependency Ratio"</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scale_cut =</w:t>
      </w:r>
      <w:r>
        <w:rPr>
          <w:rStyle w:val="NormalTok"/>
        </w:rPr>
        <w:t xml:space="preserve"> </w:t>
      </w:r>
      <w:r>
        <w:rPr>
          <w:rStyle w:val="FunctionTok"/>
        </w:rPr>
        <w:t xml:space="preserve">cut_short_scale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Planning Area with Youth &amp; Elderly Dependency Ratios"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 indicates Planning Areas with Elderly Dependency Ratio above the national median"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31" name="Picture"/>
            <a:graphic>
              <a:graphicData uri="http://schemas.openxmlformats.org/drawingml/2006/picture">
                <pic:pic>
                  <pic:nvPicPr>
                    <pic:cNvPr descr="Take-home_Ex01_Phase2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Take-home_Ex01_Phase2</dc:title>
  <dc:creator/>
  <cp:keywords/>
  <dcterms:created xsi:type="dcterms:W3CDTF">2025-05-10T05:33:15Z</dcterms:created>
  <dcterms:modified xsi:type="dcterms:W3CDTF">2025-05-10T05:33:15Z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