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Painkiller Injection System Requirement document</w:t>
      </w:r>
    </w:p>
    <w:p>
      <w:pPr>
        <w:jc w:val="left"/>
        <w:rPr>
          <w:rFonts w:hint="default"/>
          <w:lang w:val="en-US" w:eastAsia="zh-CN"/>
        </w:rPr>
      </w:pPr>
      <w:r>
        <w:rPr>
          <w:rFonts w:hint="eastAsia"/>
          <w:lang w:val="en-US" w:eastAsia="zh-CN"/>
        </w:rPr>
        <w:t>Version: 2020/4/17</w:t>
      </w:r>
      <w:bookmarkStart w:id="0" w:name="_GoBack"/>
      <w:bookmarkEnd w:id="0"/>
    </w:p>
    <w:p>
      <w:pPr>
        <w:jc w:val="left"/>
        <w:rPr>
          <w:rFonts w:hint="eastAsia"/>
          <w:lang w:val="en-US" w:eastAsia="zh-CN"/>
        </w:rPr>
      </w:pPr>
      <w:r>
        <w:rPr>
          <w:rFonts w:hint="eastAsia"/>
          <w:lang w:val="en-US" w:eastAsia="zh-CN"/>
        </w:rPr>
        <w:t>History:</w:t>
      </w:r>
    </w:p>
    <w:p>
      <w:pPr>
        <w:jc w:val="left"/>
        <w:rPr>
          <w:rFonts w:hint="eastAsia"/>
          <w:lang w:val="en-US" w:eastAsia="zh-CN"/>
        </w:rPr>
      </w:pPr>
    </w:p>
    <w:p>
      <w:pPr>
        <w:numPr>
          <w:ilvl w:val="0"/>
          <w:numId w:val="1"/>
        </w:numPr>
        <w:jc w:val="left"/>
        <w:rPr>
          <w:rFonts w:hint="eastAsia"/>
          <w:lang w:val="en-US" w:eastAsia="zh-CN"/>
        </w:rPr>
      </w:pPr>
      <w:r>
        <w:rPr>
          <w:rFonts w:hint="eastAsia"/>
          <w:lang w:val="en-US" w:eastAsia="zh-CN"/>
        </w:rPr>
        <w:t>Document Introduction</w:t>
      </w:r>
    </w:p>
    <w:p>
      <w:pPr>
        <w:widowControl w:val="0"/>
        <w:numPr>
          <w:ilvl w:val="0"/>
          <w:numId w:val="2"/>
        </w:numPr>
        <w:ind w:firstLine="420" w:firstLineChars="0"/>
        <w:jc w:val="left"/>
        <w:rPr>
          <w:rFonts w:hint="default"/>
          <w:lang w:val="en-US" w:eastAsia="zh-CN"/>
        </w:rPr>
      </w:pPr>
      <w:r>
        <w:rPr>
          <w:rFonts w:hint="eastAsia"/>
          <w:lang w:val="en-US" w:eastAsia="zh-CN"/>
        </w:rPr>
        <w:t>Propose of this document</w:t>
      </w:r>
    </w:p>
    <w:p>
      <w:pPr>
        <w:widowControl w:val="0"/>
        <w:numPr>
          <w:ilvl w:val="0"/>
          <w:numId w:val="0"/>
        </w:numPr>
        <w:ind w:firstLine="420" w:firstLineChars="0"/>
        <w:jc w:val="left"/>
        <w:rPr>
          <w:rFonts w:hint="default"/>
          <w:lang w:val="en-US" w:eastAsia="zh-CN"/>
        </w:rPr>
      </w:pPr>
      <w:r>
        <w:rPr>
          <w:rFonts w:hint="eastAsia"/>
          <w:lang w:val="en-US" w:eastAsia="zh-CN"/>
        </w:rPr>
        <w:t>This document is used for Requirement, Development and Validation these three departments to discuss, exchange and summary the information about the Painkiller Injection System.</w:t>
      </w:r>
    </w:p>
    <w:p>
      <w:pPr>
        <w:widowControl w:val="0"/>
        <w:numPr>
          <w:ilvl w:val="0"/>
          <w:numId w:val="2"/>
        </w:numPr>
        <w:ind w:firstLine="420" w:firstLineChars="0"/>
        <w:jc w:val="left"/>
        <w:rPr>
          <w:rFonts w:hint="default"/>
          <w:lang w:val="en-US" w:eastAsia="zh-CN"/>
        </w:rPr>
      </w:pPr>
      <w:r>
        <w:rPr>
          <w:rFonts w:hint="eastAsia"/>
          <w:lang w:val="en-US" w:eastAsia="zh-CN"/>
        </w:rPr>
        <w:t>Reference documents</w:t>
      </w:r>
    </w:p>
    <w:p>
      <w:pPr>
        <w:widowControl w:val="0"/>
        <w:numPr>
          <w:numId w:val="0"/>
        </w:numPr>
        <w:ind w:left="420" w:leftChars="0" w:firstLine="420" w:firstLineChars="0"/>
        <w:jc w:val="left"/>
        <w:rPr>
          <w:rFonts w:hint="default"/>
          <w:lang w:val="en-US" w:eastAsia="zh-CN"/>
        </w:rPr>
      </w:pPr>
      <w:r>
        <w:rPr>
          <w:rFonts w:hint="default"/>
          <w:lang w:val="en-US" w:eastAsia="zh-CN"/>
        </w:rPr>
        <w:t>CS132_ProjectAnnouncement</w:t>
      </w:r>
      <w:r>
        <w:rPr>
          <w:rFonts w:hint="eastAsia"/>
          <w:lang w:val="en-US" w:eastAsia="zh-CN"/>
        </w:rPr>
        <w:t>;</w:t>
      </w:r>
    </w:p>
    <w:p>
      <w:pPr>
        <w:widowControl w:val="0"/>
        <w:numPr>
          <w:numId w:val="0"/>
        </w:numPr>
        <w:ind w:left="420" w:leftChars="0" w:firstLine="420" w:firstLineChars="0"/>
        <w:jc w:val="left"/>
        <w:rPr>
          <w:rFonts w:hint="default"/>
          <w:lang w:val="en-US" w:eastAsia="zh-CN"/>
        </w:rPr>
      </w:pPr>
      <w:r>
        <w:rPr>
          <w:rFonts w:hint="eastAsia"/>
          <w:lang w:val="en-US" w:eastAsia="zh-CN"/>
        </w:rPr>
        <w:t xml:space="preserve">A requirement document example from Baidu Wenku: </w:t>
      </w:r>
      <w:r>
        <w:rPr>
          <w:rFonts w:hint="default"/>
          <w:lang w:val="en-US" w:eastAsia="zh-CN"/>
        </w:rPr>
        <w:t>https://wenku.baidu.com/view/90893ec44028915f804dc2bf.html</w:t>
      </w:r>
    </w:p>
    <w:p>
      <w:pPr>
        <w:widowControl w:val="0"/>
        <w:numPr>
          <w:ilvl w:val="0"/>
          <w:numId w:val="0"/>
        </w:numPr>
        <w:jc w:val="left"/>
        <w:rPr>
          <w:rFonts w:hint="default"/>
          <w:lang w:val="en-US" w:eastAsia="zh-CN"/>
        </w:rPr>
      </w:pPr>
    </w:p>
    <w:p>
      <w:pPr>
        <w:numPr>
          <w:ilvl w:val="0"/>
          <w:numId w:val="1"/>
        </w:numPr>
        <w:jc w:val="left"/>
        <w:rPr>
          <w:rFonts w:hint="default"/>
          <w:lang w:val="en-US" w:eastAsia="zh-CN"/>
        </w:rPr>
      </w:pPr>
      <w:r>
        <w:rPr>
          <w:rFonts w:hint="eastAsia"/>
          <w:lang w:val="en-US" w:eastAsia="zh-CN"/>
        </w:rPr>
        <w:t>System Introduction</w:t>
      </w:r>
    </w:p>
    <w:p>
      <w:pPr>
        <w:widowControl w:val="0"/>
        <w:numPr>
          <w:ilvl w:val="0"/>
          <w:numId w:val="3"/>
        </w:numPr>
        <w:ind w:firstLine="420" w:firstLineChars="0"/>
        <w:jc w:val="left"/>
        <w:rPr>
          <w:rFonts w:hint="default"/>
          <w:lang w:val="en-US" w:eastAsia="zh-CN"/>
        </w:rPr>
      </w:pPr>
      <w:r>
        <w:rPr>
          <w:rFonts w:hint="eastAsia"/>
          <w:lang w:val="en-US" w:eastAsia="zh-CN"/>
        </w:rPr>
        <w:t>System overview</w:t>
      </w:r>
    </w:p>
    <w:p>
      <w:pPr>
        <w:ind w:firstLine="420" w:firstLineChars="0"/>
        <w:jc w:val="left"/>
        <w:rPr>
          <w:rFonts w:hint="default"/>
          <w:lang w:val="en-US" w:eastAsia="zh-CN"/>
        </w:rPr>
      </w:pPr>
      <w:r>
        <w:rPr>
          <w:rFonts w:hint="eastAsia"/>
          <w:lang w:val="en-US" w:eastAsia="zh-CN"/>
        </w:rPr>
        <w:t>After surgery, patients usually need to be injected painkiller medicine to reduce their pain for a long period of time. The main target of this system is to let patients and physicians have easy access to control the injection process while protecting the patients</w:t>
      </w:r>
      <w:r>
        <w:rPr>
          <w:rFonts w:hint="default"/>
          <w:lang w:val="en-US" w:eastAsia="zh-CN"/>
        </w:rPr>
        <w:t>’</w:t>
      </w:r>
      <w:r>
        <w:rPr>
          <w:rFonts w:hint="eastAsia"/>
          <w:lang w:val="en-US" w:eastAsia="zh-CN"/>
        </w:rPr>
        <w:t xml:space="preserve"> health. The system will be integrated into a machine, and the machine will be placed near any bed of patients to regulate the injection process.</w:t>
      </w:r>
    </w:p>
    <w:p>
      <w:pPr>
        <w:ind w:firstLine="420" w:firstLineChars="0"/>
        <w:jc w:val="left"/>
        <w:rPr>
          <w:rFonts w:hint="eastAsia"/>
          <w:lang w:val="en-US" w:eastAsia="zh-CN"/>
        </w:rPr>
      </w:pPr>
      <w:r>
        <w:rPr>
          <w:rFonts w:hint="default"/>
          <w:lang w:val="en-US" w:eastAsia="zh-CN"/>
        </w:rPr>
        <w:t>The general structure of the system is shown in the following figure</w:t>
      </w:r>
      <w:r>
        <w:rPr>
          <w:rFonts w:hint="eastAsia"/>
          <w:lang w:val="en-US" w:eastAsia="zh-CN"/>
        </w:rPr>
        <w:t>:</w:t>
      </w:r>
    </w:p>
    <w:p>
      <w:pPr>
        <w:ind w:firstLine="420" w:firstLineChars="0"/>
        <w:jc w:val="left"/>
        <w:rPr>
          <w:rFonts w:hint="eastAsia"/>
          <w:lang w:val="en-US" w:eastAsia="zh-CN"/>
        </w:rPr>
      </w:pPr>
      <w:r>
        <w:rPr>
          <w:rFonts w:hint="eastAsia"/>
          <w:lang w:val="en-US" w:eastAsia="zh-CN"/>
        </w:rPr>
        <w:t>[picture.jpg]</w:t>
      </w:r>
    </w:p>
    <w:p>
      <w:pPr>
        <w:ind w:firstLine="420" w:firstLineChars="0"/>
        <w:jc w:val="left"/>
        <w:rPr>
          <w:rFonts w:hint="default"/>
          <w:lang w:val="en-US" w:eastAsia="zh-CN"/>
        </w:rPr>
      </w:pPr>
      <w:r>
        <w:rPr>
          <w:rFonts w:hint="eastAsia"/>
          <w:lang w:val="en-US" w:eastAsia="zh-CN"/>
        </w:rPr>
        <w:t>(and some instructions about the functions in the figure)</w:t>
      </w:r>
    </w:p>
    <w:p>
      <w:pPr>
        <w:widowControl w:val="0"/>
        <w:numPr>
          <w:ilvl w:val="0"/>
          <w:numId w:val="0"/>
        </w:numPr>
        <w:ind w:firstLine="420" w:firstLineChars="0"/>
        <w:jc w:val="left"/>
        <w:rPr>
          <w:rFonts w:hint="default"/>
          <w:lang w:val="en-US" w:eastAsia="zh-CN"/>
        </w:rPr>
      </w:pPr>
    </w:p>
    <w:p>
      <w:pPr>
        <w:widowControl w:val="0"/>
        <w:numPr>
          <w:ilvl w:val="0"/>
          <w:numId w:val="3"/>
        </w:numPr>
        <w:ind w:firstLine="420" w:firstLineChars="0"/>
        <w:jc w:val="left"/>
        <w:rPr>
          <w:rFonts w:hint="default"/>
          <w:lang w:val="en-US" w:eastAsia="zh-CN"/>
        </w:rPr>
      </w:pPr>
      <w:r>
        <w:rPr>
          <w:rFonts w:hint="eastAsia"/>
          <w:lang w:val="en-US" w:eastAsia="zh-CN"/>
        </w:rPr>
        <w:t>Target users</w:t>
      </w:r>
    </w:p>
    <w:p>
      <w:pPr>
        <w:widowControl w:val="0"/>
        <w:numPr>
          <w:ilvl w:val="0"/>
          <w:numId w:val="0"/>
        </w:numPr>
        <w:ind w:firstLine="420" w:firstLineChars="0"/>
        <w:jc w:val="left"/>
        <w:rPr>
          <w:rFonts w:hint="default"/>
          <w:lang w:val="en-US" w:eastAsia="zh-CN"/>
        </w:rPr>
      </w:pPr>
      <w:r>
        <w:rPr>
          <w:rFonts w:hint="eastAsia"/>
          <w:lang w:val="en-US" w:eastAsia="zh-CN"/>
        </w:rPr>
        <w:t>There are two main classes of users. One is the patients who have just experienced surgery and need to be injected painkiller. Another is the physicians who are responsible to adjust the parameters of injection process. For these two kinds of users, they will have different interfaces and different access to the functions of the system.</w:t>
      </w:r>
    </w:p>
    <w:p>
      <w:pPr>
        <w:widowControl w:val="0"/>
        <w:numPr>
          <w:ilvl w:val="0"/>
          <w:numId w:val="0"/>
        </w:numPr>
        <w:jc w:val="left"/>
        <w:rPr>
          <w:rFonts w:hint="default"/>
          <w:lang w:val="en-US" w:eastAsia="zh-CN"/>
        </w:rPr>
      </w:pPr>
    </w:p>
    <w:p>
      <w:pPr>
        <w:numPr>
          <w:ilvl w:val="0"/>
          <w:numId w:val="1"/>
        </w:numPr>
        <w:jc w:val="left"/>
        <w:rPr>
          <w:rFonts w:hint="default"/>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Statement of Functionality:</w:t>
      </w:r>
    </w:p>
    <w:p>
      <w:pPr>
        <w:jc w:val="left"/>
        <w:rPr>
          <w:rFonts w:hint="eastAsia"/>
          <w:lang w:val="en-US" w:eastAsia="zh-CN"/>
        </w:rPr>
      </w:pPr>
    </w:p>
    <w:p>
      <w:pPr>
        <w:jc w:val="left"/>
        <w:rPr>
          <w:rFonts w:hint="eastAsia"/>
          <w:lang w:val="en-US" w:eastAsia="zh-CN"/>
        </w:rPr>
      </w:pPr>
      <w:r>
        <w:rPr>
          <w:rFonts w:hint="eastAsia"/>
          <w:lang w:val="en-US" w:eastAsia="zh-CN"/>
        </w:rPr>
        <w:t>Painkiller Injection System is a system that allows physicians to adjust some parameters to control the injection process. The adjustable parameters Patients can apply for a shot of extra injection if they feel too much pain by this system.</w:t>
      </w:r>
    </w:p>
    <w:p>
      <w:p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956D3"/>
    <w:multiLevelType w:val="singleLevel"/>
    <w:tmpl w:val="0D0956D3"/>
    <w:lvl w:ilvl="0" w:tentative="0">
      <w:start w:val="1"/>
      <w:numFmt w:val="lowerLetter"/>
      <w:suff w:val="space"/>
      <w:lvlText w:val="%1)"/>
      <w:lvlJc w:val="left"/>
    </w:lvl>
  </w:abstractNum>
  <w:abstractNum w:abstractNumId="1">
    <w:nsid w:val="220C8A40"/>
    <w:multiLevelType w:val="singleLevel"/>
    <w:tmpl w:val="220C8A40"/>
    <w:lvl w:ilvl="0" w:tentative="0">
      <w:start w:val="1"/>
      <w:numFmt w:val="decimal"/>
      <w:lvlText w:val="%1."/>
      <w:lvlJc w:val="left"/>
      <w:pPr>
        <w:tabs>
          <w:tab w:val="left" w:pos="312"/>
        </w:tabs>
      </w:pPr>
    </w:lvl>
  </w:abstractNum>
  <w:abstractNum w:abstractNumId="2">
    <w:nsid w:val="3BE547B8"/>
    <w:multiLevelType w:val="singleLevel"/>
    <w:tmpl w:val="3BE547B8"/>
    <w:lvl w:ilvl="0" w:tentative="0">
      <w:start w:val="1"/>
      <w:numFmt w:val="lowerLetter"/>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BA4398"/>
    <w:rsid w:val="38BA4398"/>
    <w:rsid w:val="4FF73DAE"/>
    <w:rsid w:val="68804EA4"/>
    <w:rsid w:val="758E4C7E"/>
    <w:rsid w:val="7F8D1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2020-04-16T15:50:00Z</dcterms:created>
  <dc:creator>衍忴</dc:creator>
  <cp:lastModifiedBy>衍忴</cp:lastModifiedBy>
  <dcterms:modified xsi:type="dcterms:W3CDTF">2020-04-17T11:26:53Z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