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E6" w:rsidRPr="00901FE6" w:rsidRDefault="00901FE6" w:rsidP="00901FE6">
      <w:pPr>
        <w:pStyle w:val="1"/>
      </w:pPr>
      <w:r w:rsidRPr="00901FE6">
        <w:rPr>
          <w:rFonts w:hint="eastAsia"/>
        </w:rPr>
        <w:t>需求收集表</w:t>
      </w:r>
    </w:p>
    <w:p w:rsidR="00986F48" w:rsidRDefault="00901FE6" w:rsidP="00901FE6">
      <w:pPr>
        <w:pStyle w:val="2"/>
      </w:pPr>
      <w:r>
        <w:rPr>
          <w:rFonts w:hint="eastAsia"/>
        </w:rPr>
        <w:t xml:space="preserve">1 </w:t>
      </w:r>
      <w:r w:rsidR="00986F48">
        <w:rPr>
          <w:rFonts w:hint="eastAsia"/>
        </w:rPr>
        <w:t>功能模块：</w:t>
      </w:r>
    </w:p>
    <w:p w:rsidR="00986F48" w:rsidRDefault="00986F48" w:rsidP="00986F48">
      <w:r>
        <w:rPr>
          <w:rFonts w:hint="eastAsia"/>
        </w:rPr>
        <w:t>功能模块：就是“相对独立”的功能单元，比如：销售管理，服务管理，查询管理，费用管理，财务管理</w:t>
      </w:r>
    </w:p>
    <w:p w:rsidR="00622CDC" w:rsidRPr="002C05ED" w:rsidRDefault="00622CDC" w:rsidP="00986F48">
      <w:pPr>
        <w:rPr>
          <w:rFonts w:asciiTheme="minorEastAsia" w:hAnsiTheme="minorEastAsia"/>
          <w:b/>
          <w:color w:val="00B050"/>
        </w:rPr>
      </w:pPr>
      <w:r w:rsidRPr="002C05ED">
        <w:rPr>
          <w:rFonts w:hint="eastAsia"/>
          <w:b/>
          <w:color w:val="00B050"/>
        </w:rPr>
        <w:t>1.</w:t>
      </w:r>
      <w:r w:rsidRPr="002C05ED">
        <w:rPr>
          <w:rFonts w:hint="eastAsia"/>
          <w:b/>
          <w:color w:val="00B050"/>
        </w:rPr>
        <w:t>销售管理</w:t>
      </w:r>
      <w:r w:rsidRPr="002C05ED">
        <w:rPr>
          <w:rFonts w:hint="eastAsia"/>
          <w:b/>
          <w:color w:val="00B050"/>
        </w:rPr>
        <w:t>; 2.</w:t>
      </w:r>
      <w:r w:rsidRPr="002C05ED">
        <w:rPr>
          <w:rFonts w:hint="eastAsia"/>
          <w:b/>
          <w:color w:val="00B050"/>
        </w:rPr>
        <w:t>服务管理</w:t>
      </w:r>
      <w:r w:rsidRPr="002C05ED">
        <w:rPr>
          <w:rFonts w:hint="eastAsia"/>
          <w:b/>
          <w:color w:val="00B050"/>
        </w:rPr>
        <w:t>;</w:t>
      </w:r>
      <w:r w:rsidRPr="002C05ED">
        <w:rPr>
          <w:rFonts w:asciiTheme="minorEastAsia" w:hAnsiTheme="minorEastAsia" w:hint="eastAsia"/>
          <w:b/>
          <w:color w:val="00B050"/>
        </w:rPr>
        <w:t xml:space="preserve"> 3.查询管理; 4.费用管理; 5.财务管理</w:t>
      </w:r>
    </w:p>
    <w:p w:rsidR="00986F48" w:rsidRDefault="00901FE6" w:rsidP="00901FE6">
      <w:pPr>
        <w:pStyle w:val="2"/>
      </w:pPr>
      <w:r>
        <w:rPr>
          <w:rFonts w:hint="eastAsia"/>
        </w:rPr>
        <w:t xml:space="preserve">2 </w:t>
      </w:r>
      <w:r w:rsidR="00986F48">
        <w:rPr>
          <w:rFonts w:hint="eastAsia"/>
        </w:rPr>
        <w:t>模块功能描述：</w:t>
      </w:r>
    </w:p>
    <w:p w:rsidR="00986F48" w:rsidRDefault="00986F48" w:rsidP="00986F48">
      <w:r>
        <w:rPr>
          <w:rFonts w:hint="eastAsia"/>
        </w:rPr>
        <w:t>对以上功能模块，以及功能模块间的相互作用，详细描述。</w:t>
      </w:r>
    </w:p>
    <w:p w:rsidR="00E07357" w:rsidRPr="002C05ED" w:rsidRDefault="00622CDC" w:rsidP="002C05ED">
      <w:pPr>
        <w:ind w:firstLineChars="200" w:firstLine="422"/>
        <w:rPr>
          <w:b/>
          <w:color w:val="00B050"/>
        </w:rPr>
      </w:pPr>
      <w:r w:rsidRPr="002C05ED">
        <w:rPr>
          <w:rFonts w:hint="eastAsia"/>
          <w:b/>
          <w:color w:val="00B050"/>
        </w:rPr>
        <w:t>1.</w:t>
      </w:r>
      <w:r w:rsidR="00E07357" w:rsidRPr="002C05ED">
        <w:rPr>
          <w:rFonts w:hint="eastAsia"/>
          <w:b/>
          <w:color w:val="00B050"/>
        </w:rPr>
        <w:t>销售管理：记录业务人员从</w:t>
      </w:r>
      <w:proofErr w:type="gramStart"/>
      <w:r w:rsidR="00E07357" w:rsidRPr="002C05ED">
        <w:rPr>
          <w:rFonts w:hint="eastAsia"/>
          <w:b/>
          <w:color w:val="00B050"/>
        </w:rPr>
        <w:t>陌</w:t>
      </w:r>
      <w:proofErr w:type="gramEnd"/>
      <w:r w:rsidR="00E07357" w:rsidRPr="002C05ED">
        <w:rPr>
          <w:rFonts w:hint="eastAsia"/>
          <w:b/>
          <w:color w:val="00B050"/>
        </w:rPr>
        <w:t>拜、跟进、成单（或成为潜在客户）的过程，成单后客</w:t>
      </w:r>
      <w:proofErr w:type="gramStart"/>
      <w:r w:rsidR="00E07357" w:rsidRPr="002C05ED">
        <w:rPr>
          <w:rFonts w:hint="eastAsia"/>
          <w:b/>
          <w:color w:val="00B050"/>
        </w:rPr>
        <w:t>服分配</w:t>
      </w:r>
      <w:proofErr w:type="gramEnd"/>
      <w:r w:rsidR="00E07357" w:rsidRPr="002C05ED">
        <w:rPr>
          <w:rFonts w:hint="eastAsia"/>
          <w:b/>
          <w:color w:val="00B050"/>
        </w:rPr>
        <w:t>服务员工人员服务，及分配相应的编号记录来住业务。</w:t>
      </w:r>
    </w:p>
    <w:p w:rsidR="00E07357" w:rsidRPr="002C05ED" w:rsidRDefault="00E07357" w:rsidP="00AB6255">
      <w:pPr>
        <w:ind w:firstLine="420"/>
        <w:rPr>
          <w:b/>
          <w:color w:val="00B050"/>
        </w:rPr>
      </w:pPr>
      <w:r w:rsidRPr="002C05ED">
        <w:rPr>
          <w:rFonts w:hint="eastAsia"/>
          <w:b/>
          <w:color w:val="00B050"/>
        </w:rPr>
        <w:t>业务员从网站、朋友推荐、新闻媒体、杂志等渠道收集到客户的信息或是需要，将相关信息记录在软件上，以便对企业做一个初步了解，及在业</w:t>
      </w:r>
      <w:r w:rsidR="004E3674" w:rsidRPr="002C05ED">
        <w:rPr>
          <w:rFonts w:hint="eastAsia"/>
          <w:b/>
          <w:color w:val="00B050"/>
        </w:rPr>
        <w:t>务人员开发时必免撞单，</w:t>
      </w:r>
      <w:r w:rsidR="00AB6255" w:rsidRPr="002C05ED">
        <w:rPr>
          <w:rFonts w:hint="eastAsia"/>
          <w:b/>
          <w:color w:val="00B050"/>
        </w:rPr>
        <w:t>成单后进入服务环节，</w:t>
      </w:r>
      <w:proofErr w:type="gramStart"/>
      <w:r w:rsidR="00AB6255" w:rsidRPr="002C05ED">
        <w:rPr>
          <w:rFonts w:hint="eastAsia"/>
          <w:b/>
          <w:color w:val="00B050"/>
        </w:rPr>
        <w:t>由客服主管</w:t>
      </w:r>
      <w:proofErr w:type="gramEnd"/>
      <w:r w:rsidR="00AB6255" w:rsidRPr="002C05ED">
        <w:rPr>
          <w:rFonts w:hint="eastAsia"/>
          <w:b/>
          <w:color w:val="00B050"/>
        </w:rPr>
        <w:t>分配服务人员为客户服务，客服人员</w:t>
      </w:r>
      <w:proofErr w:type="gramStart"/>
      <w:r w:rsidR="00AB6255" w:rsidRPr="002C05ED">
        <w:rPr>
          <w:rFonts w:hint="eastAsia"/>
          <w:b/>
          <w:color w:val="00B050"/>
        </w:rPr>
        <w:t>对此家</w:t>
      </w:r>
      <w:proofErr w:type="gramEnd"/>
      <w:r w:rsidR="00AB6255" w:rsidRPr="002C05ED">
        <w:rPr>
          <w:rFonts w:hint="eastAsia"/>
          <w:b/>
          <w:color w:val="00B050"/>
        </w:rPr>
        <w:t>单位有操作权限，角色分为客服可录入、修改（除身份证号码以外的）该单位人员信息及单位信息，财务主管分配该单位编码，对该单位与我公司的经济财务往来</w:t>
      </w:r>
      <w:proofErr w:type="gramStart"/>
      <w:r w:rsidR="00AB6255" w:rsidRPr="002C05ED">
        <w:rPr>
          <w:rFonts w:hint="eastAsia"/>
          <w:b/>
          <w:color w:val="00B050"/>
        </w:rPr>
        <w:t>记帐</w:t>
      </w:r>
      <w:proofErr w:type="gramEnd"/>
      <w:r w:rsidR="00AB6255" w:rsidRPr="002C05ED">
        <w:rPr>
          <w:rFonts w:hint="eastAsia"/>
          <w:b/>
          <w:color w:val="00B050"/>
        </w:rPr>
        <w:t>及回款及时管控。</w:t>
      </w:r>
    </w:p>
    <w:p w:rsidR="00AB6255" w:rsidRPr="002C05ED" w:rsidRDefault="00AB6255" w:rsidP="00AB6255">
      <w:pPr>
        <w:ind w:firstLine="420"/>
        <w:rPr>
          <w:b/>
          <w:color w:val="00B050"/>
        </w:rPr>
      </w:pPr>
      <w:r w:rsidRPr="002C05ED">
        <w:rPr>
          <w:rFonts w:hint="eastAsia"/>
          <w:b/>
          <w:color w:val="00B050"/>
        </w:rPr>
        <w:t>2.</w:t>
      </w:r>
      <w:r w:rsidRPr="002C05ED">
        <w:rPr>
          <w:rFonts w:hint="eastAsia"/>
          <w:b/>
          <w:color w:val="00B050"/>
        </w:rPr>
        <w:t>服务管理：在整个合作期间对客户全程跟踪服务。</w:t>
      </w:r>
    </w:p>
    <w:p w:rsidR="00AB6255" w:rsidRDefault="00AB6255" w:rsidP="00AB6255">
      <w:pPr>
        <w:ind w:firstLine="420"/>
        <w:rPr>
          <w:b/>
          <w:color w:val="00B050"/>
        </w:rPr>
      </w:pPr>
      <w:r w:rsidRPr="002C05ED">
        <w:rPr>
          <w:rFonts w:hint="eastAsia"/>
          <w:b/>
          <w:color w:val="00B050"/>
        </w:rPr>
        <w:t>接到服务主管分配客户后，</w:t>
      </w:r>
      <w:r w:rsidR="007E5000" w:rsidRPr="002C05ED">
        <w:rPr>
          <w:rFonts w:hint="eastAsia"/>
          <w:b/>
          <w:color w:val="00B050"/>
        </w:rPr>
        <w:t>第一，</w:t>
      </w:r>
      <w:r w:rsidRPr="002C05ED">
        <w:rPr>
          <w:rFonts w:hint="eastAsia"/>
          <w:b/>
          <w:color w:val="00B050"/>
        </w:rPr>
        <w:t>需要完善客户信息</w:t>
      </w:r>
      <w:r w:rsidR="0020186B" w:rsidRPr="002C05ED">
        <w:rPr>
          <w:rFonts w:hint="eastAsia"/>
          <w:b/>
          <w:color w:val="00B050"/>
        </w:rPr>
        <w:t>（可倒入）</w:t>
      </w:r>
      <w:r w:rsidRPr="002C05ED">
        <w:rPr>
          <w:rFonts w:hint="eastAsia"/>
          <w:b/>
          <w:color w:val="00B050"/>
        </w:rPr>
        <w:t>，录入该单位的员工信息</w:t>
      </w:r>
      <w:r w:rsidR="0020186B" w:rsidRPr="002C05ED">
        <w:rPr>
          <w:rFonts w:hint="eastAsia"/>
          <w:b/>
          <w:color w:val="00B050"/>
        </w:rPr>
        <w:t>（可倒入）</w:t>
      </w:r>
      <w:r w:rsidR="007E5000" w:rsidRPr="002C05ED">
        <w:rPr>
          <w:rFonts w:hint="eastAsia"/>
          <w:b/>
          <w:color w:val="00B050"/>
        </w:rPr>
        <w:t>；第二；</w:t>
      </w:r>
      <w:proofErr w:type="gramStart"/>
      <w:r w:rsidR="007E5000" w:rsidRPr="002C05ED">
        <w:rPr>
          <w:rFonts w:hint="eastAsia"/>
          <w:b/>
          <w:color w:val="00B050"/>
        </w:rPr>
        <w:t>制做帐单</w:t>
      </w:r>
      <w:proofErr w:type="gramEnd"/>
      <w:r w:rsidR="007E5000" w:rsidRPr="002C05ED">
        <w:rPr>
          <w:rFonts w:hint="eastAsia"/>
          <w:b/>
          <w:color w:val="00B050"/>
        </w:rPr>
        <w:t>（派遣、外包</w:t>
      </w:r>
      <w:proofErr w:type="gramStart"/>
      <w:r w:rsidR="007E5000" w:rsidRPr="002C05ED">
        <w:rPr>
          <w:rFonts w:hint="eastAsia"/>
          <w:b/>
          <w:color w:val="00B050"/>
        </w:rPr>
        <w:t>帐单</w:t>
      </w:r>
      <w:proofErr w:type="gramEnd"/>
      <w:r w:rsidR="007E5000" w:rsidRPr="002C05ED">
        <w:rPr>
          <w:rFonts w:hint="eastAsia"/>
          <w:b/>
          <w:color w:val="00B050"/>
        </w:rPr>
        <w:t>；代理</w:t>
      </w:r>
      <w:proofErr w:type="gramStart"/>
      <w:r w:rsidR="007E5000" w:rsidRPr="002C05ED">
        <w:rPr>
          <w:rFonts w:hint="eastAsia"/>
          <w:b/>
          <w:color w:val="00B050"/>
        </w:rPr>
        <w:t>帐单</w:t>
      </w:r>
      <w:proofErr w:type="gramEnd"/>
      <w:r w:rsidR="007E5000" w:rsidRPr="002C05ED">
        <w:rPr>
          <w:rFonts w:hint="eastAsia"/>
          <w:b/>
          <w:color w:val="00B050"/>
        </w:rPr>
        <w:t>；财务代理</w:t>
      </w:r>
      <w:proofErr w:type="gramStart"/>
      <w:r w:rsidR="007E5000" w:rsidRPr="002C05ED">
        <w:rPr>
          <w:rFonts w:hint="eastAsia"/>
          <w:b/>
          <w:color w:val="00B050"/>
        </w:rPr>
        <w:t>帐单</w:t>
      </w:r>
      <w:proofErr w:type="gramEnd"/>
      <w:r w:rsidR="007E5000" w:rsidRPr="002C05ED">
        <w:rPr>
          <w:rFonts w:hint="eastAsia"/>
          <w:b/>
          <w:color w:val="00B050"/>
        </w:rPr>
        <w:t>；学历晋升</w:t>
      </w:r>
      <w:proofErr w:type="gramStart"/>
      <w:r w:rsidR="007E5000" w:rsidRPr="002C05ED">
        <w:rPr>
          <w:rFonts w:hint="eastAsia"/>
          <w:b/>
          <w:color w:val="00B050"/>
        </w:rPr>
        <w:t>帐单</w:t>
      </w:r>
      <w:proofErr w:type="gramEnd"/>
      <w:r w:rsidR="007E5000" w:rsidRPr="002C05ED">
        <w:rPr>
          <w:rFonts w:hint="eastAsia"/>
          <w:b/>
          <w:color w:val="00B050"/>
        </w:rPr>
        <w:t>；职称评审</w:t>
      </w:r>
      <w:proofErr w:type="gramStart"/>
      <w:r w:rsidR="007E5000" w:rsidRPr="002C05ED">
        <w:rPr>
          <w:rFonts w:hint="eastAsia"/>
          <w:b/>
          <w:color w:val="00B050"/>
        </w:rPr>
        <w:t>帐单</w:t>
      </w:r>
      <w:proofErr w:type="gramEnd"/>
      <w:r w:rsidR="007E5000" w:rsidRPr="002C05ED">
        <w:rPr>
          <w:rFonts w:hint="eastAsia"/>
          <w:b/>
          <w:color w:val="00B050"/>
        </w:rPr>
        <w:t>）与客户结算服务费及相关费用；第三，各种相关保险待遇的享受；第四，</w:t>
      </w:r>
      <w:proofErr w:type="gramStart"/>
      <w:r w:rsidR="007E5000" w:rsidRPr="002C05ED">
        <w:rPr>
          <w:rFonts w:hint="eastAsia"/>
          <w:b/>
          <w:color w:val="00B050"/>
        </w:rPr>
        <w:t>制做</w:t>
      </w:r>
      <w:proofErr w:type="gramEnd"/>
      <w:r w:rsidR="007E5000" w:rsidRPr="002C05ED">
        <w:rPr>
          <w:rFonts w:hint="eastAsia"/>
          <w:b/>
          <w:color w:val="00B050"/>
        </w:rPr>
        <w:t>完成生成收费数据，社保专员负责去社保局申报相关异动，申报成功后可从社保系统倒出数据与我公司软件系统进行对比，对比出差额即可，</w:t>
      </w:r>
      <w:r w:rsidR="00AB6691" w:rsidRPr="002C05ED">
        <w:rPr>
          <w:rFonts w:hint="eastAsia"/>
          <w:b/>
          <w:color w:val="00B050"/>
        </w:rPr>
        <w:t>由服务专员填写原因，并记录，下月</w:t>
      </w:r>
      <w:proofErr w:type="gramStart"/>
      <w:r w:rsidR="00AB6691" w:rsidRPr="002C05ED">
        <w:rPr>
          <w:rFonts w:hint="eastAsia"/>
          <w:b/>
          <w:color w:val="00B050"/>
        </w:rPr>
        <w:t>制做帐单</w:t>
      </w:r>
      <w:proofErr w:type="gramEnd"/>
      <w:r w:rsidR="00AB6691" w:rsidRPr="002C05ED">
        <w:rPr>
          <w:rFonts w:hint="eastAsia"/>
          <w:b/>
          <w:color w:val="00B050"/>
        </w:rPr>
        <w:t>时提醒。</w:t>
      </w:r>
    </w:p>
    <w:p w:rsidR="00D07D7E" w:rsidRPr="002C05ED" w:rsidRDefault="00D07D7E" w:rsidP="00AB6255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第</w:t>
      </w:r>
      <w:r>
        <w:rPr>
          <w:rFonts w:hint="eastAsia"/>
          <w:b/>
          <w:color w:val="00B050"/>
        </w:rPr>
        <w:t>2</w:t>
      </w:r>
      <w:r>
        <w:rPr>
          <w:rFonts w:hint="eastAsia"/>
          <w:b/>
          <w:color w:val="00B050"/>
        </w:rPr>
        <w:t>个模块为核心部分，可先行开发此模块</w:t>
      </w:r>
    </w:p>
    <w:p w:rsidR="00986F48" w:rsidRDefault="00901FE6" w:rsidP="00901FE6">
      <w:pPr>
        <w:pStyle w:val="2"/>
      </w:pPr>
      <w:r>
        <w:rPr>
          <w:rFonts w:hint="eastAsia"/>
        </w:rPr>
        <w:t xml:space="preserve">3 </w:t>
      </w:r>
      <w:r w:rsidR="00986F48">
        <w:rPr>
          <w:rFonts w:hint="eastAsia"/>
        </w:rPr>
        <w:t>业务流程</w:t>
      </w:r>
    </w:p>
    <w:p w:rsidR="00986F48" w:rsidRDefault="00D86A4F">
      <w:r>
        <w:rPr>
          <w:rFonts w:hint="eastAsia"/>
        </w:rPr>
        <w:t>业务</w:t>
      </w:r>
      <w:r>
        <w:rPr>
          <w:rFonts w:hint="eastAsia"/>
        </w:rPr>
        <w:t xml:space="preserve"> </w:t>
      </w:r>
      <w:r>
        <w:rPr>
          <w:rFonts w:hint="eastAsia"/>
        </w:rPr>
        <w:t>就是针对日常或者每月固定工作的工作流程描述。</w:t>
      </w:r>
    </w:p>
    <w:p w:rsidR="00D86A4F" w:rsidRDefault="00D86A4F"/>
    <w:p w:rsidR="00D86A4F" w:rsidRDefault="00D86A4F">
      <w:r>
        <w:rPr>
          <w:rFonts w:hint="eastAsia"/>
        </w:rPr>
        <w:t>比如：费用管理，可能会有：录入流程和审批流程。</w:t>
      </w:r>
    </w:p>
    <w:p w:rsidR="00D86A4F" w:rsidRPr="00D86A4F" w:rsidRDefault="00D86A4F">
      <w:r>
        <w:rPr>
          <w:rFonts w:hint="eastAsia"/>
        </w:rPr>
        <w:t>再比如：财务管理，可能会有：账单生成流程（第一步，第二步。。。。。），还有报表流程：</w:t>
      </w:r>
      <w:r>
        <w:rPr>
          <w:rFonts w:hint="eastAsia"/>
        </w:rPr>
        <w:t>1</w:t>
      </w:r>
      <w:r>
        <w:rPr>
          <w:rFonts w:hint="eastAsia"/>
        </w:rPr>
        <w:t>生成</w:t>
      </w:r>
      <w:r>
        <w:rPr>
          <w:rFonts w:hint="eastAsia"/>
        </w:rPr>
        <w:t xml:space="preserve">2 </w:t>
      </w:r>
      <w:r>
        <w:rPr>
          <w:rFonts w:hint="eastAsia"/>
        </w:rPr>
        <w:t>审核等</w:t>
      </w:r>
    </w:p>
    <w:p w:rsidR="00AC2356" w:rsidRDefault="00AC2356"/>
    <w:p w:rsidR="00986F48" w:rsidRPr="00AC2356" w:rsidRDefault="00AC2356">
      <w:pPr>
        <w:rPr>
          <w:b/>
          <w:color w:val="00B050"/>
        </w:rPr>
      </w:pPr>
      <w:r w:rsidRPr="00AC2356">
        <w:rPr>
          <w:rFonts w:hint="eastAsia"/>
          <w:b/>
          <w:color w:val="00B050"/>
        </w:rPr>
        <w:t>业务员洽谈业务成单</w:t>
      </w:r>
      <w:r w:rsidRPr="00AC2356">
        <w:rPr>
          <w:rFonts w:asciiTheme="minorEastAsia" w:hAnsiTheme="minorEastAsia" w:hint="eastAsia"/>
          <w:b/>
          <w:color w:val="00B050"/>
        </w:rPr>
        <w:t>→客服人员录入信息→客服人员</w:t>
      </w:r>
      <w:proofErr w:type="gramStart"/>
      <w:r w:rsidRPr="00AC2356">
        <w:rPr>
          <w:rFonts w:asciiTheme="minorEastAsia" w:hAnsiTheme="minorEastAsia" w:hint="eastAsia"/>
          <w:b/>
          <w:color w:val="00B050"/>
        </w:rPr>
        <w:t>制做帐单</w:t>
      </w:r>
      <w:proofErr w:type="gramEnd"/>
      <w:r w:rsidRPr="00AC2356">
        <w:rPr>
          <w:rFonts w:asciiTheme="minorEastAsia" w:hAnsiTheme="minorEastAsia" w:hint="eastAsia"/>
          <w:b/>
          <w:color w:val="00B050"/>
        </w:rPr>
        <w:t>→倒出</w:t>
      </w:r>
      <w:proofErr w:type="gramStart"/>
      <w:r w:rsidRPr="00AC2356">
        <w:rPr>
          <w:rFonts w:asciiTheme="minorEastAsia" w:hAnsiTheme="minorEastAsia" w:hint="eastAsia"/>
          <w:b/>
          <w:color w:val="00B050"/>
        </w:rPr>
        <w:t>帐单</w:t>
      </w:r>
      <w:proofErr w:type="gramEnd"/>
      <w:r w:rsidRPr="00AC2356">
        <w:rPr>
          <w:rFonts w:asciiTheme="minorEastAsia" w:hAnsiTheme="minorEastAsia" w:hint="eastAsia"/>
          <w:b/>
          <w:color w:val="00B050"/>
        </w:rPr>
        <w:t>给客户核对→确认</w:t>
      </w:r>
      <w:proofErr w:type="gramStart"/>
      <w:r w:rsidRPr="00AC2356">
        <w:rPr>
          <w:rFonts w:asciiTheme="minorEastAsia" w:hAnsiTheme="minorEastAsia" w:hint="eastAsia"/>
          <w:b/>
          <w:color w:val="00B050"/>
        </w:rPr>
        <w:t>帐单</w:t>
      </w:r>
      <w:proofErr w:type="gramEnd"/>
      <w:r w:rsidRPr="00AC2356">
        <w:rPr>
          <w:rFonts w:asciiTheme="minorEastAsia" w:hAnsiTheme="minorEastAsia" w:hint="eastAsia"/>
          <w:b/>
          <w:color w:val="00B050"/>
        </w:rPr>
        <w:t>生成→保险</w:t>
      </w:r>
      <w:r>
        <w:rPr>
          <w:rFonts w:asciiTheme="minorEastAsia" w:hAnsiTheme="minorEastAsia" w:hint="eastAsia"/>
          <w:b/>
          <w:color w:val="00B050"/>
        </w:rPr>
        <w:t>专员去社保</w:t>
      </w:r>
      <w:r w:rsidRPr="004F4CE8">
        <w:rPr>
          <w:rFonts w:asciiTheme="minorEastAsia" w:hAnsiTheme="minorEastAsia" w:hint="eastAsia"/>
          <w:b/>
          <w:color w:val="00B050"/>
        </w:rPr>
        <w:t>局申报→回盘比对→财务收款</w:t>
      </w:r>
      <w:proofErr w:type="gramStart"/>
      <w:r w:rsidRPr="004F4CE8">
        <w:rPr>
          <w:rFonts w:asciiTheme="minorEastAsia" w:hAnsiTheme="minorEastAsia" w:hint="eastAsia"/>
          <w:b/>
          <w:color w:val="00B050"/>
        </w:rPr>
        <w:t>记帐</w:t>
      </w:r>
      <w:proofErr w:type="gramEnd"/>
    </w:p>
    <w:p w:rsidR="00986F48" w:rsidRDefault="00986F48"/>
    <w:p w:rsidR="00986F48" w:rsidRPr="00901FE6" w:rsidRDefault="00901FE6" w:rsidP="00901FE6">
      <w:pPr>
        <w:pStyle w:val="4"/>
      </w:pPr>
      <w:r>
        <w:rPr>
          <w:rFonts w:hint="eastAsia"/>
        </w:rPr>
        <w:t>3.1</w:t>
      </w:r>
      <w:r w:rsidR="00986F48" w:rsidRPr="00901FE6">
        <w:rPr>
          <w:rFonts w:hint="eastAsia"/>
        </w:rPr>
        <w:t>流程图</w:t>
      </w:r>
    </w:p>
    <w:p w:rsidR="00D86A4F" w:rsidRDefault="00D86A4F" w:rsidP="00D86A4F">
      <w:r>
        <w:rPr>
          <w:rFonts w:hint="eastAsia"/>
        </w:rPr>
        <w:t>给出每项业务流程的</w:t>
      </w:r>
      <w:r>
        <w:rPr>
          <w:rFonts w:hint="eastAsia"/>
        </w:rPr>
        <w:t xml:space="preserve"> </w:t>
      </w:r>
      <w:r>
        <w:rPr>
          <w:rFonts w:hint="eastAsia"/>
        </w:rPr>
        <w:t>流程图。或者</w:t>
      </w:r>
      <w:r>
        <w:rPr>
          <w:rFonts w:hint="eastAsia"/>
        </w:rPr>
        <w:t xml:space="preserve"> 1,2,3,4</w:t>
      </w:r>
      <w:r>
        <w:rPr>
          <w:rFonts w:hint="eastAsia"/>
        </w:rPr>
        <w:t>的文字描述也可以。</w:t>
      </w:r>
    </w:p>
    <w:p w:rsidR="004F4CE8" w:rsidRPr="00DA49A2" w:rsidRDefault="004F4CE8" w:rsidP="004F4CE8">
      <w:pPr>
        <w:rPr>
          <w:b/>
          <w:color w:val="00B050"/>
          <w:u w:val="single"/>
        </w:rPr>
      </w:pPr>
      <w:r w:rsidRPr="00DA49A2">
        <w:rPr>
          <w:rFonts w:hint="eastAsia"/>
          <w:b/>
          <w:color w:val="00B050"/>
          <w:u w:val="single"/>
        </w:rPr>
        <w:t>2.</w:t>
      </w:r>
      <w:r w:rsidRPr="00DA49A2">
        <w:rPr>
          <w:rFonts w:hint="eastAsia"/>
          <w:b/>
          <w:color w:val="00B050"/>
          <w:u w:val="single"/>
        </w:rPr>
        <w:t>服务管理：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</w:t>
      </w:r>
      <w:r w:rsidRPr="004F4CE8">
        <w:rPr>
          <w:rFonts w:hint="eastAsia"/>
          <w:b/>
          <w:color w:val="00B050"/>
        </w:rPr>
        <w:t>员工管理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2.1.1</w:t>
      </w:r>
      <w:r w:rsidRPr="004F4CE8">
        <w:rPr>
          <w:rFonts w:hint="eastAsia"/>
          <w:b/>
          <w:color w:val="00B050"/>
        </w:rPr>
        <w:t>员人入职：录入基本信息如姓名、性别、住址、联电、学历信息、合同信息（</w:t>
      </w:r>
      <w:commentRangeStart w:id="0"/>
      <w:r w:rsidRPr="004F4CE8">
        <w:rPr>
          <w:rFonts w:hint="eastAsia"/>
          <w:b/>
          <w:color w:val="00B050"/>
        </w:rPr>
        <w:t>试用期与合同年限配比</w:t>
      </w:r>
      <w:commentRangeEnd w:id="0"/>
      <w:r w:rsidR="00DA49A2">
        <w:rPr>
          <w:rStyle w:val="a4"/>
        </w:rPr>
        <w:commentReference w:id="0"/>
      </w:r>
      <w:r w:rsidRPr="004F4CE8">
        <w:rPr>
          <w:rFonts w:hint="eastAsia"/>
          <w:b/>
          <w:color w:val="00B050"/>
        </w:rPr>
        <w:t>，并到期前一个月提前提醒）等内容；其中年龄（</w:t>
      </w:r>
      <w:r w:rsidR="008E7FCA">
        <w:rPr>
          <w:rFonts w:hint="eastAsia"/>
          <w:b/>
          <w:color w:val="00B050"/>
        </w:rPr>
        <w:t>按</w:t>
      </w:r>
      <w:r w:rsidRPr="004F4CE8">
        <w:rPr>
          <w:rFonts w:hint="eastAsia"/>
          <w:b/>
          <w:color w:val="00B050"/>
        </w:rPr>
        <w:t>日期调整）与星座自动生成，并有倒入模版；</w:t>
      </w:r>
      <w:commentRangeStart w:id="1"/>
      <w:r w:rsidRPr="00DA49A2">
        <w:rPr>
          <w:rFonts w:hint="eastAsia"/>
          <w:b/>
          <w:color w:val="FF0000"/>
        </w:rPr>
        <w:t>派遣及外包员工签订合同后备案，</w:t>
      </w:r>
      <w:commentRangeEnd w:id="1"/>
      <w:r w:rsidR="00DA49A2">
        <w:rPr>
          <w:rStyle w:val="a4"/>
        </w:rPr>
        <w:commentReference w:id="1"/>
      </w:r>
      <w:r w:rsidRPr="004F4CE8">
        <w:rPr>
          <w:rFonts w:hint="eastAsia"/>
          <w:b/>
          <w:color w:val="00B050"/>
        </w:rPr>
        <w:t>代理员工直接记录信息即可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lastRenderedPageBreak/>
        <w:t>2.1.2</w:t>
      </w:r>
      <w:r w:rsidRPr="004F4CE8">
        <w:rPr>
          <w:rFonts w:hint="eastAsia"/>
          <w:b/>
          <w:color w:val="00B050"/>
        </w:rPr>
        <w:t>合同续签：合同提前一个月续签提醒，</w:t>
      </w:r>
      <w:commentRangeStart w:id="2"/>
      <w:r w:rsidRPr="00DA49A2">
        <w:rPr>
          <w:rFonts w:hint="eastAsia"/>
          <w:b/>
          <w:color w:val="FF0000"/>
        </w:rPr>
        <w:t>点击续签填入相关信息后</w:t>
      </w:r>
      <w:r w:rsidRPr="00DA49A2">
        <w:rPr>
          <w:rFonts w:hint="eastAsia"/>
          <w:b/>
          <w:color w:val="FF0000"/>
          <w:u w:val="single"/>
        </w:rPr>
        <w:t>备案</w:t>
      </w:r>
      <w:commentRangeEnd w:id="2"/>
      <w:r w:rsidR="00DA49A2">
        <w:rPr>
          <w:rStyle w:val="a4"/>
        </w:rPr>
        <w:commentReference w:id="2"/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2.1.3</w:t>
      </w:r>
      <w:r w:rsidRPr="004F4CE8">
        <w:rPr>
          <w:rFonts w:hint="eastAsia"/>
          <w:b/>
          <w:color w:val="00B050"/>
        </w:rPr>
        <w:t>各种证明信开俱：</w:t>
      </w:r>
      <w:commentRangeStart w:id="3"/>
      <w:r w:rsidRPr="004F4CE8">
        <w:rPr>
          <w:rFonts w:hint="eastAsia"/>
          <w:b/>
          <w:color w:val="00B050"/>
        </w:rPr>
        <w:t>例如接收档案证明、保险、公积金接收证明等</w:t>
      </w:r>
      <w:commentRangeEnd w:id="3"/>
      <w:r w:rsidR="00184FB6">
        <w:rPr>
          <w:rStyle w:val="a4"/>
        </w:rPr>
        <w:commentReference w:id="3"/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2.1.4</w:t>
      </w:r>
      <w:r w:rsidRPr="004F4CE8">
        <w:rPr>
          <w:rFonts w:hint="eastAsia"/>
          <w:b/>
          <w:color w:val="00B050"/>
        </w:rPr>
        <w:t>各种保险待遇享受：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2.1.4.1</w:t>
      </w:r>
      <w:commentRangeStart w:id="4"/>
      <w:r w:rsidRPr="004F4CE8">
        <w:rPr>
          <w:rFonts w:hint="eastAsia"/>
          <w:b/>
          <w:color w:val="00B050"/>
        </w:rPr>
        <w:t>养老</w:t>
      </w:r>
      <w:r w:rsidRPr="004F4CE8">
        <w:rPr>
          <w:rFonts w:hint="eastAsia"/>
          <w:b/>
          <w:color w:val="00B050"/>
        </w:rPr>
        <w:t>:</w:t>
      </w:r>
      <w:r w:rsidRPr="004F4CE8">
        <w:rPr>
          <w:rFonts w:hint="eastAsia"/>
          <w:b/>
          <w:color w:val="00B050"/>
        </w:rPr>
        <w:t>在职死亡、退休</w:t>
      </w:r>
      <w:commentRangeEnd w:id="4"/>
      <w:r w:rsidR="00184FB6">
        <w:rPr>
          <w:rStyle w:val="a4"/>
        </w:rPr>
        <w:commentReference w:id="4"/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2.1.4.2</w:t>
      </w:r>
      <w:r w:rsidRPr="004F4CE8">
        <w:rPr>
          <w:rFonts w:hint="eastAsia"/>
          <w:b/>
          <w:color w:val="00B050"/>
        </w:rPr>
        <w:t>失业：失业金待遇</w:t>
      </w:r>
    </w:p>
    <w:p w:rsidR="004F4CE8" w:rsidRPr="004F4CE8" w:rsidRDefault="004F4CE8" w:rsidP="004F4CE8">
      <w:pPr>
        <w:ind w:left="1265" w:hangingChars="600" w:hanging="1265"/>
        <w:rPr>
          <w:rFonts w:asciiTheme="minorEastAsia" w:hAnsiTheme="minorEastAsia"/>
          <w:b/>
          <w:color w:val="00B050"/>
        </w:rPr>
      </w:pPr>
      <w:r w:rsidRPr="004F4CE8">
        <w:rPr>
          <w:rFonts w:hint="eastAsia"/>
          <w:b/>
          <w:color w:val="00B050"/>
        </w:rPr>
        <w:t>2.1.4.3</w:t>
      </w:r>
      <w:r w:rsidRPr="004F4CE8">
        <w:rPr>
          <w:rFonts w:hint="eastAsia"/>
          <w:b/>
          <w:color w:val="00B050"/>
        </w:rPr>
        <w:t>工伤：备案（</w:t>
      </w:r>
      <w:commentRangeStart w:id="5"/>
      <w:r w:rsidRPr="004F4CE8">
        <w:rPr>
          <w:rFonts w:hint="eastAsia"/>
          <w:b/>
          <w:color w:val="00B050"/>
        </w:rPr>
        <w:t>取数据库信息生成备案表</w:t>
      </w:r>
      <w:commentRangeEnd w:id="5"/>
      <w:r w:rsidR="00184FB6">
        <w:rPr>
          <w:rStyle w:val="a4"/>
        </w:rPr>
        <w:commentReference w:id="5"/>
      </w:r>
      <w:r w:rsidRPr="004F4CE8">
        <w:rPr>
          <w:rFonts w:hint="eastAsia"/>
          <w:b/>
          <w:color w:val="00B050"/>
        </w:rPr>
        <w:t>）</w:t>
      </w:r>
      <w:r w:rsidRPr="004F4CE8">
        <w:rPr>
          <w:rFonts w:asciiTheme="minorEastAsia" w:hAnsiTheme="minorEastAsia" w:hint="eastAsia"/>
          <w:b/>
          <w:color w:val="00B050"/>
        </w:rPr>
        <w:t>→提交（</w:t>
      </w:r>
      <w:commentRangeStart w:id="6"/>
      <w:r w:rsidRPr="004F4CE8">
        <w:rPr>
          <w:rFonts w:asciiTheme="minorEastAsia" w:hAnsiTheme="minorEastAsia" w:hint="eastAsia"/>
          <w:b/>
          <w:color w:val="00B050"/>
        </w:rPr>
        <w:t>设备提醒时间记录交材料时间</w:t>
      </w:r>
      <w:commentRangeEnd w:id="6"/>
      <w:r w:rsidR="00184FB6">
        <w:rPr>
          <w:rStyle w:val="a4"/>
        </w:rPr>
        <w:commentReference w:id="6"/>
      </w:r>
      <w:r w:rsidRPr="004F4CE8">
        <w:rPr>
          <w:rFonts w:asciiTheme="minorEastAsia" w:hAnsiTheme="minorEastAsia" w:hint="eastAsia"/>
          <w:b/>
          <w:color w:val="00B050"/>
        </w:rPr>
        <w:t>）→认定→提交报销材料（设备提醒时间记录交材料时间）</w:t>
      </w:r>
    </w:p>
    <w:p w:rsidR="004F4CE8" w:rsidRPr="004F4CE8" w:rsidRDefault="004F4CE8" w:rsidP="004F4CE8">
      <w:pPr>
        <w:rPr>
          <w:rFonts w:asciiTheme="minorEastAsia" w:hAnsiTheme="minorEastAsia"/>
          <w:b/>
          <w:color w:val="00B050"/>
        </w:rPr>
      </w:pPr>
      <w:r w:rsidRPr="004F4CE8">
        <w:rPr>
          <w:rFonts w:hint="eastAsia"/>
          <w:b/>
          <w:color w:val="00B050"/>
        </w:rPr>
        <w:t>2.1.4.4</w:t>
      </w:r>
      <w:commentRangeStart w:id="7"/>
      <w:r w:rsidRPr="004F4CE8">
        <w:rPr>
          <w:rFonts w:asciiTheme="minorEastAsia" w:hAnsiTheme="minorEastAsia" w:hint="eastAsia"/>
          <w:b/>
          <w:color w:val="00B050"/>
        </w:rPr>
        <w:t>医疗:慢性病</w:t>
      </w:r>
      <w:commentRangeEnd w:id="7"/>
      <w:r w:rsidR="00184FB6">
        <w:rPr>
          <w:rStyle w:val="a4"/>
        </w:rPr>
        <w:commentReference w:id="7"/>
      </w:r>
    </w:p>
    <w:p w:rsidR="004F4CE8" w:rsidRPr="004F4CE8" w:rsidRDefault="004F4CE8" w:rsidP="004F4CE8">
      <w:pPr>
        <w:ind w:left="1160" w:hangingChars="550" w:hanging="1160"/>
        <w:rPr>
          <w:rFonts w:asciiTheme="minorEastAsia" w:hAnsiTheme="minorEastAsia"/>
          <w:b/>
          <w:color w:val="00B050"/>
        </w:rPr>
      </w:pPr>
      <w:r w:rsidRPr="004F4CE8">
        <w:rPr>
          <w:rFonts w:hint="eastAsia"/>
          <w:b/>
          <w:color w:val="00B050"/>
        </w:rPr>
        <w:t>2.1.4.5</w:t>
      </w:r>
      <w:r w:rsidRPr="004F4CE8">
        <w:rPr>
          <w:rFonts w:asciiTheme="minorEastAsia" w:hAnsiTheme="minorEastAsia" w:hint="eastAsia"/>
          <w:b/>
          <w:color w:val="00B050"/>
        </w:rPr>
        <w:t>生育:备案(有告知书)→提交(记录时间节点) →返回材料(发放时间) →待遇审批返回数据,系统提示发放</w:t>
      </w:r>
    </w:p>
    <w:p w:rsidR="004F4CE8" w:rsidRPr="004F4CE8" w:rsidRDefault="004F4CE8" w:rsidP="004F4CE8">
      <w:pPr>
        <w:ind w:left="1897" w:hangingChars="900" w:hanging="1897"/>
        <w:rPr>
          <w:rFonts w:asciiTheme="minorEastAsia" w:hAnsiTheme="minorEastAsia"/>
          <w:b/>
          <w:color w:val="00B050"/>
        </w:rPr>
      </w:pPr>
      <w:r w:rsidRPr="004F4CE8">
        <w:rPr>
          <w:rFonts w:hint="eastAsia"/>
          <w:b/>
          <w:color w:val="00B050"/>
        </w:rPr>
        <w:t>2.1.4.6</w:t>
      </w:r>
      <w:r w:rsidRPr="004F4CE8">
        <w:rPr>
          <w:rFonts w:asciiTheme="minorEastAsia" w:hAnsiTheme="minorEastAsia" w:hint="eastAsia"/>
          <w:b/>
          <w:color w:val="00B050"/>
        </w:rPr>
        <w:t>公积金支取: 提交(记录时间节点) →返回材料(发放时间) →待遇审批返回数据,系统提示发放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2.1.5</w:t>
      </w:r>
      <w:r w:rsidRPr="004F4CE8">
        <w:rPr>
          <w:rFonts w:hint="eastAsia"/>
          <w:b/>
          <w:color w:val="00B050"/>
        </w:rPr>
        <w:t>员工离职：搜索员工信息</w:t>
      </w:r>
      <w:commentRangeStart w:id="8"/>
      <w:r w:rsidRPr="004F4CE8">
        <w:rPr>
          <w:rFonts w:hint="eastAsia"/>
          <w:b/>
          <w:color w:val="00B050"/>
        </w:rPr>
        <w:t>提交离职</w:t>
      </w:r>
      <w:commentRangeEnd w:id="8"/>
      <w:r w:rsidR="00184FB6">
        <w:rPr>
          <w:rStyle w:val="a4"/>
        </w:rPr>
        <w:commentReference w:id="8"/>
      </w:r>
      <w:r w:rsidRPr="004F4CE8">
        <w:rPr>
          <w:rFonts w:hint="eastAsia"/>
          <w:b/>
          <w:color w:val="00B050"/>
        </w:rPr>
        <w:t>,</w:t>
      </w:r>
      <w:r w:rsidRPr="004F4CE8">
        <w:rPr>
          <w:rFonts w:hint="eastAsia"/>
          <w:b/>
          <w:color w:val="00B050"/>
        </w:rPr>
        <w:t>派遣及外包员工注明原因，代理员工直接离职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2.2</w:t>
      </w:r>
      <w:proofErr w:type="gramStart"/>
      <w:r w:rsidRPr="004F4CE8">
        <w:rPr>
          <w:rFonts w:hint="eastAsia"/>
          <w:b/>
          <w:color w:val="00B050"/>
        </w:rPr>
        <w:t>帐单</w:t>
      </w:r>
      <w:proofErr w:type="gramEnd"/>
      <w:r w:rsidRPr="004F4CE8">
        <w:rPr>
          <w:rFonts w:hint="eastAsia"/>
          <w:b/>
          <w:color w:val="00B050"/>
        </w:rPr>
        <w:t>生成：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2.1.2.1</w:t>
      </w:r>
      <w:r w:rsidRPr="004F4CE8">
        <w:rPr>
          <w:rFonts w:hint="eastAsia"/>
          <w:b/>
          <w:color w:val="00B050"/>
        </w:rPr>
        <w:t>派遣、外包</w:t>
      </w:r>
      <w:proofErr w:type="gramStart"/>
      <w:r w:rsidRPr="004F4CE8">
        <w:rPr>
          <w:rFonts w:hint="eastAsia"/>
          <w:b/>
          <w:color w:val="00B050"/>
        </w:rPr>
        <w:t>帐单</w:t>
      </w:r>
      <w:proofErr w:type="gramEnd"/>
      <w:r w:rsidRPr="004F4CE8">
        <w:rPr>
          <w:rFonts w:hint="eastAsia"/>
          <w:b/>
          <w:color w:val="00B050"/>
        </w:rPr>
        <w:t>：单位费用</w:t>
      </w:r>
      <w:r w:rsidRPr="004F4CE8">
        <w:rPr>
          <w:rFonts w:hint="eastAsia"/>
          <w:b/>
          <w:color w:val="00B050"/>
        </w:rPr>
        <w:t>=</w:t>
      </w:r>
      <w:r w:rsidRPr="00491EE8">
        <w:rPr>
          <w:rFonts w:hint="eastAsia"/>
          <w:b/>
          <w:color w:val="FF0000"/>
        </w:rPr>
        <w:t>应发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各种保险（单位）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管理费；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 xml:space="preserve">                      </w:t>
      </w:r>
      <w:r w:rsidRPr="004F4CE8">
        <w:rPr>
          <w:rFonts w:hint="eastAsia"/>
          <w:b/>
          <w:color w:val="00B050"/>
        </w:rPr>
        <w:t>个人费用</w:t>
      </w:r>
      <w:r w:rsidRPr="004F4CE8">
        <w:rPr>
          <w:rFonts w:hint="eastAsia"/>
          <w:b/>
          <w:color w:val="00B050"/>
        </w:rPr>
        <w:t>=</w:t>
      </w:r>
      <w:r w:rsidRPr="004F4CE8">
        <w:rPr>
          <w:rFonts w:hint="eastAsia"/>
          <w:b/>
          <w:color w:val="00B050"/>
        </w:rPr>
        <w:t>个税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各种保险（个人）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 xml:space="preserve">                      </w:t>
      </w:r>
      <w:r w:rsidRPr="004F4CE8">
        <w:rPr>
          <w:rFonts w:hint="eastAsia"/>
          <w:b/>
          <w:color w:val="00B050"/>
        </w:rPr>
        <w:t>实发</w:t>
      </w:r>
      <w:r w:rsidRPr="004F4CE8">
        <w:rPr>
          <w:rFonts w:hint="eastAsia"/>
          <w:b/>
          <w:color w:val="00B050"/>
        </w:rPr>
        <w:t>=</w:t>
      </w:r>
      <w:r w:rsidRPr="004F4CE8">
        <w:rPr>
          <w:rFonts w:hint="eastAsia"/>
          <w:b/>
          <w:color w:val="00B050"/>
        </w:rPr>
        <w:t>应发</w:t>
      </w:r>
      <w:r w:rsidRPr="004F4CE8">
        <w:rPr>
          <w:rFonts w:hint="eastAsia"/>
          <w:b/>
          <w:color w:val="00B050"/>
        </w:rPr>
        <w:t>-</w:t>
      </w:r>
      <w:r w:rsidRPr="004F4CE8">
        <w:rPr>
          <w:rFonts w:hint="eastAsia"/>
          <w:b/>
          <w:color w:val="00B050"/>
        </w:rPr>
        <w:t>个税</w:t>
      </w:r>
      <w:r w:rsidRPr="004F4CE8">
        <w:rPr>
          <w:rFonts w:hint="eastAsia"/>
          <w:b/>
          <w:color w:val="00B050"/>
        </w:rPr>
        <w:t>-</w:t>
      </w:r>
      <w:r w:rsidRPr="004F4CE8">
        <w:rPr>
          <w:rFonts w:hint="eastAsia"/>
          <w:b/>
          <w:color w:val="00B050"/>
        </w:rPr>
        <w:t>各种保险（个人）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 xml:space="preserve">                      </w:t>
      </w:r>
      <w:r w:rsidRPr="004F4CE8">
        <w:rPr>
          <w:rFonts w:hint="eastAsia"/>
          <w:b/>
          <w:color w:val="00B050"/>
        </w:rPr>
        <w:t>个税：</w:t>
      </w:r>
    </w:p>
    <w:tbl>
      <w:tblPr>
        <w:tblW w:w="9400" w:type="dxa"/>
        <w:tblInd w:w="95" w:type="dxa"/>
        <w:tblLook w:val="04A0" w:firstRow="1" w:lastRow="0" w:firstColumn="1" w:lastColumn="0" w:noHBand="0" w:noVBand="1"/>
      </w:tblPr>
      <w:tblGrid>
        <w:gridCol w:w="1080"/>
        <w:gridCol w:w="3220"/>
        <w:gridCol w:w="2940"/>
        <w:gridCol w:w="1080"/>
        <w:gridCol w:w="1080"/>
      </w:tblGrid>
      <w:tr w:rsidR="004F4CE8" w:rsidRPr="004F4CE8" w:rsidTr="00E64E3B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  <w:t>级数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</w:pPr>
            <w:commentRangeStart w:id="9"/>
            <w:r w:rsidRPr="004F4CE8"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  <w:t>全月应纳税所得额（含税级距）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  <w:t>全月应纳税所得额（不含税级距）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  <w:t>税率</w:t>
            </w:r>
            <w:r w:rsidRPr="004F4CE8"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bCs/>
                <w:color w:val="00B050"/>
                <w:kern w:val="0"/>
                <w:sz w:val="18"/>
                <w:szCs w:val="18"/>
              </w:rPr>
              <w:t>速算扣除数</w:t>
            </w:r>
            <w:commentRangeEnd w:id="9"/>
            <w:r w:rsidR="00491EE8">
              <w:rPr>
                <w:rStyle w:val="a4"/>
              </w:rPr>
              <w:commentReference w:id="9"/>
            </w:r>
          </w:p>
        </w:tc>
      </w:tr>
      <w:tr w:rsidR="004F4CE8" w:rsidRPr="004F4CE8" w:rsidTr="00E64E3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不超过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不超过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1455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</w:t>
            </w:r>
          </w:p>
        </w:tc>
      </w:tr>
      <w:tr w:rsidR="004F4CE8" w:rsidRPr="004F4CE8" w:rsidTr="00E64E3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4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D9728B" w:rsidRDefault="004F4CE8" w:rsidP="00D9728B">
            <w:pPr>
              <w:widowControl/>
              <w:rPr>
                <w:rFonts w:ascii="Arial" w:eastAsia="宋体" w:hAnsi="Arial" w:cs="Arial"/>
                <w:color w:val="00B050"/>
                <w:kern w:val="0"/>
                <w:sz w:val="18"/>
                <w:szCs w:val="18"/>
              </w:rPr>
            </w:pPr>
            <w:r w:rsidRPr="00D9728B">
              <w:rPr>
                <w:rFonts w:ascii="Arial" w:eastAsia="宋体" w:hAnsi="Arial" w:cs="Arial"/>
                <w:color w:val="00B050"/>
                <w:kern w:val="0"/>
                <w:sz w:val="18"/>
                <w:szCs w:val="18"/>
              </w:rPr>
              <w:t>超过</w:t>
            </w:r>
            <w:r w:rsidRPr="00D9728B">
              <w:rPr>
                <w:rFonts w:ascii="Arial" w:eastAsia="宋体" w:hAnsi="Arial" w:cs="Arial"/>
                <w:color w:val="00B050"/>
                <w:kern w:val="0"/>
                <w:sz w:val="18"/>
                <w:szCs w:val="18"/>
              </w:rPr>
              <w:t>1455</w:t>
            </w:r>
            <w:r w:rsidRPr="00D9728B">
              <w:rPr>
                <w:rFonts w:ascii="Arial" w:eastAsia="宋体" w:hAnsi="Arial" w:cs="Arial"/>
                <w:color w:val="00B050"/>
                <w:kern w:val="0"/>
                <w:sz w:val="18"/>
                <w:szCs w:val="18"/>
              </w:rPr>
              <w:t>元至</w:t>
            </w:r>
            <w:r w:rsidRPr="00D9728B">
              <w:rPr>
                <w:rFonts w:ascii="Arial" w:eastAsia="宋体" w:hAnsi="Arial" w:cs="Arial"/>
                <w:color w:val="00B050"/>
                <w:kern w:val="0"/>
                <w:sz w:val="18"/>
                <w:szCs w:val="18"/>
              </w:rPr>
              <w:t>4155</w:t>
            </w:r>
            <w:r w:rsidRPr="00D9728B">
              <w:rPr>
                <w:rFonts w:ascii="Arial" w:eastAsia="宋体" w:hAnsi="Arial" w:cs="Arial"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105</w:t>
            </w:r>
          </w:p>
        </w:tc>
      </w:tr>
      <w:tr w:rsidR="004F4CE8" w:rsidRPr="004F4CE8" w:rsidTr="00D9728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4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9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4155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7755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555</w:t>
            </w:r>
          </w:p>
        </w:tc>
      </w:tr>
      <w:tr w:rsidR="004F4CE8" w:rsidRPr="004F4CE8" w:rsidTr="00D9728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4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9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35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7755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27255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1,005</w:t>
            </w:r>
          </w:p>
        </w:tc>
      </w:tr>
      <w:tr w:rsidR="004F4CE8" w:rsidRPr="004F4CE8" w:rsidTr="00D9728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</w:t>
            </w:r>
          </w:p>
        </w:tc>
        <w:tc>
          <w:tcPr>
            <w:tcW w:w="32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35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27255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41255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2,755</w:t>
            </w:r>
          </w:p>
        </w:tc>
      </w:tr>
      <w:tr w:rsidR="004F4CE8" w:rsidRPr="004F4CE8" w:rsidTr="00E64E3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80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41255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元至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57505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5,505</w:t>
            </w:r>
          </w:p>
        </w:tc>
      </w:tr>
      <w:tr w:rsidR="004F4CE8" w:rsidRPr="004F4CE8" w:rsidTr="00E64E3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80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，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000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超过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57505</w:t>
            </w: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元的部分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CE8" w:rsidRPr="004F4CE8" w:rsidRDefault="004F4CE8" w:rsidP="00E64E3B">
            <w:pPr>
              <w:widowControl/>
              <w:jc w:val="center"/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</w:pPr>
            <w:r w:rsidRPr="004F4CE8">
              <w:rPr>
                <w:rFonts w:ascii="Arial" w:eastAsia="宋体" w:hAnsi="Arial" w:cs="Arial"/>
                <w:b/>
                <w:color w:val="00B050"/>
                <w:kern w:val="0"/>
                <w:sz w:val="18"/>
                <w:szCs w:val="18"/>
              </w:rPr>
              <w:t>13,505</w:t>
            </w:r>
          </w:p>
        </w:tc>
      </w:tr>
    </w:tbl>
    <w:p w:rsidR="004F4CE8" w:rsidRPr="004F4CE8" w:rsidRDefault="004F4CE8" w:rsidP="004F4CE8">
      <w:pPr>
        <w:rPr>
          <w:b/>
          <w:color w:val="00B050"/>
        </w:rPr>
      </w:pPr>
    </w:p>
    <w:p w:rsidR="004F4CE8" w:rsidRPr="004F4CE8" w:rsidRDefault="004F4CE8" w:rsidP="004F4CE8">
      <w:pPr>
        <w:rPr>
          <w:b/>
          <w:color w:val="00B050"/>
        </w:rPr>
      </w:pPr>
      <w:commentRangeStart w:id="10"/>
      <w:r w:rsidRPr="004F4CE8">
        <w:rPr>
          <w:rFonts w:hint="eastAsia"/>
          <w:b/>
          <w:color w:val="00B050"/>
        </w:rPr>
        <w:t>2.1.2.2</w:t>
      </w:r>
      <w:r w:rsidRPr="004F4CE8">
        <w:rPr>
          <w:rFonts w:hint="eastAsia"/>
          <w:b/>
          <w:color w:val="00B050"/>
        </w:rPr>
        <w:t>代理</w:t>
      </w:r>
      <w:proofErr w:type="gramStart"/>
      <w:r w:rsidRPr="004F4CE8">
        <w:rPr>
          <w:rFonts w:hint="eastAsia"/>
          <w:b/>
          <w:color w:val="00B050"/>
        </w:rPr>
        <w:t>帐单</w:t>
      </w:r>
      <w:proofErr w:type="gramEnd"/>
      <w:r w:rsidRPr="004F4CE8">
        <w:rPr>
          <w:rFonts w:hint="eastAsia"/>
          <w:b/>
          <w:color w:val="00B050"/>
        </w:rPr>
        <w:t>：各种保险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管理费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2.1.2.3</w:t>
      </w:r>
      <w:r w:rsidRPr="004F4CE8">
        <w:rPr>
          <w:rFonts w:hint="eastAsia"/>
          <w:b/>
          <w:color w:val="00B050"/>
        </w:rPr>
        <w:t>学历晋升：学费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书费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服务费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其它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2.1.2.4</w:t>
      </w:r>
      <w:r w:rsidRPr="004F4CE8">
        <w:rPr>
          <w:rFonts w:hint="eastAsia"/>
          <w:b/>
          <w:color w:val="00B050"/>
        </w:rPr>
        <w:t>职称评审：服务费</w:t>
      </w:r>
      <w:r w:rsidRPr="004F4CE8">
        <w:rPr>
          <w:rFonts w:hint="eastAsia"/>
          <w:b/>
          <w:color w:val="00B050"/>
        </w:rPr>
        <w:t>+</w:t>
      </w:r>
      <w:proofErr w:type="gramStart"/>
      <w:r w:rsidRPr="004F4CE8">
        <w:rPr>
          <w:rFonts w:hint="eastAsia"/>
          <w:b/>
          <w:color w:val="00B050"/>
        </w:rPr>
        <w:t>组卷费</w:t>
      </w:r>
      <w:proofErr w:type="gramEnd"/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评审费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论文费</w:t>
      </w:r>
    </w:p>
    <w:p w:rsidR="004F4CE8" w:rsidRPr="004F4CE8" w:rsidRDefault="004F4CE8" w:rsidP="004F4CE8">
      <w:pPr>
        <w:rPr>
          <w:b/>
          <w:color w:val="00B050"/>
        </w:rPr>
      </w:pPr>
      <w:r w:rsidRPr="004F4CE8">
        <w:rPr>
          <w:rFonts w:hint="eastAsia"/>
          <w:b/>
          <w:color w:val="00B050"/>
        </w:rPr>
        <w:t>2.1.2.5</w:t>
      </w:r>
      <w:r w:rsidRPr="004F4CE8">
        <w:rPr>
          <w:rFonts w:hint="eastAsia"/>
          <w:b/>
          <w:color w:val="00B050"/>
        </w:rPr>
        <w:t>代理</w:t>
      </w:r>
      <w:proofErr w:type="gramStart"/>
      <w:r w:rsidRPr="004F4CE8">
        <w:rPr>
          <w:rFonts w:hint="eastAsia"/>
          <w:b/>
          <w:color w:val="00B050"/>
        </w:rPr>
        <w:t>记</w:t>
      </w:r>
      <w:bookmarkStart w:id="11" w:name="_GoBack"/>
      <w:bookmarkEnd w:id="11"/>
      <w:r w:rsidRPr="004F4CE8">
        <w:rPr>
          <w:rFonts w:hint="eastAsia"/>
          <w:b/>
          <w:color w:val="00B050"/>
        </w:rPr>
        <w:t>帐</w:t>
      </w:r>
      <w:proofErr w:type="gramEnd"/>
      <w:r w:rsidRPr="004F4CE8">
        <w:rPr>
          <w:rFonts w:hint="eastAsia"/>
          <w:b/>
          <w:color w:val="00B050"/>
        </w:rPr>
        <w:t>：服务费</w:t>
      </w:r>
      <w:r w:rsidRPr="004F4CE8">
        <w:rPr>
          <w:rFonts w:hint="eastAsia"/>
          <w:b/>
          <w:color w:val="00B050"/>
        </w:rPr>
        <w:t>+</w:t>
      </w:r>
      <w:r w:rsidRPr="004F4CE8">
        <w:rPr>
          <w:rFonts w:hint="eastAsia"/>
          <w:b/>
          <w:color w:val="00B050"/>
        </w:rPr>
        <w:t>印章刻制费</w:t>
      </w:r>
      <w:commentRangeEnd w:id="10"/>
      <w:r w:rsidR="00491EE8">
        <w:rPr>
          <w:rStyle w:val="a4"/>
        </w:rPr>
        <w:commentReference w:id="10"/>
      </w:r>
    </w:p>
    <w:p w:rsidR="004F4CE8" w:rsidRPr="004F4CE8" w:rsidRDefault="004F4CE8" w:rsidP="004F4CE8">
      <w:pPr>
        <w:rPr>
          <w:rFonts w:asciiTheme="minorEastAsia" w:hAnsiTheme="minorEastAsia"/>
          <w:b/>
          <w:color w:val="00B050"/>
        </w:rPr>
      </w:pPr>
      <w:r w:rsidRPr="004F4CE8">
        <w:rPr>
          <w:rFonts w:asciiTheme="minorEastAsia" w:hAnsiTheme="minorEastAsia" w:hint="eastAsia"/>
          <w:b/>
          <w:color w:val="00B050"/>
        </w:rPr>
        <w:t>※管理费：按月结算：元/人/月；打包结算：元/年；可手动修改</w:t>
      </w:r>
    </w:p>
    <w:p w:rsidR="004F4CE8" w:rsidRPr="004F4CE8" w:rsidRDefault="004F4CE8" w:rsidP="004F4CE8">
      <w:pPr>
        <w:rPr>
          <w:rFonts w:asciiTheme="minorEastAsia" w:hAnsiTheme="minorEastAsia"/>
          <w:b/>
          <w:color w:val="00B050"/>
        </w:rPr>
      </w:pPr>
      <w:r w:rsidRPr="004F4CE8">
        <w:rPr>
          <w:rFonts w:asciiTheme="minorEastAsia" w:hAnsiTheme="minorEastAsia" w:hint="eastAsia"/>
          <w:b/>
          <w:color w:val="00B050"/>
        </w:rPr>
        <w:t>2.3社保审核：</w:t>
      </w:r>
    </w:p>
    <w:p w:rsidR="004F4CE8" w:rsidRPr="004F4CE8" w:rsidRDefault="004F4CE8" w:rsidP="004F4CE8">
      <w:pPr>
        <w:rPr>
          <w:rFonts w:asciiTheme="minorEastAsia" w:hAnsiTheme="minorEastAsia"/>
          <w:b/>
          <w:color w:val="00B050"/>
        </w:rPr>
      </w:pPr>
      <w:r w:rsidRPr="004F4CE8">
        <w:rPr>
          <w:rFonts w:asciiTheme="minorEastAsia" w:hAnsiTheme="minorEastAsia" w:hint="eastAsia"/>
          <w:b/>
          <w:color w:val="00B050"/>
        </w:rPr>
        <w:t>社保回盘数据与实收</w:t>
      </w:r>
      <w:proofErr w:type="gramStart"/>
      <w:r w:rsidRPr="004F4CE8">
        <w:rPr>
          <w:rFonts w:asciiTheme="minorEastAsia" w:hAnsiTheme="minorEastAsia" w:hint="eastAsia"/>
          <w:b/>
          <w:color w:val="00B050"/>
        </w:rPr>
        <w:t>帐单</w:t>
      </w:r>
      <w:proofErr w:type="gramEnd"/>
      <w:r w:rsidRPr="004F4CE8">
        <w:rPr>
          <w:rFonts w:asciiTheme="minorEastAsia" w:hAnsiTheme="minorEastAsia" w:hint="eastAsia"/>
          <w:b/>
          <w:color w:val="00B050"/>
        </w:rPr>
        <w:t>以身份证号码为依据比对，比对差额下月做</w:t>
      </w:r>
      <w:proofErr w:type="gramStart"/>
      <w:r w:rsidRPr="004F4CE8">
        <w:rPr>
          <w:rFonts w:asciiTheme="minorEastAsia" w:hAnsiTheme="minorEastAsia" w:hint="eastAsia"/>
          <w:b/>
          <w:color w:val="00B050"/>
        </w:rPr>
        <w:t>帐单</w:t>
      </w:r>
      <w:proofErr w:type="gramEnd"/>
      <w:r w:rsidRPr="004F4CE8">
        <w:rPr>
          <w:rFonts w:asciiTheme="minorEastAsia" w:hAnsiTheme="minorEastAsia" w:hint="eastAsia"/>
          <w:b/>
          <w:color w:val="00B050"/>
        </w:rPr>
        <w:t>时提示</w:t>
      </w:r>
    </w:p>
    <w:p w:rsidR="004F4CE8" w:rsidRPr="00D86A4F" w:rsidRDefault="004F4CE8" w:rsidP="00D86A4F"/>
    <w:p w:rsidR="00986F48" w:rsidRPr="00901FE6" w:rsidRDefault="00901FE6" w:rsidP="00901FE6">
      <w:pPr>
        <w:pStyle w:val="4"/>
      </w:pPr>
      <w:r>
        <w:rPr>
          <w:rFonts w:hint="eastAsia"/>
        </w:rPr>
        <w:t>3.2</w:t>
      </w:r>
      <w:r w:rsidR="00986F48" w:rsidRPr="00901FE6">
        <w:rPr>
          <w:rFonts w:hint="eastAsia"/>
        </w:rPr>
        <w:t>数据项</w:t>
      </w:r>
    </w:p>
    <w:p w:rsidR="00D86A4F" w:rsidRDefault="00D86A4F" w:rsidP="00D86A4F">
      <w:r>
        <w:rPr>
          <w:rFonts w:hint="eastAsia"/>
        </w:rPr>
        <w:t>业务流程中涉及的所有数据字段项目，比如：账单生成</w:t>
      </w:r>
      <w:r w:rsidR="00F922D2">
        <w:rPr>
          <w:rFonts w:hint="eastAsia"/>
        </w:rPr>
        <w:t>业务</w:t>
      </w:r>
      <w:r w:rsidR="00F922D2">
        <w:rPr>
          <w:rFonts w:hint="eastAsia"/>
        </w:rPr>
        <w:t xml:space="preserve"> </w:t>
      </w:r>
      <w:r w:rsidR="00F922D2">
        <w:rPr>
          <w:rFonts w:hint="eastAsia"/>
        </w:rPr>
        <w:t>涉及到《账单表》</w:t>
      </w:r>
      <w:r w:rsidR="00F922D2">
        <w:rPr>
          <w:rFonts w:hint="eastAsia"/>
        </w:rPr>
        <w:t xml:space="preserve"> </w:t>
      </w:r>
      <w:r w:rsidR="00F922D2">
        <w:rPr>
          <w:rFonts w:hint="eastAsia"/>
        </w:rPr>
        <w:t>里面有多少数据项。</w:t>
      </w:r>
    </w:p>
    <w:p w:rsidR="004F4CE8" w:rsidRPr="00D86A4F" w:rsidRDefault="004F4CE8" w:rsidP="00D86A4F"/>
    <w:sectPr w:rsidR="004F4CE8" w:rsidRPr="00D86A4F" w:rsidSect="00986F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7-10-10T17:06:00Z" w:initials="P">
    <w:p w:rsidR="00DA49A2" w:rsidRDefault="00DA49A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配比？这一段没有理解。</w:t>
      </w:r>
    </w:p>
  </w:comment>
  <w:comment w:id="1" w:author="PC" w:date="2017-10-10T17:07:00Z" w:initials="P">
    <w:p w:rsidR="00DA49A2" w:rsidRPr="00DA49A2" w:rsidRDefault="00DA49A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这种类型的员工，备案如何操作，具体需要什么操作流程和数据项。</w:t>
      </w:r>
    </w:p>
  </w:comment>
  <w:comment w:id="2" w:author="PC" w:date="2017-10-10T17:05:00Z" w:initials="P">
    <w:p w:rsidR="00DA49A2" w:rsidRDefault="00DA49A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相关信息都包含什么？</w:t>
      </w:r>
    </w:p>
    <w:p w:rsidR="00DA49A2" w:rsidRDefault="00DA49A2">
      <w:pPr>
        <w:pStyle w:val="a5"/>
        <w:rPr>
          <w:rFonts w:hint="eastAsia"/>
        </w:rPr>
      </w:pPr>
      <w:r>
        <w:rPr>
          <w:rFonts w:hint="eastAsia"/>
        </w:rPr>
        <w:t>备案：也是要设计的一个功能吗？</w:t>
      </w:r>
    </w:p>
    <w:p w:rsidR="00DA49A2" w:rsidRPr="00DA49A2" w:rsidRDefault="00DA49A2">
      <w:pPr>
        <w:pStyle w:val="a5"/>
      </w:pPr>
      <w:r>
        <w:rPr>
          <w:rFonts w:hint="eastAsia"/>
        </w:rPr>
        <w:t>软件设计上如何操作？</w:t>
      </w:r>
    </w:p>
  </w:comment>
  <w:comment w:id="3" w:author="PC" w:date="2017-10-10T17:08:00Z" w:initials="P">
    <w:p w:rsidR="00184FB6" w:rsidRDefault="00184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格式或者原始文档</w:t>
      </w:r>
    </w:p>
  </w:comment>
  <w:comment w:id="4" w:author="PC" w:date="2017-10-10T17:10:00Z" w:initials="P">
    <w:p w:rsidR="00184FB6" w:rsidRDefault="00184FB6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各种保险待遇享受</w:t>
      </w:r>
    </w:p>
    <w:p w:rsidR="00184FB6" w:rsidRDefault="00184FB6">
      <w:pPr>
        <w:pStyle w:val="a5"/>
        <w:rPr>
          <w:rFonts w:hint="eastAsia"/>
        </w:rPr>
      </w:pPr>
      <w:r>
        <w:rPr>
          <w:rFonts w:hint="eastAsia"/>
        </w:rPr>
        <w:t>体现到软件上需要操作那些步骤？</w:t>
      </w:r>
    </w:p>
    <w:p w:rsidR="00184FB6" w:rsidRPr="00184FB6" w:rsidRDefault="00184FB6">
      <w:pPr>
        <w:pStyle w:val="a5"/>
      </w:pPr>
      <w:r>
        <w:rPr>
          <w:rFonts w:hint="eastAsia"/>
        </w:rPr>
        <w:t>涉及那些数据？</w:t>
      </w:r>
    </w:p>
  </w:comment>
  <w:comment w:id="5" w:author="PC" w:date="2017-10-10T17:11:00Z" w:initials="P">
    <w:p w:rsidR="00184FB6" w:rsidRDefault="00184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取那些信息？</w:t>
      </w:r>
    </w:p>
  </w:comment>
  <w:comment w:id="6" w:author="PC" w:date="2017-10-10T17:15:00Z" w:initials="P">
    <w:p w:rsidR="00184FB6" w:rsidRDefault="00184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设置提醒时间？打错了？</w:t>
      </w:r>
    </w:p>
  </w:comment>
  <w:comment w:id="7" w:author="PC" w:date="2017-10-10T17:15:00Z" w:initials="P">
    <w:p w:rsidR="00184FB6" w:rsidRDefault="00184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同样：这个具体操作是？涉及数据项是？</w:t>
      </w:r>
    </w:p>
  </w:comment>
  <w:comment w:id="8" w:author="PC" w:date="2017-10-10T17:16:00Z" w:initials="P">
    <w:p w:rsidR="00184FB6" w:rsidRDefault="00184F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谁提交离职？谁注明原因？谁最后确认离职操作。</w:t>
      </w:r>
    </w:p>
  </w:comment>
  <w:comment w:id="9" w:author="PC" w:date="2017-10-10T17:20:00Z" w:initials="P">
    <w:p w:rsidR="00491EE8" w:rsidRDefault="00491EE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名词解释。</w:t>
      </w:r>
    </w:p>
  </w:comment>
  <w:comment w:id="10" w:author="PC" w:date="2017-10-10T17:25:00Z" w:initials="P">
    <w:p w:rsidR="00D3441F" w:rsidRPr="00D3441F" w:rsidRDefault="00491EE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各种账单的</w:t>
      </w:r>
      <w:r>
        <w:rPr>
          <w:rFonts w:hint="eastAsia"/>
        </w:rPr>
        <w:t xml:space="preserve"> </w:t>
      </w:r>
      <w:r>
        <w:rPr>
          <w:rFonts w:hint="eastAsia"/>
        </w:rPr>
        <w:t>对象，流程，数据项</w:t>
      </w:r>
      <w:r w:rsidR="00D3441F">
        <w:rPr>
          <w:rFonts w:hint="eastAsia"/>
        </w:rPr>
        <w:t>。和提供的原始资料的对应关系。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7D2B"/>
    <w:rsid w:val="00013710"/>
    <w:rsid w:val="00184FB6"/>
    <w:rsid w:val="0020186B"/>
    <w:rsid w:val="002C05ED"/>
    <w:rsid w:val="00491EE8"/>
    <w:rsid w:val="004C1C52"/>
    <w:rsid w:val="004E3674"/>
    <w:rsid w:val="004F4CE8"/>
    <w:rsid w:val="00622CDC"/>
    <w:rsid w:val="007216E1"/>
    <w:rsid w:val="007E5000"/>
    <w:rsid w:val="008E7FCA"/>
    <w:rsid w:val="00901FE6"/>
    <w:rsid w:val="00986F48"/>
    <w:rsid w:val="009F7D2B"/>
    <w:rsid w:val="00AB6255"/>
    <w:rsid w:val="00AB6691"/>
    <w:rsid w:val="00AC2356"/>
    <w:rsid w:val="00AF2B9D"/>
    <w:rsid w:val="00C573C7"/>
    <w:rsid w:val="00D07D7E"/>
    <w:rsid w:val="00D3441F"/>
    <w:rsid w:val="00D86A4F"/>
    <w:rsid w:val="00D9728B"/>
    <w:rsid w:val="00DA49A2"/>
    <w:rsid w:val="00E07357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F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F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F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F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F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1FE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A49A2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A49A2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A49A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A49A2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A49A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A49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A49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F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F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F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F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F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1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1506D-698C-4EF2-9964-EEF26166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314</Words>
  <Characters>1794</Characters>
  <Application>Microsoft Office Word</Application>
  <DocSecurity>0</DocSecurity>
  <Lines>14</Lines>
  <Paragraphs>4</Paragraphs>
  <ScaleCrop>false</ScaleCrop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2017-10-09T06:59:00Z</dcterms:created>
  <dcterms:modified xsi:type="dcterms:W3CDTF">2017-10-10T10:03:00Z</dcterms:modified>
</cp:coreProperties>
</file>