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CAC1E9" w14:textId="77777777" w:rsidR="000239C5" w:rsidRDefault="00F67398">
      <w:pPr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YAŞAYIŞ SAHƏSİNİN KİRAYƏSİ HAQQINDA</w:t>
      </w:r>
    </w:p>
    <w:p w14:paraId="717DC8FB" w14:textId="77777777" w:rsidR="000239C5" w:rsidRDefault="000239C5">
      <w:pPr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01943C62" w14:textId="404F7CF2" w:rsidR="000239C5" w:rsidRPr="00392380" w:rsidRDefault="00F67398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M Ü Q A V İ L Ə  № </w:t>
      </w:r>
      <w:r w:rsidR="00392380" w:rsidRPr="00392380">
        <w:rPr>
          <w:rFonts w:ascii="Times New Roman" w:hAnsi="Times New Roman" w:cs="Times New Roman"/>
          <w:b/>
          <w:sz w:val="26"/>
          <w:szCs w:val="26"/>
          <w:lang w:val="az-Latn-AZ"/>
        </w:rPr>
        <w:t>{ContractNo}</w:t>
      </w:r>
    </w:p>
    <w:p w14:paraId="2EDD3E37" w14:textId="77777777" w:rsidR="000239C5" w:rsidRDefault="000239C5">
      <w:p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78A889D0" w14:textId="45E765CC" w:rsidR="000239C5" w:rsidRDefault="00F67398">
      <w:pPr>
        <w:jc w:val="both"/>
        <w:rPr>
          <w:rFonts w:ascii="Times New Roman" w:eastAsia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Bakı ş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h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ri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  <w:t xml:space="preserve">      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  <w:t xml:space="preserve">         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  <w:t xml:space="preserve">                 </w:t>
      </w:r>
      <w:r w:rsidR="00392380" w:rsidRPr="00392380">
        <w:rPr>
          <w:rFonts w:ascii="Times New Roman" w:hAnsi="Times New Roman" w:cs="Times New Roman"/>
          <w:b/>
          <w:sz w:val="26"/>
          <w:szCs w:val="26"/>
          <w:lang w:val="az-Latn-AZ"/>
        </w:rPr>
        <w:t>{ContractDate}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-ci il</w:t>
      </w:r>
    </w:p>
    <w:p w14:paraId="74BBE0FD" w14:textId="77777777" w:rsidR="000239C5" w:rsidRDefault="00F67398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eastAsia="Times New Roman" w:hAnsi="Times New Roman" w:cs="Times New Roman"/>
          <w:sz w:val="26"/>
          <w:szCs w:val="26"/>
          <w:lang w:val="az-Latn-AZ"/>
        </w:rPr>
        <w:t xml:space="preserve"> </w:t>
      </w:r>
    </w:p>
    <w:p w14:paraId="66B34C35" w14:textId="7E8ED442" w:rsidR="000239C5" w:rsidRDefault="00F67398">
      <w:pPr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Biz aşağıda imza ed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r, bir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bundan sonra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n adlanacaq </w:t>
      </w:r>
      <w:r w:rsidR="00392380" w:rsidRPr="00392380">
        <w:rPr>
          <w:rFonts w:ascii="Times New Roman" w:hAnsi="Times New Roman" w:cs="Times New Roman"/>
          <w:sz w:val="26"/>
          <w:szCs w:val="26"/>
          <w:lang w:val="az-Latn-AZ"/>
        </w:rPr>
        <w:t>{LandlordLastName}</w:t>
      </w:r>
      <w:r w:rsidR="00392380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 w:rsidR="00392380" w:rsidRPr="00392380">
        <w:rPr>
          <w:rFonts w:ascii="Times New Roman" w:hAnsi="Times New Roman" w:cs="Times New Roman"/>
          <w:sz w:val="26"/>
          <w:szCs w:val="26"/>
          <w:lang w:val="az-Latn-AZ"/>
        </w:rPr>
        <w:t>{LandlordFirstName}</w:t>
      </w:r>
      <w:r w:rsidR="00392380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 w:rsidR="00392380" w:rsidRPr="00AD0AC7">
        <w:rPr>
          <w:rFonts w:ascii="Times New Roman" w:hAnsi="Times New Roman" w:cs="Times New Roman"/>
          <w:sz w:val="26"/>
          <w:szCs w:val="26"/>
          <w:lang w:val="az-Latn-AZ"/>
        </w:rPr>
        <w:t>{LandlordFatherName}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oğlu/qızı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(Ş/V: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{LandlordID}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, FİN: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{Landlord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F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>IN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}</w:t>
      </w:r>
      <w:r>
        <w:rPr>
          <w:rFonts w:ascii="Times New Roman" w:hAnsi="Times New Roman" w:cs="Times New Roman"/>
          <w:sz w:val="26"/>
          <w:szCs w:val="26"/>
          <w:lang w:val="az-Latn-AZ"/>
        </w:rPr>
        <w:t>), dig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bundan sonra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çi adlanacaq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{TenantLastName}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{TenantFirstName}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{TenantFatherName}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>oğlu/qızı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(Ş/V: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{TenantID}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, 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FİN: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{TenantF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>IN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}</w:t>
      </w:r>
      <w:r>
        <w:rPr>
          <w:rFonts w:ascii="Times New Roman" w:hAnsi="Times New Roman" w:cs="Times New Roman"/>
          <w:sz w:val="26"/>
          <w:szCs w:val="26"/>
          <w:lang w:val="az-Latn-AZ"/>
        </w:rPr>
        <w:t>) 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 aşağıdakı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bağladıq:</w:t>
      </w:r>
    </w:p>
    <w:p w14:paraId="077F88AA" w14:textId="77777777" w:rsidR="000239C5" w:rsidRDefault="000239C5">
      <w:p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42AA9B74" w14:textId="77777777" w:rsidR="000239C5" w:rsidRDefault="000239C5">
      <w:p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261A85BD" w14:textId="77777777" w:rsidR="000239C5" w:rsidRDefault="00F67398">
      <w:pPr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1. MÜQAVİLƏNİN PREDMETİ</w:t>
      </w:r>
    </w:p>
    <w:p w14:paraId="628959E8" w14:textId="77777777" w:rsidR="000239C5" w:rsidRDefault="000239C5">
      <w:p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4A4B069A" w14:textId="2661DF24" w:rsidR="000239C5" w:rsidRDefault="00F673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tutulmuş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1.2-ci 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göst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rilmiş ”Az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rbaycan Respublikasının Daşınmaz Əmlakın Dövl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Reyestri Xidm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tinin hüquqların dövl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t qeydiyyatı haqqında daşınmaz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mlakın dövl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reyestrind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n verilmiş MH seriyalı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>PropertyRegisrtyNumber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}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saylı çıxarışa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sas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mülkiyy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olan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nzili yaşayış sah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 qismind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edilm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 üçün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yi,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 is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bunun qarşılığında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 ay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{RentAmount}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az-Latn-AZ"/>
        </w:rPr>
        <w:t>manat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ğind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haqqını öd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 öhd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götürür.</w:t>
      </w:r>
    </w:p>
    <w:p w14:paraId="3B491C4F" w14:textId="31219540" w:rsidR="000239C5" w:rsidRDefault="00F673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bookmarkStart w:id="0" w:name="OLE_LINK1"/>
      <w:bookmarkStart w:id="1" w:name="OLE_LINK2"/>
      <w:bookmarkEnd w:id="0"/>
      <w:bookmarkEnd w:id="1"/>
      <w:r>
        <w:rPr>
          <w:rFonts w:ascii="Times New Roman" w:hAnsi="Times New Roman" w:cs="Times New Roman"/>
          <w:sz w:val="26"/>
          <w:szCs w:val="26"/>
          <w:lang w:val="az-Latn-AZ"/>
        </w:rPr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{PropertyAddress}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ünvanında yerl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şir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ümumi sah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si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{PropertyA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>rea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}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kv.m.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şkil edir.</w:t>
      </w:r>
    </w:p>
    <w:p w14:paraId="7ECFDEC8" w14:textId="77777777" w:rsidR="000239C5" w:rsidRDefault="000239C5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07A2A7EE" w14:textId="77777777" w:rsidR="000239C5" w:rsidRDefault="00F67398">
      <w:pPr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ÖDƏNİŞLƏR</w:t>
      </w:r>
    </w:p>
    <w:p w14:paraId="0610FFF3" w14:textId="77777777" w:rsidR="000239C5" w:rsidRDefault="000239C5">
      <w:pPr>
        <w:ind w:left="720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5537C061" w14:textId="77777777" w:rsidR="000239C5" w:rsidRDefault="00F67398">
      <w:pPr>
        <w:ind w:firstLine="570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haqqının öd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münasib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rinin yaranmasından (Muqavil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3.1.4-cü 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ndind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qeyd edil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Aktın imzalanma tarixind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n) başlayaraq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növb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 ayın 01-d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05-d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nağd qaydada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yata keçiril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c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kdir.</w:t>
      </w:r>
    </w:p>
    <w:p w14:paraId="56DC1E6E" w14:textId="77777777" w:rsidR="000239C5" w:rsidRDefault="000239C5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55884FF4" w14:textId="77777777" w:rsidR="000239C5" w:rsidRDefault="000239C5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6970365B" w14:textId="77777777" w:rsidR="000239C5" w:rsidRDefault="00F67398">
      <w:pPr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TƏRƏFLƏRİN HÜQUQ VƏ VƏZİFƏLƏRİ</w:t>
      </w:r>
    </w:p>
    <w:p w14:paraId="10E21E6C" w14:textId="77777777" w:rsidR="000239C5" w:rsidRDefault="000239C5">
      <w:pPr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4DB5D526" w14:textId="77777777" w:rsidR="000239C5" w:rsidRDefault="00F67398">
      <w:pPr>
        <w:numPr>
          <w:ilvl w:val="1"/>
          <w:numId w:val="3"/>
        </w:numPr>
        <w:tabs>
          <w:tab w:val="clear" w:pos="720"/>
          <w:tab w:val="left" w:pos="709"/>
        </w:tabs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az-Latn-AZ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Kiray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ver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nin hüquq v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zif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ri:</w:t>
      </w:r>
    </w:p>
    <w:p w14:paraId="53BEEA52" w14:textId="77777777" w:rsidR="000239C5" w:rsidRDefault="00F6739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Aylıq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haqqının vaxtında öd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sini </w:t>
      </w:r>
      <w:r>
        <w:rPr>
          <w:rFonts w:ascii="Times New Roman" w:hAnsi="Times New Roman" w:cs="Times New Roman"/>
          <w:sz w:val="26"/>
          <w:szCs w:val="26"/>
          <w:lang w:val="az-Latn-AZ"/>
        </w:rPr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 etm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k.</w:t>
      </w:r>
    </w:p>
    <w:p w14:paraId="5E302B9F" w14:textId="77777777" w:rsidR="000239C5" w:rsidRDefault="00F67398">
      <w:pPr>
        <w:numPr>
          <w:ilvl w:val="2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ayda 1 (bir) 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baxış keçirm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k.</w:t>
      </w:r>
    </w:p>
    <w:p w14:paraId="790658D0" w14:textId="77777777" w:rsidR="000239C5" w:rsidRDefault="00F67398">
      <w:pPr>
        <w:ind w:left="1080" w:hanging="1080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3.1.3. 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predmetini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 xml:space="preserve"> 3-cü ş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xsl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rin iddiasından, t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b v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 xml:space="preserve"> pretenziyasından azad ş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kild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 xml:space="preserve"> müqavil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 xml:space="preserve"> bağlandığı gün 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rzind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çiy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 xml:space="preserve"> t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hvil verm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Cs/>
          <w:sz w:val="26"/>
          <w:szCs w:val="26"/>
          <w:lang w:val="az-Latn-AZ"/>
        </w:rPr>
        <w:t>k.</w:t>
      </w:r>
    </w:p>
    <w:p w14:paraId="038A0C8B" w14:textId="77777777" w:rsidR="000239C5" w:rsidRDefault="00F67398">
      <w:pPr>
        <w:tabs>
          <w:tab w:val="left" w:pos="851"/>
          <w:tab w:val="left" w:pos="1080"/>
        </w:tabs>
        <w:ind w:left="1080" w:hanging="1080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3.1.4.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predmetini, onun daxilind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olan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iş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yinatlı avadanlıqları işl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, sanitar-gigiyenik qaydalarına cavab 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kild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aktla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verir (akt 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lav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olunur). Aktda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mçinin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hvil-t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slim zamanı su, işıq, qaz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dig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kommunal x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rcl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üzr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cari borclar da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ks olunmalıdır.</w:t>
      </w:r>
    </w:p>
    <w:p w14:paraId="620FD00A" w14:textId="77777777" w:rsidR="000239C5" w:rsidRDefault="00F67398">
      <w:pPr>
        <w:tabs>
          <w:tab w:val="left" w:pos="1080"/>
        </w:tabs>
        <w:ind w:left="1080" w:hanging="1080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3.1.5.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qanunvericiliy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uyğun 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cür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rait yaradır, razılaşdırılmış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cmd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keyfiyy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rrüfat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yinatlı 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vazimatları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min edir.</w:t>
      </w:r>
    </w:p>
    <w:p w14:paraId="13ACFB88" w14:textId="77777777" w:rsidR="000239C5" w:rsidRDefault="00F67398">
      <w:pPr>
        <w:tabs>
          <w:tab w:val="left" w:pos="90"/>
        </w:tabs>
        <w:ind w:left="1080" w:hanging="1080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3.1.6. 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normal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 üçün yarana bil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c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mane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 aradan qaldırır.</w:t>
      </w:r>
    </w:p>
    <w:p w14:paraId="6E3A5975" w14:textId="77777777" w:rsidR="000239C5" w:rsidRDefault="00F67398">
      <w:pPr>
        <w:tabs>
          <w:tab w:val="left" w:pos="540"/>
        </w:tabs>
        <w:ind w:left="1080" w:hanging="1077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lastRenderedPageBreak/>
        <w:t>3.1.7.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qsiri olmadan baş vermiş texniki-kommunal (su axıtmadan, qaz  sızmadan, elektrik 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rginliyinin </w:t>
      </w:r>
      <w:r>
        <w:rPr>
          <w:rFonts w:ascii="Times New Roman" w:hAnsi="Times New Roman" w:cs="Times New Roman"/>
          <w:sz w:val="26"/>
          <w:szCs w:val="26"/>
          <w:lang w:val="az-Latn-AZ"/>
        </w:rPr>
        <w:t>artması-azalmasından, yanğın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s.) q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za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 öz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saiti hesabına aradan qaldırır.</w:t>
      </w:r>
    </w:p>
    <w:p w14:paraId="4F86E187" w14:textId="77777777" w:rsidR="000239C5" w:rsidRDefault="00F67398">
      <w:pPr>
        <w:tabs>
          <w:tab w:val="left" w:pos="-90"/>
          <w:tab w:val="left" w:pos="0"/>
        </w:tabs>
        <w:ind w:left="1080" w:hanging="1080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3.1.8.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tinin bitm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xitam verm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ist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dikd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bu bar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1(bir) ay qabaqcadan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 x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rdar etm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lidir.</w:t>
      </w:r>
    </w:p>
    <w:p w14:paraId="0486D3FC" w14:textId="77777777" w:rsidR="000239C5" w:rsidRDefault="000239C5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437F1927" w14:textId="77777777" w:rsidR="000239C5" w:rsidRDefault="00F67398">
      <w:pPr>
        <w:tabs>
          <w:tab w:val="left" w:pos="567"/>
          <w:tab w:val="left" w:pos="709"/>
        </w:tabs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3.2.          Kiray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çinin hüquq v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zif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ri:</w:t>
      </w:r>
    </w:p>
    <w:p w14:paraId="7DF4C641" w14:textId="77777777" w:rsidR="000239C5" w:rsidRDefault="00F67398">
      <w:pPr>
        <w:tabs>
          <w:tab w:val="left" w:pos="540"/>
          <w:tab w:val="left" w:pos="1080"/>
        </w:tabs>
        <w:ind w:left="1134" w:hanging="1134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3.2.1.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onun daxilind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olan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iş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yinatlı avadanlıqlardan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edil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texniki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hlük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sizlik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sair qaydalara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 edilm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sini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min etm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k.</w:t>
      </w:r>
    </w:p>
    <w:p w14:paraId="3266AAB1" w14:textId="77777777" w:rsidR="000239C5" w:rsidRDefault="00F67398">
      <w:pPr>
        <w:tabs>
          <w:tab w:val="left" w:pos="540"/>
          <w:tab w:val="left" w:pos="1080"/>
        </w:tabs>
        <w:ind w:left="1134" w:hanging="1134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2.2.    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haqqını vaxtında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tam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kild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öd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yir.</w:t>
      </w:r>
    </w:p>
    <w:p w14:paraId="27AF248A" w14:textId="77777777" w:rsidR="000239C5" w:rsidRDefault="00F67398">
      <w:pPr>
        <w:tabs>
          <w:tab w:val="left" w:pos="540"/>
          <w:tab w:val="left" w:pos="851"/>
          <w:tab w:val="left" w:pos="1134"/>
        </w:tabs>
        <w:ind w:left="1134" w:hanging="1134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3.2.3.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Su, zibil, kanalizasiya, elektrik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qazdan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gör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kommunal xidm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laq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dar x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rcl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 öd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sini öz üz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götürür.</w:t>
      </w:r>
    </w:p>
    <w:p w14:paraId="05198C9E" w14:textId="77777777" w:rsidR="000239C5" w:rsidRDefault="00F67398">
      <w:pPr>
        <w:tabs>
          <w:tab w:val="left" w:pos="540"/>
          <w:tab w:val="left" w:pos="851"/>
          <w:tab w:val="left" w:pos="1134"/>
        </w:tabs>
        <w:ind w:left="1134" w:hanging="1134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3.2.4.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istifad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ed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yaşayan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xsl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rin </w:t>
      </w:r>
      <w:r>
        <w:rPr>
          <w:rFonts w:ascii="Times New Roman" w:hAnsi="Times New Roman" w:cs="Times New Roman"/>
          <w:sz w:val="26"/>
          <w:szCs w:val="26"/>
          <w:lang w:val="az-Latn-AZ"/>
        </w:rPr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qsiri üzünd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baş verdikd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onları öz hesabına aradan qaldırmalıdır.</w:t>
      </w:r>
    </w:p>
    <w:p w14:paraId="40342BA4" w14:textId="77777777" w:rsidR="000239C5" w:rsidRDefault="00F67398">
      <w:pPr>
        <w:tabs>
          <w:tab w:val="left" w:pos="540"/>
          <w:tab w:val="left" w:pos="851"/>
          <w:tab w:val="left" w:pos="1134"/>
        </w:tabs>
        <w:ind w:left="1134" w:hanging="1134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3.2.5.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 qurtardıqda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tini uzatmaq ist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dikd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predmetini 20(iyirmi) gün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rzind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hvil verm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bununla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laq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dar heç bir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 ir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 sürm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lidir.</w:t>
      </w:r>
    </w:p>
    <w:p w14:paraId="2C7B0CCB" w14:textId="77777777" w:rsidR="000239C5" w:rsidRDefault="00F67398">
      <w:pPr>
        <w:ind w:left="1140" w:hanging="1140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3.2.6.   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>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tinin bitm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predmetini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rk etm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ist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 olduqda o bu bar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1(bir) ay qabaqcadan x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rdarlıq etm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lidir.</w:t>
      </w:r>
    </w:p>
    <w:p w14:paraId="07A695E6" w14:textId="77777777" w:rsidR="000239C5" w:rsidRDefault="00F67398">
      <w:pPr>
        <w:ind w:left="1134" w:hanging="1134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3.3.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Az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rbaycan Respublikası mülki qanunvericiliyind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n, 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mahiyy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ir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 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hüquqlara sahibdir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zif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 daşıyırlar. </w:t>
      </w:r>
    </w:p>
    <w:p w14:paraId="1CD15D57" w14:textId="77777777" w:rsidR="000239C5" w:rsidRDefault="00F67398">
      <w:pPr>
        <w:ind w:left="1134" w:hanging="1134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3.4.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predmetini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onun daxilind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olan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iş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avadanlıqlarının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hvil-t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slimini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işl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olmasını 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ayrılmaz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rkib hiss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 olan Akt 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smil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şdirirl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r. </w:t>
      </w:r>
    </w:p>
    <w:p w14:paraId="26F6A2B5" w14:textId="77777777" w:rsidR="000239C5" w:rsidRDefault="000239C5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5ECCB3E6" w14:textId="77777777" w:rsidR="000239C5" w:rsidRDefault="000239C5">
      <w:p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6E1E5698" w14:textId="77777777" w:rsidR="000239C5" w:rsidRDefault="00F67398">
      <w:pPr>
        <w:ind w:left="630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az-Latn-AZ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>4. TƏRƏFLƏRİN MƏSULİYYƏTİ</w:t>
      </w:r>
    </w:p>
    <w:p w14:paraId="1CECEF78" w14:textId="77777777" w:rsidR="000239C5" w:rsidRDefault="000239C5">
      <w:pPr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48AB97F3" w14:textId="77777777" w:rsidR="000239C5" w:rsidRDefault="00F6739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rinin pozulması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ya lazımınca icra olunmaması 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tic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,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bir-birin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vurduqları 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gör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mülki-hüquqi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suliyy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daşıyırlar.</w:t>
      </w:r>
    </w:p>
    <w:p w14:paraId="79F11872" w14:textId="77777777" w:rsidR="000239C5" w:rsidRDefault="00F67398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sz w:val="26"/>
          <w:szCs w:val="26"/>
          <w:lang w:val="az-Latn-AZ"/>
        </w:rPr>
        <w:t>KİRAYƏÇİnin 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hl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nkarlığı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ya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qsiri olaraq baş vermiş texniki-kommunal (su axıtmadan, qaz sızmadan, yanğından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s.) q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za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 öz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saiti hesabına aradan qaldırır.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bii f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lak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çinin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qsiri olmayan dig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hadis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gör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 heç bir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suliyy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 daşımayacaq.</w:t>
      </w:r>
    </w:p>
    <w:p w14:paraId="3143BF15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4.3.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fors-major hallarında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rinin icra olunmaması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ya lazımi qaydada icra olunmamasına gör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suliyy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azad olunurlar.</w:t>
      </w:r>
    </w:p>
    <w:p w14:paraId="0F06513D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4.4.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Fors-major hallar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bağlayark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önc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tutmadıqları 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s.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bii f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lak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r,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til, müharib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, terror hadis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dig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bu kimi hallardır.</w:t>
      </w:r>
    </w:p>
    <w:p w14:paraId="00674504" w14:textId="77777777" w:rsidR="000239C5" w:rsidRDefault="000239C5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14CF523E" w14:textId="77777777" w:rsidR="000239C5" w:rsidRDefault="000239C5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7092D94E" w14:textId="77777777" w:rsidR="000239C5" w:rsidRDefault="00F67398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5. MÜQAVİLƏNİN MÜDDƏTİ, QÜVVƏYƏ MİNMƏSİ </w:t>
      </w:r>
    </w:p>
    <w:p w14:paraId="4CA78A2A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526C50D6" w14:textId="1061D7A3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5.1.</w:t>
      </w:r>
      <w:r>
        <w:rPr>
          <w:rFonts w:ascii="Times New Roman" w:hAnsi="Times New Roman" w:cs="Times New Roman"/>
          <w:b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>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imzalan andan qüvv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minir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{C</w:t>
      </w:r>
      <w:r w:rsidR="00AD0AC7">
        <w:rPr>
          <w:rFonts w:ascii="Times New Roman" w:hAnsi="Times New Roman" w:cs="Times New Roman"/>
          <w:sz w:val="26"/>
          <w:szCs w:val="26"/>
          <w:lang w:val="az-Latn-AZ"/>
        </w:rPr>
        <w:t>ontractTerm</w:t>
      </w:r>
      <w:r w:rsidR="00AD0AC7" w:rsidRPr="00AD0AC7">
        <w:rPr>
          <w:rFonts w:ascii="Times New Roman" w:hAnsi="Times New Roman" w:cs="Times New Roman"/>
          <w:sz w:val="26"/>
          <w:szCs w:val="26"/>
          <w:lang w:val="az-Latn-AZ"/>
        </w:rPr>
        <w:t>}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qüvv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dir.</w:t>
      </w:r>
    </w:p>
    <w:p w14:paraId="20660AF2" w14:textId="77777777" w:rsidR="000239C5" w:rsidRDefault="00F67398">
      <w:pPr>
        <w:ind w:left="709" w:hanging="709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5.2.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Kiray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çi 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qüvv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olma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 başa çatdıqdan sonra, onun müdd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tinin uzadılmasında üçüncü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xsl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qarşısında üstünlük hüququna malikdir.</w:t>
      </w:r>
    </w:p>
    <w:p w14:paraId="05BE9A4B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7C31E172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20A2C714" w14:textId="77777777" w:rsidR="000239C5" w:rsidRDefault="00F67398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lastRenderedPageBreak/>
        <w:t>6. MÜBAHİSƏLƏRIN HƏLLİ</w:t>
      </w:r>
    </w:p>
    <w:p w14:paraId="1FBC1D10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0EB3BDA4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6.1.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 arasında bu </w:t>
      </w:r>
      <w:r>
        <w:rPr>
          <w:rFonts w:ascii="Times New Roman" w:hAnsi="Times New Roman" w:cs="Times New Roman"/>
          <w:sz w:val="26"/>
          <w:szCs w:val="26"/>
          <w:lang w:val="az-Latn-AZ"/>
        </w:rPr>
        <w:t>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icrasından ir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 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mübahis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qarşılıqlı razılaşma yolu 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ll olunur.</w:t>
      </w:r>
    </w:p>
    <w:p w14:paraId="207EF35A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6.2.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ir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li 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 mübahis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llind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arasında qarşılıqlı razılaşma mümkün olmadıqda,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min mübahis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Az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rbaycan Respublikası qanunvericiliyi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sasında 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hk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qaydasında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ll edilir.</w:t>
      </w:r>
    </w:p>
    <w:p w14:paraId="414A9511" w14:textId="77777777" w:rsidR="000239C5" w:rsidRDefault="000239C5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6545910E" w14:textId="77777777" w:rsidR="000239C5" w:rsidRDefault="000239C5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38DAA4CC" w14:textId="77777777" w:rsidR="000239C5" w:rsidRDefault="00F67398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7. YEKUN MÜDDƏALAR</w:t>
      </w:r>
    </w:p>
    <w:p w14:paraId="36F0F05D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</w:p>
    <w:p w14:paraId="5441F9D9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7.1.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nin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 konfidensialdır, aidiyyatı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xsl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orqanlar istisna olmaqla, dig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xsl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 dair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sind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hansı bir formada açıqlana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yayıla bilm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z.</w:t>
      </w:r>
    </w:p>
    <w:p w14:paraId="021AE06A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7.2.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</w:r>
      <w:r>
        <w:rPr>
          <w:rFonts w:ascii="Times New Roman" w:hAnsi="Times New Roman" w:cs="Times New Roman"/>
          <w:sz w:val="26"/>
          <w:szCs w:val="26"/>
          <w:lang w:val="az-Latn-AZ"/>
        </w:rPr>
        <w:t>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üzr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öz hüquq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zif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rini qarşı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fin yazılı razılığı olmadan üçüncü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xsl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ver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bilm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zl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r.</w:t>
      </w:r>
    </w:p>
    <w:p w14:paraId="5C1FE92B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7.3.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bütün 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lav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yişiklikl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yalnız yazılı ş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kild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rtib edilmiş s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n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din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rin h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 ikisinin imzalaması yolu 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edil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bil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r.</w:t>
      </w:r>
    </w:p>
    <w:p w14:paraId="4F410C56" w14:textId="77777777" w:rsidR="000239C5" w:rsidRDefault="00F67398">
      <w:pPr>
        <w:jc w:val="both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7.3.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imzalandığı andan onunla bağlı aparılmış bütün yazışmalar 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ğv olunur.</w:t>
      </w:r>
    </w:p>
    <w:p w14:paraId="0D831770" w14:textId="77777777" w:rsidR="000239C5" w:rsidRDefault="00F67398">
      <w:pPr>
        <w:ind w:left="705" w:hanging="705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7.4.</w:t>
      </w:r>
      <w:r>
        <w:rPr>
          <w:rFonts w:ascii="Times New Roman" w:hAnsi="Times New Roman" w:cs="Times New Roman"/>
          <w:sz w:val="26"/>
          <w:szCs w:val="26"/>
          <w:lang w:val="az-Latn-AZ"/>
        </w:rPr>
        <w:tab/>
        <w:t>Bu müqavil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imzalandığı andan qüvv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minir 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Az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rbaycan dilind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eyni hüquqi qüvv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y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malik 2 nüsx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rtib edil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k t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fl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>rd</w:t>
      </w:r>
      <w:r>
        <w:rPr>
          <w:rFonts w:ascii="Times New Roman" w:hAnsi="Times New Roman" w:cs="Times New Roman"/>
          <w:sz w:val="26"/>
          <w:szCs w:val="26"/>
          <w:lang w:val="az-Latn-AZ"/>
        </w:rPr>
        <w:t>ə</w:t>
      </w:r>
      <w:r>
        <w:rPr>
          <w:rFonts w:ascii="Times New Roman" w:hAnsi="Times New Roman" w:cs="Times New Roman"/>
          <w:sz w:val="26"/>
          <w:szCs w:val="26"/>
          <w:lang w:val="az-Latn-AZ"/>
        </w:rPr>
        <w:t xml:space="preserve"> saxlanılır.</w:t>
      </w:r>
    </w:p>
    <w:p w14:paraId="7926CF25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60E5A5C4" w14:textId="77777777" w:rsidR="000239C5" w:rsidRDefault="000239C5">
      <w:pPr>
        <w:ind w:left="705" w:hanging="705"/>
        <w:jc w:val="both"/>
        <w:rPr>
          <w:rFonts w:ascii="Times New Roman" w:hAnsi="Times New Roman" w:cs="Times New Roman"/>
          <w:sz w:val="26"/>
          <w:szCs w:val="26"/>
          <w:lang w:val="az-Latn-AZ"/>
        </w:rPr>
      </w:pPr>
    </w:p>
    <w:p w14:paraId="3E828E0A" w14:textId="77777777" w:rsidR="002D2F7A" w:rsidRDefault="00F67398">
      <w:pPr>
        <w:ind w:left="705" w:hanging="705"/>
        <w:jc w:val="center"/>
        <w:rPr>
          <w:rFonts w:ascii="Times New Roman" w:hAnsi="Times New Roman" w:cs="Times New Roman"/>
          <w:b/>
          <w:sz w:val="26"/>
          <w:szCs w:val="2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>8. TƏRƏFLƏR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736"/>
        <w:gridCol w:w="4698"/>
      </w:tblGrid>
      <w:tr w:rsidR="002D2F7A" w14:paraId="0304D1D1" w14:textId="77777777" w:rsidTr="002D2F7A">
        <w:tc>
          <w:tcPr>
            <w:tcW w:w="5069" w:type="dxa"/>
          </w:tcPr>
          <w:p w14:paraId="27B9A128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KİRAYƏYƏ VERƏN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ab/>
            </w:r>
          </w:p>
          <w:p w14:paraId="176833A8" w14:textId="15B4BDD5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Ad: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{LandlordFirstName}</w:t>
            </w:r>
          </w:p>
          <w:p w14:paraId="1AFFE36D" w14:textId="127E7225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Soyad: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{LandlordLastName}</w:t>
            </w:r>
          </w:p>
          <w:p w14:paraId="13926962" w14:textId="7286AAE4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Ata adı: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{LandlordFatherName}</w:t>
            </w:r>
          </w:p>
          <w:p w14:paraId="72E194AA" w14:textId="70A79451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Şəxsiyyət vəsiqəsinin seriya və nömrəsi: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{LandlordID}</w:t>
            </w:r>
          </w:p>
          <w:p w14:paraId="53112336" w14:textId="304BFDAA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Doğulduğu yer: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{LandlordBirthPlace}</w:t>
            </w:r>
          </w:p>
          <w:p w14:paraId="5380A65B" w14:textId="141E68F2" w:rsidR="002D2F7A" w:rsidRP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Doğulduğu tarix (gg.aa.iiii):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{LandlordBirthDate}</w:t>
            </w:r>
          </w:p>
          <w:p w14:paraId="097AE5CD" w14:textId="5BE78E7F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Ünvan: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</w:rPr>
              <w:t>{LandlordAddress}</w:t>
            </w:r>
          </w:p>
          <w:p w14:paraId="371258E9" w14:textId="77777777" w:rsidR="002D2F7A" w:rsidRDefault="002D2F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</w:p>
        </w:tc>
        <w:tc>
          <w:tcPr>
            <w:tcW w:w="5070" w:type="dxa"/>
          </w:tcPr>
          <w:p w14:paraId="52CF7D0E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KİRAYƏÇİ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ab/>
            </w:r>
          </w:p>
          <w:p w14:paraId="7CFD5B3F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Ad: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{TenantFirstName}</w:t>
            </w:r>
          </w:p>
          <w:p w14:paraId="1EA285F0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Soyad: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{TenantLastName}</w:t>
            </w:r>
          </w:p>
          <w:p w14:paraId="5BF8FA03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Ata adı: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{TenantFatherName}</w:t>
            </w:r>
          </w:p>
          <w:p w14:paraId="799C3D46" w14:textId="77777777" w:rsidR="002D2F7A" w:rsidRP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Şəxsiyyət vəsiqəsinin seriya və nömrəsi: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{TenantID}</w:t>
            </w:r>
          </w:p>
          <w:p w14:paraId="79E78DC1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Doğulduğu yer: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{TenantBirthPlace}</w:t>
            </w:r>
          </w:p>
          <w:p w14:paraId="43361189" w14:textId="77777777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Doğulduğu tarix (gg.aa.iiii):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{TenantBirthDate}</w:t>
            </w:r>
          </w:p>
          <w:p w14:paraId="55E9BD02" w14:textId="0B09E40A" w:rsidR="002D2F7A" w:rsidRDefault="002D2F7A" w:rsidP="002D2F7A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>Ünvan: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az-Latn-AZ"/>
              </w:rPr>
              <w:t xml:space="preserve"> </w:t>
            </w:r>
            <w:r w:rsidRPr="002D2F7A">
              <w:rPr>
                <w:rFonts w:ascii="Times New Roman" w:hAnsi="Times New Roman" w:cs="Times New Roman"/>
                <w:b/>
                <w:sz w:val="26"/>
                <w:szCs w:val="26"/>
              </w:rPr>
              <w:t> {TenantAddress}</w:t>
            </w:r>
          </w:p>
        </w:tc>
      </w:tr>
    </w:tbl>
    <w:p w14:paraId="7AC39998" w14:textId="63BEBF31" w:rsidR="000239C5" w:rsidRDefault="000239C5" w:rsidP="00F67398">
      <w:pPr>
        <w:jc w:val="both"/>
        <w:rPr>
          <w:rFonts w:ascii="Times New Roman" w:hAnsi="Times New Roman" w:cs="Times New Roman"/>
          <w:b/>
          <w:sz w:val="26"/>
          <w:szCs w:val="26"/>
          <w:lang w:val="az-Latn-AZ" w:eastAsia="en-GB"/>
        </w:rPr>
      </w:pPr>
    </w:p>
    <w:sectPr w:rsidR="000239C5">
      <w:footerReference w:type="default" r:id="rId7"/>
      <w:pgSz w:w="11906" w:h="16838"/>
      <w:pgMar w:top="993" w:right="707" w:bottom="776" w:left="1276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16329" w14:textId="77777777" w:rsidR="00F67398" w:rsidRDefault="00F67398">
      <w:r>
        <w:separator/>
      </w:r>
    </w:p>
  </w:endnote>
  <w:endnote w:type="continuationSeparator" w:id="0">
    <w:p w14:paraId="4586B44F" w14:textId="77777777" w:rsidR="00F67398" w:rsidRDefault="00F6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A36D0" w14:textId="77777777" w:rsidR="000239C5" w:rsidRDefault="00F6739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6155C14C" w14:textId="77777777" w:rsidR="000239C5" w:rsidRDefault="0002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661C2" w14:textId="77777777" w:rsidR="00F67398" w:rsidRDefault="00F67398">
      <w:r>
        <w:separator/>
      </w:r>
    </w:p>
  </w:footnote>
  <w:footnote w:type="continuationSeparator" w:id="0">
    <w:p w14:paraId="78B30DE2" w14:textId="77777777" w:rsidR="00F67398" w:rsidRDefault="00F6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3750D"/>
    <w:multiLevelType w:val="multilevel"/>
    <w:tmpl w:val="8D52F83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A22E01"/>
    <w:multiLevelType w:val="multilevel"/>
    <w:tmpl w:val="414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61A88"/>
    <w:multiLevelType w:val="multilevel"/>
    <w:tmpl w:val="11AC6D2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b/>
      </w:rPr>
    </w:lvl>
  </w:abstractNum>
  <w:abstractNum w:abstractNumId="3" w15:restartNumberingAfterBreak="0">
    <w:nsid w:val="734C723E"/>
    <w:multiLevelType w:val="multilevel"/>
    <w:tmpl w:val="06AEA270"/>
    <w:lvl w:ilvl="0">
      <w:start w:val="4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</w:lvl>
  </w:abstractNum>
  <w:num w:numId="1" w16cid:durableId="1530946928">
    <w:abstractNumId w:val="0"/>
  </w:num>
  <w:num w:numId="2" w16cid:durableId="354886502">
    <w:abstractNumId w:val="3"/>
  </w:num>
  <w:num w:numId="3" w16cid:durableId="1774932539">
    <w:abstractNumId w:val="2"/>
  </w:num>
  <w:num w:numId="4" w16cid:durableId="1264729586">
    <w:abstractNumId w:val="1"/>
  </w:num>
  <w:num w:numId="5" w16cid:durableId="127188889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73959944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409850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239C5"/>
    <w:rsid w:val="000239C5"/>
    <w:rsid w:val="002D2F7A"/>
    <w:rsid w:val="00392380"/>
    <w:rsid w:val="00807A15"/>
    <w:rsid w:val="00AD0AC7"/>
    <w:rsid w:val="00F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5095"/>
  <w15:docId w15:val="{C53F5A3D-E374-4043-94E9-2171FD8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MS Mincho;ＭＳ 明朝" w:hAnsi="Tahoma" w:cs="Tahoma"/>
      <w:lang w:val="ru-RU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kern w:val="2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b/>
    </w:rPr>
  </w:style>
  <w:style w:type="character" w:customStyle="1" w:styleId="WW8Num1z0">
    <w:name w:val="WW8Num1z0"/>
    <w:qFormat/>
    <w:rPr>
      <w:b/>
    </w:rPr>
  </w:style>
  <w:style w:type="character" w:customStyle="1" w:styleId="WW8Num2z2">
    <w:name w:val="WW8Num2z2"/>
    <w:qFormat/>
    <w:rPr>
      <w:b/>
    </w:rPr>
  </w:style>
  <w:style w:type="character" w:customStyle="1" w:styleId="WW8Num4z0">
    <w:name w:val="WW8Num4z0"/>
    <w:qFormat/>
  </w:style>
  <w:style w:type="character" w:customStyle="1" w:styleId="WW8Num4z2">
    <w:name w:val="WW8Num4z2"/>
    <w:qFormat/>
    <w:rPr>
      <w:b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/>
    </w:rPr>
  </w:style>
  <w:style w:type="character" w:customStyle="1" w:styleId="WW8Num7z0">
    <w:name w:val="WW8Num7z0"/>
    <w:qFormat/>
    <w:rPr>
      <w:b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b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b/>
    </w:rPr>
  </w:style>
  <w:style w:type="character" w:customStyle="1" w:styleId="WW8Num11z0">
    <w:name w:val="WW8Num11z0"/>
    <w:qFormat/>
    <w:rPr>
      <w:b/>
    </w:rPr>
  </w:style>
  <w:style w:type="character" w:styleId="Emphasis">
    <w:name w:val="Emphasis"/>
    <w:qFormat/>
    <w:rPr>
      <w:i/>
      <w:iCs/>
    </w:rPr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itleChar">
    <w:name w:val="Title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PlainTextChar">
    <w:name w:val="Plain Text Char"/>
    <w:qFormat/>
    <w:rPr>
      <w:rFonts w:ascii="Courier New" w:eastAsia="MS Mincho;ＭＳ 明朝" w:hAnsi="Courier New" w:cs="Courier New"/>
    </w:rPr>
  </w:style>
  <w:style w:type="character" w:customStyle="1" w:styleId="HeaderChar">
    <w:name w:val="Header Char"/>
    <w:qFormat/>
    <w:rPr>
      <w:rFonts w:ascii="Tahoma" w:hAnsi="Tahoma" w:cs="Tahoma"/>
      <w:sz w:val="24"/>
      <w:szCs w:val="24"/>
    </w:rPr>
  </w:style>
  <w:style w:type="character" w:customStyle="1" w:styleId="FooterChar">
    <w:name w:val="Footer Char"/>
    <w:qFormat/>
    <w:rPr>
      <w:rFonts w:ascii="Tahoma" w:hAnsi="Tahoma" w:cs="Tahoma"/>
      <w:sz w:val="24"/>
      <w:szCs w:val="24"/>
    </w:rPr>
  </w:style>
  <w:style w:type="paragraph" w:customStyle="1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eastAsia="Times New Roman" w:hAnsi="Cambria" w:cs="Cambria"/>
      <w:b/>
      <w:bCs/>
      <w:kern w:val="2"/>
      <w:sz w:val="32"/>
      <w:szCs w:val="32"/>
      <w:lang w:val="en-GB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  <w:lang w:val="en-GB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  <w:rPr>
      <w:lang w:val="en-GB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  <w:rPr>
      <w:lang w:val="en-GB"/>
    </w:rPr>
  </w:style>
  <w:style w:type="paragraph" w:styleId="ListParagraph">
    <w:name w:val="List Paragraph"/>
    <w:basedOn w:val="Normal"/>
    <w:qFormat/>
    <w:pPr>
      <w:ind w:left="708"/>
    </w:pPr>
  </w:style>
  <w:style w:type="paragraph" w:customStyle="1" w:styleId="ListParagraph2">
    <w:name w:val="List Paragraph2"/>
    <w:basedOn w:val="Normal"/>
    <w:qFormat/>
    <w:pPr>
      <w:suppressLineNumbers/>
      <w:ind w:left="720"/>
      <w:contextualSpacing/>
      <w:jc w:val="both"/>
    </w:pPr>
    <w:rPr>
      <w:rFonts w:ascii="Courier New" w:hAnsi="Courier New" w:cs="Courier New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NormalWeb">
    <w:name w:val="Normal (Web)"/>
    <w:basedOn w:val="Normal"/>
    <w:uiPriority w:val="99"/>
    <w:semiHidden/>
    <w:unhideWhenUsed/>
    <w:rsid w:val="0039238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Strong">
    <w:name w:val="Strong"/>
    <w:uiPriority w:val="22"/>
    <w:qFormat/>
    <w:rsid w:val="00392380"/>
    <w:rPr>
      <w:b/>
      <w:bCs/>
    </w:rPr>
  </w:style>
  <w:style w:type="character" w:styleId="HTMLCode">
    <w:name w:val="HTML Code"/>
    <w:uiPriority w:val="99"/>
    <w:semiHidden/>
    <w:unhideWhenUsed/>
    <w:rsid w:val="003923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D2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Elnur Asgarli</cp:lastModifiedBy>
  <cp:revision>2</cp:revision>
  <dcterms:created xsi:type="dcterms:W3CDTF">2025-04-05T10:56:00Z</dcterms:created>
  <dcterms:modified xsi:type="dcterms:W3CDTF">2025-04-05T11:36:00Z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2016-08-14T22:37:00Z</dcterms:created>
  <dc:creator/>
  <dc:description/>
  <dc:language>en-GB</dc:language>
  <cp:lastModifiedBy/>
  <dcterms:modified xsi:type="dcterms:W3CDTF">2025-04-05T14:50:23Z</dcterms:modified>
  <cp:revision>2</cp:revision>
  <dc:subject/>
  <dc:title/>
</cp:coreProperties>
</file>