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40C85" w14:textId="1E463585" w:rsidR="007F4058" w:rsidRDefault="007F4058" w:rsidP="007F4058">
      <w:pPr>
        <w:spacing w:after="0" w:line="276" w:lineRule="auto"/>
      </w:pPr>
      <w:r>
        <w:t>Evan Smith</w:t>
      </w:r>
    </w:p>
    <w:p w14:paraId="6D4CDC53" w14:textId="77777777" w:rsidR="007F4058" w:rsidRDefault="007F4058" w:rsidP="007F4058">
      <w:pPr>
        <w:spacing w:after="0" w:line="276" w:lineRule="auto"/>
      </w:pPr>
      <w:r>
        <w:t>CIS 628</w:t>
      </w:r>
    </w:p>
    <w:p w14:paraId="067FF0BC" w14:textId="160BDAEA" w:rsidR="007F4058" w:rsidRDefault="007F4058" w:rsidP="007F4058">
      <w:pPr>
        <w:spacing w:after="0" w:line="276" w:lineRule="auto"/>
      </w:pPr>
      <w:r>
        <w:t>Section M400</w:t>
      </w:r>
    </w:p>
    <w:p w14:paraId="4FB60667" w14:textId="15206CC5" w:rsidR="005A70CF" w:rsidRDefault="007F4058" w:rsidP="007F4058">
      <w:pPr>
        <w:spacing w:after="0" w:line="276" w:lineRule="auto"/>
      </w:pPr>
      <w:r>
        <w:t xml:space="preserve">HW </w:t>
      </w:r>
      <w:r w:rsidR="005A70CF">
        <w:t>4</w:t>
      </w:r>
    </w:p>
    <w:p w14:paraId="2D1FB723" w14:textId="5A1A0100" w:rsidR="007F4058" w:rsidRDefault="007F4058" w:rsidP="007F4058">
      <w:pPr>
        <w:spacing w:after="0" w:line="276" w:lineRule="auto"/>
      </w:pPr>
      <w:r>
        <w:t xml:space="preserve">Problems from Chapter </w:t>
      </w:r>
      <w:r w:rsidR="005A70CF">
        <w:t>2</w:t>
      </w:r>
    </w:p>
    <w:p w14:paraId="3BEE7B06" w14:textId="77777777" w:rsidR="00F877C3" w:rsidRDefault="00F877C3" w:rsidP="007F4058">
      <w:pPr>
        <w:spacing w:after="0" w:line="276" w:lineRule="auto"/>
        <w:rPr>
          <w:b/>
          <w:bCs/>
        </w:rPr>
      </w:pPr>
    </w:p>
    <w:p w14:paraId="26771123" w14:textId="688F7E3F" w:rsidR="007F4058" w:rsidRPr="00B53A0E" w:rsidRDefault="00B53A0E" w:rsidP="007F4058">
      <w:pPr>
        <w:spacing w:after="0" w:line="276" w:lineRule="auto"/>
        <w:rPr>
          <w:b/>
          <w:bCs/>
        </w:rPr>
      </w:pPr>
      <w:r w:rsidRPr="00B53A0E">
        <w:rPr>
          <w:b/>
          <w:bCs/>
        </w:rPr>
        <w:t xml:space="preserve">Problem </w:t>
      </w:r>
      <w:r w:rsidR="005A70CF">
        <w:rPr>
          <w:b/>
          <w:bCs/>
        </w:rPr>
        <w:t>2</w:t>
      </w:r>
      <w:r w:rsidR="007F4058" w:rsidRPr="00B53A0E">
        <w:rPr>
          <w:b/>
          <w:bCs/>
        </w:rPr>
        <w:t xml:space="preserve">.1 </w:t>
      </w:r>
    </w:p>
    <w:p w14:paraId="17B25501" w14:textId="3CFC0467" w:rsidR="00256E44" w:rsidRDefault="00256E44" w:rsidP="00256E44">
      <w:pPr>
        <w:pStyle w:val="ListParagraph"/>
        <w:numPr>
          <w:ilvl w:val="0"/>
          <w:numId w:val="11"/>
        </w:numPr>
        <w:tabs>
          <w:tab w:val="left" w:pos="1215"/>
        </w:tabs>
        <w:spacing w:after="0" w:line="276" w:lineRule="auto"/>
      </w:pPr>
      <w:r>
        <w:t xml:space="preserve">Given a stream of letters (0-25), the key stream would also be made of letters. The encryption function would be: </w:t>
      </w:r>
      <w:r>
        <w:t>yi = esi (xi) ≡ xi +si mod 2</w:t>
      </w:r>
      <w:r>
        <w:t>6.</w:t>
      </w:r>
      <w:r>
        <w:t xml:space="preserve">  Decryption</w:t>
      </w:r>
      <w:r>
        <w:t xml:space="preserve"> would be</w:t>
      </w:r>
      <w:r>
        <w:t xml:space="preserve">: xi = dsi (yi) ≡ yi </w:t>
      </w:r>
      <w:r w:rsidR="00410538">
        <w:t>-</w:t>
      </w:r>
      <w:r>
        <w:t>si mod 2</w:t>
      </w:r>
      <w:r>
        <w:t>6</w:t>
      </w:r>
      <w:r>
        <w:t xml:space="preserve"> </w:t>
      </w:r>
    </w:p>
    <w:p w14:paraId="4DD055C3" w14:textId="02589DCA" w:rsidR="00016C81" w:rsidRDefault="00016C81" w:rsidP="00016C81">
      <w:pPr>
        <w:pStyle w:val="ListParagraph"/>
        <w:numPr>
          <w:ilvl w:val="0"/>
          <w:numId w:val="11"/>
        </w:numPr>
        <w:tabs>
          <w:tab w:val="left" w:pos="1215"/>
        </w:tabs>
        <w:spacing w:after="0" w:line="276" w:lineRule="auto"/>
      </w:pPr>
      <w:r>
        <w:t>We convert the cipher text and key into their numerical equivalents:</w:t>
      </w:r>
    </w:p>
    <w:p w14:paraId="53C16B2A" w14:textId="1C5303E2" w:rsidR="00016C81" w:rsidRDefault="00016C81" w:rsidP="00016C81">
      <w:pPr>
        <w:pStyle w:val="ListParagraph"/>
        <w:tabs>
          <w:tab w:val="left" w:pos="1215"/>
        </w:tabs>
        <w:spacing w:after="0" w:line="276" w:lineRule="auto"/>
        <w:ind w:left="1440"/>
      </w:pPr>
      <w:r w:rsidRPr="00016C81">
        <w:drawing>
          <wp:inline distT="0" distB="0" distL="0" distR="0" wp14:anchorId="1C6E2DE0" wp14:editId="7A864261">
            <wp:extent cx="24479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7925" cy="2486025"/>
                    </a:xfrm>
                    <a:prstGeom prst="rect">
                      <a:avLst/>
                    </a:prstGeom>
                    <a:noFill/>
                    <a:ln>
                      <a:noFill/>
                    </a:ln>
                  </pic:spPr>
                </pic:pic>
              </a:graphicData>
            </a:graphic>
          </wp:inline>
        </w:drawing>
      </w:r>
    </w:p>
    <w:p w14:paraId="37C8C0A1" w14:textId="2B41BEE8" w:rsidR="00016C81" w:rsidRDefault="00016C81" w:rsidP="00016C81">
      <w:pPr>
        <w:tabs>
          <w:tab w:val="left" w:pos="1215"/>
        </w:tabs>
        <w:spacing w:after="0" w:line="276" w:lineRule="auto"/>
      </w:pPr>
      <w:r>
        <w:tab/>
        <w:t>Then, we can do the decryption algorithm on the cypher text values using the key values:</w:t>
      </w:r>
    </w:p>
    <w:p w14:paraId="2E545B63" w14:textId="77777777" w:rsidR="00410538" w:rsidRDefault="00410538" w:rsidP="00410538">
      <w:pPr>
        <w:tabs>
          <w:tab w:val="left" w:pos="1215"/>
        </w:tabs>
        <w:spacing w:after="0" w:line="276" w:lineRule="auto"/>
      </w:pPr>
      <w:r>
        <w:tab/>
      </w:r>
      <w:r>
        <w:t>1-17 mod 26 ≡ 10 -&gt; K</w:t>
      </w:r>
    </w:p>
    <w:p w14:paraId="7542B1C4" w14:textId="77777777" w:rsidR="00410538" w:rsidRDefault="00410538" w:rsidP="00410538">
      <w:pPr>
        <w:tabs>
          <w:tab w:val="left" w:pos="1215"/>
        </w:tabs>
        <w:spacing w:after="0" w:line="276" w:lineRule="auto"/>
        <w:ind w:left="1215"/>
      </w:pPr>
      <w:r>
        <w:t>18-18 mod 26 ≡ 0 -&gt; A</w:t>
      </w:r>
    </w:p>
    <w:p w14:paraId="1AAA9884" w14:textId="77777777" w:rsidR="00410538" w:rsidRDefault="00410538" w:rsidP="00410538">
      <w:pPr>
        <w:tabs>
          <w:tab w:val="left" w:pos="1215"/>
        </w:tabs>
        <w:spacing w:after="0" w:line="276" w:lineRule="auto"/>
        <w:ind w:left="1215"/>
      </w:pPr>
      <w:r>
        <w:t>0-8 mod 26 ≡ 18 -&gt; S</w:t>
      </w:r>
    </w:p>
    <w:p w14:paraId="1DA9B5D4" w14:textId="77777777" w:rsidR="00410538" w:rsidRDefault="00410538" w:rsidP="00410538">
      <w:pPr>
        <w:tabs>
          <w:tab w:val="left" w:pos="1215"/>
        </w:tabs>
        <w:spacing w:after="0" w:line="276" w:lineRule="auto"/>
        <w:ind w:left="1215"/>
      </w:pPr>
      <w:r>
        <w:t>18-3 mod 26 ≡ 15 -&gt; P</w:t>
      </w:r>
    </w:p>
    <w:p w14:paraId="12B1507F" w14:textId="77777777" w:rsidR="00410538" w:rsidRDefault="00410538" w:rsidP="00410538">
      <w:pPr>
        <w:tabs>
          <w:tab w:val="left" w:pos="1215"/>
        </w:tabs>
        <w:spacing w:after="0" w:line="276" w:lineRule="auto"/>
        <w:ind w:left="1215"/>
      </w:pPr>
      <w:r>
        <w:t>15-15 mod 26 ≡ 0 -&gt; A</w:t>
      </w:r>
    </w:p>
    <w:p w14:paraId="3769E0BE" w14:textId="77777777" w:rsidR="00410538" w:rsidRDefault="00410538" w:rsidP="00410538">
      <w:pPr>
        <w:tabs>
          <w:tab w:val="left" w:pos="1215"/>
        </w:tabs>
        <w:spacing w:after="0" w:line="276" w:lineRule="auto"/>
        <w:ind w:left="1215"/>
      </w:pPr>
      <w:r>
        <w:t>15-24 mod 26 ≡ 17 -&gt; R</w:t>
      </w:r>
    </w:p>
    <w:p w14:paraId="73DFB33C" w14:textId="77777777" w:rsidR="00410538" w:rsidRDefault="00410538" w:rsidP="00410538">
      <w:pPr>
        <w:tabs>
          <w:tab w:val="left" w:pos="1215"/>
        </w:tabs>
        <w:spacing w:after="0" w:line="276" w:lineRule="auto"/>
        <w:ind w:left="1215"/>
      </w:pPr>
    </w:p>
    <w:p w14:paraId="67EBF94F" w14:textId="77777777" w:rsidR="00410538" w:rsidRDefault="00410538" w:rsidP="00410538">
      <w:pPr>
        <w:tabs>
          <w:tab w:val="left" w:pos="1215"/>
        </w:tabs>
        <w:spacing w:after="0" w:line="276" w:lineRule="auto"/>
        <w:ind w:left="1215"/>
      </w:pPr>
      <w:r>
        <w:t>10-3 mod 26 ≡ 7 -&gt; H</w:t>
      </w:r>
    </w:p>
    <w:p w14:paraId="62C836EB" w14:textId="77777777" w:rsidR="00410538" w:rsidRDefault="00410538" w:rsidP="00410538">
      <w:pPr>
        <w:tabs>
          <w:tab w:val="left" w:pos="1215"/>
        </w:tabs>
        <w:spacing w:after="0" w:line="276" w:lineRule="auto"/>
        <w:ind w:left="1215"/>
      </w:pPr>
      <w:r>
        <w:t>10-10 mod 26 ≡ 0 -&gt; A</w:t>
      </w:r>
    </w:p>
    <w:p w14:paraId="35EFD2CD" w14:textId="77777777" w:rsidR="00410538" w:rsidRDefault="00410538" w:rsidP="00410538">
      <w:pPr>
        <w:tabs>
          <w:tab w:val="left" w:pos="1215"/>
        </w:tabs>
        <w:spacing w:after="0" w:line="276" w:lineRule="auto"/>
        <w:ind w:left="1215"/>
      </w:pPr>
      <w:r>
        <w:t>20-0 mod 26 ≡ 20 -&gt; U</w:t>
      </w:r>
    </w:p>
    <w:p w14:paraId="4C76DEDC" w14:textId="77777777" w:rsidR="00410538" w:rsidRDefault="00410538" w:rsidP="00410538">
      <w:pPr>
        <w:tabs>
          <w:tab w:val="left" w:pos="1215"/>
        </w:tabs>
        <w:spacing w:after="0" w:line="276" w:lineRule="auto"/>
        <w:ind w:left="1215"/>
      </w:pPr>
      <w:r>
        <w:t>14-22 mod 26 ≡ 18 -&gt; S</w:t>
      </w:r>
    </w:p>
    <w:p w14:paraId="07507657" w14:textId="77777777" w:rsidR="00410538" w:rsidRDefault="00410538" w:rsidP="00410538">
      <w:pPr>
        <w:tabs>
          <w:tab w:val="left" w:pos="1215"/>
        </w:tabs>
        <w:spacing w:after="0" w:line="276" w:lineRule="auto"/>
        <w:ind w:left="1215"/>
      </w:pPr>
      <w:r>
        <w:t>18-14 mod 26 ≡ 4 -&gt; E</w:t>
      </w:r>
    </w:p>
    <w:p w14:paraId="735EF68E" w14:textId="66DFFF97" w:rsidR="00410538" w:rsidRDefault="00410538" w:rsidP="00410538">
      <w:pPr>
        <w:tabs>
          <w:tab w:val="left" w:pos="1215"/>
        </w:tabs>
        <w:spacing w:after="0" w:line="276" w:lineRule="auto"/>
        <w:ind w:left="1215"/>
      </w:pPr>
      <w:r>
        <w:t xml:space="preserve">15-0 mod 26 ≡ 15 -&gt; </w:t>
      </w:r>
      <w:r>
        <w:t>P (I think this may be an error in the key or cipher text)</w:t>
      </w:r>
    </w:p>
    <w:p w14:paraId="3A5D3EAA" w14:textId="57B681F2" w:rsidR="00410538" w:rsidRDefault="00410538" w:rsidP="00410538">
      <w:pPr>
        <w:pStyle w:val="ListParagraph"/>
        <w:numPr>
          <w:ilvl w:val="0"/>
          <w:numId w:val="11"/>
        </w:numPr>
        <w:tabs>
          <w:tab w:val="left" w:pos="1215"/>
        </w:tabs>
        <w:spacing w:after="0" w:line="276" w:lineRule="auto"/>
      </w:pPr>
      <w:r>
        <w:t>The boy died from a stabbing.</w:t>
      </w:r>
    </w:p>
    <w:p w14:paraId="0FA4179B" w14:textId="77777777" w:rsidR="008B6026" w:rsidRDefault="008B6026" w:rsidP="008B6026">
      <w:pPr>
        <w:pStyle w:val="ListParagraph"/>
        <w:tabs>
          <w:tab w:val="left" w:pos="1215"/>
        </w:tabs>
        <w:spacing w:after="0" w:line="276" w:lineRule="auto"/>
      </w:pPr>
    </w:p>
    <w:p w14:paraId="03301582" w14:textId="3445F14F" w:rsidR="007F4058" w:rsidRDefault="00B53A0E" w:rsidP="007F4058">
      <w:pPr>
        <w:spacing w:after="0" w:line="276" w:lineRule="auto"/>
        <w:rPr>
          <w:b/>
          <w:bCs/>
        </w:rPr>
      </w:pPr>
      <w:r w:rsidRPr="00B53A0E">
        <w:rPr>
          <w:b/>
          <w:bCs/>
        </w:rPr>
        <w:t xml:space="preserve">Problem </w:t>
      </w:r>
      <w:r w:rsidR="005A70CF">
        <w:rPr>
          <w:b/>
          <w:bCs/>
        </w:rPr>
        <w:t>2</w:t>
      </w:r>
      <w:r w:rsidR="007F4058" w:rsidRPr="00B53A0E">
        <w:rPr>
          <w:b/>
          <w:bCs/>
        </w:rPr>
        <w:t>.2</w:t>
      </w:r>
    </w:p>
    <w:p w14:paraId="5101A933" w14:textId="77777777" w:rsidR="00B068B5" w:rsidRDefault="00457E40" w:rsidP="00457E40">
      <w:pPr>
        <w:pStyle w:val="ListParagraph"/>
        <w:spacing w:after="0" w:line="276" w:lineRule="auto"/>
      </w:pPr>
      <w:r>
        <w:t xml:space="preserve">If we had such a 1GB key on the CD, the first issue would be communicating that key to our recipient. That can be done with a physical transportation of a copy of the CD to maintain that </w:t>
      </w:r>
      <w:r>
        <w:lastRenderedPageBreak/>
        <w:t xml:space="preserve">the random key only exists on the disk with no possible outside readers. </w:t>
      </w:r>
      <w:r w:rsidR="007F7282">
        <w:t xml:space="preserve">The generation of the key would require a true random number generator, which are non-trivial to acquire as well. </w:t>
      </w:r>
      <w:r w:rsidR="009D6A7B">
        <w:t>The life</w:t>
      </w:r>
      <w:r w:rsidR="00B068B5">
        <w:t>cycle of the key is only for a set of messages that are as long as it, so in this case 1GB of messages. During that lifecycle, the key must be held secret by both parties, and should be destroyed sufficiently after use.</w:t>
      </w:r>
    </w:p>
    <w:p w14:paraId="35D7210B" w14:textId="14EFDD18" w:rsidR="008B6026" w:rsidRPr="008B6026" w:rsidRDefault="00B068B5" w:rsidP="00457E40">
      <w:pPr>
        <w:pStyle w:val="ListParagraph"/>
        <w:spacing w:after="0" w:line="276" w:lineRule="auto"/>
      </w:pPr>
      <w:r>
        <w:t xml:space="preserve"> </w:t>
      </w:r>
    </w:p>
    <w:p w14:paraId="66B5C0DD" w14:textId="59D0AF04" w:rsidR="007F4058" w:rsidRDefault="00BB19B3" w:rsidP="007F4058">
      <w:pPr>
        <w:spacing w:after="0" w:line="276" w:lineRule="auto"/>
        <w:rPr>
          <w:b/>
          <w:bCs/>
        </w:rPr>
      </w:pPr>
      <w:r w:rsidRPr="00BB19B3">
        <w:rPr>
          <w:b/>
          <w:bCs/>
        </w:rPr>
        <w:t xml:space="preserve">Problem </w:t>
      </w:r>
      <w:r w:rsidR="005A70CF">
        <w:rPr>
          <w:b/>
          <w:bCs/>
        </w:rPr>
        <w:t>2</w:t>
      </w:r>
      <w:r w:rsidR="007F4058" w:rsidRPr="00BB19B3">
        <w:rPr>
          <w:b/>
          <w:bCs/>
        </w:rPr>
        <w:t>.</w:t>
      </w:r>
      <w:r w:rsidR="005A70CF">
        <w:rPr>
          <w:b/>
          <w:bCs/>
        </w:rPr>
        <w:t>3</w:t>
      </w:r>
    </w:p>
    <w:p w14:paraId="607532F9" w14:textId="2DECDB5E" w:rsidR="00A62207" w:rsidRDefault="00B068B5" w:rsidP="007F4058">
      <w:pPr>
        <w:spacing w:after="0" w:line="276" w:lineRule="auto"/>
      </w:pPr>
      <w:r>
        <w:tab/>
      </w:r>
      <w:r w:rsidR="00A62207">
        <w:t xml:space="preserve">If </w:t>
      </w:r>
      <w:r w:rsidR="00BF4BF1">
        <w:t>a</w:t>
      </w:r>
      <w:r w:rsidR="00A62207">
        <w:t xml:space="preserve"> 128-bit OTP-esque encryption was used</w:t>
      </w:r>
      <w:r w:rsidR="007046F4">
        <w:t xml:space="preserve">, the attack vector that would crack it would rely on the attacker knowing at least 3 key lengths (384 bits) of the plaintext. As described in the book, this is </w:t>
      </w:r>
      <w:r w:rsidR="00BF4BF1">
        <w:t>common</w:t>
      </w:r>
      <w:r w:rsidR="007046F4">
        <w:t xml:space="preserve"> and possible in transmissions, since the header is formulaic and often easily guessable or knowable. Using the plaintext and the encryption, the key can then be </w:t>
      </w:r>
      <w:r w:rsidR="002F540C">
        <w:t>reverse engineered</w:t>
      </w:r>
      <w:r w:rsidR="00086741">
        <w:t xml:space="preserve"> using systems of equations and verifying attempted encryptions using the derived key. </w:t>
      </w:r>
    </w:p>
    <w:p w14:paraId="31CB074F" w14:textId="77777777" w:rsidR="00B96CA4" w:rsidRPr="00B068B5" w:rsidRDefault="00B96CA4" w:rsidP="007F4058">
      <w:pPr>
        <w:spacing w:after="0" w:line="276" w:lineRule="auto"/>
      </w:pPr>
    </w:p>
    <w:p w14:paraId="2FEA3B19" w14:textId="0449FB06" w:rsidR="005A70CF" w:rsidRPr="005A70CF" w:rsidRDefault="005A70CF" w:rsidP="005A70CF">
      <w:pPr>
        <w:spacing w:after="0" w:line="276" w:lineRule="auto"/>
        <w:rPr>
          <w:b/>
          <w:bCs/>
        </w:rPr>
      </w:pPr>
      <w:r w:rsidRPr="005A70CF">
        <w:rPr>
          <w:b/>
          <w:bCs/>
        </w:rPr>
        <w:t>Problem 2.</w:t>
      </w:r>
      <w:r>
        <w:rPr>
          <w:b/>
          <w:bCs/>
        </w:rPr>
        <w:t>4</w:t>
      </w:r>
    </w:p>
    <w:p w14:paraId="65B4D7AB" w14:textId="751F750A" w:rsidR="007F4058" w:rsidRDefault="00B96CA4" w:rsidP="007F4058">
      <w:pPr>
        <w:spacing w:after="0" w:line="276" w:lineRule="auto"/>
      </w:pPr>
      <w:r>
        <w:tab/>
      </w:r>
      <w:r w:rsidR="00F26C9D">
        <w:t xml:space="preserve">We know that given a letter, we can produce a key letter that will encode to any arbitrary letter, and we know that there is not a single substitution occurring that would allow for frequency analysis. Given these two facts, the problem with brute-forcing an OTP is that it is equivalent to brute-forcing the plaintext. This is impossible, since you cannot verify that you are correct. The only way to know for sure would be to have known the message contents beforehand. </w:t>
      </w:r>
      <w:r w:rsidR="00043709">
        <w:t>While you CAN brute force the key, you would brute-force many other keys that produce viable messages, and there is no way to tell which is the real one.</w:t>
      </w:r>
    </w:p>
    <w:p w14:paraId="52BE8F73" w14:textId="77777777" w:rsidR="00B96CA4" w:rsidRDefault="00B96CA4" w:rsidP="007F4058">
      <w:pPr>
        <w:spacing w:after="0" w:line="276" w:lineRule="auto"/>
      </w:pPr>
    </w:p>
    <w:p w14:paraId="65C2B5DA" w14:textId="10E5879A" w:rsidR="007F4058" w:rsidRDefault="002155AE" w:rsidP="007F4058">
      <w:pPr>
        <w:spacing w:after="0" w:line="276" w:lineRule="auto"/>
        <w:rPr>
          <w:b/>
          <w:bCs/>
        </w:rPr>
      </w:pPr>
      <w:r w:rsidRPr="00855A1D">
        <w:rPr>
          <w:b/>
          <w:bCs/>
        </w:rPr>
        <w:t xml:space="preserve">Problem </w:t>
      </w:r>
      <w:r w:rsidR="005A70CF">
        <w:rPr>
          <w:b/>
          <w:bCs/>
        </w:rPr>
        <w:t>2</w:t>
      </w:r>
      <w:r w:rsidR="007F4058" w:rsidRPr="00855A1D">
        <w:rPr>
          <w:b/>
          <w:bCs/>
        </w:rPr>
        <w:t xml:space="preserve">.5 </w:t>
      </w:r>
    </w:p>
    <w:p w14:paraId="7E835BAC" w14:textId="760965F8" w:rsidR="00C115F6" w:rsidRDefault="00C115F6" w:rsidP="00C115F6">
      <w:pPr>
        <w:pStyle w:val="ListParagraph"/>
        <w:numPr>
          <w:ilvl w:val="0"/>
          <w:numId w:val="17"/>
        </w:numPr>
        <w:spacing w:after="0" w:line="276" w:lineRule="auto"/>
      </w:pPr>
      <w:r>
        <w:fldChar w:fldCharType="begin"/>
      </w:r>
      <w:r>
        <w:instrText xml:space="preserve"> LINK Excel.Sheet.12 "Book1" "Sheet2!R1C1:R9C4" \a \f 5 \h  \* MERGEFORMAT </w:instrText>
      </w:r>
      <w:r>
        <w:fldChar w:fldCharType="separate"/>
      </w:r>
    </w:p>
    <w:tbl>
      <w:tblPr>
        <w:tblStyle w:val="TableGrid"/>
        <w:tblW w:w="4000" w:type="dxa"/>
        <w:tblLook w:val="04A0" w:firstRow="1" w:lastRow="0" w:firstColumn="1" w:lastColumn="0" w:noHBand="0" w:noVBand="1"/>
      </w:tblPr>
      <w:tblGrid>
        <w:gridCol w:w="1032"/>
        <w:gridCol w:w="960"/>
        <w:gridCol w:w="1120"/>
        <w:gridCol w:w="960"/>
      </w:tblGrid>
      <w:tr w:rsidR="00C115F6" w:rsidRPr="00C115F6" w14:paraId="0A7C5B26" w14:textId="77777777" w:rsidTr="00C115F6">
        <w:trPr>
          <w:trHeight w:val="300"/>
        </w:trPr>
        <w:tc>
          <w:tcPr>
            <w:tcW w:w="960" w:type="dxa"/>
            <w:noWrap/>
            <w:hideMark/>
          </w:tcPr>
          <w:p w14:paraId="3E014F9E" w14:textId="798500F9" w:rsidR="00C115F6" w:rsidRPr="00C115F6" w:rsidRDefault="00C115F6" w:rsidP="00C115F6">
            <w:pPr>
              <w:spacing w:line="276" w:lineRule="auto"/>
            </w:pPr>
            <w:r w:rsidRPr="00C115F6">
              <w:t>feedback</w:t>
            </w:r>
          </w:p>
        </w:tc>
        <w:tc>
          <w:tcPr>
            <w:tcW w:w="960" w:type="dxa"/>
            <w:noWrap/>
            <w:hideMark/>
          </w:tcPr>
          <w:p w14:paraId="535841BB" w14:textId="77777777" w:rsidR="00C115F6" w:rsidRPr="00C115F6" w:rsidRDefault="00C115F6" w:rsidP="00C115F6">
            <w:pPr>
              <w:spacing w:line="276" w:lineRule="auto"/>
            </w:pPr>
            <w:r w:rsidRPr="00C115F6">
              <w:t>initial</w:t>
            </w:r>
          </w:p>
        </w:tc>
        <w:tc>
          <w:tcPr>
            <w:tcW w:w="1120" w:type="dxa"/>
            <w:noWrap/>
            <w:hideMark/>
          </w:tcPr>
          <w:p w14:paraId="7BDE7AE5" w14:textId="77777777" w:rsidR="00C115F6" w:rsidRPr="00C115F6" w:rsidRDefault="00C115F6" w:rsidP="00C115F6">
            <w:pPr>
              <w:spacing w:line="276" w:lineRule="auto"/>
            </w:pPr>
            <w:r w:rsidRPr="00C115F6">
              <w:t>work</w:t>
            </w:r>
          </w:p>
        </w:tc>
        <w:tc>
          <w:tcPr>
            <w:tcW w:w="960" w:type="dxa"/>
            <w:noWrap/>
            <w:hideMark/>
          </w:tcPr>
          <w:p w14:paraId="211DACD6" w14:textId="77777777" w:rsidR="00C115F6" w:rsidRPr="00C115F6" w:rsidRDefault="00C115F6" w:rsidP="00C115F6">
            <w:pPr>
              <w:spacing w:line="276" w:lineRule="auto"/>
            </w:pPr>
            <w:r w:rsidRPr="00C115F6">
              <w:t>output (mod 2)</w:t>
            </w:r>
          </w:p>
        </w:tc>
      </w:tr>
      <w:tr w:rsidR="00C115F6" w:rsidRPr="00C115F6" w14:paraId="388FE38D" w14:textId="77777777" w:rsidTr="00C115F6">
        <w:trPr>
          <w:trHeight w:val="300"/>
        </w:trPr>
        <w:tc>
          <w:tcPr>
            <w:tcW w:w="960" w:type="dxa"/>
            <w:noWrap/>
            <w:hideMark/>
          </w:tcPr>
          <w:p w14:paraId="5FC16644" w14:textId="77777777" w:rsidR="00C115F6" w:rsidRPr="00C115F6" w:rsidRDefault="00C115F6" w:rsidP="00C115F6">
            <w:pPr>
              <w:spacing w:line="276" w:lineRule="auto"/>
            </w:pPr>
            <w:r w:rsidRPr="00C115F6">
              <w:t>1</w:t>
            </w:r>
          </w:p>
        </w:tc>
        <w:tc>
          <w:tcPr>
            <w:tcW w:w="960" w:type="dxa"/>
            <w:noWrap/>
            <w:hideMark/>
          </w:tcPr>
          <w:p w14:paraId="197D3804" w14:textId="77777777" w:rsidR="00C115F6" w:rsidRPr="00C115F6" w:rsidRDefault="00C115F6" w:rsidP="00C115F6">
            <w:pPr>
              <w:spacing w:line="276" w:lineRule="auto"/>
            </w:pPr>
            <w:r w:rsidRPr="00C115F6">
              <w:t>1</w:t>
            </w:r>
          </w:p>
        </w:tc>
        <w:tc>
          <w:tcPr>
            <w:tcW w:w="1120" w:type="dxa"/>
            <w:noWrap/>
            <w:hideMark/>
          </w:tcPr>
          <w:p w14:paraId="73DAA7D9" w14:textId="77777777" w:rsidR="00C115F6" w:rsidRPr="00C115F6" w:rsidRDefault="00C115F6" w:rsidP="00C115F6">
            <w:pPr>
              <w:spacing w:line="276" w:lineRule="auto"/>
            </w:pPr>
            <w:r w:rsidRPr="00C115F6">
              <w:t>NA</w:t>
            </w:r>
          </w:p>
        </w:tc>
        <w:tc>
          <w:tcPr>
            <w:tcW w:w="960" w:type="dxa"/>
            <w:noWrap/>
            <w:hideMark/>
          </w:tcPr>
          <w:p w14:paraId="26662B17" w14:textId="77777777" w:rsidR="00C115F6" w:rsidRPr="00C115F6" w:rsidRDefault="00C115F6" w:rsidP="00C115F6">
            <w:pPr>
              <w:spacing w:line="276" w:lineRule="auto"/>
            </w:pPr>
            <w:r w:rsidRPr="00C115F6">
              <w:t>NA</w:t>
            </w:r>
          </w:p>
        </w:tc>
      </w:tr>
      <w:tr w:rsidR="00C115F6" w:rsidRPr="00C115F6" w14:paraId="2400DE20" w14:textId="77777777" w:rsidTr="00C115F6">
        <w:trPr>
          <w:trHeight w:val="300"/>
        </w:trPr>
        <w:tc>
          <w:tcPr>
            <w:tcW w:w="960" w:type="dxa"/>
            <w:noWrap/>
            <w:hideMark/>
          </w:tcPr>
          <w:p w14:paraId="03197C08" w14:textId="77777777" w:rsidR="00C115F6" w:rsidRPr="00C115F6" w:rsidRDefault="00C115F6" w:rsidP="00C115F6">
            <w:pPr>
              <w:spacing w:line="276" w:lineRule="auto"/>
            </w:pPr>
            <w:r w:rsidRPr="00C115F6">
              <w:t>0</w:t>
            </w:r>
          </w:p>
        </w:tc>
        <w:tc>
          <w:tcPr>
            <w:tcW w:w="960" w:type="dxa"/>
            <w:noWrap/>
            <w:hideMark/>
          </w:tcPr>
          <w:p w14:paraId="03B7F04A" w14:textId="77777777" w:rsidR="00C115F6" w:rsidRPr="00C115F6" w:rsidRDefault="00C115F6" w:rsidP="00C115F6">
            <w:pPr>
              <w:spacing w:line="276" w:lineRule="auto"/>
            </w:pPr>
            <w:r w:rsidRPr="00C115F6">
              <w:t>0</w:t>
            </w:r>
          </w:p>
        </w:tc>
        <w:tc>
          <w:tcPr>
            <w:tcW w:w="1120" w:type="dxa"/>
            <w:noWrap/>
            <w:hideMark/>
          </w:tcPr>
          <w:p w14:paraId="4289EEE6" w14:textId="77777777" w:rsidR="00C115F6" w:rsidRPr="00C115F6" w:rsidRDefault="00C115F6" w:rsidP="00C115F6">
            <w:pPr>
              <w:spacing w:line="276" w:lineRule="auto"/>
            </w:pPr>
            <w:r w:rsidRPr="00C115F6">
              <w:t>NA</w:t>
            </w:r>
          </w:p>
        </w:tc>
        <w:tc>
          <w:tcPr>
            <w:tcW w:w="960" w:type="dxa"/>
            <w:noWrap/>
            <w:hideMark/>
          </w:tcPr>
          <w:p w14:paraId="409EB7E0" w14:textId="77777777" w:rsidR="00C115F6" w:rsidRPr="00C115F6" w:rsidRDefault="00C115F6" w:rsidP="00C115F6">
            <w:pPr>
              <w:spacing w:line="276" w:lineRule="auto"/>
            </w:pPr>
            <w:r w:rsidRPr="00C115F6">
              <w:t>NA</w:t>
            </w:r>
          </w:p>
        </w:tc>
      </w:tr>
      <w:tr w:rsidR="00C115F6" w:rsidRPr="00C115F6" w14:paraId="407F4007" w14:textId="77777777" w:rsidTr="00C115F6">
        <w:trPr>
          <w:trHeight w:val="300"/>
        </w:trPr>
        <w:tc>
          <w:tcPr>
            <w:tcW w:w="960" w:type="dxa"/>
            <w:noWrap/>
            <w:hideMark/>
          </w:tcPr>
          <w:p w14:paraId="50562B9E" w14:textId="77777777" w:rsidR="00C115F6" w:rsidRPr="00C115F6" w:rsidRDefault="00C115F6" w:rsidP="00C115F6">
            <w:pPr>
              <w:spacing w:line="276" w:lineRule="auto"/>
            </w:pPr>
            <w:r w:rsidRPr="00C115F6">
              <w:t>1</w:t>
            </w:r>
          </w:p>
        </w:tc>
        <w:tc>
          <w:tcPr>
            <w:tcW w:w="960" w:type="dxa"/>
            <w:noWrap/>
            <w:hideMark/>
          </w:tcPr>
          <w:p w14:paraId="14D43CDE" w14:textId="77777777" w:rsidR="00C115F6" w:rsidRPr="00C115F6" w:rsidRDefault="00C115F6" w:rsidP="00C115F6">
            <w:pPr>
              <w:spacing w:line="276" w:lineRule="auto"/>
            </w:pPr>
            <w:r w:rsidRPr="00C115F6">
              <w:t>0</w:t>
            </w:r>
          </w:p>
        </w:tc>
        <w:tc>
          <w:tcPr>
            <w:tcW w:w="1120" w:type="dxa"/>
            <w:noWrap/>
            <w:hideMark/>
          </w:tcPr>
          <w:p w14:paraId="2D2FDCC7" w14:textId="77777777" w:rsidR="00C115F6" w:rsidRPr="00C115F6" w:rsidRDefault="00C115F6" w:rsidP="00C115F6">
            <w:pPr>
              <w:spacing w:line="276" w:lineRule="auto"/>
            </w:pPr>
            <w:r w:rsidRPr="00C115F6">
              <w:t>0 + 0 + 1 = 1</w:t>
            </w:r>
          </w:p>
        </w:tc>
        <w:tc>
          <w:tcPr>
            <w:tcW w:w="960" w:type="dxa"/>
            <w:noWrap/>
            <w:hideMark/>
          </w:tcPr>
          <w:p w14:paraId="203586C0" w14:textId="77777777" w:rsidR="00C115F6" w:rsidRPr="00C115F6" w:rsidRDefault="00C115F6" w:rsidP="00C115F6">
            <w:pPr>
              <w:spacing w:line="276" w:lineRule="auto"/>
            </w:pPr>
            <w:r w:rsidRPr="00C115F6">
              <w:t>1</w:t>
            </w:r>
          </w:p>
        </w:tc>
      </w:tr>
      <w:tr w:rsidR="00C115F6" w:rsidRPr="00C115F6" w14:paraId="73865FBB" w14:textId="77777777" w:rsidTr="00C115F6">
        <w:trPr>
          <w:trHeight w:val="300"/>
        </w:trPr>
        <w:tc>
          <w:tcPr>
            <w:tcW w:w="960" w:type="dxa"/>
            <w:noWrap/>
            <w:hideMark/>
          </w:tcPr>
          <w:p w14:paraId="6CC822EF" w14:textId="77777777" w:rsidR="00C115F6" w:rsidRPr="00C115F6" w:rsidRDefault="00C115F6" w:rsidP="00C115F6">
            <w:pPr>
              <w:spacing w:line="276" w:lineRule="auto"/>
            </w:pPr>
          </w:p>
        </w:tc>
        <w:tc>
          <w:tcPr>
            <w:tcW w:w="960" w:type="dxa"/>
            <w:noWrap/>
            <w:hideMark/>
          </w:tcPr>
          <w:p w14:paraId="54F11539" w14:textId="77777777" w:rsidR="00C115F6" w:rsidRPr="00C115F6" w:rsidRDefault="00C115F6" w:rsidP="00C115F6">
            <w:pPr>
              <w:spacing w:line="276" w:lineRule="auto"/>
            </w:pPr>
            <w:r w:rsidRPr="00C115F6">
              <w:t>1</w:t>
            </w:r>
          </w:p>
        </w:tc>
        <w:tc>
          <w:tcPr>
            <w:tcW w:w="1120" w:type="dxa"/>
            <w:noWrap/>
            <w:hideMark/>
          </w:tcPr>
          <w:p w14:paraId="3FC802D9" w14:textId="77777777" w:rsidR="00C115F6" w:rsidRPr="00C115F6" w:rsidRDefault="00C115F6" w:rsidP="00C115F6">
            <w:pPr>
              <w:spacing w:line="276" w:lineRule="auto"/>
            </w:pPr>
            <w:r w:rsidRPr="00C115F6">
              <w:t>0 + 0 + 0 = 0</w:t>
            </w:r>
          </w:p>
        </w:tc>
        <w:tc>
          <w:tcPr>
            <w:tcW w:w="960" w:type="dxa"/>
            <w:noWrap/>
            <w:hideMark/>
          </w:tcPr>
          <w:p w14:paraId="7722222F" w14:textId="77777777" w:rsidR="00C115F6" w:rsidRPr="00C115F6" w:rsidRDefault="00C115F6" w:rsidP="00C115F6">
            <w:pPr>
              <w:spacing w:line="276" w:lineRule="auto"/>
            </w:pPr>
            <w:r w:rsidRPr="00C115F6">
              <w:t>0</w:t>
            </w:r>
          </w:p>
        </w:tc>
      </w:tr>
      <w:tr w:rsidR="00C115F6" w:rsidRPr="00C115F6" w14:paraId="7CC7AC3A" w14:textId="77777777" w:rsidTr="00C115F6">
        <w:trPr>
          <w:trHeight w:val="300"/>
        </w:trPr>
        <w:tc>
          <w:tcPr>
            <w:tcW w:w="960" w:type="dxa"/>
            <w:noWrap/>
            <w:hideMark/>
          </w:tcPr>
          <w:p w14:paraId="0513701D" w14:textId="77777777" w:rsidR="00C115F6" w:rsidRPr="00C115F6" w:rsidRDefault="00C115F6" w:rsidP="00C115F6">
            <w:pPr>
              <w:spacing w:line="276" w:lineRule="auto"/>
            </w:pPr>
          </w:p>
        </w:tc>
        <w:tc>
          <w:tcPr>
            <w:tcW w:w="960" w:type="dxa"/>
            <w:noWrap/>
            <w:hideMark/>
          </w:tcPr>
          <w:p w14:paraId="55C0C0A8" w14:textId="77777777" w:rsidR="00C115F6" w:rsidRPr="00C115F6" w:rsidRDefault="00C115F6" w:rsidP="00C115F6">
            <w:pPr>
              <w:spacing w:line="276" w:lineRule="auto"/>
            </w:pPr>
            <w:r w:rsidRPr="00C115F6">
              <w:t>0</w:t>
            </w:r>
          </w:p>
        </w:tc>
        <w:tc>
          <w:tcPr>
            <w:tcW w:w="1120" w:type="dxa"/>
            <w:noWrap/>
            <w:hideMark/>
          </w:tcPr>
          <w:p w14:paraId="5EABC8BE" w14:textId="77777777" w:rsidR="00C115F6" w:rsidRPr="00C115F6" w:rsidRDefault="00C115F6" w:rsidP="00C115F6">
            <w:pPr>
              <w:spacing w:line="276" w:lineRule="auto"/>
            </w:pPr>
            <w:r w:rsidRPr="00C115F6">
              <w:t>1 + 1+ 1 = 3</w:t>
            </w:r>
          </w:p>
        </w:tc>
        <w:tc>
          <w:tcPr>
            <w:tcW w:w="960" w:type="dxa"/>
            <w:noWrap/>
            <w:hideMark/>
          </w:tcPr>
          <w:p w14:paraId="7F410772" w14:textId="77777777" w:rsidR="00C115F6" w:rsidRPr="00C115F6" w:rsidRDefault="00C115F6" w:rsidP="00C115F6">
            <w:pPr>
              <w:spacing w:line="276" w:lineRule="auto"/>
            </w:pPr>
            <w:r w:rsidRPr="00C115F6">
              <w:t>1</w:t>
            </w:r>
          </w:p>
        </w:tc>
      </w:tr>
      <w:tr w:rsidR="00C115F6" w:rsidRPr="00C115F6" w14:paraId="2BFC30B8" w14:textId="77777777" w:rsidTr="00C115F6">
        <w:trPr>
          <w:trHeight w:val="300"/>
        </w:trPr>
        <w:tc>
          <w:tcPr>
            <w:tcW w:w="960" w:type="dxa"/>
            <w:noWrap/>
            <w:hideMark/>
          </w:tcPr>
          <w:p w14:paraId="13272B2D" w14:textId="77777777" w:rsidR="00C115F6" w:rsidRPr="00C115F6" w:rsidRDefault="00C115F6" w:rsidP="00C115F6">
            <w:pPr>
              <w:spacing w:line="276" w:lineRule="auto"/>
            </w:pPr>
          </w:p>
        </w:tc>
        <w:tc>
          <w:tcPr>
            <w:tcW w:w="960" w:type="dxa"/>
            <w:noWrap/>
            <w:hideMark/>
          </w:tcPr>
          <w:p w14:paraId="60B02BCC" w14:textId="77777777" w:rsidR="00C115F6" w:rsidRPr="00C115F6" w:rsidRDefault="00C115F6" w:rsidP="00C115F6">
            <w:pPr>
              <w:spacing w:line="276" w:lineRule="auto"/>
            </w:pPr>
            <w:r w:rsidRPr="00C115F6">
              <w:t>1</w:t>
            </w:r>
          </w:p>
        </w:tc>
        <w:tc>
          <w:tcPr>
            <w:tcW w:w="1120" w:type="dxa"/>
            <w:noWrap/>
            <w:hideMark/>
          </w:tcPr>
          <w:p w14:paraId="618D11C4" w14:textId="77777777" w:rsidR="00C115F6" w:rsidRPr="00C115F6" w:rsidRDefault="00C115F6" w:rsidP="00C115F6">
            <w:pPr>
              <w:spacing w:line="276" w:lineRule="auto"/>
            </w:pPr>
            <w:r w:rsidRPr="00C115F6">
              <w:t>0 + 0 + 0 = 0</w:t>
            </w:r>
          </w:p>
        </w:tc>
        <w:tc>
          <w:tcPr>
            <w:tcW w:w="960" w:type="dxa"/>
            <w:noWrap/>
            <w:hideMark/>
          </w:tcPr>
          <w:p w14:paraId="7BEF722D" w14:textId="77777777" w:rsidR="00C115F6" w:rsidRPr="00C115F6" w:rsidRDefault="00C115F6" w:rsidP="00C115F6">
            <w:pPr>
              <w:spacing w:line="276" w:lineRule="auto"/>
            </w:pPr>
            <w:r w:rsidRPr="00C115F6">
              <w:t>0</w:t>
            </w:r>
          </w:p>
        </w:tc>
      </w:tr>
      <w:tr w:rsidR="00C115F6" w:rsidRPr="00C115F6" w14:paraId="73F86836" w14:textId="77777777" w:rsidTr="00C115F6">
        <w:trPr>
          <w:trHeight w:val="300"/>
        </w:trPr>
        <w:tc>
          <w:tcPr>
            <w:tcW w:w="960" w:type="dxa"/>
            <w:noWrap/>
            <w:hideMark/>
          </w:tcPr>
          <w:p w14:paraId="04E5CCCD" w14:textId="77777777" w:rsidR="00C115F6" w:rsidRPr="00C115F6" w:rsidRDefault="00C115F6" w:rsidP="00C115F6">
            <w:pPr>
              <w:spacing w:line="276" w:lineRule="auto"/>
            </w:pPr>
          </w:p>
        </w:tc>
        <w:tc>
          <w:tcPr>
            <w:tcW w:w="960" w:type="dxa"/>
            <w:noWrap/>
            <w:hideMark/>
          </w:tcPr>
          <w:p w14:paraId="7EEE92A9" w14:textId="77777777" w:rsidR="00C115F6" w:rsidRPr="00C115F6" w:rsidRDefault="00C115F6" w:rsidP="00C115F6">
            <w:pPr>
              <w:spacing w:line="276" w:lineRule="auto"/>
            </w:pPr>
            <w:r w:rsidRPr="00C115F6">
              <w:t>0</w:t>
            </w:r>
          </w:p>
        </w:tc>
        <w:tc>
          <w:tcPr>
            <w:tcW w:w="1120" w:type="dxa"/>
            <w:noWrap/>
            <w:hideMark/>
          </w:tcPr>
          <w:p w14:paraId="217D5475" w14:textId="77777777" w:rsidR="00C115F6" w:rsidRPr="00C115F6" w:rsidRDefault="00C115F6" w:rsidP="00C115F6">
            <w:pPr>
              <w:spacing w:line="276" w:lineRule="auto"/>
            </w:pPr>
            <w:r w:rsidRPr="00C115F6">
              <w:t>1 + 1+ 1 = 3</w:t>
            </w:r>
          </w:p>
        </w:tc>
        <w:tc>
          <w:tcPr>
            <w:tcW w:w="960" w:type="dxa"/>
            <w:noWrap/>
            <w:hideMark/>
          </w:tcPr>
          <w:p w14:paraId="601DD81B" w14:textId="77777777" w:rsidR="00C115F6" w:rsidRPr="00C115F6" w:rsidRDefault="00C115F6" w:rsidP="00C115F6">
            <w:pPr>
              <w:spacing w:line="276" w:lineRule="auto"/>
            </w:pPr>
            <w:r w:rsidRPr="00C115F6">
              <w:t>1</w:t>
            </w:r>
          </w:p>
        </w:tc>
      </w:tr>
      <w:tr w:rsidR="00C115F6" w:rsidRPr="00C115F6" w14:paraId="4F83B9C5" w14:textId="77777777" w:rsidTr="00C115F6">
        <w:trPr>
          <w:trHeight w:val="300"/>
        </w:trPr>
        <w:tc>
          <w:tcPr>
            <w:tcW w:w="960" w:type="dxa"/>
            <w:noWrap/>
            <w:hideMark/>
          </w:tcPr>
          <w:p w14:paraId="1BC2C8BE" w14:textId="77777777" w:rsidR="00C115F6" w:rsidRPr="00C115F6" w:rsidRDefault="00C115F6" w:rsidP="00C115F6">
            <w:pPr>
              <w:spacing w:line="276" w:lineRule="auto"/>
            </w:pPr>
          </w:p>
        </w:tc>
        <w:tc>
          <w:tcPr>
            <w:tcW w:w="960" w:type="dxa"/>
            <w:noWrap/>
            <w:hideMark/>
          </w:tcPr>
          <w:p w14:paraId="1A9BF4DF" w14:textId="77777777" w:rsidR="00C115F6" w:rsidRPr="00C115F6" w:rsidRDefault="00C115F6" w:rsidP="00C115F6">
            <w:pPr>
              <w:spacing w:line="276" w:lineRule="auto"/>
            </w:pPr>
            <w:r w:rsidRPr="00C115F6">
              <w:t>1</w:t>
            </w:r>
          </w:p>
        </w:tc>
        <w:tc>
          <w:tcPr>
            <w:tcW w:w="1120" w:type="dxa"/>
            <w:noWrap/>
            <w:hideMark/>
          </w:tcPr>
          <w:p w14:paraId="6C0DCC4D" w14:textId="77777777" w:rsidR="00C115F6" w:rsidRPr="00C115F6" w:rsidRDefault="00C115F6" w:rsidP="00C115F6">
            <w:pPr>
              <w:spacing w:line="276" w:lineRule="auto"/>
            </w:pPr>
            <w:r w:rsidRPr="00C115F6">
              <w:t>…</w:t>
            </w:r>
          </w:p>
        </w:tc>
        <w:tc>
          <w:tcPr>
            <w:tcW w:w="960" w:type="dxa"/>
            <w:noWrap/>
            <w:hideMark/>
          </w:tcPr>
          <w:p w14:paraId="68639623" w14:textId="77777777" w:rsidR="00C115F6" w:rsidRPr="00C115F6" w:rsidRDefault="00C115F6" w:rsidP="00C115F6">
            <w:pPr>
              <w:spacing w:line="276" w:lineRule="auto"/>
            </w:pPr>
            <w:r w:rsidRPr="00C115F6">
              <w:t>…</w:t>
            </w:r>
          </w:p>
        </w:tc>
      </w:tr>
    </w:tbl>
    <w:p w14:paraId="4EF945DA" w14:textId="741BCF63" w:rsidR="00BF4BF1" w:rsidRDefault="00C115F6" w:rsidP="00C115F6">
      <w:pPr>
        <w:pStyle w:val="ListParagraph"/>
        <w:numPr>
          <w:ilvl w:val="0"/>
          <w:numId w:val="17"/>
        </w:numPr>
      </w:pPr>
      <w:r>
        <w:fldChar w:fldCharType="end"/>
      </w:r>
    </w:p>
    <w:tbl>
      <w:tblPr>
        <w:tblStyle w:val="TableGrid"/>
        <w:tblW w:w="4000" w:type="dxa"/>
        <w:tblLook w:val="04A0" w:firstRow="1" w:lastRow="0" w:firstColumn="1" w:lastColumn="0" w:noHBand="0" w:noVBand="1"/>
      </w:tblPr>
      <w:tblGrid>
        <w:gridCol w:w="1032"/>
        <w:gridCol w:w="960"/>
        <w:gridCol w:w="1120"/>
        <w:gridCol w:w="960"/>
      </w:tblGrid>
      <w:tr w:rsidR="00C115F6" w:rsidRPr="00C115F6" w14:paraId="75A272DB" w14:textId="77777777" w:rsidTr="000361FF">
        <w:trPr>
          <w:trHeight w:val="300"/>
        </w:trPr>
        <w:tc>
          <w:tcPr>
            <w:tcW w:w="960" w:type="dxa"/>
            <w:noWrap/>
            <w:vAlign w:val="bottom"/>
          </w:tcPr>
          <w:p w14:paraId="73C21554" w14:textId="3D1061BC" w:rsidR="00C115F6" w:rsidRPr="00C115F6" w:rsidRDefault="00C115F6" w:rsidP="00C115F6">
            <w:pPr>
              <w:spacing w:line="276" w:lineRule="auto"/>
            </w:pPr>
            <w:r>
              <w:rPr>
                <w:rFonts w:ascii="Calibri" w:hAnsi="Calibri" w:cs="Calibri"/>
                <w:color w:val="000000"/>
              </w:rPr>
              <w:lastRenderedPageBreak/>
              <w:t>feedback</w:t>
            </w:r>
          </w:p>
        </w:tc>
        <w:tc>
          <w:tcPr>
            <w:tcW w:w="960" w:type="dxa"/>
            <w:noWrap/>
            <w:vAlign w:val="bottom"/>
          </w:tcPr>
          <w:p w14:paraId="77B93218" w14:textId="38825006" w:rsidR="00C115F6" w:rsidRPr="00C115F6" w:rsidRDefault="00C115F6" w:rsidP="00C115F6">
            <w:pPr>
              <w:spacing w:line="276" w:lineRule="auto"/>
            </w:pPr>
            <w:r>
              <w:rPr>
                <w:rFonts w:ascii="Calibri" w:hAnsi="Calibri" w:cs="Calibri"/>
                <w:color w:val="000000"/>
              </w:rPr>
              <w:t>initial</w:t>
            </w:r>
          </w:p>
        </w:tc>
        <w:tc>
          <w:tcPr>
            <w:tcW w:w="1120" w:type="dxa"/>
            <w:noWrap/>
            <w:vAlign w:val="bottom"/>
          </w:tcPr>
          <w:p w14:paraId="16C3C938" w14:textId="7A44D124" w:rsidR="00C115F6" w:rsidRPr="00C115F6" w:rsidRDefault="00C115F6" w:rsidP="00C115F6">
            <w:pPr>
              <w:spacing w:line="276" w:lineRule="auto"/>
            </w:pPr>
            <w:r>
              <w:rPr>
                <w:rFonts w:ascii="Calibri" w:hAnsi="Calibri" w:cs="Calibri"/>
                <w:color w:val="000000"/>
              </w:rPr>
              <w:t>work</w:t>
            </w:r>
          </w:p>
        </w:tc>
        <w:tc>
          <w:tcPr>
            <w:tcW w:w="960" w:type="dxa"/>
            <w:noWrap/>
            <w:vAlign w:val="bottom"/>
          </w:tcPr>
          <w:p w14:paraId="700B1E9D" w14:textId="3D183F8D" w:rsidR="00C115F6" w:rsidRPr="00C115F6" w:rsidRDefault="00C115F6" w:rsidP="00C115F6">
            <w:pPr>
              <w:spacing w:line="276" w:lineRule="auto"/>
            </w:pPr>
            <w:r>
              <w:rPr>
                <w:rFonts w:ascii="Calibri" w:hAnsi="Calibri" w:cs="Calibri"/>
                <w:color w:val="000000"/>
              </w:rPr>
              <w:t>output (mod 2)</w:t>
            </w:r>
          </w:p>
        </w:tc>
      </w:tr>
      <w:tr w:rsidR="00C115F6" w:rsidRPr="00C115F6" w14:paraId="7E33E54A" w14:textId="77777777" w:rsidTr="000361FF">
        <w:trPr>
          <w:trHeight w:val="300"/>
        </w:trPr>
        <w:tc>
          <w:tcPr>
            <w:tcW w:w="960" w:type="dxa"/>
            <w:noWrap/>
            <w:vAlign w:val="bottom"/>
          </w:tcPr>
          <w:p w14:paraId="741D2548" w14:textId="664AC63C" w:rsidR="00C115F6" w:rsidRPr="00C115F6" w:rsidRDefault="00C115F6" w:rsidP="00C115F6">
            <w:pPr>
              <w:spacing w:line="276" w:lineRule="auto"/>
            </w:pPr>
            <w:r>
              <w:rPr>
                <w:rFonts w:ascii="Calibri" w:hAnsi="Calibri" w:cs="Calibri"/>
                <w:color w:val="000000"/>
              </w:rPr>
              <w:t>1</w:t>
            </w:r>
          </w:p>
        </w:tc>
        <w:tc>
          <w:tcPr>
            <w:tcW w:w="960" w:type="dxa"/>
            <w:noWrap/>
            <w:vAlign w:val="bottom"/>
          </w:tcPr>
          <w:p w14:paraId="1D2C2063" w14:textId="5DA3C69C" w:rsidR="00C115F6" w:rsidRPr="00C115F6" w:rsidRDefault="00C115F6" w:rsidP="00C115F6">
            <w:pPr>
              <w:spacing w:line="276" w:lineRule="auto"/>
            </w:pPr>
            <w:r>
              <w:rPr>
                <w:rFonts w:ascii="Calibri" w:hAnsi="Calibri" w:cs="Calibri"/>
                <w:color w:val="000000"/>
              </w:rPr>
              <w:t>0</w:t>
            </w:r>
          </w:p>
        </w:tc>
        <w:tc>
          <w:tcPr>
            <w:tcW w:w="1120" w:type="dxa"/>
            <w:noWrap/>
            <w:vAlign w:val="bottom"/>
          </w:tcPr>
          <w:p w14:paraId="40E338BA" w14:textId="6F072E34" w:rsidR="00C115F6" w:rsidRPr="00C115F6" w:rsidRDefault="00C115F6" w:rsidP="00C115F6">
            <w:pPr>
              <w:spacing w:line="276" w:lineRule="auto"/>
            </w:pPr>
            <w:r>
              <w:rPr>
                <w:rFonts w:ascii="Calibri" w:hAnsi="Calibri" w:cs="Calibri"/>
                <w:color w:val="000000"/>
              </w:rPr>
              <w:t>NA</w:t>
            </w:r>
          </w:p>
        </w:tc>
        <w:tc>
          <w:tcPr>
            <w:tcW w:w="960" w:type="dxa"/>
            <w:noWrap/>
            <w:vAlign w:val="bottom"/>
          </w:tcPr>
          <w:p w14:paraId="68040B57" w14:textId="01847170" w:rsidR="00C115F6" w:rsidRPr="00C115F6" w:rsidRDefault="00C115F6" w:rsidP="00C115F6">
            <w:pPr>
              <w:spacing w:line="276" w:lineRule="auto"/>
            </w:pPr>
            <w:r>
              <w:rPr>
                <w:rFonts w:ascii="Calibri" w:hAnsi="Calibri" w:cs="Calibri"/>
                <w:color w:val="000000"/>
              </w:rPr>
              <w:t>NA</w:t>
            </w:r>
          </w:p>
        </w:tc>
      </w:tr>
      <w:tr w:rsidR="00C115F6" w:rsidRPr="00C115F6" w14:paraId="685A3EFC" w14:textId="77777777" w:rsidTr="000361FF">
        <w:trPr>
          <w:trHeight w:val="300"/>
        </w:trPr>
        <w:tc>
          <w:tcPr>
            <w:tcW w:w="960" w:type="dxa"/>
            <w:noWrap/>
            <w:vAlign w:val="bottom"/>
          </w:tcPr>
          <w:p w14:paraId="27F03C2C" w14:textId="51008292" w:rsidR="00C115F6" w:rsidRPr="00C115F6" w:rsidRDefault="00C115F6" w:rsidP="00C115F6">
            <w:pPr>
              <w:spacing w:line="276" w:lineRule="auto"/>
            </w:pPr>
            <w:r>
              <w:rPr>
                <w:rFonts w:ascii="Calibri" w:hAnsi="Calibri" w:cs="Calibri"/>
                <w:color w:val="000000"/>
              </w:rPr>
              <w:t>0</w:t>
            </w:r>
          </w:p>
        </w:tc>
        <w:tc>
          <w:tcPr>
            <w:tcW w:w="960" w:type="dxa"/>
            <w:noWrap/>
            <w:vAlign w:val="bottom"/>
          </w:tcPr>
          <w:p w14:paraId="46413A3A" w14:textId="1B9DED50" w:rsidR="00C115F6" w:rsidRPr="00C115F6" w:rsidRDefault="00C115F6" w:rsidP="00C115F6">
            <w:pPr>
              <w:spacing w:line="276" w:lineRule="auto"/>
            </w:pPr>
            <w:r>
              <w:rPr>
                <w:rFonts w:ascii="Calibri" w:hAnsi="Calibri" w:cs="Calibri"/>
                <w:color w:val="000000"/>
              </w:rPr>
              <w:t>1</w:t>
            </w:r>
          </w:p>
        </w:tc>
        <w:tc>
          <w:tcPr>
            <w:tcW w:w="1120" w:type="dxa"/>
            <w:noWrap/>
            <w:vAlign w:val="bottom"/>
          </w:tcPr>
          <w:p w14:paraId="4F639F88" w14:textId="14A5E5F0" w:rsidR="00C115F6" w:rsidRPr="00C115F6" w:rsidRDefault="00C115F6" w:rsidP="00C115F6">
            <w:pPr>
              <w:spacing w:line="276" w:lineRule="auto"/>
            </w:pPr>
            <w:r>
              <w:rPr>
                <w:rFonts w:ascii="Calibri" w:hAnsi="Calibri" w:cs="Calibri"/>
                <w:color w:val="000000"/>
              </w:rPr>
              <w:t>NA</w:t>
            </w:r>
          </w:p>
        </w:tc>
        <w:tc>
          <w:tcPr>
            <w:tcW w:w="960" w:type="dxa"/>
            <w:noWrap/>
            <w:vAlign w:val="bottom"/>
          </w:tcPr>
          <w:p w14:paraId="3BEC03CA" w14:textId="3B72F3CA" w:rsidR="00C115F6" w:rsidRPr="00C115F6" w:rsidRDefault="00C115F6" w:rsidP="00C115F6">
            <w:pPr>
              <w:spacing w:line="276" w:lineRule="auto"/>
            </w:pPr>
            <w:r>
              <w:rPr>
                <w:rFonts w:ascii="Calibri" w:hAnsi="Calibri" w:cs="Calibri"/>
                <w:color w:val="000000"/>
              </w:rPr>
              <w:t>NA</w:t>
            </w:r>
          </w:p>
        </w:tc>
      </w:tr>
      <w:tr w:rsidR="00C115F6" w:rsidRPr="00C115F6" w14:paraId="232C97D4" w14:textId="77777777" w:rsidTr="000361FF">
        <w:trPr>
          <w:trHeight w:val="300"/>
        </w:trPr>
        <w:tc>
          <w:tcPr>
            <w:tcW w:w="960" w:type="dxa"/>
            <w:noWrap/>
            <w:vAlign w:val="bottom"/>
          </w:tcPr>
          <w:p w14:paraId="692F4B3F" w14:textId="43FF70C9" w:rsidR="00C115F6" w:rsidRPr="00C115F6" w:rsidRDefault="00C115F6" w:rsidP="00C115F6">
            <w:pPr>
              <w:spacing w:line="276" w:lineRule="auto"/>
            </w:pPr>
            <w:r>
              <w:rPr>
                <w:rFonts w:ascii="Calibri" w:hAnsi="Calibri" w:cs="Calibri"/>
                <w:color w:val="000000"/>
              </w:rPr>
              <w:t>1</w:t>
            </w:r>
          </w:p>
        </w:tc>
        <w:tc>
          <w:tcPr>
            <w:tcW w:w="960" w:type="dxa"/>
            <w:noWrap/>
            <w:vAlign w:val="bottom"/>
          </w:tcPr>
          <w:p w14:paraId="566699D6" w14:textId="3996B825" w:rsidR="00C115F6" w:rsidRPr="00C115F6" w:rsidRDefault="00C115F6" w:rsidP="00C115F6">
            <w:pPr>
              <w:spacing w:line="276" w:lineRule="auto"/>
            </w:pPr>
            <w:r>
              <w:rPr>
                <w:rFonts w:ascii="Calibri" w:hAnsi="Calibri" w:cs="Calibri"/>
                <w:color w:val="000000"/>
              </w:rPr>
              <w:t>1</w:t>
            </w:r>
          </w:p>
        </w:tc>
        <w:tc>
          <w:tcPr>
            <w:tcW w:w="1120" w:type="dxa"/>
            <w:noWrap/>
            <w:vAlign w:val="bottom"/>
          </w:tcPr>
          <w:p w14:paraId="39287A70" w14:textId="66233736" w:rsidR="00C115F6" w:rsidRPr="00C115F6" w:rsidRDefault="00C115F6" w:rsidP="00C115F6">
            <w:pPr>
              <w:spacing w:line="276" w:lineRule="auto"/>
            </w:pPr>
            <w:r>
              <w:rPr>
                <w:rFonts w:ascii="Calibri" w:hAnsi="Calibri" w:cs="Calibri"/>
                <w:color w:val="000000"/>
              </w:rPr>
              <w:t>1 +1 + 0 = 2</w:t>
            </w:r>
          </w:p>
        </w:tc>
        <w:tc>
          <w:tcPr>
            <w:tcW w:w="960" w:type="dxa"/>
            <w:noWrap/>
            <w:vAlign w:val="bottom"/>
          </w:tcPr>
          <w:p w14:paraId="60EDF067" w14:textId="7009EF4D" w:rsidR="00C115F6" w:rsidRPr="00C115F6" w:rsidRDefault="00C115F6" w:rsidP="00C115F6">
            <w:pPr>
              <w:spacing w:line="276" w:lineRule="auto"/>
            </w:pPr>
            <w:r>
              <w:rPr>
                <w:rFonts w:ascii="Calibri" w:hAnsi="Calibri" w:cs="Calibri"/>
                <w:color w:val="000000"/>
              </w:rPr>
              <w:t>0</w:t>
            </w:r>
          </w:p>
        </w:tc>
      </w:tr>
      <w:tr w:rsidR="00C115F6" w:rsidRPr="00C115F6" w14:paraId="28231D26" w14:textId="77777777" w:rsidTr="000361FF">
        <w:trPr>
          <w:trHeight w:val="300"/>
        </w:trPr>
        <w:tc>
          <w:tcPr>
            <w:tcW w:w="960" w:type="dxa"/>
            <w:noWrap/>
            <w:vAlign w:val="bottom"/>
          </w:tcPr>
          <w:p w14:paraId="00C975E3" w14:textId="77777777" w:rsidR="00C115F6" w:rsidRPr="00C115F6" w:rsidRDefault="00C115F6" w:rsidP="00C115F6">
            <w:pPr>
              <w:spacing w:line="276" w:lineRule="auto"/>
            </w:pPr>
          </w:p>
        </w:tc>
        <w:tc>
          <w:tcPr>
            <w:tcW w:w="960" w:type="dxa"/>
            <w:noWrap/>
            <w:vAlign w:val="bottom"/>
          </w:tcPr>
          <w:p w14:paraId="4BBC3F16" w14:textId="482E5143" w:rsidR="00C115F6" w:rsidRPr="00C115F6" w:rsidRDefault="00C115F6" w:rsidP="00C115F6">
            <w:pPr>
              <w:spacing w:line="276" w:lineRule="auto"/>
            </w:pPr>
            <w:r>
              <w:rPr>
                <w:rFonts w:ascii="Calibri" w:hAnsi="Calibri" w:cs="Calibri"/>
                <w:color w:val="000000"/>
              </w:rPr>
              <w:t>0</w:t>
            </w:r>
          </w:p>
        </w:tc>
        <w:tc>
          <w:tcPr>
            <w:tcW w:w="1120" w:type="dxa"/>
            <w:noWrap/>
            <w:vAlign w:val="bottom"/>
          </w:tcPr>
          <w:p w14:paraId="0FCCFC9F" w14:textId="33F04D95" w:rsidR="00C115F6" w:rsidRPr="00C115F6" w:rsidRDefault="00C115F6" w:rsidP="00C115F6">
            <w:pPr>
              <w:spacing w:line="276" w:lineRule="auto"/>
            </w:pPr>
            <w:r>
              <w:rPr>
                <w:rFonts w:ascii="Calibri" w:hAnsi="Calibri" w:cs="Calibri"/>
                <w:color w:val="000000"/>
              </w:rPr>
              <w:t>0 + 1 + 0 = 1</w:t>
            </w:r>
          </w:p>
        </w:tc>
        <w:tc>
          <w:tcPr>
            <w:tcW w:w="960" w:type="dxa"/>
            <w:noWrap/>
            <w:vAlign w:val="bottom"/>
          </w:tcPr>
          <w:p w14:paraId="46042598" w14:textId="24DD2998" w:rsidR="00C115F6" w:rsidRPr="00C115F6" w:rsidRDefault="00C115F6" w:rsidP="00C115F6">
            <w:pPr>
              <w:spacing w:line="276" w:lineRule="auto"/>
            </w:pPr>
            <w:r>
              <w:rPr>
                <w:rFonts w:ascii="Calibri" w:hAnsi="Calibri" w:cs="Calibri"/>
                <w:color w:val="000000"/>
              </w:rPr>
              <w:t>1</w:t>
            </w:r>
          </w:p>
        </w:tc>
      </w:tr>
      <w:tr w:rsidR="00C115F6" w:rsidRPr="00C115F6" w14:paraId="37675F0C" w14:textId="77777777" w:rsidTr="000361FF">
        <w:trPr>
          <w:trHeight w:val="300"/>
        </w:trPr>
        <w:tc>
          <w:tcPr>
            <w:tcW w:w="960" w:type="dxa"/>
            <w:noWrap/>
            <w:vAlign w:val="bottom"/>
          </w:tcPr>
          <w:p w14:paraId="662207FB" w14:textId="77777777" w:rsidR="00C115F6" w:rsidRPr="00C115F6" w:rsidRDefault="00C115F6" w:rsidP="00C115F6">
            <w:pPr>
              <w:spacing w:line="276" w:lineRule="auto"/>
            </w:pPr>
          </w:p>
        </w:tc>
        <w:tc>
          <w:tcPr>
            <w:tcW w:w="960" w:type="dxa"/>
            <w:noWrap/>
            <w:vAlign w:val="bottom"/>
          </w:tcPr>
          <w:p w14:paraId="42990578" w14:textId="5391653D" w:rsidR="00C115F6" w:rsidRPr="00C115F6" w:rsidRDefault="00C115F6" w:rsidP="00C115F6">
            <w:pPr>
              <w:spacing w:line="276" w:lineRule="auto"/>
            </w:pPr>
            <w:r>
              <w:rPr>
                <w:rFonts w:ascii="Calibri" w:hAnsi="Calibri" w:cs="Calibri"/>
                <w:color w:val="000000"/>
              </w:rPr>
              <w:t>1</w:t>
            </w:r>
          </w:p>
        </w:tc>
        <w:tc>
          <w:tcPr>
            <w:tcW w:w="1120" w:type="dxa"/>
            <w:noWrap/>
            <w:vAlign w:val="bottom"/>
          </w:tcPr>
          <w:p w14:paraId="0373ABE8" w14:textId="0BE5B7C5" w:rsidR="00C115F6" w:rsidRPr="00C115F6" w:rsidRDefault="00C115F6" w:rsidP="00C115F6">
            <w:pPr>
              <w:spacing w:line="276" w:lineRule="auto"/>
            </w:pPr>
            <w:r>
              <w:rPr>
                <w:rFonts w:ascii="Calibri" w:hAnsi="Calibri" w:cs="Calibri"/>
                <w:color w:val="000000"/>
              </w:rPr>
              <w:t>0 + 0 + 0 = 0</w:t>
            </w:r>
          </w:p>
        </w:tc>
        <w:tc>
          <w:tcPr>
            <w:tcW w:w="960" w:type="dxa"/>
            <w:noWrap/>
            <w:vAlign w:val="bottom"/>
          </w:tcPr>
          <w:p w14:paraId="0796988F" w14:textId="06C7B58B" w:rsidR="00C115F6" w:rsidRPr="00C115F6" w:rsidRDefault="00C115F6" w:rsidP="00C115F6">
            <w:pPr>
              <w:spacing w:line="276" w:lineRule="auto"/>
            </w:pPr>
            <w:r>
              <w:rPr>
                <w:rFonts w:ascii="Calibri" w:hAnsi="Calibri" w:cs="Calibri"/>
                <w:color w:val="000000"/>
              </w:rPr>
              <w:t>0</w:t>
            </w:r>
          </w:p>
        </w:tc>
      </w:tr>
      <w:tr w:rsidR="00C115F6" w:rsidRPr="00C115F6" w14:paraId="38C1650C" w14:textId="77777777" w:rsidTr="000361FF">
        <w:trPr>
          <w:trHeight w:val="300"/>
        </w:trPr>
        <w:tc>
          <w:tcPr>
            <w:tcW w:w="960" w:type="dxa"/>
            <w:noWrap/>
            <w:vAlign w:val="bottom"/>
          </w:tcPr>
          <w:p w14:paraId="13B61293" w14:textId="77777777" w:rsidR="00C115F6" w:rsidRPr="00C115F6" w:rsidRDefault="00C115F6" w:rsidP="00C115F6">
            <w:pPr>
              <w:spacing w:line="276" w:lineRule="auto"/>
            </w:pPr>
          </w:p>
        </w:tc>
        <w:tc>
          <w:tcPr>
            <w:tcW w:w="960" w:type="dxa"/>
            <w:noWrap/>
            <w:vAlign w:val="bottom"/>
          </w:tcPr>
          <w:p w14:paraId="4AF34241" w14:textId="368C5915" w:rsidR="00C115F6" w:rsidRPr="00C115F6" w:rsidRDefault="00C115F6" w:rsidP="00C115F6">
            <w:pPr>
              <w:spacing w:line="276" w:lineRule="auto"/>
            </w:pPr>
            <w:r>
              <w:rPr>
                <w:rFonts w:ascii="Calibri" w:hAnsi="Calibri" w:cs="Calibri"/>
                <w:color w:val="000000"/>
              </w:rPr>
              <w:t>0</w:t>
            </w:r>
          </w:p>
        </w:tc>
        <w:tc>
          <w:tcPr>
            <w:tcW w:w="1120" w:type="dxa"/>
            <w:noWrap/>
            <w:vAlign w:val="bottom"/>
          </w:tcPr>
          <w:p w14:paraId="7141A1EF" w14:textId="41424E53" w:rsidR="00C115F6" w:rsidRPr="00C115F6" w:rsidRDefault="00C115F6" w:rsidP="00C115F6">
            <w:pPr>
              <w:spacing w:line="276" w:lineRule="auto"/>
            </w:pPr>
            <w:r>
              <w:rPr>
                <w:rFonts w:ascii="Calibri" w:hAnsi="Calibri" w:cs="Calibri"/>
                <w:color w:val="000000"/>
              </w:rPr>
              <w:t>1 + 1 + 1 = 3</w:t>
            </w:r>
          </w:p>
        </w:tc>
        <w:tc>
          <w:tcPr>
            <w:tcW w:w="960" w:type="dxa"/>
            <w:noWrap/>
            <w:vAlign w:val="bottom"/>
          </w:tcPr>
          <w:p w14:paraId="7DEE445B" w14:textId="27C39BDF" w:rsidR="00C115F6" w:rsidRPr="00C115F6" w:rsidRDefault="00C115F6" w:rsidP="00C115F6">
            <w:pPr>
              <w:spacing w:line="276" w:lineRule="auto"/>
            </w:pPr>
            <w:r>
              <w:rPr>
                <w:rFonts w:ascii="Calibri" w:hAnsi="Calibri" w:cs="Calibri"/>
                <w:color w:val="000000"/>
              </w:rPr>
              <w:t>1</w:t>
            </w:r>
          </w:p>
        </w:tc>
      </w:tr>
      <w:tr w:rsidR="00C115F6" w:rsidRPr="00C115F6" w14:paraId="23A6B3F8" w14:textId="77777777" w:rsidTr="000361FF">
        <w:trPr>
          <w:trHeight w:val="300"/>
        </w:trPr>
        <w:tc>
          <w:tcPr>
            <w:tcW w:w="960" w:type="dxa"/>
            <w:noWrap/>
            <w:vAlign w:val="bottom"/>
          </w:tcPr>
          <w:p w14:paraId="6E4E5F4A" w14:textId="77777777" w:rsidR="00C115F6" w:rsidRPr="00C115F6" w:rsidRDefault="00C115F6" w:rsidP="00C115F6">
            <w:pPr>
              <w:spacing w:line="276" w:lineRule="auto"/>
            </w:pPr>
          </w:p>
        </w:tc>
        <w:tc>
          <w:tcPr>
            <w:tcW w:w="960" w:type="dxa"/>
            <w:noWrap/>
            <w:vAlign w:val="bottom"/>
          </w:tcPr>
          <w:p w14:paraId="4FAA833B" w14:textId="163F8C10" w:rsidR="00C115F6" w:rsidRPr="00C115F6" w:rsidRDefault="00C115F6" w:rsidP="00C115F6">
            <w:pPr>
              <w:spacing w:line="276" w:lineRule="auto"/>
            </w:pPr>
            <w:r>
              <w:rPr>
                <w:rFonts w:ascii="Calibri" w:hAnsi="Calibri" w:cs="Calibri"/>
                <w:color w:val="000000"/>
              </w:rPr>
              <w:t>1</w:t>
            </w:r>
          </w:p>
        </w:tc>
        <w:tc>
          <w:tcPr>
            <w:tcW w:w="1120" w:type="dxa"/>
            <w:noWrap/>
            <w:vAlign w:val="bottom"/>
          </w:tcPr>
          <w:p w14:paraId="5B795742" w14:textId="1EECF152" w:rsidR="00C115F6" w:rsidRPr="00C115F6" w:rsidRDefault="00C115F6" w:rsidP="00C115F6">
            <w:pPr>
              <w:spacing w:line="276" w:lineRule="auto"/>
            </w:pPr>
            <w:r>
              <w:rPr>
                <w:rFonts w:ascii="Calibri" w:hAnsi="Calibri" w:cs="Calibri"/>
                <w:color w:val="000000"/>
              </w:rPr>
              <w:t>0 + 0 + 0 = 0</w:t>
            </w:r>
          </w:p>
        </w:tc>
        <w:tc>
          <w:tcPr>
            <w:tcW w:w="960" w:type="dxa"/>
            <w:noWrap/>
            <w:vAlign w:val="bottom"/>
          </w:tcPr>
          <w:p w14:paraId="59155D3C" w14:textId="02F2906A" w:rsidR="00C115F6" w:rsidRPr="00C115F6" w:rsidRDefault="00C115F6" w:rsidP="00C115F6">
            <w:pPr>
              <w:spacing w:line="276" w:lineRule="auto"/>
            </w:pPr>
            <w:r>
              <w:rPr>
                <w:rFonts w:ascii="Calibri" w:hAnsi="Calibri" w:cs="Calibri"/>
                <w:color w:val="000000"/>
              </w:rPr>
              <w:t>0</w:t>
            </w:r>
          </w:p>
        </w:tc>
      </w:tr>
      <w:tr w:rsidR="00C115F6" w:rsidRPr="00C115F6" w14:paraId="456FCDC5" w14:textId="77777777" w:rsidTr="000361FF">
        <w:trPr>
          <w:trHeight w:val="70"/>
        </w:trPr>
        <w:tc>
          <w:tcPr>
            <w:tcW w:w="960" w:type="dxa"/>
            <w:noWrap/>
            <w:vAlign w:val="bottom"/>
          </w:tcPr>
          <w:p w14:paraId="4D52FD85" w14:textId="77777777" w:rsidR="00C115F6" w:rsidRPr="00C115F6" w:rsidRDefault="00C115F6" w:rsidP="00C115F6">
            <w:pPr>
              <w:spacing w:line="276" w:lineRule="auto"/>
            </w:pPr>
          </w:p>
        </w:tc>
        <w:tc>
          <w:tcPr>
            <w:tcW w:w="960" w:type="dxa"/>
            <w:noWrap/>
            <w:vAlign w:val="bottom"/>
          </w:tcPr>
          <w:p w14:paraId="03D4BBA6" w14:textId="72F97A80" w:rsidR="00C115F6" w:rsidRPr="00C115F6" w:rsidRDefault="00C115F6" w:rsidP="00C115F6">
            <w:pPr>
              <w:spacing w:line="276" w:lineRule="auto"/>
            </w:pPr>
          </w:p>
        </w:tc>
        <w:tc>
          <w:tcPr>
            <w:tcW w:w="1120" w:type="dxa"/>
            <w:noWrap/>
            <w:vAlign w:val="bottom"/>
          </w:tcPr>
          <w:p w14:paraId="132F8B1A" w14:textId="2E9AD9C6" w:rsidR="00C115F6" w:rsidRPr="00C115F6" w:rsidRDefault="00C115F6" w:rsidP="00C115F6">
            <w:pPr>
              <w:spacing w:line="276" w:lineRule="auto"/>
            </w:pPr>
            <w:r>
              <w:rPr>
                <w:rFonts w:ascii="Calibri" w:hAnsi="Calibri" w:cs="Calibri"/>
                <w:color w:val="000000"/>
              </w:rPr>
              <w:t>…</w:t>
            </w:r>
          </w:p>
        </w:tc>
        <w:tc>
          <w:tcPr>
            <w:tcW w:w="960" w:type="dxa"/>
            <w:noWrap/>
            <w:vAlign w:val="bottom"/>
          </w:tcPr>
          <w:p w14:paraId="21F815FA" w14:textId="05A13B4E" w:rsidR="00C115F6" w:rsidRPr="00C115F6" w:rsidRDefault="00C115F6" w:rsidP="00C115F6">
            <w:pPr>
              <w:spacing w:line="276" w:lineRule="auto"/>
            </w:pPr>
            <w:r>
              <w:rPr>
                <w:rFonts w:ascii="Calibri" w:hAnsi="Calibri" w:cs="Calibri"/>
                <w:color w:val="000000"/>
              </w:rPr>
              <w:t>…</w:t>
            </w:r>
          </w:p>
        </w:tc>
      </w:tr>
    </w:tbl>
    <w:p w14:paraId="2627D760" w14:textId="2EAF9334" w:rsidR="00C115F6" w:rsidRDefault="00C115F6" w:rsidP="00C115F6">
      <w:pPr>
        <w:pStyle w:val="ListParagraph"/>
        <w:numPr>
          <w:ilvl w:val="0"/>
          <w:numId w:val="17"/>
        </w:numPr>
        <w:spacing w:after="0" w:line="276" w:lineRule="auto"/>
      </w:pPr>
      <w:r>
        <w:t>These sequences (1,0,0,1,0,1,0,1…) and (0,1,1,0,1,0,1…) are shifted versions that result in the same looping sequence.</w:t>
      </w:r>
    </w:p>
    <w:p w14:paraId="20AF0789" w14:textId="77777777" w:rsidR="00C115F6" w:rsidRDefault="00C115F6" w:rsidP="00C115F6">
      <w:pPr>
        <w:pStyle w:val="ListParagraph"/>
        <w:spacing w:after="0" w:line="276" w:lineRule="auto"/>
      </w:pPr>
    </w:p>
    <w:p w14:paraId="6FDEB605" w14:textId="3B28ECA5" w:rsidR="007F4058" w:rsidRDefault="00FC3D42" w:rsidP="007F4058">
      <w:pPr>
        <w:spacing w:after="0" w:line="276" w:lineRule="auto"/>
        <w:rPr>
          <w:b/>
          <w:bCs/>
        </w:rPr>
      </w:pPr>
      <w:r w:rsidRPr="00FC3D42">
        <w:rPr>
          <w:b/>
          <w:bCs/>
        </w:rPr>
        <w:t xml:space="preserve">Problem </w:t>
      </w:r>
      <w:r w:rsidR="005A70CF">
        <w:rPr>
          <w:b/>
          <w:bCs/>
        </w:rPr>
        <w:t>2</w:t>
      </w:r>
      <w:r w:rsidR="007F4058" w:rsidRPr="00FC3D42">
        <w:rPr>
          <w:b/>
          <w:bCs/>
        </w:rPr>
        <w:t xml:space="preserve">.6 </w:t>
      </w:r>
    </w:p>
    <w:p w14:paraId="59A91A54" w14:textId="4F45CF3A" w:rsidR="00016C81" w:rsidRPr="005A70CF" w:rsidRDefault="00C115F6" w:rsidP="005A70CF">
      <w:pPr>
        <w:spacing w:after="0" w:line="276" w:lineRule="auto"/>
        <w:rPr>
          <w:rFonts w:cstheme="minorHAnsi"/>
        </w:rPr>
      </w:pPr>
      <w:r>
        <w:rPr>
          <w:rFonts w:cstheme="minorHAnsi"/>
        </w:rPr>
        <w:tab/>
      </w:r>
      <w:r w:rsidR="00084CD1">
        <w:rPr>
          <w:rFonts w:cstheme="minorHAnsi"/>
        </w:rPr>
        <w:t>A key thing that Oscar can know which will assist in breaking the stream cypher is some idea of the structure or the exact text of the plaintext</w:t>
      </w:r>
      <w:r w:rsidR="00C15056">
        <w:rPr>
          <w:rFonts w:cstheme="minorHAnsi"/>
        </w:rPr>
        <w:t xml:space="preserve"> and its corresponding</w:t>
      </w:r>
      <w:r w:rsidR="00084CD1">
        <w:rPr>
          <w:rFonts w:cstheme="minorHAnsi"/>
        </w:rPr>
        <w:t xml:space="preserve">. This could be possible if the communication is using headers or other structured information that is easy to infer or guess. </w:t>
      </w:r>
      <w:r w:rsidR="00C13834">
        <w:rPr>
          <w:rFonts w:cstheme="minorHAnsi"/>
        </w:rPr>
        <w:t xml:space="preserve">Optimally, Oscar knows 200 bits worth of the plaintext, enough that we are sure that it would be encrypted by a single pass or less of the stream cypher. </w:t>
      </w:r>
      <w:r w:rsidR="00C15056">
        <w:rPr>
          <w:rFonts w:cstheme="minorHAnsi"/>
        </w:rPr>
        <w:t xml:space="preserve">If this is the case, then the next step is to seed an LFSR with the known cyphertext and solve the set of linear equations for the key bits that produce the known corresponding plaintext. Once this is done, the key can be used to set the LFSR and decrypt the rest of the message. </w:t>
      </w:r>
    </w:p>
    <w:sectPr w:rsidR="00016C81" w:rsidRPr="005A7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2EF"/>
    <w:multiLevelType w:val="hybridMultilevel"/>
    <w:tmpl w:val="7256AF8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54004"/>
    <w:multiLevelType w:val="hybridMultilevel"/>
    <w:tmpl w:val="3274E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A301B"/>
    <w:multiLevelType w:val="hybridMultilevel"/>
    <w:tmpl w:val="DD72FEB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B4C73"/>
    <w:multiLevelType w:val="hybridMultilevel"/>
    <w:tmpl w:val="5B0E9B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06C83"/>
    <w:multiLevelType w:val="hybridMultilevel"/>
    <w:tmpl w:val="6B90EDB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EB0FDE"/>
    <w:multiLevelType w:val="hybridMultilevel"/>
    <w:tmpl w:val="C2FA8AA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8456C"/>
    <w:multiLevelType w:val="hybridMultilevel"/>
    <w:tmpl w:val="DD72FE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D41A0E"/>
    <w:multiLevelType w:val="hybridMultilevel"/>
    <w:tmpl w:val="741271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57DAC"/>
    <w:multiLevelType w:val="hybridMultilevel"/>
    <w:tmpl w:val="0F2E9C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CC17C9"/>
    <w:multiLevelType w:val="hybridMultilevel"/>
    <w:tmpl w:val="6B90E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EC59A1"/>
    <w:multiLevelType w:val="hybridMultilevel"/>
    <w:tmpl w:val="61C66B7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44966"/>
    <w:multiLevelType w:val="hybridMultilevel"/>
    <w:tmpl w:val="42EE05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8439B9"/>
    <w:multiLevelType w:val="hybridMultilevel"/>
    <w:tmpl w:val="4A52C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E96BFE"/>
    <w:multiLevelType w:val="hybridMultilevel"/>
    <w:tmpl w:val="5A24752E"/>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E065F1B"/>
    <w:multiLevelType w:val="hybridMultilevel"/>
    <w:tmpl w:val="C53C320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C61F58"/>
    <w:multiLevelType w:val="hybridMultilevel"/>
    <w:tmpl w:val="E56032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BA75E0"/>
    <w:multiLevelType w:val="hybridMultilevel"/>
    <w:tmpl w:val="4A52C1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15"/>
  </w:num>
  <w:num w:numId="3">
    <w:abstractNumId w:val="4"/>
  </w:num>
  <w:num w:numId="4">
    <w:abstractNumId w:val="0"/>
  </w:num>
  <w:num w:numId="5">
    <w:abstractNumId w:val="14"/>
  </w:num>
  <w:num w:numId="6">
    <w:abstractNumId w:val="2"/>
  </w:num>
  <w:num w:numId="7">
    <w:abstractNumId w:val="6"/>
  </w:num>
  <w:num w:numId="8">
    <w:abstractNumId w:val="8"/>
  </w:num>
  <w:num w:numId="9">
    <w:abstractNumId w:val="11"/>
  </w:num>
  <w:num w:numId="10">
    <w:abstractNumId w:val="7"/>
  </w:num>
  <w:num w:numId="11">
    <w:abstractNumId w:val="12"/>
  </w:num>
  <w:num w:numId="12">
    <w:abstractNumId w:val="1"/>
  </w:num>
  <w:num w:numId="13">
    <w:abstractNumId w:val="16"/>
  </w:num>
  <w:num w:numId="14">
    <w:abstractNumId w:val="3"/>
  </w:num>
  <w:num w:numId="15">
    <w:abstractNumId w:val="13"/>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58"/>
    <w:rsid w:val="00016C81"/>
    <w:rsid w:val="00024A3C"/>
    <w:rsid w:val="00036FED"/>
    <w:rsid w:val="00043709"/>
    <w:rsid w:val="00084CD1"/>
    <w:rsid w:val="00086741"/>
    <w:rsid w:val="002155AE"/>
    <w:rsid w:val="00256E44"/>
    <w:rsid w:val="002B1879"/>
    <w:rsid w:val="002F540C"/>
    <w:rsid w:val="00315972"/>
    <w:rsid w:val="003979CA"/>
    <w:rsid w:val="003B7B72"/>
    <w:rsid w:val="003C5B6F"/>
    <w:rsid w:val="003D3008"/>
    <w:rsid w:val="003D7FB9"/>
    <w:rsid w:val="004048B5"/>
    <w:rsid w:val="00410538"/>
    <w:rsid w:val="00457E40"/>
    <w:rsid w:val="004A6728"/>
    <w:rsid w:val="005A70CF"/>
    <w:rsid w:val="0064107A"/>
    <w:rsid w:val="00676292"/>
    <w:rsid w:val="006B0F95"/>
    <w:rsid w:val="006D5519"/>
    <w:rsid w:val="007046F4"/>
    <w:rsid w:val="00712FD8"/>
    <w:rsid w:val="007624D2"/>
    <w:rsid w:val="007F4058"/>
    <w:rsid w:val="007F7282"/>
    <w:rsid w:val="00855A1D"/>
    <w:rsid w:val="0088234A"/>
    <w:rsid w:val="008A11A0"/>
    <w:rsid w:val="008B6026"/>
    <w:rsid w:val="009D6A7B"/>
    <w:rsid w:val="009F4B31"/>
    <w:rsid w:val="00A04C2B"/>
    <w:rsid w:val="00A14842"/>
    <w:rsid w:val="00A62207"/>
    <w:rsid w:val="00B068B5"/>
    <w:rsid w:val="00B20222"/>
    <w:rsid w:val="00B53A0E"/>
    <w:rsid w:val="00B96CA4"/>
    <w:rsid w:val="00BB19B3"/>
    <w:rsid w:val="00BF4BF1"/>
    <w:rsid w:val="00C115F6"/>
    <w:rsid w:val="00C11710"/>
    <w:rsid w:val="00C13834"/>
    <w:rsid w:val="00C15056"/>
    <w:rsid w:val="00C744CD"/>
    <w:rsid w:val="00CE4755"/>
    <w:rsid w:val="00D70FEB"/>
    <w:rsid w:val="00DB3BA0"/>
    <w:rsid w:val="00DF26D2"/>
    <w:rsid w:val="00DF3467"/>
    <w:rsid w:val="00E14B75"/>
    <w:rsid w:val="00E17ABF"/>
    <w:rsid w:val="00F26C9D"/>
    <w:rsid w:val="00F877C3"/>
    <w:rsid w:val="00FC3D42"/>
    <w:rsid w:val="00FE5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6D30"/>
  <w15:chartTrackingRefBased/>
  <w15:docId w15:val="{D7D946D9-8F5A-4D62-9196-E5AD2E15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0C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058"/>
    <w:pPr>
      <w:ind w:left="720"/>
      <w:contextualSpacing/>
    </w:pPr>
  </w:style>
  <w:style w:type="table" w:styleId="TableGrid">
    <w:name w:val="Table Grid"/>
    <w:basedOn w:val="TableNormal"/>
    <w:uiPriority w:val="39"/>
    <w:rsid w:val="0071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4558">
      <w:bodyDiv w:val="1"/>
      <w:marLeft w:val="0"/>
      <w:marRight w:val="0"/>
      <w:marTop w:val="0"/>
      <w:marBottom w:val="0"/>
      <w:divBdr>
        <w:top w:val="none" w:sz="0" w:space="0" w:color="auto"/>
        <w:left w:val="none" w:sz="0" w:space="0" w:color="auto"/>
        <w:bottom w:val="none" w:sz="0" w:space="0" w:color="auto"/>
        <w:right w:val="none" w:sz="0" w:space="0" w:color="auto"/>
      </w:divBdr>
    </w:div>
    <w:div w:id="198663395">
      <w:bodyDiv w:val="1"/>
      <w:marLeft w:val="0"/>
      <w:marRight w:val="0"/>
      <w:marTop w:val="0"/>
      <w:marBottom w:val="0"/>
      <w:divBdr>
        <w:top w:val="none" w:sz="0" w:space="0" w:color="auto"/>
        <w:left w:val="none" w:sz="0" w:space="0" w:color="auto"/>
        <w:bottom w:val="none" w:sz="0" w:space="0" w:color="auto"/>
        <w:right w:val="none" w:sz="0" w:space="0" w:color="auto"/>
      </w:divBdr>
    </w:div>
    <w:div w:id="341669234">
      <w:bodyDiv w:val="1"/>
      <w:marLeft w:val="0"/>
      <w:marRight w:val="0"/>
      <w:marTop w:val="0"/>
      <w:marBottom w:val="0"/>
      <w:divBdr>
        <w:top w:val="none" w:sz="0" w:space="0" w:color="auto"/>
        <w:left w:val="none" w:sz="0" w:space="0" w:color="auto"/>
        <w:bottom w:val="none" w:sz="0" w:space="0" w:color="auto"/>
        <w:right w:val="none" w:sz="0" w:space="0" w:color="auto"/>
      </w:divBdr>
    </w:div>
    <w:div w:id="592201136">
      <w:bodyDiv w:val="1"/>
      <w:marLeft w:val="0"/>
      <w:marRight w:val="0"/>
      <w:marTop w:val="0"/>
      <w:marBottom w:val="0"/>
      <w:divBdr>
        <w:top w:val="none" w:sz="0" w:space="0" w:color="auto"/>
        <w:left w:val="none" w:sz="0" w:space="0" w:color="auto"/>
        <w:bottom w:val="none" w:sz="0" w:space="0" w:color="auto"/>
        <w:right w:val="none" w:sz="0" w:space="0" w:color="auto"/>
      </w:divBdr>
    </w:div>
    <w:div w:id="782766444">
      <w:bodyDiv w:val="1"/>
      <w:marLeft w:val="0"/>
      <w:marRight w:val="0"/>
      <w:marTop w:val="0"/>
      <w:marBottom w:val="0"/>
      <w:divBdr>
        <w:top w:val="none" w:sz="0" w:space="0" w:color="auto"/>
        <w:left w:val="none" w:sz="0" w:space="0" w:color="auto"/>
        <w:bottom w:val="none" w:sz="0" w:space="0" w:color="auto"/>
        <w:right w:val="none" w:sz="0" w:space="0" w:color="auto"/>
      </w:divBdr>
    </w:div>
    <w:div w:id="806632787">
      <w:bodyDiv w:val="1"/>
      <w:marLeft w:val="0"/>
      <w:marRight w:val="0"/>
      <w:marTop w:val="0"/>
      <w:marBottom w:val="0"/>
      <w:divBdr>
        <w:top w:val="none" w:sz="0" w:space="0" w:color="auto"/>
        <w:left w:val="none" w:sz="0" w:space="0" w:color="auto"/>
        <w:bottom w:val="none" w:sz="0" w:space="0" w:color="auto"/>
        <w:right w:val="none" w:sz="0" w:space="0" w:color="auto"/>
      </w:divBdr>
    </w:div>
    <w:div w:id="1043941431">
      <w:bodyDiv w:val="1"/>
      <w:marLeft w:val="0"/>
      <w:marRight w:val="0"/>
      <w:marTop w:val="0"/>
      <w:marBottom w:val="0"/>
      <w:divBdr>
        <w:top w:val="none" w:sz="0" w:space="0" w:color="auto"/>
        <w:left w:val="none" w:sz="0" w:space="0" w:color="auto"/>
        <w:bottom w:val="none" w:sz="0" w:space="0" w:color="auto"/>
        <w:right w:val="none" w:sz="0" w:space="0" w:color="auto"/>
      </w:divBdr>
    </w:div>
    <w:div w:id="1509518431">
      <w:bodyDiv w:val="1"/>
      <w:marLeft w:val="0"/>
      <w:marRight w:val="0"/>
      <w:marTop w:val="0"/>
      <w:marBottom w:val="0"/>
      <w:divBdr>
        <w:top w:val="none" w:sz="0" w:space="0" w:color="auto"/>
        <w:left w:val="none" w:sz="0" w:space="0" w:color="auto"/>
        <w:bottom w:val="none" w:sz="0" w:space="0" w:color="auto"/>
        <w:right w:val="none" w:sz="0" w:space="0" w:color="auto"/>
      </w:divBdr>
    </w:div>
    <w:div w:id="1774208806">
      <w:bodyDiv w:val="1"/>
      <w:marLeft w:val="0"/>
      <w:marRight w:val="0"/>
      <w:marTop w:val="0"/>
      <w:marBottom w:val="0"/>
      <w:divBdr>
        <w:top w:val="none" w:sz="0" w:space="0" w:color="auto"/>
        <w:left w:val="none" w:sz="0" w:space="0" w:color="auto"/>
        <w:bottom w:val="none" w:sz="0" w:space="0" w:color="auto"/>
        <w:right w:val="none" w:sz="0" w:space="0" w:color="auto"/>
      </w:divBdr>
    </w:div>
    <w:div w:id="1776098399">
      <w:bodyDiv w:val="1"/>
      <w:marLeft w:val="0"/>
      <w:marRight w:val="0"/>
      <w:marTop w:val="0"/>
      <w:marBottom w:val="0"/>
      <w:divBdr>
        <w:top w:val="none" w:sz="0" w:space="0" w:color="auto"/>
        <w:left w:val="none" w:sz="0" w:space="0" w:color="auto"/>
        <w:bottom w:val="none" w:sz="0" w:space="0" w:color="auto"/>
        <w:right w:val="none" w:sz="0" w:space="0" w:color="auto"/>
      </w:divBdr>
      <w:divsChild>
        <w:div w:id="163967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3814974">
              <w:marLeft w:val="0"/>
              <w:marRight w:val="0"/>
              <w:marTop w:val="0"/>
              <w:marBottom w:val="0"/>
              <w:divBdr>
                <w:top w:val="none" w:sz="0" w:space="0" w:color="auto"/>
                <w:left w:val="none" w:sz="0" w:space="0" w:color="auto"/>
                <w:bottom w:val="none" w:sz="0" w:space="0" w:color="auto"/>
                <w:right w:val="none" w:sz="0" w:space="0" w:color="auto"/>
              </w:divBdr>
              <w:divsChild>
                <w:div w:id="612320222">
                  <w:marLeft w:val="0"/>
                  <w:marRight w:val="0"/>
                  <w:marTop w:val="0"/>
                  <w:marBottom w:val="0"/>
                  <w:divBdr>
                    <w:top w:val="none" w:sz="0" w:space="0" w:color="auto"/>
                    <w:left w:val="none" w:sz="0" w:space="0" w:color="auto"/>
                    <w:bottom w:val="none" w:sz="0" w:space="0" w:color="auto"/>
                    <w:right w:val="none" w:sz="0" w:space="0" w:color="auto"/>
                  </w:divBdr>
                  <w:divsChild>
                    <w:div w:id="242878862">
                      <w:marLeft w:val="0"/>
                      <w:marRight w:val="0"/>
                      <w:marTop w:val="0"/>
                      <w:marBottom w:val="0"/>
                      <w:divBdr>
                        <w:top w:val="none" w:sz="0" w:space="0" w:color="auto"/>
                        <w:left w:val="none" w:sz="0" w:space="0" w:color="auto"/>
                        <w:bottom w:val="none" w:sz="0" w:space="0" w:color="auto"/>
                        <w:right w:val="none" w:sz="0" w:space="0" w:color="auto"/>
                      </w:divBdr>
                      <w:divsChild>
                        <w:div w:id="1952930402">
                          <w:marLeft w:val="0"/>
                          <w:marRight w:val="0"/>
                          <w:marTop w:val="0"/>
                          <w:marBottom w:val="0"/>
                          <w:divBdr>
                            <w:top w:val="none" w:sz="0" w:space="0" w:color="auto"/>
                            <w:left w:val="none" w:sz="0" w:space="0" w:color="auto"/>
                            <w:bottom w:val="none" w:sz="0" w:space="0" w:color="auto"/>
                            <w:right w:val="none" w:sz="0" w:space="0" w:color="auto"/>
                          </w:divBdr>
                          <w:divsChild>
                            <w:div w:id="1983348211">
                              <w:marLeft w:val="0"/>
                              <w:marRight w:val="0"/>
                              <w:marTop w:val="0"/>
                              <w:marBottom w:val="0"/>
                              <w:divBdr>
                                <w:top w:val="none" w:sz="0" w:space="0" w:color="auto"/>
                                <w:left w:val="none" w:sz="0" w:space="0" w:color="auto"/>
                                <w:bottom w:val="none" w:sz="0" w:space="0" w:color="auto"/>
                                <w:right w:val="none" w:sz="0" w:space="0" w:color="auto"/>
                              </w:divBdr>
                              <w:divsChild>
                                <w:div w:id="1245411846">
                                  <w:marLeft w:val="0"/>
                                  <w:marRight w:val="0"/>
                                  <w:marTop w:val="0"/>
                                  <w:marBottom w:val="0"/>
                                  <w:divBdr>
                                    <w:top w:val="none" w:sz="0" w:space="0" w:color="auto"/>
                                    <w:left w:val="none" w:sz="0" w:space="0" w:color="auto"/>
                                    <w:bottom w:val="none" w:sz="0" w:space="0" w:color="auto"/>
                                    <w:right w:val="none" w:sz="0" w:space="0" w:color="auto"/>
                                  </w:divBdr>
                                  <w:divsChild>
                                    <w:div w:id="1808820633">
                                      <w:marLeft w:val="0"/>
                                      <w:marRight w:val="0"/>
                                      <w:marTop w:val="0"/>
                                      <w:marBottom w:val="0"/>
                                      <w:divBdr>
                                        <w:top w:val="none" w:sz="0" w:space="0" w:color="auto"/>
                                        <w:left w:val="none" w:sz="0" w:space="0" w:color="auto"/>
                                        <w:bottom w:val="none" w:sz="0" w:space="0" w:color="auto"/>
                                        <w:right w:val="none" w:sz="0" w:space="0" w:color="auto"/>
                                      </w:divBdr>
                                      <w:divsChild>
                                        <w:div w:id="1755320984">
                                          <w:marLeft w:val="0"/>
                                          <w:marRight w:val="0"/>
                                          <w:marTop w:val="0"/>
                                          <w:marBottom w:val="0"/>
                                          <w:divBdr>
                                            <w:top w:val="none" w:sz="0" w:space="0" w:color="auto"/>
                                            <w:left w:val="none" w:sz="0" w:space="0" w:color="auto"/>
                                            <w:bottom w:val="none" w:sz="0" w:space="0" w:color="auto"/>
                                            <w:right w:val="none" w:sz="0" w:space="0" w:color="auto"/>
                                          </w:divBdr>
                                          <w:divsChild>
                                            <w:div w:id="212666892">
                                              <w:marLeft w:val="0"/>
                                              <w:marRight w:val="0"/>
                                              <w:marTop w:val="0"/>
                                              <w:marBottom w:val="0"/>
                                              <w:divBdr>
                                                <w:top w:val="none" w:sz="0" w:space="0" w:color="auto"/>
                                                <w:left w:val="none" w:sz="0" w:space="0" w:color="auto"/>
                                                <w:bottom w:val="none" w:sz="0" w:space="0" w:color="auto"/>
                                                <w:right w:val="none" w:sz="0" w:space="0" w:color="auto"/>
                                              </w:divBdr>
                                              <w:divsChild>
                                                <w:div w:id="1411654899">
                                                  <w:marLeft w:val="0"/>
                                                  <w:marRight w:val="0"/>
                                                  <w:marTop w:val="0"/>
                                                  <w:marBottom w:val="0"/>
                                                  <w:divBdr>
                                                    <w:top w:val="none" w:sz="0" w:space="0" w:color="auto"/>
                                                    <w:left w:val="none" w:sz="0" w:space="0" w:color="auto"/>
                                                    <w:bottom w:val="none" w:sz="0" w:space="0" w:color="auto"/>
                                                    <w:right w:val="none" w:sz="0" w:space="0" w:color="auto"/>
                                                  </w:divBdr>
                                                  <w:divsChild>
                                                    <w:div w:id="1806239960">
                                                      <w:marLeft w:val="0"/>
                                                      <w:marRight w:val="0"/>
                                                      <w:marTop w:val="0"/>
                                                      <w:marBottom w:val="0"/>
                                                      <w:divBdr>
                                                        <w:top w:val="none" w:sz="0" w:space="0" w:color="auto"/>
                                                        <w:left w:val="none" w:sz="0" w:space="0" w:color="auto"/>
                                                        <w:bottom w:val="none" w:sz="0" w:space="0" w:color="auto"/>
                                                        <w:right w:val="none" w:sz="0" w:space="0" w:color="auto"/>
                                                      </w:divBdr>
                                                      <w:divsChild>
                                                        <w:div w:id="1769614368">
                                                          <w:marLeft w:val="0"/>
                                                          <w:marRight w:val="0"/>
                                                          <w:marTop w:val="0"/>
                                                          <w:marBottom w:val="0"/>
                                                          <w:divBdr>
                                                            <w:top w:val="none" w:sz="0" w:space="0" w:color="auto"/>
                                                            <w:left w:val="none" w:sz="0" w:space="0" w:color="auto"/>
                                                            <w:bottom w:val="none" w:sz="0" w:space="0" w:color="auto"/>
                                                            <w:right w:val="none" w:sz="0" w:space="0" w:color="auto"/>
                                                          </w:divBdr>
                                                          <w:divsChild>
                                                            <w:div w:id="1550260358">
                                                              <w:marLeft w:val="0"/>
                                                              <w:marRight w:val="0"/>
                                                              <w:marTop w:val="0"/>
                                                              <w:marBottom w:val="0"/>
                                                              <w:divBdr>
                                                                <w:top w:val="none" w:sz="0" w:space="0" w:color="auto"/>
                                                                <w:left w:val="none" w:sz="0" w:space="0" w:color="auto"/>
                                                                <w:bottom w:val="none" w:sz="0" w:space="0" w:color="auto"/>
                                                                <w:right w:val="none" w:sz="0" w:space="0" w:color="auto"/>
                                                              </w:divBdr>
                                                              <w:divsChild>
                                                                <w:div w:id="783690550">
                                                                  <w:marLeft w:val="0"/>
                                                                  <w:marRight w:val="0"/>
                                                                  <w:marTop w:val="0"/>
                                                                  <w:marBottom w:val="0"/>
                                                                  <w:divBdr>
                                                                    <w:top w:val="none" w:sz="0" w:space="0" w:color="auto"/>
                                                                    <w:left w:val="none" w:sz="0" w:space="0" w:color="auto"/>
                                                                    <w:bottom w:val="none" w:sz="0" w:space="0" w:color="auto"/>
                                                                    <w:right w:val="none" w:sz="0" w:space="0" w:color="auto"/>
                                                                  </w:divBdr>
                                                                  <w:divsChild>
                                                                    <w:div w:id="857932494">
                                                                      <w:marLeft w:val="0"/>
                                                                      <w:marRight w:val="0"/>
                                                                      <w:marTop w:val="0"/>
                                                                      <w:marBottom w:val="0"/>
                                                                      <w:divBdr>
                                                                        <w:top w:val="none" w:sz="0" w:space="0" w:color="auto"/>
                                                                        <w:left w:val="none" w:sz="0" w:space="0" w:color="auto"/>
                                                                        <w:bottom w:val="none" w:sz="0" w:space="0" w:color="auto"/>
                                                                        <w:right w:val="none" w:sz="0" w:space="0" w:color="auto"/>
                                                                      </w:divBdr>
                                                                      <w:divsChild>
                                                                        <w:div w:id="1445228787">
                                                                          <w:marLeft w:val="0"/>
                                                                          <w:marRight w:val="0"/>
                                                                          <w:marTop w:val="0"/>
                                                                          <w:marBottom w:val="0"/>
                                                                          <w:divBdr>
                                                                            <w:top w:val="none" w:sz="0" w:space="0" w:color="auto"/>
                                                                            <w:left w:val="none" w:sz="0" w:space="0" w:color="auto"/>
                                                                            <w:bottom w:val="none" w:sz="0" w:space="0" w:color="auto"/>
                                                                            <w:right w:val="none" w:sz="0" w:space="0" w:color="auto"/>
                                                                          </w:divBdr>
                                                                          <w:divsChild>
                                                                            <w:div w:id="997073898">
                                                                              <w:marLeft w:val="0"/>
                                                                              <w:marRight w:val="0"/>
                                                                              <w:marTop w:val="0"/>
                                                                              <w:marBottom w:val="0"/>
                                                                              <w:divBdr>
                                                                                <w:top w:val="none" w:sz="0" w:space="0" w:color="auto"/>
                                                                                <w:left w:val="none" w:sz="0" w:space="0" w:color="auto"/>
                                                                                <w:bottom w:val="none" w:sz="0" w:space="0" w:color="auto"/>
                                                                                <w:right w:val="none" w:sz="0" w:space="0" w:color="auto"/>
                                                                              </w:divBdr>
                                                                              <w:divsChild>
                                                                                <w:div w:id="2142309161">
                                                                                  <w:marLeft w:val="0"/>
                                                                                  <w:marRight w:val="0"/>
                                                                                  <w:marTop w:val="0"/>
                                                                                  <w:marBottom w:val="0"/>
                                                                                  <w:divBdr>
                                                                                    <w:top w:val="none" w:sz="0" w:space="0" w:color="auto"/>
                                                                                    <w:left w:val="none" w:sz="0" w:space="0" w:color="auto"/>
                                                                                    <w:bottom w:val="none" w:sz="0" w:space="0" w:color="auto"/>
                                                                                    <w:right w:val="none" w:sz="0" w:space="0" w:color="auto"/>
                                                                                  </w:divBdr>
                                                                                  <w:divsChild>
                                                                                    <w:div w:id="1813137149">
                                                                                      <w:marLeft w:val="0"/>
                                                                                      <w:marRight w:val="0"/>
                                                                                      <w:marTop w:val="0"/>
                                                                                      <w:marBottom w:val="0"/>
                                                                                      <w:divBdr>
                                                                                        <w:top w:val="none" w:sz="0" w:space="0" w:color="auto"/>
                                                                                        <w:left w:val="none" w:sz="0" w:space="0" w:color="auto"/>
                                                                                        <w:bottom w:val="none" w:sz="0" w:space="0" w:color="auto"/>
                                                                                        <w:right w:val="none" w:sz="0" w:space="0" w:color="auto"/>
                                                                                      </w:divBdr>
                                                                                      <w:divsChild>
                                                                                        <w:div w:id="239676902">
                                                                                          <w:marLeft w:val="0"/>
                                                                                          <w:marRight w:val="0"/>
                                                                                          <w:marTop w:val="0"/>
                                                                                          <w:marBottom w:val="0"/>
                                                                                          <w:divBdr>
                                                                                            <w:top w:val="none" w:sz="0" w:space="0" w:color="auto"/>
                                                                                            <w:left w:val="none" w:sz="0" w:space="0" w:color="auto"/>
                                                                                            <w:bottom w:val="none" w:sz="0" w:space="0" w:color="auto"/>
                                                                                            <w:right w:val="none" w:sz="0" w:space="0" w:color="auto"/>
                                                                                          </w:divBdr>
                                                                                          <w:divsChild>
                                                                                            <w:div w:id="595137638">
                                                                                              <w:marLeft w:val="0"/>
                                                                                              <w:marRight w:val="0"/>
                                                                                              <w:marTop w:val="0"/>
                                                                                              <w:marBottom w:val="0"/>
                                                                                              <w:divBdr>
                                                                                                <w:top w:val="none" w:sz="0" w:space="0" w:color="auto"/>
                                                                                                <w:left w:val="none" w:sz="0" w:space="0" w:color="auto"/>
                                                                                                <w:bottom w:val="none" w:sz="0" w:space="0" w:color="auto"/>
                                                                                                <w:right w:val="none" w:sz="0" w:space="0" w:color="auto"/>
                                                                                              </w:divBdr>
                                                                                              <w:divsChild>
                                                                                                <w:div w:id="101414434">
                                                                                                  <w:marLeft w:val="0"/>
                                                                                                  <w:marRight w:val="0"/>
                                                                                                  <w:marTop w:val="0"/>
                                                                                                  <w:marBottom w:val="0"/>
                                                                                                  <w:divBdr>
                                                                                                    <w:top w:val="none" w:sz="0" w:space="0" w:color="auto"/>
                                                                                                    <w:left w:val="none" w:sz="0" w:space="0" w:color="auto"/>
                                                                                                    <w:bottom w:val="none" w:sz="0" w:space="0" w:color="auto"/>
                                                                                                    <w:right w:val="none" w:sz="0" w:space="0" w:color="auto"/>
                                                                                                  </w:divBdr>
                                                                                                  <w:divsChild>
                                                                                                    <w:div w:id="1457026436">
                                                                                                      <w:marLeft w:val="0"/>
                                                                                                      <w:marRight w:val="0"/>
                                                                                                      <w:marTop w:val="0"/>
                                                                                                      <w:marBottom w:val="0"/>
                                                                                                      <w:divBdr>
                                                                                                        <w:top w:val="none" w:sz="0" w:space="0" w:color="auto"/>
                                                                                                        <w:left w:val="none" w:sz="0" w:space="0" w:color="auto"/>
                                                                                                        <w:bottom w:val="none" w:sz="0" w:space="0" w:color="auto"/>
                                                                                                        <w:right w:val="none" w:sz="0" w:space="0" w:color="auto"/>
                                                                                                      </w:divBdr>
                                                                                                      <w:divsChild>
                                                                                                        <w:div w:id="961037065">
                                                                                                          <w:marLeft w:val="0"/>
                                                                                                          <w:marRight w:val="0"/>
                                                                                                          <w:marTop w:val="0"/>
                                                                                                          <w:marBottom w:val="0"/>
                                                                                                          <w:divBdr>
                                                                                                            <w:top w:val="none" w:sz="0" w:space="0" w:color="auto"/>
                                                                                                            <w:left w:val="none" w:sz="0" w:space="0" w:color="auto"/>
                                                                                                            <w:bottom w:val="none" w:sz="0" w:space="0" w:color="auto"/>
                                                                                                            <w:right w:val="none" w:sz="0" w:space="0" w:color="auto"/>
                                                                                                          </w:divBdr>
                                                                                                          <w:divsChild>
                                                                                                            <w:div w:id="8360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59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19</cp:revision>
  <dcterms:created xsi:type="dcterms:W3CDTF">2021-11-16T00:48:00Z</dcterms:created>
  <dcterms:modified xsi:type="dcterms:W3CDTF">2021-11-17T01:15:00Z</dcterms:modified>
</cp:coreProperties>
</file>