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DD34" w14:textId="4CF7CCA1" w:rsidR="00877F3C" w:rsidRDefault="00877F3C">
      <w:r>
        <w:t>Evan Smith</w:t>
      </w:r>
    </w:p>
    <w:p w14:paraId="59721E1E" w14:textId="7787EA1B" w:rsidR="00877F3C" w:rsidRDefault="00877F3C">
      <w:r>
        <w:t>Internet Security - Lab 2</w:t>
      </w:r>
    </w:p>
    <w:p w14:paraId="342CF6EF" w14:textId="3C0A02AB" w:rsidR="00877F3C" w:rsidRDefault="00877F3C"/>
    <w:p w14:paraId="67153DC6" w14:textId="35ED58A2" w:rsidR="00877F3C" w:rsidRPr="00415E31" w:rsidRDefault="00877F3C">
      <w:pPr>
        <w:rPr>
          <w:b/>
          <w:bCs/>
        </w:rPr>
      </w:pPr>
      <w:r w:rsidRPr="00415E31">
        <w:rPr>
          <w:b/>
          <w:bCs/>
        </w:rPr>
        <w:t>Task 1 – Using Firewall</w:t>
      </w:r>
    </w:p>
    <w:p w14:paraId="6D6E1EE8" w14:textId="7A8CA61D" w:rsidR="00877F3C" w:rsidRDefault="00363E55">
      <w:r>
        <w:t xml:space="preserve">The rule for blocking Telent from VM </w:t>
      </w:r>
      <w:r w:rsidR="00741DC3">
        <w:t>A</w:t>
      </w:r>
      <w:r>
        <w:t xml:space="preserve"> to VM </w:t>
      </w:r>
      <w:r w:rsidR="00741DC3">
        <w:t>B</w:t>
      </w:r>
      <w:r>
        <w:t>:</w:t>
      </w:r>
    </w:p>
    <w:p w14:paraId="76283DF8" w14:textId="3991E02C" w:rsidR="00363E55" w:rsidRDefault="00741DC3">
      <w:r w:rsidRPr="00741DC3">
        <w:drawing>
          <wp:inline distT="0" distB="0" distL="0" distR="0" wp14:anchorId="2C51CE27" wp14:editId="61A347E1">
            <wp:extent cx="5943600" cy="344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4170"/>
                    </a:xfrm>
                    <a:prstGeom prst="rect">
                      <a:avLst/>
                    </a:prstGeom>
                  </pic:spPr>
                </pic:pic>
              </a:graphicData>
            </a:graphic>
          </wp:inline>
        </w:drawing>
      </w:r>
    </w:p>
    <w:p w14:paraId="05D8B47A" w14:textId="238A12B4" w:rsidR="00363E55" w:rsidRDefault="00363E55">
      <w:r>
        <w:t xml:space="preserve">After </w:t>
      </w:r>
      <w:proofErr w:type="spellStart"/>
      <w:r>
        <w:t>ufw</w:t>
      </w:r>
      <w:proofErr w:type="spellEnd"/>
      <w:r>
        <w:t xml:space="preserve"> is activated on VM A, telnet is blocked </w:t>
      </w:r>
      <w:r w:rsidR="00741DC3">
        <w:t>when trying to hit</w:t>
      </w:r>
      <w:r>
        <w:t xml:space="preserve"> VM B:</w:t>
      </w:r>
    </w:p>
    <w:p w14:paraId="60E81816" w14:textId="48D72E46" w:rsidR="00363E55" w:rsidRDefault="00741DC3">
      <w:r w:rsidRPr="00741DC3">
        <w:drawing>
          <wp:inline distT="0" distB="0" distL="0" distR="0" wp14:anchorId="4CC03B71" wp14:editId="05B53FB0">
            <wp:extent cx="5087060" cy="828791"/>
            <wp:effectExtent l="0" t="0" r="0" b="9525"/>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6"/>
                    <a:stretch>
                      <a:fillRect/>
                    </a:stretch>
                  </pic:blipFill>
                  <pic:spPr>
                    <a:xfrm>
                      <a:off x="0" y="0"/>
                      <a:ext cx="5087060" cy="828791"/>
                    </a:xfrm>
                    <a:prstGeom prst="rect">
                      <a:avLst/>
                    </a:prstGeom>
                  </pic:spPr>
                </pic:pic>
              </a:graphicData>
            </a:graphic>
          </wp:inline>
        </w:drawing>
      </w:r>
    </w:p>
    <w:p w14:paraId="09385D14" w14:textId="77777777" w:rsidR="00741DC3" w:rsidRDefault="00741DC3" w:rsidP="00741DC3">
      <w:r>
        <w:t>The rule for blocking Telent from VM B to VM A:</w:t>
      </w:r>
    </w:p>
    <w:p w14:paraId="5257870F" w14:textId="77777777" w:rsidR="00741DC3" w:rsidRDefault="00741DC3" w:rsidP="00741DC3">
      <w:r w:rsidRPr="00363E55">
        <w:drawing>
          <wp:inline distT="0" distB="0" distL="0" distR="0" wp14:anchorId="2A9C8CD5" wp14:editId="52D3802D">
            <wp:extent cx="5943600" cy="374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650"/>
                    </a:xfrm>
                    <a:prstGeom prst="rect">
                      <a:avLst/>
                    </a:prstGeom>
                  </pic:spPr>
                </pic:pic>
              </a:graphicData>
            </a:graphic>
          </wp:inline>
        </w:drawing>
      </w:r>
    </w:p>
    <w:p w14:paraId="02E51D2A" w14:textId="3591137D" w:rsidR="00741DC3" w:rsidRDefault="00741DC3" w:rsidP="00741DC3">
      <w:r>
        <w:t xml:space="preserve">After </w:t>
      </w:r>
      <w:proofErr w:type="spellStart"/>
      <w:r>
        <w:t>ufw</w:t>
      </w:r>
      <w:proofErr w:type="spellEnd"/>
      <w:r>
        <w:t xml:space="preserve"> is activated on VM A, telnet is blocked </w:t>
      </w:r>
      <w:r>
        <w:t>from</w:t>
      </w:r>
      <w:r>
        <w:t xml:space="preserve"> VM B:</w:t>
      </w:r>
    </w:p>
    <w:p w14:paraId="02441723" w14:textId="50095AEE" w:rsidR="00741DC3" w:rsidRDefault="00741DC3">
      <w:r w:rsidRPr="00741DC3">
        <w:drawing>
          <wp:inline distT="0" distB="0" distL="0" distR="0" wp14:anchorId="4DE002D6" wp14:editId="165A2EF6">
            <wp:extent cx="5943600" cy="897890"/>
            <wp:effectExtent l="0" t="0" r="0" b="0"/>
            <wp:docPr id="3" name="Picture 3"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evice&#10;&#10;Description automatically generated"/>
                    <pic:cNvPicPr/>
                  </pic:nvPicPr>
                  <pic:blipFill>
                    <a:blip r:embed="rId8"/>
                    <a:stretch>
                      <a:fillRect/>
                    </a:stretch>
                  </pic:blipFill>
                  <pic:spPr>
                    <a:xfrm>
                      <a:off x="0" y="0"/>
                      <a:ext cx="5943600" cy="897890"/>
                    </a:xfrm>
                    <a:prstGeom prst="rect">
                      <a:avLst/>
                    </a:prstGeom>
                  </pic:spPr>
                </pic:pic>
              </a:graphicData>
            </a:graphic>
          </wp:inline>
        </w:drawing>
      </w:r>
    </w:p>
    <w:p w14:paraId="11F22E49" w14:textId="5636EA9F" w:rsidR="00741DC3" w:rsidRDefault="00EC2D82">
      <w:r>
        <w:t>Lookup and generation of rule to block traffic from</w:t>
      </w:r>
      <w:r w:rsidR="00BF4385">
        <w:t xml:space="preserve"> the SEED website</w:t>
      </w:r>
      <w:r>
        <w:t>:</w:t>
      </w:r>
    </w:p>
    <w:p w14:paraId="13D3C748" w14:textId="478BDAC7" w:rsidR="00BF4385" w:rsidRDefault="00BF4385">
      <w:r w:rsidRPr="00BF4385">
        <w:drawing>
          <wp:inline distT="0" distB="0" distL="0" distR="0" wp14:anchorId="5B54D058" wp14:editId="17A28A90">
            <wp:extent cx="5943600" cy="47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9425"/>
                    </a:xfrm>
                    <a:prstGeom prst="rect">
                      <a:avLst/>
                    </a:prstGeom>
                  </pic:spPr>
                </pic:pic>
              </a:graphicData>
            </a:graphic>
          </wp:inline>
        </w:drawing>
      </w:r>
    </w:p>
    <w:p w14:paraId="7D880140" w14:textId="7C48F3BA" w:rsidR="00741DC3" w:rsidRDefault="00BF4385">
      <w:r>
        <w:t>Before adding rule:</w:t>
      </w:r>
    </w:p>
    <w:p w14:paraId="15BB2700" w14:textId="159D7E67" w:rsidR="00BF4385" w:rsidRDefault="00BF4385">
      <w:r w:rsidRPr="00BF4385">
        <w:lastRenderedPageBreak/>
        <w:drawing>
          <wp:inline distT="0" distB="0" distL="0" distR="0" wp14:anchorId="51FD75A6" wp14:editId="65688F14">
            <wp:extent cx="3576100" cy="3152775"/>
            <wp:effectExtent l="0" t="0" r="5715"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0"/>
                    <a:stretch>
                      <a:fillRect/>
                    </a:stretch>
                  </pic:blipFill>
                  <pic:spPr>
                    <a:xfrm>
                      <a:off x="0" y="0"/>
                      <a:ext cx="3581159" cy="3157235"/>
                    </a:xfrm>
                    <a:prstGeom prst="rect">
                      <a:avLst/>
                    </a:prstGeom>
                  </pic:spPr>
                </pic:pic>
              </a:graphicData>
            </a:graphic>
          </wp:inline>
        </w:drawing>
      </w:r>
    </w:p>
    <w:p w14:paraId="5606FCD3" w14:textId="71B04136" w:rsidR="00BF4385" w:rsidRDefault="00BF4385">
      <w:r>
        <w:t xml:space="preserve">After Rule: </w:t>
      </w:r>
    </w:p>
    <w:p w14:paraId="11C2A011" w14:textId="6FB3AFCC" w:rsidR="00BF4385" w:rsidRDefault="00506007">
      <w:r w:rsidRPr="00506007">
        <w:drawing>
          <wp:inline distT="0" distB="0" distL="0" distR="0" wp14:anchorId="5B6C137A" wp14:editId="72660B64">
            <wp:extent cx="5943600" cy="3100705"/>
            <wp:effectExtent l="0" t="0" r="0" b="4445"/>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1"/>
                    <a:stretch>
                      <a:fillRect/>
                    </a:stretch>
                  </pic:blipFill>
                  <pic:spPr>
                    <a:xfrm>
                      <a:off x="0" y="0"/>
                      <a:ext cx="5943600" cy="3100705"/>
                    </a:xfrm>
                    <a:prstGeom prst="rect">
                      <a:avLst/>
                    </a:prstGeom>
                  </pic:spPr>
                </pic:pic>
              </a:graphicData>
            </a:graphic>
          </wp:inline>
        </w:drawing>
      </w:r>
    </w:p>
    <w:p w14:paraId="2B9537CF" w14:textId="025C47BC" w:rsidR="00F7126B" w:rsidRDefault="00F7126B">
      <w:r w:rsidRPr="00F7126B">
        <w:rPr>
          <w:b/>
          <w:bCs/>
        </w:rPr>
        <w:t>Observations</w:t>
      </w:r>
      <w:r>
        <w:t xml:space="preserve">: I was able to </w:t>
      </w:r>
      <w:proofErr w:type="gramStart"/>
      <w:r>
        <w:t>fairly easily</w:t>
      </w:r>
      <w:proofErr w:type="gramEnd"/>
      <w:r>
        <w:t xml:space="preserve"> block traffic from my machine to another, since I always knew the IP address and port that the request would come from. I found that blocking incoming messages was much tougher – trying to do the symmetrical thing from the last task did not work at all – blocking incoming traffic from SEED to VM A, rather than vice versa had no effect. I’m not sure why this is…</w:t>
      </w:r>
    </w:p>
    <w:p w14:paraId="2938BB69" w14:textId="007A62E6" w:rsidR="00F7126B" w:rsidRDefault="00F7126B">
      <w:r>
        <w:br w:type="page"/>
      </w:r>
    </w:p>
    <w:p w14:paraId="7230BB10" w14:textId="219C8B0D" w:rsidR="00F7126B" w:rsidRDefault="00F7126B">
      <w:pPr>
        <w:rPr>
          <w:b/>
          <w:bCs/>
        </w:rPr>
      </w:pPr>
      <w:r>
        <w:rPr>
          <w:b/>
          <w:bCs/>
        </w:rPr>
        <w:lastRenderedPageBreak/>
        <w:t>Task 2 – Implementing Simple Firewall</w:t>
      </w:r>
      <w:r w:rsidR="00506007">
        <w:rPr>
          <w:b/>
          <w:bCs/>
        </w:rPr>
        <w:t>:</w:t>
      </w:r>
    </w:p>
    <w:p w14:paraId="0D8F238E" w14:textId="46C746BD" w:rsidR="00506007" w:rsidRDefault="00ED323F">
      <w:r>
        <w:t>Firewall code, pulled mostly from the lab, as well as book code:</w:t>
      </w:r>
    </w:p>
    <w:p w14:paraId="65F19268" w14:textId="23AF1709" w:rsidR="00ED323F" w:rsidRDefault="00ED323F">
      <w:r w:rsidRPr="00ED323F">
        <w:lastRenderedPageBreak/>
        <w:drawing>
          <wp:inline distT="0" distB="0" distL="0" distR="0" wp14:anchorId="0F1384E5" wp14:editId="7ADE09BF">
            <wp:extent cx="4632325" cy="82296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4632325" cy="8229600"/>
                    </a:xfrm>
                    <a:prstGeom prst="rect">
                      <a:avLst/>
                    </a:prstGeom>
                  </pic:spPr>
                </pic:pic>
              </a:graphicData>
            </a:graphic>
          </wp:inline>
        </w:drawing>
      </w:r>
    </w:p>
    <w:p w14:paraId="2E989A84" w14:textId="728EC844" w:rsidR="00ED323F" w:rsidRDefault="00ED323F">
      <w:r>
        <w:lastRenderedPageBreak/>
        <w:t>Making and assigning the module:</w:t>
      </w:r>
    </w:p>
    <w:p w14:paraId="6AA5DF7F" w14:textId="105EF664" w:rsidR="00ED323F" w:rsidRDefault="00ED323F">
      <w:r w:rsidRPr="00ED323F">
        <w:drawing>
          <wp:inline distT="0" distB="0" distL="0" distR="0" wp14:anchorId="7D12B1F3" wp14:editId="34BCB70D">
            <wp:extent cx="5943600" cy="2379980"/>
            <wp:effectExtent l="0" t="0" r="0" b="127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stretch>
                      <a:fillRect/>
                    </a:stretch>
                  </pic:blipFill>
                  <pic:spPr>
                    <a:xfrm>
                      <a:off x="0" y="0"/>
                      <a:ext cx="5943600" cy="2379980"/>
                    </a:xfrm>
                    <a:prstGeom prst="rect">
                      <a:avLst/>
                    </a:prstGeom>
                  </pic:spPr>
                </pic:pic>
              </a:graphicData>
            </a:graphic>
          </wp:inline>
        </w:drawing>
      </w:r>
    </w:p>
    <w:p w14:paraId="261F12E7" w14:textId="6E638642" w:rsidR="00B67544" w:rsidRDefault="00B67544">
      <w:r>
        <w:t>Pings still work, but telnets out do not:</w:t>
      </w:r>
    </w:p>
    <w:p w14:paraId="7B22727C" w14:textId="6FB3C8AE" w:rsidR="00B67544" w:rsidRDefault="00B67544">
      <w:r w:rsidRPr="00B67544">
        <w:drawing>
          <wp:inline distT="0" distB="0" distL="0" distR="0" wp14:anchorId="1DEF2CFF" wp14:editId="05F6FF7B">
            <wp:extent cx="5943600" cy="1972310"/>
            <wp:effectExtent l="0" t="0" r="0" b="889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4"/>
                    <a:stretch>
                      <a:fillRect/>
                    </a:stretch>
                  </pic:blipFill>
                  <pic:spPr>
                    <a:xfrm>
                      <a:off x="0" y="0"/>
                      <a:ext cx="5943600" cy="1972310"/>
                    </a:xfrm>
                    <a:prstGeom prst="rect">
                      <a:avLst/>
                    </a:prstGeom>
                  </pic:spPr>
                </pic:pic>
              </a:graphicData>
            </a:graphic>
          </wp:inline>
        </w:drawing>
      </w:r>
    </w:p>
    <w:p w14:paraId="5F26A17D" w14:textId="0C14B112" w:rsidR="00B67544" w:rsidRDefault="00B67544">
      <w:r>
        <w:t>Telnets in also do not work:</w:t>
      </w:r>
    </w:p>
    <w:p w14:paraId="10D9A861" w14:textId="52C2048D" w:rsidR="00B67544" w:rsidRDefault="00B67544">
      <w:r w:rsidRPr="00B67544">
        <w:drawing>
          <wp:inline distT="0" distB="0" distL="0" distR="0" wp14:anchorId="6ADC42A5" wp14:editId="1EF5B233">
            <wp:extent cx="4753638" cy="685896"/>
            <wp:effectExtent l="0" t="0" r="0" b="0"/>
            <wp:docPr id="13" name="Picture 13" descr="A picture containing text, device, gau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evice, gauge, close&#10;&#10;Description automatically generated"/>
                    <pic:cNvPicPr/>
                  </pic:nvPicPr>
                  <pic:blipFill>
                    <a:blip r:embed="rId15"/>
                    <a:stretch>
                      <a:fillRect/>
                    </a:stretch>
                  </pic:blipFill>
                  <pic:spPr>
                    <a:xfrm>
                      <a:off x="0" y="0"/>
                      <a:ext cx="4753638" cy="685896"/>
                    </a:xfrm>
                    <a:prstGeom prst="rect">
                      <a:avLst/>
                    </a:prstGeom>
                  </pic:spPr>
                </pic:pic>
              </a:graphicData>
            </a:graphic>
          </wp:inline>
        </w:drawing>
      </w:r>
    </w:p>
    <w:p w14:paraId="78356DA3" w14:textId="4A3D71B5" w:rsidR="00B67544" w:rsidRDefault="00B67544">
      <w:r>
        <w:t>And webpages along with all other HTTP traffic is totally blocked:</w:t>
      </w:r>
    </w:p>
    <w:p w14:paraId="323FF729" w14:textId="25F63FAB" w:rsidR="00543DD5" w:rsidRDefault="00543DD5">
      <w:r w:rsidRPr="00543DD5">
        <w:lastRenderedPageBreak/>
        <w:drawing>
          <wp:inline distT="0" distB="0" distL="0" distR="0" wp14:anchorId="72F54308" wp14:editId="676917DC">
            <wp:extent cx="5943600" cy="670750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6"/>
                    <a:stretch>
                      <a:fillRect/>
                    </a:stretch>
                  </pic:blipFill>
                  <pic:spPr>
                    <a:xfrm>
                      <a:off x="0" y="0"/>
                      <a:ext cx="5943600" cy="6707505"/>
                    </a:xfrm>
                    <a:prstGeom prst="rect">
                      <a:avLst/>
                    </a:prstGeom>
                  </pic:spPr>
                </pic:pic>
              </a:graphicData>
            </a:graphic>
          </wp:inline>
        </w:drawing>
      </w:r>
    </w:p>
    <w:p w14:paraId="2B0103D9" w14:textId="7263AC9B" w:rsidR="00B67544" w:rsidRDefault="005E14B8">
      <w:r>
        <w:t>We can see the dropped packets in the log:</w:t>
      </w:r>
    </w:p>
    <w:p w14:paraId="74E1B9CE" w14:textId="79973692" w:rsidR="005E14B8" w:rsidRDefault="005E14B8">
      <w:r w:rsidRPr="005E14B8">
        <w:lastRenderedPageBreak/>
        <w:drawing>
          <wp:inline distT="0" distB="0" distL="0" distR="0" wp14:anchorId="47937818" wp14:editId="7F72FE6A">
            <wp:extent cx="5715798" cy="2715004"/>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15798" cy="2715004"/>
                    </a:xfrm>
                    <a:prstGeom prst="rect">
                      <a:avLst/>
                    </a:prstGeom>
                  </pic:spPr>
                </pic:pic>
              </a:graphicData>
            </a:graphic>
          </wp:inline>
        </w:drawing>
      </w:r>
    </w:p>
    <w:p w14:paraId="391567DD" w14:textId="5D422845" w:rsidR="005E14B8" w:rsidRDefault="005E14B8">
      <w:r w:rsidRPr="005E14B8">
        <w:rPr>
          <w:b/>
          <w:bCs/>
        </w:rPr>
        <w:t>Observation</w:t>
      </w:r>
      <w:r>
        <w:t xml:space="preserve">: While the process of adding the </w:t>
      </w:r>
      <w:proofErr w:type="spellStart"/>
      <w:r>
        <w:t>linux</w:t>
      </w:r>
      <w:proofErr w:type="spellEnd"/>
      <w:r>
        <w:t xml:space="preserve"> modules was new to me, I like the ability to hook into core system calls to do arbitrary execution. We are able to block entire ports </w:t>
      </w:r>
      <w:proofErr w:type="gramStart"/>
      <w:r>
        <w:t>easily, and</w:t>
      </w:r>
      <w:proofErr w:type="gramEnd"/>
      <w:r>
        <w:t xml:space="preserve"> could also do the same for specific IP addresses. This can extend into doing entirely different behavior per accessor, including processing calls with a spoofer for certain traffic, if desired.</w:t>
      </w:r>
    </w:p>
    <w:p w14:paraId="4E0FC6FE" w14:textId="4E51D5A4" w:rsidR="00EC7FBA" w:rsidRDefault="00EC7FBA"/>
    <w:p w14:paraId="347DC67A" w14:textId="176868F2" w:rsidR="00EC7FBA" w:rsidRDefault="00EC7FBA">
      <w:pPr>
        <w:rPr>
          <w:b/>
          <w:bCs/>
        </w:rPr>
      </w:pPr>
      <w:r>
        <w:rPr>
          <w:b/>
          <w:bCs/>
        </w:rPr>
        <w:t>Task 3- Evading Egress Filtering:</w:t>
      </w:r>
    </w:p>
    <w:p w14:paraId="1B8EBE7E" w14:textId="753DD0F1" w:rsidR="00EC7FBA" w:rsidRDefault="00D6720C">
      <w:r>
        <w:t xml:space="preserve">We keep the filters in place from Task 2, so there is no telnet activity allowed into or out of VM A, and no HTTP requests will be honored into or out of VM A either. </w:t>
      </w:r>
    </w:p>
    <w:p w14:paraId="5F85B432" w14:textId="6FEE4E80" w:rsidR="00D6720C" w:rsidRDefault="00D6720C">
      <w:r>
        <w:t>Setting up the SSH tunnel to VM B (I only used two VMs here):</w:t>
      </w:r>
    </w:p>
    <w:p w14:paraId="2446769E" w14:textId="2F5E6BC5" w:rsidR="00D6720C" w:rsidRDefault="00D6720C">
      <w:r w:rsidRPr="00D6720C">
        <w:drawing>
          <wp:inline distT="0" distB="0" distL="0" distR="0" wp14:anchorId="4208070C" wp14:editId="453F7AFF">
            <wp:extent cx="5943600" cy="2506980"/>
            <wp:effectExtent l="0" t="0" r="0" b="762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8"/>
                    <a:stretch>
                      <a:fillRect/>
                    </a:stretch>
                  </pic:blipFill>
                  <pic:spPr>
                    <a:xfrm>
                      <a:off x="0" y="0"/>
                      <a:ext cx="5943600" cy="2506980"/>
                    </a:xfrm>
                    <a:prstGeom prst="rect">
                      <a:avLst/>
                    </a:prstGeom>
                  </pic:spPr>
                </pic:pic>
              </a:graphicData>
            </a:graphic>
          </wp:inline>
        </w:drawing>
      </w:r>
    </w:p>
    <w:p w14:paraId="545923F4" w14:textId="22281F1F" w:rsidR="00D6720C" w:rsidRDefault="00D6720C">
      <w:r>
        <w:t>We are now able to telnet out of VM A using localhost 8000:</w:t>
      </w:r>
    </w:p>
    <w:p w14:paraId="783EAA6C" w14:textId="031561CA" w:rsidR="00D6720C" w:rsidRDefault="00D6720C">
      <w:r w:rsidRPr="00D6720C">
        <w:lastRenderedPageBreak/>
        <w:drawing>
          <wp:inline distT="0" distB="0" distL="0" distR="0" wp14:anchorId="66B3D35B" wp14:editId="0C0DA8E7">
            <wp:extent cx="5943600" cy="3081020"/>
            <wp:effectExtent l="0" t="0" r="0" b="508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19"/>
                    <a:stretch>
                      <a:fillRect/>
                    </a:stretch>
                  </pic:blipFill>
                  <pic:spPr>
                    <a:xfrm>
                      <a:off x="0" y="0"/>
                      <a:ext cx="5943600" cy="3081020"/>
                    </a:xfrm>
                    <a:prstGeom prst="rect">
                      <a:avLst/>
                    </a:prstGeom>
                  </pic:spPr>
                </pic:pic>
              </a:graphicData>
            </a:graphic>
          </wp:inline>
        </w:drawing>
      </w:r>
    </w:p>
    <w:p w14:paraId="66553AE0" w14:textId="6190F936" w:rsidR="00D6720C" w:rsidRDefault="00D6720C"/>
    <w:p w14:paraId="5E893D9E" w14:textId="7A4E2A31" w:rsidR="00D6720C" w:rsidRDefault="00D6720C">
      <w:r>
        <w:t>Task 2.b – connecting to HTTP requests through the SSH tunnel</w:t>
      </w:r>
    </w:p>
    <w:p w14:paraId="23B592F6" w14:textId="6F7FF9E8" w:rsidR="00D6720C" w:rsidRDefault="00D6720C">
      <w:r>
        <w:t>Setting up the SSH tunnel:</w:t>
      </w:r>
    </w:p>
    <w:p w14:paraId="1BA3330B" w14:textId="5D2898F4" w:rsidR="00D6720C" w:rsidRDefault="00D6720C">
      <w:r w:rsidRPr="00D6720C">
        <w:drawing>
          <wp:inline distT="0" distB="0" distL="0" distR="0" wp14:anchorId="606278A4" wp14:editId="5707B145">
            <wp:extent cx="5943600" cy="2569845"/>
            <wp:effectExtent l="0" t="0" r="0" b="1905"/>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0"/>
                    <a:stretch>
                      <a:fillRect/>
                    </a:stretch>
                  </pic:blipFill>
                  <pic:spPr>
                    <a:xfrm>
                      <a:off x="0" y="0"/>
                      <a:ext cx="5943600" cy="2569845"/>
                    </a:xfrm>
                    <a:prstGeom prst="rect">
                      <a:avLst/>
                    </a:prstGeom>
                  </pic:spPr>
                </pic:pic>
              </a:graphicData>
            </a:graphic>
          </wp:inline>
        </w:drawing>
      </w:r>
    </w:p>
    <w:p w14:paraId="7980B043" w14:textId="32AA0730" w:rsidR="00D6720C" w:rsidRDefault="00787831" w:rsidP="002E7EE5">
      <w:pPr>
        <w:pStyle w:val="ListParagraph"/>
        <w:numPr>
          <w:ilvl w:val="0"/>
          <w:numId w:val="1"/>
        </w:numPr>
      </w:pPr>
      <w:r>
        <w:t>We can now get to the internet from VM A when Firefox is told to go through localhost 9000:</w:t>
      </w:r>
    </w:p>
    <w:p w14:paraId="6A79DE23" w14:textId="0B66477B" w:rsidR="00787831" w:rsidRDefault="00787831">
      <w:r>
        <w:rPr>
          <w:noProof/>
        </w:rPr>
        <w:lastRenderedPageBreak/>
        <w:drawing>
          <wp:inline distT="0" distB="0" distL="0" distR="0" wp14:anchorId="710FBD19" wp14:editId="70DFA065">
            <wp:extent cx="5943600" cy="733615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1"/>
                    <a:stretch>
                      <a:fillRect/>
                    </a:stretch>
                  </pic:blipFill>
                  <pic:spPr>
                    <a:xfrm>
                      <a:off x="0" y="0"/>
                      <a:ext cx="5943600" cy="7336155"/>
                    </a:xfrm>
                    <a:prstGeom prst="rect">
                      <a:avLst/>
                    </a:prstGeom>
                  </pic:spPr>
                </pic:pic>
              </a:graphicData>
            </a:graphic>
          </wp:inline>
        </w:drawing>
      </w:r>
    </w:p>
    <w:p w14:paraId="6DD102E3" w14:textId="6F9277BF" w:rsidR="002E7EE5" w:rsidRDefault="002E7EE5" w:rsidP="002E7EE5">
      <w:pPr>
        <w:pStyle w:val="ListParagraph"/>
        <w:numPr>
          <w:ilvl w:val="0"/>
          <w:numId w:val="1"/>
        </w:numPr>
      </w:pPr>
      <w:r>
        <w:t>After breaking the SSH connection, we can no longer access the site, with a warning that the proxy server is refusing connections:</w:t>
      </w:r>
    </w:p>
    <w:p w14:paraId="6108C695" w14:textId="3AFFBEB8" w:rsidR="002E7EE5" w:rsidRDefault="002E7EE5" w:rsidP="002E7EE5">
      <w:pPr>
        <w:pStyle w:val="ListParagraph"/>
      </w:pPr>
      <w:r w:rsidRPr="002E7EE5">
        <w:lastRenderedPageBreak/>
        <w:drawing>
          <wp:inline distT="0" distB="0" distL="0" distR="0" wp14:anchorId="5FB97578" wp14:editId="66AAA16D">
            <wp:extent cx="5943600" cy="56959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stretch>
                      <a:fillRect/>
                    </a:stretch>
                  </pic:blipFill>
                  <pic:spPr>
                    <a:xfrm>
                      <a:off x="0" y="0"/>
                      <a:ext cx="5943600" cy="5695950"/>
                    </a:xfrm>
                    <a:prstGeom prst="rect">
                      <a:avLst/>
                    </a:prstGeom>
                  </pic:spPr>
                </pic:pic>
              </a:graphicData>
            </a:graphic>
          </wp:inline>
        </w:drawing>
      </w:r>
    </w:p>
    <w:p w14:paraId="623250C2" w14:textId="0580B8A9" w:rsidR="002E7EE5" w:rsidRDefault="002E7EE5" w:rsidP="002E7EE5">
      <w:pPr>
        <w:pStyle w:val="ListParagraph"/>
        <w:numPr>
          <w:ilvl w:val="0"/>
          <w:numId w:val="1"/>
        </w:numPr>
      </w:pPr>
      <w:r>
        <w:t>As soon as the SSH tunnel is reestablished using the same steps shown above, the site is accessible again. Traffic is flowing.</w:t>
      </w:r>
    </w:p>
    <w:p w14:paraId="3638E89D" w14:textId="5B19AEBD" w:rsidR="00E05516" w:rsidRDefault="00E05516" w:rsidP="002E7EE5">
      <w:pPr>
        <w:pStyle w:val="ListParagraph"/>
        <w:numPr>
          <w:ilvl w:val="0"/>
          <w:numId w:val="1"/>
        </w:numPr>
      </w:pPr>
      <w:r>
        <w:t xml:space="preserve">Observations about Task 2 overall- we see that we can evade filtering packets when the traffic is encrypted, such as through SSH. Though there is a firewall blocking both Telnet and HTTP traffic in and out of VM A, with an SSH tunnel we can pass encrypted packets out to VM B, which then executes the desired behavior and sends the response back via SSH. </w:t>
      </w:r>
      <w:proofErr w:type="gramStart"/>
      <w:r>
        <w:t>As long as</w:t>
      </w:r>
      <w:proofErr w:type="gramEnd"/>
      <w:r>
        <w:t xml:space="preserve"> we set our browser or terminal to listen to the proxy port, we can carry on as usual.</w:t>
      </w:r>
      <w:r w:rsidR="00B8318E">
        <w:t xml:space="preserve"> This is carried out in the Wireshark readings:</w:t>
      </w:r>
    </w:p>
    <w:p w14:paraId="03517D54" w14:textId="6FCAE947" w:rsidR="00B8318E" w:rsidRDefault="00B8318E" w:rsidP="00B8318E">
      <w:pPr>
        <w:pStyle w:val="ListParagraph"/>
      </w:pPr>
      <w:r w:rsidRPr="00B8318E">
        <w:lastRenderedPageBreak/>
        <w:drawing>
          <wp:inline distT="0" distB="0" distL="0" distR="0" wp14:anchorId="7D661EFE" wp14:editId="641409DA">
            <wp:extent cx="5943600" cy="15246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5943600" cy="1524635"/>
                    </a:xfrm>
                    <a:prstGeom prst="rect">
                      <a:avLst/>
                    </a:prstGeom>
                  </pic:spPr>
                </pic:pic>
              </a:graphicData>
            </a:graphic>
          </wp:inline>
        </w:drawing>
      </w:r>
    </w:p>
    <w:p w14:paraId="00E2EAE8" w14:textId="77777777" w:rsidR="00B8318E" w:rsidRPr="00D6720C" w:rsidRDefault="00B8318E" w:rsidP="00B8318E"/>
    <w:sectPr w:rsidR="00B8318E" w:rsidRPr="00D672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842E1"/>
    <w:multiLevelType w:val="hybridMultilevel"/>
    <w:tmpl w:val="720808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F3C"/>
    <w:rsid w:val="002E7EE5"/>
    <w:rsid w:val="00363E55"/>
    <w:rsid w:val="00415E31"/>
    <w:rsid w:val="004245BA"/>
    <w:rsid w:val="00506007"/>
    <w:rsid w:val="00543DD5"/>
    <w:rsid w:val="005E14B8"/>
    <w:rsid w:val="00646EE9"/>
    <w:rsid w:val="00741DC3"/>
    <w:rsid w:val="00787831"/>
    <w:rsid w:val="00877F3C"/>
    <w:rsid w:val="00B67544"/>
    <w:rsid w:val="00B8318E"/>
    <w:rsid w:val="00BF4385"/>
    <w:rsid w:val="00D6720C"/>
    <w:rsid w:val="00E05516"/>
    <w:rsid w:val="00EC2D82"/>
    <w:rsid w:val="00EC7FBA"/>
    <w:rsid w:val="00ED323F"/>
    <w:rsid w:val="00F71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933A5"/>
  <w15:chartTrackingRefBased/>
  <w15:docId w15:val="{ECEADF53-AC50-49AB-9DBE-B090245BD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D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E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420</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Smith</dc:creator>
  <cp:keywords/>
  <dc:description/>
  <cp:lastModifiedBy>Evan Smith</cp:lastModifiedBy>
  <cp:revision>16</cp:revision>
  <dcterms:created xsi:type="dcterms:W3CDTF">2021-08-06T04:05:00Z</dcterms:created>
  <dcterms:modified xsi:type="dcterms:W3CDTF">2021-08-06T22:37:00Z</dcterms:modified>
</cp:coreProperties>
</file>