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4C" w:rsidRDefault="004D634C" w:rsidP="004D634C">
      <w:r>
        <w:t>Everything you need to know is posted in this folder and talked about in the beginning of Lecture 2.</w:t>
      </w:r>
    </w:p>
    <w:p w:rsidR="004D634C" w:rsidRDefault="004D634C" w:rsidP="004D634C">
      <w:bookmarkStart w:id="0" w:name="_GoBack"/>
      <w:bookmarkEnd w:id="0"/>
      <w:r>
        <w:t xml:space="preserve">The deadline for the paper itself can be found in the deadlines file. </w:t>
      </w:r>
    </w:p>
    <w:p w:rsidR="004D634C" w:rsidRDefault="004D634C" w:rsidP="004D634C">
      <w:r>
        <w:t xml:space="preserve">In addition to the paper itself, each student will give a presentation during either week 8, 9 or 10 based on a schedule that will be posted in the next few weeks. </w:t>
      </w:r>
    </w:p>
    <w:p w:rsidR="004D634C" w:rsidRDefault="004D634C" w:rsidP="004D634C">
      <w:r>
        <w:t xml:space="preserve">During the presentation, each student should prepare 8 minutes PowerPoint presentation. The first part of this presentation should be about the general problem and summary. </w:t>
      </w:r>
    </w:p>
    <w:p w:rsidR="004D634C" w:rsidRDefault="004D634C" w:rsidP="004D634C">
      <w:r>
        <w:t xml:space="preserve">While the second part of the presentation should be on the implementation and proposal if student decides to implement and/or propose (see the rubrics discussed in lecture 2). </w:t>
      </w:r>
    </w:p>
    <w:p w:rsidR="004D634C" w:rsidRDefault="004D634C" w:rsidP="004D634C">
      <w:r>
        <w:t>To be fair, students who will present during lecture 8 and 9 will get a second chance to present their implementation/proposal part during lecture 10 if they want.</w:t>
      </w:r>
    </w:p>
    <w:p w:rsidR="002A5872" w:rsidRDefault="004D634C" w:rsidP="004D634C">
      <w:proofErr w:type="gramStart"/>
      <w:r>
        <w:t>All the best.</w:t>
      </w:r>
      <w:proofErr w:type="gramEnd"/>
    </w:p>
    <w:sectPr w:rsidR="002A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3E4"/>
    <w:rsid w:val="002A5872"/>
    <w:rsid w:val="004D634C"/>
    <w:rsid w:val="0067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2</cp:revision>
  <dcterms:created xsi:type="dcterms:W3CDTF">2020-09-29T03:49:00Z</dcterms:created>
  <dcterms:modified xsi:type="dcterms:W3CDTF">2020-09-29T03:50:00Z</dcterms:modified>
</cp:coreProperties>
</file>