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A76C" w14:textId="77777777" w:rsidR="008946B0" w:rsidRPr="0035031C" w:rsidRDefault="008946B0" w:rsidP="008946B0">
      <w:pPr>
        <w:jc w:val="center"/>
        <w:rPr>
          <w:b/>
          <w:color w:val="000000" w:themeColor="text1"/>
          <w:sz w:val="28"/>
          <w:szCs w:val="28"/>
        </w:rPr>
      </w:pPr>
      <w:r w:rsidRPr="0035031C">
        <w:rPr>
          <w:b/>
          <w:color w:val="000000" w:themeColor="text1"/>
          <w:sz w:val="28"/>
          <w:szCs w:val="28"/>
        </w:rPr>
        <w:t>Collaborative Task with Agents Informed Consent Agreement</w:t>
      </w:r>
    </w:p>
    <w:p w14:paraId="08E82414" w14:textId="1B5EA7B2" w:rsidR="008946B0" w:rsidRPr="008946B0" w:rsidRDefault="008946B0" w:rsidP="008946B0">
      <w:pPr>
        <w:rPr>
          <w:b/>
          <w:bCs/>
          <w:color w:val="000000" w:themeColor="text1"/>
        </w:rPr>
      </w:pPr>
      <w:r w:rsidRPr="0035031C">
        <w:rPr>
          <w:b/>
          <w:bCs/>
          <w:color w:val="000000" w:themeColor="text1"/>
        </w:rPr>
        <w:t>Please read this consent agreement carefully before you decide to participate in the study.  You must be 18+ years of age to participate in this study.</w:t>
      </w:r>
    </w:p>
    <w:p w14:paraId="4CBCBAE7" w14:textId="77777777" w:rsidR="008946B0" w:rsidRPr="0035031C" w:rsidRDefault="008946B0" w:rsidP="008946B0">
      <w:pPr>
        <w:rPr>
          <w:color w:val="000000" w:themeColor="text1"/>
        </w:rPr>
      </w:pPr>
      <w:r w:rsidRPr="0035031C">
        <w:rPr>
          <w:b/>
          <w:color w:val="000000" w:themeColor="text1"/>
        </w:rPr>
        <w:t xml:space="preserve">Consent Form Key Information: </w:t>
      </w:r>
    </w:p>
    <w:p w14:paraId="7F5B0D20" w14:textId="5CE21527" w:rsidR="008946B0" w:rsidRPr="0035031C" w:rsidRDefault="008946B0" w:rsidP="008946B0">
      <w:pPr>
        <w:pStyle w:val="aa"/>
        <w:numPr>
          <w:ilvl w:val="0"/>
          <w:numId w:val="1"/>
        </w:numPr>
        <w:rPr>
          <w:color w:val="000000" w:themeColor="text1"/>
        </w:rPr>
      </w:pPr>
      <w:r w:rsidRPr="0035031C">
        <w:rPr>
          <w:color w:val="000000" w:themeColor="text1"/>
        </w:rPr>
        <w:t xml:space="preserve">Participate in a </w:t>
      </w:r>
      <w:r w:rsidR="00F278FE">
        <w:rPr>
          <w:rFonts w:hint="eastAsia"/>
          <w:color w:val="000000" w:themeColor="text1"/>
          <w:lang w:eastAsia="zh-CN"/>
        </w:rPr>
        <w:t>30</w:t>
      </w:r>
      <w:r w:rsidRPr="0035031C">
        <w:rPr>
          <w:color w:val="000000" w:themeColor="text1"/>
        </w:rPr>
        <w:t>-minute study involving joystick-controlled collaborative tasks and a short survey.</w:t>
      </w:r>
    </w:p>
    <w:p w14:paraId="7EA20D58" w14:textId="77777777" w:rsidR="008946B0" w:rsidRPr="0035031C" w:rsidRDefault="008946B0" w:rsidP="008946B0">
      <w:pPr>
        <w:pStyle w:val="aa"/>
        <w:numPr>
          <w:ilvl w:val="0"/>
          <w:numId w:val="1"/>
        </w:numPr>
        <w:rPr>
          <w:color w:val="000000" w:themeColor="text1"/>
        </w:rPr>
      </w:pPr>
      <w:r w:rsidRPr="0035031C">
        <w:rPr>
          <w:color w:val="000000" w:themeColor="text1"/>
        </w:rPr>
        <w:t>Participation is voluntary, and you may stop at any time.</w:t>
      </w:r>
    </w:p>
    <w:p w14:paraId="29E6F563" w14:textId="3DCAD169" w:rsidR="008946B0" w:rsidRPr="0035031C" w:rsidRDefault="008946B0" w:rsidP="008946B0">
      <w:pPr>
        <w:pStyle w:val="aa"/>
        <w:numPr>
          <w:ilvl w:val="0"/>
          <w:numId w:val="1"/>
        </w:numPr>
        <w:rPr>
          <w:color w:val="000000" w:themeColor="text1"/>
        </w:rPr>
      </w:pPr>
      <w:r w:rsidRPr="0035031C">
        <w:rPr>
          <w:color w:val="000000" w:themeColor="text1"/>
        </w:rPr>
        <w:t>You will receive up to $</w:t>
      </w:r>
      <w:r w:rsidR="00F278FE">
        <w:rPr>
          <w:rFonts w:hint="eastAsia"/>
          <w:color w:val="000000" w:themeColor="text1"/>
          <w:lang w:eastAsia="zh-CN"/>
        </w:rPr>
        <w:t>8</w:t>
      </w:r>
      <w:r w:rsidRPr="0035031C">
        <w:rPr>
          <w:color w:val="000000" w:themeColor="text1"/>
        </w:rPr>
        <w:t xml:space="preserve"> based on how much of the study you complete.</w:t>
      </w:r>
    </w:p>
    <w:p w14:paraId="40F08899" w14:textId="195417BB" w:rsidR="008946B0" w:rsidRPr="008946B0" w:rsidRDefault="008946B0" w:rsidP="008946B0">
      <w:pPr>
        <w:rPr>
          <w:color w:val="000000" w:themeColor="text1"/>
        </w:rPr>
      </w:pPr>
      <w:r w:rsidRPr="0035031C">
        <w:rPr>
          <w:b/>
          <w:color w:val="000000" w:themeColor="text1"/>
        </w:rPr>
        <w:t>Purpose of the research study:</w:t>
      </w:r>
      <w:r w:rsidRPr="0035031C">
        <w:rPr>
          <w:color w:val="000000" w:themeColor="text1"/>
        </w:rPr>
        <w:t xml:space="preserve"> The purpose of this project is to study how AI agents can collaborate with human in a simulated environment. </w:t>
      </w:r>
    </w:p>
    <w:p w14:paraId="519280C4" w14:textId="1B6E7620" w:rsidR="008946B0" w:rsidRPr="0035031C" w:rsidRDefault="008946B0" w:rsidP="00F278FE">
      <w:pPr>
        <w:rPr>
          <w:color w:val="000000" w:themeColor="text1"/>
        </w:rPr>
      </w:pPr>
      <w:r w:rsidRPr="0035031C">
        <w:rPr>
          <w:b/>
          <w:color w:val="000000" w:themeColor="text1"/>
        </w:rPr>
        <w:t>What you will do in the study:</w:t>
      </w:r>
      <w:r w:rsidRPr="0035031C">
        <w:rPr>
          <w:color w:val="000000" w:themeColor="text1"/>
        </w:rPr>
        <w:t xml:space="preserve"> </w:t>
      </w:r>
    </w:p>
    <w:p w14:paraId="7C62BC7C" w14:textId="4E9EB312" w:rsidR="008946B0" w:rsidRPr="0035031C" w:rsidRDefault="008946B0" w:rsidP="008946B0">
      <w:pPr>
        <w:rPr>
          <w:color w:val="000000" w:themeColor="text1"/>
        </w:rPr>
      </w:pPr>
      <w:r w:rsidRPr="0035031C">
        <w:rPr>
          <w:color w:val="000000" w:themeColor="text1"/>
        </w:rPr>
        <w:t xml:space="preserve">The study session will last for about </w:t>
      </w:r>
      <w:r w:rsidR="00F278FE">
        <w:rPr>
          <w:rFonts w:hint="eastAsia"/>
          <w:color w:val="000000" w:themeColor="text1"/>
          <w:lang w:eastAsia="zh-CN"/>
        </w:rPr>
        <w:t>30</w:t>
      </w:r>
      <w:r w:rsidRPr="0035031C">
        <w:rPr>
          <w:color w:val="000000" w:themeColor="text1"/>
        </w:rPr>
        <w:t xml:space="preserve"> minutes. It includes a tutorial session (5min), several tasks with different room layouts</w:t>
      </w:r>
      <w:r w:rsidR="00F278FE">
        <w:rPr>
          <w:rFonts w:hint="eastAsia"/>
          <w:color w:val="000000" w:themeColor="text1"/>
          <w:lang w:eastAsia="zh-CN"/>
        </w:rPr>
        <w:t xml:space="preserve"> and models</w:t>
      </w:r>
      <w:r w:rsidRPr="0035031C">
        <w:rPr>
          <w:color w:val="000000" w:themeColor="text1"/>
        </w:rPr>
        <w:t xml:space="preserve"> (</w:t>
      </w:r>
      <w:r w:rsidR="00F278FE">
        <w:rPr>
          <w:rFonts w:hint="eastAsia"/>
          <w:color w:val="000000" w:themeColor="text1"/>
          <w:lang w:eastAsia="zh-CN"/>
        </w:rPr>
        <w:t>25</w:t>
      </w:r>
      <w:r w:rsidRPr="0035031C">
        <w:rPr>
          <w:color w:val="000000" w:themeColor="text1"/>
        </w:rPr>
        <w:t>min), and a</w:t>
      </w:r>
      <w:r w:rsidR="00F278FE">
        <w:rPr>
          <w:rFonts w:hint="eastAsia"/>
          <w:color w:val="000000" w:themeColor="text1"/>
          <w:lang w:eastAsia="zh-CN"/>
        </w:rPr>
        <w:t xml:space="preserve"> few</w:t>
      </w:r>
      <w:r w:rsidRPr="0035031C">
        <w:rPr>
          <w:color w:val="000000" w:themeColor="text1"/>
        </w:rPr>
        <w:t xml:space="preserve"> short surveys.  </w:t>
      </w:r>
    </w:p>
    <w:p w14:paraId="72E5E6B7" w14:textId="77777777" w:rsidR="008946B0" w:rsidRPr="0035031C" w:rsidRDefault="008946B0" w:rsidP="008946B0">
      <w:pPr>
        <w:rPr>
          <w:color w:val="000000" w:themeColor="text1"/>
        </w:rPr>
      </w:pPr>
      <w:r w:rsidRPr="0035031C">
        <w:rPr>
          <w:color w:val="000000" w:themeColor="text1"/>
        </w:rPr>
        <w:t xml:space="preserve">Before the study, we will show you how to control your virtual agent using the joystick. You will then control the virtual agent by yourself to complete the tutorial task which shows you how different sizes of objects affects the virtual agent’s actions. </w:t>
      </w:r>
    </w:p>
    <w:p w14:paraId="78D0FC7A" w14:textId="69A74D72" w:rsidR="008946B0" w:rsidRPr="0035031C" w:rsidRDefault="008946B0" w:rsidP="008946B0">
      <w:pPr>
        <w:rPr>
          <w:color w:val="000000" w:themeColor="text1"/>
        </w:rPr>
      </w:pPr>
      <w:r w:rsidRPr="0035031C">
        <w:rPr>
          <w:color w:val="000000" w:themeColor="text1"/>
        </w:rPr>
        <w:t xml:space="preserve">You will then have a series of different room layouts with different objects to complete the task with </w:t>
      </w:r>
      <w:r w:rsidR="00F278FE">
        <w:rPr>
          <w:rFonts w:hint="eastAsia"/>
          <w:color w:val="000000" w:themeColor="text1"/>
          <w:lang w:eastAsia="zh-CN"/>
        </w:rPr>
        <w:t>different</w:t>
      </w:r>
      <w:r w:rsidRPr="0035031C">
        <w:rPr>
          <w:color w:val="000000" w:themeColor="text1"/>
        </w:rPr>
        <w:t xml:space="preserve"> autonomous agent</w:t>
      </w:r>
      <w:r w:rsidR="00F278FE">
        <w:rPr>
          <w:rFonts w:hint="eastAsia"/>
          <w:color w:val="000000" w:themeColor="text1"/>
          <w:lang w:eastAsia="zh-CN"/>
        </w:rPr>
        <w:t>s</w:t>
      </w:r>
      <w:r w:rsidRPr="0035031C">
        <w:rPr>
          <w:color w:val="000000" w:themeColor="text1"/>
        </w:rPr>
        <w:t xml:space="preserve">. Each layout will take at most </w:t>
      </w:r>
      <w:r w:rsidR="00935B4B">
        <w:rPr>
          <w:rFonts w:hint="eastAsia"/>
          <w:color w:val="000000" w:themeColor="text1"/>
          <w:lang w:eastAsia="zh-CN"/>
        </w:rPr>
        <w:t xml:space="preserve">1 </w:t>
      </w:r>
      <w:r w:rsidRPr="0035031C">
        <w:rPr>
          <w:color w:val="000000" w:themeColor="text1"/>
        </w:rPr>
        <w:t xml:space="preserve">minutes to complete. We will directly move to the next layout if a task takes more than </w:t>
      </w:r>
      <w:r w:rsidR="00935B4B">
        <w:rPr>
          <w:rFonts w:hint="eastAsia"/>
          <w:color w:val="000000" w:themeColor="text1"/>
          <w:lang w:eastAsia="zh-CN"/>
        </w:rPr>
        <w:t>1</w:t>
      </w:r>
      <w:r w:rsidRPr="0035031C">
        <w:rPr>
          <w:color w:val="000000" w:themeColor="text1"/>
        </w:rPr>
        <w:t xml:space="preserve"> minutes. </w:t>
      </w:r>
    </w:p>
    <w:p w14:paraId="0472DA39" w14:textId="77A55575" w:rsidR="008946B0" w:rsidRPr="0035031C" w:rsidRDefault="008946B0" w:rsidP="008946B0">
      <w:pPr>
        <w:rPr>
          <w:color w:val="000000" w:themeColor="text1"/>
        </w:rPr>
      </w:pPr>
      <w:r w:rsidRPr="0035031C">
        <w:rPr>
          <w:color w:val="000000" w:themeColor="text1"/>
        </w:rPr>
        <w:t xml:space="preserve">After completing </w:t>
      </w:r>
      <w:r w:rsidR="00F278FE">
        <w:rPr>
          <w:rFonts w:hint="eastAsia"/>
          <w:color w:val="000000" w:themeColor="text1"/>
          <w:lang w:eastAsia="zh-CN"/>
        </w:rPr>
        <w:t>the</w:t>
      </w:r>
      <w:r w:rsidRPr="0035031C">
        <w:rPr>
          <w:color w:val="000000" w:themeColor="text1"/>
        </w:rPr>
        <w:t xml:space="preserve"> tasks</w:t>
      </w:r>
      <w:r w:rsidR="00F278FE">
        <w:rPr>
          <w:rFonts w:hint="eastAsia"/>
          <w:color w:val="000000" w:themeColor="text1"/>
          <w:lang w:eastAsia="zh-CN"/>
        </w:rPr>
        <w:t xml:space="preserve"> with each agent</w:t>
      </w:r>
      <w:r w:rsidRPr="0035031C">
        <w:rPr>
          <w:color w:val="000000" w:themeColor="text1"/>
        </w:rPr>
        <w:t xml:space="preserve">, you will receive a post-task survey. This survey includes multiple single-choice questions. You can skip any questions if you don’t want to answer. You can also stop the study at any time. </w:t>
      </w:r>
    </w:p>
    <w:p w14:paraId="452A6099" w14:textId="77777777" w:rsidR="008946B0" w:rsidRDefault="008946B0" w:rsidP="008946B0">
      <w:pPr>
        <w:rPr>
          <w:b/>
          <w:color w:val="000000" w:themeColor="text1"/>
        </w:rPr>
      </w:pPr>
    </w:p>
    <w:p w14:paraId="05C8A7A6" w14:textId="66E54D09" w:rsidR="008946B0" w:rsidRPr="0035031C" w:rsidRDefault="008946B0" w:rsidP="008946B0">
      <w:pPr>
        <w:rPr>
          <w:color w:val="000000" w:themeColor="text1"/>
        </w:rPr>
      </w:pPr>
      <w:r w:rsidRPr="0035031C">
        <w:rPr>
          <w:b/>
          <w:color w:val="000000" w:themeColor="text1"/>
        </w:rPr>
        <w:t>Time required:</w:t>
      </w:r>
      <w:r w:rsidRPr="0035031C">
        <w:rPr>
          <w:color w:val="000000" w:themeColor="text1"/>
        </w:rPr>
        <w:t xml:space="preserve"> The whole study will require about </w:t>
      </w:r>
      <w:r w:rsidR="00F278FE">
        <w:rPr>
          <w:rFonts w:hint="eastAsia"/>
          <w:color w:val="000000" w:themeColor="text1"/>
          <w:lang w:eastAsia="zh-CN"/>
        </w:rPr>
        <w:t>30</w:t>
      </w:r>
      <w:r w:rsidRPr="0035031C">
        <w:rPr>
          <w:color w:val="000000" w:themeColor="text1"/>
        </w:rPr>
        <w:t xml:space="preserve"> minutes of your time.</w:t>
      </w:r>
    </w:p>
    <w:p w14:paraId="7DD44B84" w14:textId="77777777" w:rsidR="008946B0" w:rsidRPr="0035031C" w:rsidRDefault="008946B0" w:rsidP="008946B0">
      <w:pPr>
        <w:rPr>
          <w:rFonts w:ascii="宋体" w:hAnsi="宋体" w:cs="宋体"/>
          <w:b/>
          <w:color w:val="000000" w:themeColor="text1"/>
        </w:rPr>
      </w:pPr>
    </w:p>
    <w:p w14:paraId="5461FA57" w14:textId="77777777" w:rsidR="008946B0" w:rsidRPr="0035031C" w:rsidRDefault="008946B0" w:rsidP="008946B0">
      <w:pPr>
        <w:rPr>
          <w:color w:val="000000" w:themeColor="text1"/>
        </w:rPr>
      </w:pPr>
      <w:r w:rsidRPr="0035031C">
        <w:rPr>
          <w:b/>
          <w:color w:val="000000" w:themeColor="text1"/>
        </w:rPr>
        <w:t>Risks:</w:t>
      </w:r>
      <w:r w:rsidRPr="0035031C">
        <w:rPr>
          <w:color w:val="000000" w:themeColor="text1"/>
        </w:rPr>
        <w:t xml:space="preserve"> There are no anticipated risks in this study. </w:t>
      </w:r>
    </w:p>
    <w:p w14:paraId="4DCDD151" w14:textId="77777777" w:rsidR="008946B0" w:rsidRPr="0035031C" w:rsidRDefault="008946B0" w:rsidP="008946B0">
      <w:pPr>
        <w:rPr>
          <w:b/>
          <w:color w:val="000000" w:themeColor="text1"/>
        </w:rPr>
      </w:pPr>
    </w:p>
    <w:p w14:paraId="6BE3F7F9" w14:textId="77777777" w:rsidR="008946B0" w:rsidRPr="0035031C" w:rsidRDefault="008946B0" w:rsidP="008946B0">
      <w:pPr>
        <w:rPr>
          <w:color w:val="000000" w:themeColor="text1"/>
        </w:rPr>
      </w:pPr>
      <w:r w:rsidRPr="0035031C">
        <w:rPr>
          <w:b/>
          <w:color w:val="000000" w:themeColor="text1"/>
        </w:rPr>
        <w:t>Benefits:</w:t>
      </w:r>
      <w:r w:rsidRPr="0035031C">
        <w:rPr>
          <w:color w:val="000000" w:themeColor="text1"/>
        </w:rPr>
        <w:t xml:space="preserve"> There are no direct benefits to you for participating in this research study.  The study may help us understand the effects of AI agents collaborating with humans.</w:t>
      </w:r>
    </w:p>
    <w:p w14:paraId="23AD0CB6" w14:textId="77777777" w:rsidR="008946B0" w:rsidRPr="0035031C" w:rsidRDefault="008946B0" w:rsidP="008946B0">
      <w:pPr>
        <w:rPr>
          <w:b/>
          <w:color w:val="000000" w:themeColor="text1"/>
        </w:rPr>
      </w:pPr>
    </w:p>
    <w:p w14:paraId="40CD6255" w14:textId="77777777" w:rsidR="008946B0" w:rsidRPr="0035031C" w:rsidRDefault="008946B0" w:rsidP="008946B0">
      <w:pPr>
        <w:rPr>
          <w:color w:val="000000" w:themeColor="text1"/>
        </w:rPr>
      </w:pPr>
      <w:r w:rsidRPr="0035031C">
        <w:rPr>
          <w:b/>
          <w:color w:val="000000" w:themeColor="text1"/>
        </w:rPr>
        <w:lastRenderedPageBreak/>
        <w:t>Confidentiality:</w:t>
      </w:r>
      <w:r w:rsidRPr="0035031C">
        <w:rPr>
          <w:color w:val="000000" w:themeColor="text1"/>
        </w:rPr>
        <w:t xml:space="preserve"> The information collected in this study will be handled confidentially and labeled with a participant code instead of your name. Research data and audio recordings will be stored securely and accessed only by the research team; your name and raw audio recordings will not be included in reports or publicly shared.</w:t>
      </w:r>
    </w:p>
    <w:p w14:paraId="224223E8" w14:textId="77777777" w:rsidR="008946B0" w:rsidRPr="0035031C" w:rsidRDefault="008946B0" w:rsidP="008946B0">
      <w:pPr>
        <w:rPr>
          <w:b/>
          <w:color w:val="000000" w:themeColor="text1"/>
        </w:rPr>
      </w:pPr>
    </w:p>
    <w:p w14:paraId="5E684AA1" w14:textId="77777777" w:rsidR="008946B0" w:rsidRPr="0035031C" w:rsidRDefault="008946B0" w:rsidP="008946B0">
      <w:pPr>
        <w:rPr>
          <w:color w:val="000000" w:themeColor="text1"/>
        </w:rPr>
      </w:pPr>
      <w:r w:rsidRPr="0035031C">
        <w:rPr>
          <w:b/>
          <w:color w:val="000000" w:themeColor="text1"/>
        </w:rPr>
        <w:t>Voluntary participation:</w:t>
      </w:r>
      <w:r w:rsidRPr="0035031C">
        <w:rPr>
          <w:color w:val="000000" w:themeColor="text1"/>
        </w:rPr>
        <w:t xml:space="preserve"> Your participation in the study is completely voluntary.  Your grades and standing will not be affected by your decision to participate or not participate.   </w:t>
      </w:r>
    </w:p>
    <w:p w14:paraId="6203EA0A" w14:textId="77777777" w:rsidR="008946B0" w:rsidRDefault="008946B0" w:rsidP="008946B0">
      <w:pPr>
        <w:rPr>
          <w:b/>
          <w:color w:val="000000" w:themeColor="text1"/>
        </w:rPr>
      </w:pPr>
    </w:p>
    <w:p w14:paraId="4B365C85" w14:textId="77777777" w:rsidR="008946B0" w:rsidRPr="0035031C" w:rsidRDefault="008946B0" w:rsidP="008946B0">
      <w:pPr>
        <w:rPr>
          <w:color w:val="000000" w:themeColor="text1"/>
        </w:rPr>
      </w:pPr>
      <w:r w:rsidRPr="0035031C">
        <w:rPr>
          <w:b/>
          <w:color w:val="000000" w:themeColor="text1"/>
        </w:rPr>
        <w:t>Right to withdraw from the study:</w:t>
      </w:r>
      <w:r w:rsidRPr="0035031C">
        <w:rPr>
          <w:color w:val="000000" w:themeColor="text1"/>
        </w:rPr>
        <w:t xml:space="preserve"> </w:t>
      </w:r>
      <w:r w:rsidRPr="00D11290">
        <w:rPr>
          <w:color w:val="000000" w:themeColor="text1"/>
        </w:rPr>
        <w:t>Your participation in this study is voluntary. You have the right to withdraw from the study at any time without penalty. Your payment will be based on the portion of the study session you complete.</w:t>
      </w:r>
    </w:p>
    <w:p w14:paraId="7F8840D1" w14:textId="77777777" w:rsidR="008946B0" w:rsidRPr="0035031C" w:rsidRDefault="008946B0" w:rsidP="008946B0">
      <w:pPr>
        <w:rPr>
          <w:b/>
          <w:bCs/>
          <w:color w:val="000000" w:themeColor="text1"/>
        </w:rPr>
      </w:pPr>
    </w:p>
    <w:p w14:paraId="292B7E59" w14:textId="77777777" w:rsidR="008946B0" w:rsidRPr="0035031C" w:rsidRDefault="008946B0" w:rsidP="008946B0">
      <w:pPr>
        <w:rPr>
          <w:color w:val="000000" w:themeColor="text1"/>
        </w:rPr>
      </w:pPr>
      <w:r w:rsidRPr="0035031C">
        <w:rPr>
          <w:b/>
          <w:bCs/>
          <w:color w:val="000000" w:themeColor="text1"/>
        </w:rPr>
        <w:t>How to withdraw from the study:</w:t>
      </w:r>
      <w:r w:rsidRPr="0035031C">
        <w:rPr>
          <w:color w:val="000000" w:themeColor="text1"/>
        </w:rPr>
        <w:t xml:space="preserve"> </w:t>
      </w:r>
      <w:r w:rsidRPr="00891544">
        <w:rPr>
          <w:color w:val="000000" w:themeColor="text1"/>
        </w:rPr>
        <w:t>If you would like to withdraw during the study, tell the experimenter that you want to stop. If you would like to withdraw after the study session, please contact Xuhui Kang by e-mail at qhv6ku@virginia.edu. If you withdraw before the research data have been de-identified, your task data, survey responses, and audio recordings will be destroyed. After the data have been de-identified and the connection to your identity has been destroyed, it may no longer be possible to identify and remove your individual data.</w:t>
      </w:r>
    </w:p>
    <w:p w14:paraId="049AEFE2" w14:textId="77777777" w:rsidR="008946B0" w:rsidRPr="0035031C" w:rsidRDefault="008946B0" w:rsidP="008946B0">
      <w:pPr>
        <w:rPr>
          <w:b/>
          <w:color w:val="000000" w:themeColor="text1"/>
        </w:rPr>
      </w:pPr>
    </w:p>
    <w:p w14:paraId="46F15285" w14:textId="39AC20AE" w:rsidR="008946B0" w:rsidRPr="0035031C" w:rsidRDefault="008946B0" w:rsidP="008946B0">
      <w:pPr>
        <w:rPr>
          <w:color w:val="000000" w:themeColor="text1"/>
          <w:lang w:eastAsia="zh-CN"/>
        </w:rPr>
      </w:pPr>
      <w:r w:rsidRPr="0035031C">
        <w:rPr>
          <w:b/>
          <w:color w:val="000000" w:themeColor="text1"/>
        </w:rPr>
        <w:t>Payment:</w:t>
      </w:r>
      <w:r w:rsidRPr="0035031C">
        <w:rPr>
          <w:color w:val="000000" w:themeColor="text1"/>
        </w:rPr>
        <w:t xml:space="preserve"> You will receive $</w:t>
      </w:r>
      <w:r w:rsidR="00F278FE">
        <w:rPr>
          <w:rFonts w:hint="eastAsia"/>
          <w:color w:val="000000" w:themeColor="text1"/>
          <w:lang w:eastAsia="zh-CN"/>
        </w:rPr>
        <w:t>8</w:t>
      </w:r>
      <w:r w:rsidRPr="0035031C">
        <w:rPr>
          <w:color w:val="000000" w:themeColor="text1"/>
        </w:rPr>
        <w:t xml:space="preserve"> for participating in this study if you complete all sessions</w:t>
      </w:r>
      <w:r w:rsidR="00F278FE">
        <w:rPr>
          <w:rFonts w:hint="eastAsia"/>
          <w:color w:val="000000" w:themeColor="text1"/>
          <w:lang w:eastAsia="zh-CN"/>
        </w:rPr>
        <w:t>.</w:t>
      </w:r>
    </w:p>
    <w:p w14:paraId="32F7929B" w14:textId="77777777" w:rsidR="008946B0" w:rsidRPr="0035031C" w:rsidRDefault="008946B0" w:rsidP="008946B0">
      <w:pPr>
        <w:rPr>
          <w:color w:val="000000" w:themeColor="text1"/>
        </w:rPr>
      </w:pPr>
    </w:p>
    <w:p w14:paraId="5EC0196D" w14:textId="77777777" w:rsidR="008946B0" w:rsidRPr="0035031C" w:rsidRDefault="008946B0" w:rsidP="008946B0">
      <w:pPr>
        <w:rPr>
          <w:color w:val="000000" w:themeColor="text1"/>
        </w:rPr>
      </w:pPr>
      <w:r w:rsidRPr="0035031C">
        <w:rPr>
          <w:b/>
          <w:color w:val="000000" w:themeColor="text1"/>
        </w:rPr>
        <w:t xml:space="preserve">Using data beyond this study: </w:t>
      </w:r>
      <w:r w:rsidRPr="0035031C">
        <w:rPr>
          <w:color w:val="000000" w:themeColor="text1"/>
        </w:rPr>
        <w:t>The researchers would like to make the task execution data collected in this study available to other researchers after the study is completed. Before sharing the data, the researchers will remove names and other information that could identify you. The de-identified task execution data may be made available on a public website, such as Open Science Framework (osf.io) or the PI’s lab website (live-robotics-uva.github.io), and may be used for future research without asking for your permission again. Raw audio recordings will not be publicly shared or included in the public dataset. Other researchers will not have access to your name or other information that could identify you.</w:t>
      </w:r>
      <w:r w:rsidRPr="0035031C">
        <w:rPr>
          <w:rFonts w:hint="eastAsia"/>
          <w:color w:val="000000" w:themeColor="text1"/>
        </w:rPr>
        <w:t xml:space="preserve"> </w:t>
      </w:r>
    </w:p>
    <w:p w14:paraId="0A9C51A1" w14:textId="77777777" w:rsidR="008946B0" w:rsidRPr="0035031C" w:rsidRDefault="008946B0" w:rsidP="008946B0">
      <w:pPr>
        <w:rPr>
          <w:b/>
          <w:bCs/>
          <w:color w:val="000000" w:themeColor="text1"/>
        </w:rPr>
      </w:pPr>
      <w:bookmarkStart w:id="0" w:name="_Hlk139871016"/>
    </w:p>
    <w:p w14:paraId="29F4379A" w14:textId="77777777" w:rsidR="008946B0" w:rsidRPr="0035031C" w:rsidRDefault="008946B0" w:rsidP="008946B0">
      <w:pPr>
        <w:rPr>
          <w:b/>
          <w:bCs/>
          <w:color w:val="000000" w:themeColor="text1"/>
        </w:rPr>
      </w:pPr>
      <w:r w:rsidRPr="0035031C">
        <w:rPr>
          <w:b/>
          <w:bCs/>
          <w:color w:val="000000" w:themeColor="text1"/>
        </w:rPr>
        <w:t>Please contact the researchers on the study team listed below to:</w:t>
      </w:r>
    </w:p>
    <w:p w14:paraId="1905C592" w14:textId="77777777" w:rsidR="008946B0" w:rsidRPr="0035031C" w:rsidRDefault="008946B0" w:rsidP="008946B0">
      <w:pPr>
        <w:pStyle w:val="aa"/>
        <w:numPr>
          <w:ilvl w:val="0"/>
          <w:numId w:val="4"/>
        </w:numPr>
        <w:spacing w:after="0"/>
        <w:rPr>
          <w:b/>
          <w:bCs/>
          <w:color w:val="000000" w:themeColor="text1"/>
        </w:rPr>
      </w:pPr>
      <w:r w:rsidRPr="0035031C">
        <w:rPr>
          <w:b/>
          <w:bCs/>
          <w:color w:val="000000" w:themeColor="text1"/>
        </w:rPr>
        <w:t>Obtain more information or ask a question about the study.</w:t>
      </w:r>
    </w:p>
    <w:p w14:paraId="0D79357A" w14:textId="77777777" w:rsidR="008946B0" w:rsidRPr="0035031C" w:rsidRDefault="008946B0" w:rsidP="008946B0">
      <w:pPr>
        <w:pStyle w:val="aa"/>
        <w:numPr>
          <w:ilvl w:val="0"/>
          <w:numId w:val="4"/>
        </w:numPr>
        <w:spacing w:after="0"/>
        <w:rPr>
          <w:b/>
          <w:bCs/>
          <w:color w:val="000000" w:themeColor="text1"/>
        </w:rPr>
      </w:pPr>
      <w:r w:rsidRPr="0035031C">
        <w:rPr>
          <w:b/>
          <w:bCs/>
          <w:color w:val="000000" w:themeColor="text1"/>
        </w:rPr>
        <w:t>Report an illness, injury, or other problem.</w:t>
      </w:r>
    </w:p>
    <w:p w14:paraId="7E054F13" w14:textId="77777777" w:rsidR="008946B0" w:rsidRPr="0035031C" w:rsidRDefault="008946B0" w:rsidP="008946B0">
      <w:pPr>
        <w:pStyle w:val="aa"/>
        <w:numPr>
          <w:ilvl w:val="0"/>
          <w:numId w:val="4"/>
        </w:numPr>
        <w:spacing w:after="0"/>
        <w:rPr>
          <w:b/>
          <w:bCs/>
          <w:color w:val="000000" w:themeColor="text1"/>
        </w:rPr>
      </w:pPr>
      <w:r w:rsidRPr="0035031C">
        <w:rPr>
          <w:b/>
          <w:bCs/>
          <w:color w:val="000000" w:themeColor="text1"/>
        </w:rPr>
        <w:lastRenderedPageBreak/>
        <w:t>Leave the study before it is finished.</w:t>
      </w:r>
    </w:p>
    <w:p w14:paraId="2CB7903A" w14:textId="77777777" w:rsidR="008946B0" w:rsidRPr="0035031C" w:rsidRDefault="008946B0" w:rsidP="008946B0">
      <w:pPr>
        <w:spacing w:after="34"/>
        <w:ind w:left="-5"/>
        <w:rPr>
          <w:color w:val="000000" w:themeColor="text1"/>
        </w:rPr>
      </w:pPr>
      <w:r w:rsidRPr="0035031C">
        <w:rPr>
          <w:b/>
          <w:color w:val="000000" w:themeColor="text1"/>
        </w:rPr>
        <w:br/>
      </w:r>
      <w:r w:rsidRPr="0035031C">
        <w:rPr>
          <w:color w:val="000000" w:themeColor="text1"/>
        </w:rPr>
        <w:t xml:space="preserve">Xuhui Kang </w:t>
      </w:r>
    </w:p>
    <w:p w14:paraId="1924D25F" w14:textId="77777777" w:rsidR="008946B0" w:rsidRPr="0035031C" w:rsidRDefault="008946B0" w:rsidP="008946B0">
      <w:pPr>
        <w:spacing w:after="37"/>
        <w:ind w:left="-5"/>
        <w:rPr>
          <w:color w:val="000000" w:themeColor="text1"/>
        </w:rPr>
      </w:pPr>
      <w:r w:rsidRPr="0035031C">
        <w:rPr>
          <w:color w:val="000000" w:themeColor="text1"/>
        </w:rPr>
        <w:t xml:space="preserve">Graduate Student, Department of Computer Science, University of Virginia </w:t>
      </w:r>
    </w:p>
    <w:p w14:paraId="34A73D0F" w14:textId="77777777" w:rsidR="008946B0" w:rsidRPr="0035031C" w:rsidRDefault="008946B0" w:rsidP="008946B0">
      <w:pPr>
        <w:spacing w:after="37"/>
        <w:ind w:left="-5"/>
        <w:rPr>
          <w:color w:val="000000" w:themeColor="text1"/>
        </w:rPr>
      </w:pPr>
      <w:r w:rsidRPr="0035031C">
        <w:rPr>
          <w:color w:val="000000" w:themeColor="text1"/>
        </w:rPr>
        <w:t xml:space="preserve">Rice 232, 85 Engineer’s Way, Charlottesville, VA 22903  </w:t>
      </w:r>
    </w:p>
    <w:p w14:paraId="0EDE4B48" w14:textId="77777777" w:rsidR="008946B0" w:rsidRPr="0035031C" w:rsidRDefault="008946B0" w:rsidP="008946B0">
      <w:pPr>
        <w:spacing w:after="34"/>
        <w:ind w:left="-5"/>
        <w:rPr>
          <w:color w:val="000000" w:themeColor="text1"/>
        </w:rPr>
      </w:pPr>
      <w:r w:rsidRPr="0035031C">
        <w:rPr>
          <w:color w:val="000000" w:themeColor="text1"/>
        </w:rPr>
        <w:t xml:space="preserve">Telephone: (434)-833-0777 </w:t>
      </w:r>
    </w:p>
    <w:p w14:paraId="00FAD30A" w14:textId="77777777" w:rsidR="008946B0" w:rsidRPr="0035031C" w:rsidRDefault="008946B0" w:rsidP="008946B0">
      <w:pPr>
        <w:spacing w:after="277"/>
        <w:ind w:left="-5"/>
        <w:rPr>
          <w:color w:val="000000" w:themeColor="text1"/>
        </w:rPr>
      </w:pPr>
      <w:r w:rsidRPr="0035031C">
        <w:rPr>
          <w:color w:val="000000" w:themeColor="text1"/>
        </w:rPr>
        <w:t xml:space="preserve">UVA Email address: qhv6ku@virginia.edu </w:t>
      </w:r>
    </w:p>
    <w:p w14:paraId="317EDDDB" w14:textId="77777777" w:rsidR="008946B0" w:rsidRPr="0035031C" w:rsidRDefault="008946B0" w:rsidP="008946B0">
      <w:pPr>
        <w:spacing w:after="37"/>
        <w:ind w:left="-5"/>
        <w:rPr>
          <w:color w:val="000000" w:themeColor="text1"/>
        </w:rPr>
      </w:pPr>
      <w:r w:rsidRPr="0035031C">
        <w:rPr>
          <w:color w:val="000000" w:themeColor="text1"/>
        </w:rPr>
        <w:t xml:space="preserve">Principal Investigator </w:t>
      </w:r>
    </w:p>
    <w:p w14:paraId="6B11EF60" w14:textId="77777777" w:rsidR="008946B0" w:rsidRPr="0035031C" w:rsidRDefault="008946B0" w:rsidP="008946B0">
      <w:pPr>
        <w:spacing w:after="34"/>
        <w:ind w:left="-5"/>
        <w:rPr>
          <w:color w:val="000000" w:themeColor="text1"/>
        </w:rPr>
      </w:pPr>
      <w:r w:rsidRPr="0035031C">
        <w:rPr>
          <w:color w:val="000000" w:themeColor="text1"/>
        </w:rPr>
        <w:t xml:space="preserve">Yen-Ling Kuo </w:t>
      </w:r>
    </w:p>
    <w:p w14:paraId="2A1932E5" w14:textId="77777777" w:rsidR="008946B0" w:rsidRPr="0035031C" w:rsidRDefault="008946B0" w:rsidP="008946B0">
      <w:pPr>
        <w:spacing w:after="37"/>
        <w:ind w:left="-5"/>
        <w:rPr>
          <w:color w:val="000000" w:themeColor="text1"/>
        </w:rPr>
      </w:pPr>
      <w:r w:rsidRPr="0035031C">
        <w:rPr>
          <w:color w:val="000000" w:themeColor="text1"/>
        </w:rPr>
        <w:t xml:space="preserve">Assistant Professor, Department of Computer Science, University of Virginia </w:t>
      </w:r>
    </w:p>
    <w:p w14:paraId="23C24466" w14:textId="77777777" w:rsidR="008946B0" w:rsidRPr="0035031C" w:rsidRDefault="008946B0" w:rsidP="008946B0">
      <w:pPr>
        <w:spacing w:after="37"/>
        <w:ind w:left="-5"/>
        <w:rPr>
          <w:color w:val="000000" w:themeColor="text1"/>
        </w:rPr>
      </w:pPr>
      <w:r w:rsidRPr="0035031C">
        <w:rPr>
          <w:color w:val="000000" w:themeColor="text1"/>
        </w:rPr>
        <w:t xml:space="preserve">Olsson 261, 151 Engineer’s Way, Charlottesville, VA 22903  </w:t>
      </w:r>
    </w:p>
    <w:p w14:paraId="6EC6C249" w14:textId="77777777" w:rsidR="008946B0" w:rsidRPr="0035031C" w:rsidRDefault="008946B0" w:rsidP="008946B0">
      <w:pPr>
        <w:spacing w:after="34"/>
        <w:ind w:left="-5"/>
        <w:rPr>
          <w:color w:val="000000" w:themeColor="text1"/>
        </w:rPr>
      </w:pPr>
      <w:r w:rsidRPr="0035031C">
        <w:rPr>
          <w:color w:val="000000" w:themeColor="text1"/>
        </w:rPr>
        <w:t xml:space="preserve">Telephone: (206) 430-8208 </w:t>
      </w:r>
    </w:p>
    <w:p w14:paraId="5A18646D" w14:textId="77777777" w:rsidR="008946B0" w:rsidRPr="0035031C" w:rsidRDefault="008946B0" w:rsidP="008946B0">
      <w:pPr>
        <w:spacing w:after="277"/>
        <w:ind w:left="-5"/>
        <w:rPr>
          <w:color w:val="000000" w:themeColor="text1"/>
        </w:rPr>
      </w:pPr>
      <w:r w:rsidRPr="0035031C">
        <w:rPr>
          <w:color w:val="000000" w:themeColor="text1"/>
        </w:rPr>
        <w:t xml:space="preserve">UVA Email address: ylkuo@virginia.edu </w:t>
      </w:r>
    </w:p>
    <w:p w14:paraId="74D197D0" w14:textId="77777777" w:rsidR="008946B0" w:rsidRPr="0035031C" w:rsidRDefault="008946B0" w:rsidP="008946B0">
      <w:pPr>
        <w:pStyle w:val="ab"/>
        <w:spacing w:before="240" w:beforeAutospacing="0" w:after="0" w:afterAutospacing="0"/>
        <w:rPr>
          <w:rFonts w:asciiTheme="minorHAnsi" w:hAnsiTheme="minorHAnsi" w:cstheme="minorHAnsi"/>
          <w:b/>
          <w:bCs/>
          <w:color w:val="000000" w:themeColor="text1"/>
          <w:sz w:val="22"/>
          <w:szCs w:val="22"/>
        </w:rPr>
      </w:pPr>
      <w:r w:rsidRPr="0035031C">
        <w:rPr>
          <w:rFonts w:asciiTheme="minorHAnsi" w:hAnsiTheme="minorHAnsi" w:cstheme="minorHAnsi"/>
          <w:b/>
          <w:bCs/>
          <w:color w:val="000000" w:themeColor="text1"/>
          <w:sz w:val="22"/>
          <w:szCs w:val="22"/>
        </w:rPr>
        <w:t>You may also report a concern about a study or ask questions about your rights as a research subject by contacting the Institutional Review Board listed below.</w:t>
      </w:r>
    </w:p>
    <w:bookmarkEnd w:id="0"/>
    <w:p w14:paraId="27BA0E2F" w14:textId="77777777" w:rsidR="008946B0" w:rsidRPr="0035031C" w:rsidRDefault="008946B0" w:rsidP="008946B0">
      <w:pPr>
        <w:pStyle w:val="ab"/>
        <w:spacing w:before="240" w:beforeAutospacing="0" w:after="0" w:afterAutospacing="0"/>
        <w:rPr>
          <w:rFonts w:asciiTheme="minorHAnsi" w:hAnsiTheme="minorHAnsi" w:cstheme="minorBidi"/>
          <w:color w:val="000000" w:themeColor="text1"/>
          <w:sz w:val="22"/>
          <w:szCs w:val="22"/>
        </w:rPr>
      </w:pPr>
      <w:r w:rsidRPr="0035031C">
        <w:rPr>
          <w:rFonts w:asciiTheme="minorHAnsi" w:hAnsiTheme="minorHAnsi" w:cstheme="minorBidi"/>
          <w:color w:val="000000" w:themeColor="text1"/>
          <w:sz w:val="22"/>
          <w:szCs w:val="22"/>
        </w:rPr>
        <w:t>Tonya R. Moon, Ph.D.</w:t>
      </w:r>
      <w:r w:rsidRPr="0035031C">
        <w:rPr>
          <w:color w:val="000000" w:themeColor="text1"/>
        </w:rPr>
        <w:br/>
      </w:r>
      <w:r w:rsidRPr="0035031C">
        <w:rPr>
          <w:rFonts w:asciiTheme="minorHAnsi" w:hAnsiTheme="minorHAnsi" w:cstheme="minorBidi"/>
          <w:color w:val="000000" w:themeColor="text1"/>
          <w:sz w:val="22"/>
          <w:szCs w:val="22"/>
        </w:rPr>
        <w:t>Chair, Institutional Review Board for the Social and Behavioral Sciences</w:t>
      </w:r>
      <w:r w:rsidRPr="0035031C">
        <w:rPr>
          <w:color w:val="000000" w:themeColor="text1"/>
        </w:rPr>
        <w:br/>
      </w:r>
      <w:r w:rsidRPr="0035031C">
        <w:rPr>
          <w:rFonts w:asciiTheme="minorHAnsi" w:hAnsiTheme="minorHAnsi" w:cstheme="minorBidi"/>
          <w:color w:val="000000" w:themeColor="text1"/>
          <w:sz w:val="22"/>
          <w:szCs w:val="22"/>
        </w:rPr>
        <w:t>University of Virginia, P.O. Box 800392</w:t>
      </w:r>
      <w:r w:rsidRPr="0035031C">
        <w:rPr>
          <w:color w:val="000000" w:themeColor="text1"/>
        </w:rPr>
        <w:br/>
      </w:r>
      <w:r w:rsidRPr="0035031C">
        <w:rPr>
          <w:rFonts w:asciiTheme="minorHAnsi" w:hAnsiTheme="minorHAnsi" w:cstheme="minorBidi"/>
          <w:color w:val="000000" w:themeColor="text1"/>
          <w:sz w:val="22"/>
          <w:szCs w:val="22"/>
        </w:rPr>
        <w:t>Charlottesville, VA 22908-0392</w:t>
      </w:r>
      <w:r w:rsidRPr="0035031C">
        <w:rPr>
          <w:color w:val="000000" w:themeColor="text1"/>
        </w:rPr>
        <w:br/>
      </w:r>
      <w:r w:rsidRPr="0035031C">
        <w:rPr>
          <w:rFonts w:asciiTheme="minorHAnsi" w:hAnsiTheme="minorHAnsi" w:cstheme="minorBidi"/>
          <w:color w:val="000000" w:themeColor="text1"/>
          <w:sz w:val="22"/>
          <w:szCs w:val="22"/>
        </w:rPr>
        <w:t xml:space="preserve">Telephone:  (434) 924-5999 </w:t>
      </w:r>
      <w:r w:rsidRPr="0035031C">
        <w:rPr>
          <w:color w:val="000000" w:themeColor="text1"/>
        </w:rPr>
        <w:br/>
      </w:r>
      <w:r w:rsidRPr="0035031C">
        <w:rPr>
          <w:rFonts w:asciiTheme="minorHAnsi" w:hAnsiTheme="minorHAnsi" w:cstheme="minorBidi"/>
          <w:color w:val="000000" w:themeColor="text1"/>
          <w:sz w:val="22"/>
          <w:szCs w:val="22"/>
        </w:rPr>
        <w:t xml:space="preserve">Email: </w:t>
      </w:r>
      <w:hyperlink r:id="rId8">
        <w:r w:rsidRPr="0035031C">
          <w:rPr>
            <w:rStyle w:val="a9"/>
            <w:rFonts w:asciiTheme="minorHAnsi" w:hAnsiTheme="minorHAnsi" w:cstheme="minorBidi"/>
            <w:color w:val="000000" w:themeColor="text1"/>
            <w:sz w:val="22"/>
            <w:szCs w:val="22"/>
          </w:rPr>
          <w:t>irbsbshelp@virginia.edu</w:t>
        </w:r>
        <w:r w:rsidRPr="0035031C">
          <w:rPr>
            <w:color w:val="000000" w:themeColor="text1"/>
          </w:rPr>
          <w:br/>
        </w:r>
      </w:hyperlink>
      <w:r w:rsidRPr="0035031C">
        <w:rPr>
          <w:rFonts w:asciiTheme="minorHAnsi" w:hAnsiTheme="minorHAnsi" w:cstheme="minorBidi"/>
          <w:color w:val="000000" w:themeColor="text1"/>
          <w:sz w:val="22"/>
          <w:szCs w:val="22"/>
        </w:rPr>
        <w:t xml:space="preserve">Website: </w:t>
      </w:r>
      <w:hyperlink r:id="rId9">
        <w:r w:rsidRPr="0035031C">
          <w:rPr>
            <w:rStyle w:val="a9"/>
            <w:rFonts w:asciiTheme="minorHAnsi" w:hAnsiTheme="minorHAnsi" w:cstheme="minorBidi"/>
            <w:color w:val="000000" w:themeColor="text1"/>
            <w:sz w:val="22"/>
            <w:szCs w:val="22"/>
          </w:rPr>
          <w:t>https://research.virginia.edu/irb-sbs</w:t>
        </w:r>
        <w:r w:rsidRPr="0035031C">
          <w:rPr>
            <w:color w:val="000000" w:themeColor="text1"/>
          </w:rPr>
          <w:br/>
        </w:r>
      </w:hyperlink>
      <w:r w:rsidRPr="0035031C">
        <w:rPr>
          <w:rFonts w:asciiTheme="minorHAnsi" w:hAnsiTheme="minorHAnsi" w:cstheme="minorBidi"/>
          <w:color w:val="000000" w:themeColor="text1"/>
          <w:sz w:val="22"/>
          <w:szCs w:val="22"/>
        </w:rPr>
        <w:t xml:space="preserve">Website for Research Participants: </w:t>
      </w:r>
      <w:hyperlink r:id="rId10" w:history="1">
        <w:r w:rsidRPr="0035031C">
          <w:rPr>
            <w:rStyle w:val="a9"/>
            <w:rFonts w:asciiTheme="minorHAnsi" w:hAnsiTheme="minorHAnsi" w:cstheme="minorBidi"/>
            <w:color w:val="000000" w:themeColor="text1"/>
            <w:sz w:val="22"/>
            <w:szCs w:val="22"/>
          </w:rPr>
          <w:t>https://hrpp.research.virginia.edu/about/information-research-participants</w:t>
        </w:r>
      </w:hyperlink>
    </w:p>
    <w:p w14:paraId="27BEF213" w14:textId="77777777" w:rsidR="008946B0" w:rsidRPr="0035031C" w:rsidRDefault="008946B0" w:rsidP="008946B0">
      <w:pPr>
        <w:rPr>
          <w:color w:val="000000" w:themeColor="text1"/>
        </w:rPr>
      </w:pPr>
    </w:p>
    <w:p w14:paraId="635983F0" w14:textId="77777777" w:rsidR="008946B0" w:rsidRPr="0035031C" w:rsidRDefault="008946B0" w:rsidP="008946B0">
      <w:pPr>
        <w:rPr>
          <w:color w:val="000000" w:themeColor="text1"/>
        </w:rPr>
      </w:pPr>
      <w:r w:rsidRPr="0035031C">
        <w:rPr>
          <w:color w:val="000000" w:themeColor="text1"/>
        </w:rPr>
        <w:t xml:space="preserve">UVA IRB-SBS # Include Protocol Number HERE! </w:t>
      </w:r>
    </w:p>
    <w:p w14:paraId="7C278180" w14:textId="77777777" w:rsidR="008946B0" w:rsidRPr="0035031C" w:rsidRDefault="008946B0" w:rsidP="008946B0">
      <w:pPr>
        <w:rPr>
          <w:b/>
          <w:color w:val="000000" w:themeColor="text1"/>
        </w:rPr>
      </w:pPr>
    </w:p>
    <w:p w14:paraId="129FFA3F" w14:textId="77777777" w:rsidR="008946B0" w:rsidRPr="0035031C" w:rsidRDefault="008946B0" w:rsidP="008946B0">
      <w:pPr>
        <w:rPr>
          <w:color w:val="000000" w:themeColor="text1"/>
        </w:rPr>
      </w:pPr>
      <w:r w:rsidRPr="0035031C">
        <w:rPr>
          <w:b/>
          <w:color w:val="000000" w:themeColor="text1"/>
        </w:rPr>
        <w:t>Agreement:</w:t>
      </w:r>
      <w:r w:rsidRPr="0035031C">
        <w:rPr>
          <w:color w:val="000000" w:themeColor="text1"/>
        </w:rPr>
        <w:br/>
        <w:t>I agree to participate in the research study described above.</w:t>
      </w:r>
    </w:p>
    <w:p w14:paraId="1E500833" w14:textId="77777777" w:rsidR="008946B0" w:rsidRPr="0035031C" w:rsidRDefault="008946B0" w:rsidP="008946B0">
      <w:pPr>
        <w:rPr>
          <w:b/>
          <w:color w:val="000000" w:themeColor="text1"/>
        </w:rPr>
      </w:pPr>
    </w:p>
    <w:p w14:paraId="7F5740AD" w14:textId="77777777" w:rsidR="008946B0" w:rsidRPr="0035031C" w:rsidRDefault="008946B0" w:rsidP="008946B0">
      <w:pPr>
        <w:rPr>
          <w:b/>
          <w:color w:val="000000" w:themeColor="text1"/>
        </w:rPr>
      </w:pPr>
      <w:r w:rsidRPr="0035031C">
        <w:rPr>
          <w:b/>
          <w:color w:val="000000" w:themeColor="text1"/>
        </w:rPr>
        <w:t>Print Name: ________________________________________  Date:  _____________</w:t>
      </w:r>
    </w:p>
    <w:p w14:paraId="515916DF" w14:textId="77777777" w:rsidR="008946B0" w:rsidRPr="0035031C" w:rsidRDefault="008946B0" w:rsidP="008946B0">
      <w:pPr>
        <w:rPr>
          <w:b/>
          <w:color w:val="000000" w:themeColor="text1"/>
        </w:rPr>
      </w:pPr>
    </w:p>
    <w:p w14:paraId="61CF43C0" w14:textId="77777777" w:rsidR="008946B0" w:rsidRPr="0035031C" w:rsidRDefault="008946B0" w:rsidP="008946B0">
      <w:pPr>
        <w:rPr>
          <w:color w:val="000000" w:themeColor="text1"/>
        </w:rPr>
      </w:pPr>
      <w:r w:rsidRPr="0035031C">
        <w:rPr>
          <w:b/>
          <w:color w:val="000000" w:themeColor="text1"/>
        </w:rPr>
        <w:t xml:space="preserve">Signature: ________________________________________  </w:t>
      </w:r>
    </w:p>
    <w:p w14:paraId="6766F550" w14:textId="77777777" w:rsidR="008946B0" w:rsidRPr="0035031C" w:rsidRDefault="008946B0" w:rsidP="008946B0">
      <w:pPr>
        <w:rPr>
          <w:b/>
          <w:color w:val="000000" w:themeColor="text1"/>
        </w:rPr>
      </w:pPr>
    </w:p>
    <w:p w14:paraId="73DDF2B9" w14:textId="77777777" w:rsidR="008946B0" w:rsidRPr="0035031C" w:rsidRDefault="008946B0" w:rsidP="008946B0">
      <w:pPr>
        <w:rPr>
          <w:b/>
          <w:color w:val="000000" w:themeColor="text1"/>
        </w:rPr>
      </w:pPr>
      <w:r w:rsidRPr="0035031C">
        <w:rPr>
          <w:b/>
          <w:color w:val="000000" w:themeColor="text1"/>
        </w:rPr>
        <w:lastRenderedPageBreak/>
        <w:t>You will receive a copy of this form for your records.</w:t>
      </w:r>
    </w:p>
    <w:p w14:paraId="24B59C4B" w14:textId="77777777" w:rsidR="008946B0" w:rsidRPr="0035031C" w:rsidRDefault="008946B0" w:rsidP="008946B0">
      <w:pPr>
        <w:rPr>
          <w:color w:val="000000" w:themeColor="text1"/>
        </w:rPr>
      </w:pPr>
    </w:p>
    <w:p w14:paraId="6639B11A" w14:textId="77777777" w:rsidR="008946B0" w:rsidRPr="0035031C" w:rsidRDefault="008946B0" w:rsidP="008946B0">
      <w:pPr>
        <w:rPr>
          <w:color w:val="000000" w:themeColor="text1"/>
        </w:rPr>
      </w:pPr>
    </w:p>
    <w:p w14:paraId="4E4C13B4" w14:textId="77777777" w:rsidR="008946B0" w:rsidRPr="0035031C" w:rsidRDefault="008946B0" w:rsidP="008946B0">
      <w:pPr>
        <w:tabs>
          <w:tab w:val="left" w:pos="2595"/>
        </w:tabs>
        <w:rPr>
          <w:color w:val="000000" w:themeColor="text1"/>
        </w:rPr>
      </w:pPr>
      <w:r w:rsidRPr="0035031C">
        <w:rPr>
          <w:color w:val="000000" w:themeColor="text1"/>
        </w:rPr>
        <w:tab/>
      </w:r>
    </w:p>
    <w:p w14:paraId="5D14BC73" w14:textId="1C7CE429" w:rsidR="00FF4A52" w:rsidRPr="008946B0" w:rsidRDefault="00FF4A52" w:rsidP="008946B0"/>
    <w:sectPr w:rsidR="00FF4A52" w:rsidRPr="008946B0" w:rsidSect="0097032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EE1C" w14:textId="77777777" w:rsidR="00D259D2" w:rsidRDefault="00D259D2" w:rsidP="00565AA1">
      <w:pPr>
        <w:spacing w:after="0" w:line="240" w:lineRule="auto"/>
      </w:pPr>
      <w:r>
        <w:separator/>
      </w:r>
    </w:p>
  </w:endnote>
  <w:endnote w:type="continuationSeparator" w:id="0">
    <w:p w14:paraId="69207258" w14:textId="77777777" w:rsidR="00D259D2" w:rsidRDefault="00D259D2" w:rsidP="00565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F8736" w14:textId="542F243E" w:rsidR="0026308D" w:rsidRDefault="0026308D" w:rsidP="0026308D">
    <w:pPr>
      <w:pStyle w:val="a5"/>
      <w:pBdr>
        <w:top w:val="single" w:sz="4" w:space="1" w:color="D9D9D9" w:themeColor="background1" w:themeShade="D9"/>
      </w:pBdr>
    </w:pPr>
    <w:bookmarkStart w:id="1" w:name="_Hlk114040052"/>
    <w:r>
      <w:t xml:space="preserve">Revision date: </w:t>
    </w:r>
    <w:bookmarkEnd w:id="1"/>
    <w:r w:rsidR="004E2A04">
      <w:t xml:space="preserve">01/02/24 </w:t>
    </w:r>
    <w:r w:rsidR="003C10D3">
      <w:tab/>
    </w:r>
  </w:p>
  <w:p w14:paraId="04A30C92" w14:textId="77777777" w:rsidR="000829EB" w:rsidRDefault="000829EB" w:rsidP="0026308D">
    <w:pPr>
      <w:pStyle w:val="a5"/>
      <w:pBdr>
        <w:top w:val="single" w:sz="4" w:space="1" w:color="D9D9D9" w:themeColor="background1" w:themeShade="D9"/>
      </w:pBdr>
    </w:pPr>
    <w:r>
      <w:t xml:space="preserve">Page </w:t>
    </w:r>
    <w:r w:rsidR="00B62ECD">
      <w:fldChar w:fldCharType="begin"/>
    </w:r>
    <w:r w:rsidR="00B62ECD">
      <w:instrText xml:space="preserve"> PAGE  \* Arabic  \* MERGEFORMAT </w:instrText>
    </w:r>
    <w:r w:rsidR="00B62ECD">
      <w:fldChar w:fldCharType="separate"/>
    </w:r>
    <w:r w:rsidR="00C802E7">
      <w:rPr>
        <w:noProof/>
      </w:rPr>
      <w:t>2</w:t>
    </w:r>
    <w:r w:rsidR="00B62ECD">
      <w:rPr>
        <w:noProof/>
      </w:rPr>
      <w:fldChar w:fldCharType="end"/>
    </w:r>
    <w:r>
      <w:t xml:space="preserve">  </w:t>
    </w:r>
  </w:p>
  <w:p w14:paraId="7E25F5D5" w14:textId="77777777" w:rsidR="0026308D" w:rsidRDefault="0026308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10E29" w14:textId="77777777" w:rsidR="00D259D2" w:rsidRDefault="00D259D2" w:rsidP="00565AA1">
      <w:pPr>
        <w:spacing w:after="0" w:line="240" w:lineRule="auto"/>
      </w:pPr>
      <w:r>
        <w:separator/>
      </w:r>
    </w:p>
  </w:footnote>
  <w:footnote w:type="continuationSeparator" w:id="0">
    <w:p w14:paraId="24D5F84A" w14:textId="77777777" w:rsidR="00D259D2" w:rsidRDefault="00D259D2" w:rsidP="00565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C053" w14:textId="6BB34751" w:rsidR="0026308D" w:rsidRPr="002B7B88" w:rsidRDefault="003C10D3" w:rsidP="000829EB">
    <w:pPr>
      <w:pStyle w:val="a3"/>
      <w:jc w:val="center"/>
      <w:rPr>
        <w:color w:val="000000" w:themeColor="text1"/>
      </w:rPr>
    </w:pPr>
    <w:r w:rsidRPr="002B7B88">
      <w:rPr>
        <w:b/>
        <w:color w:val="000000" w:themeColor="text1"/>
      </w:rPr>
      <w:t>Protocol #</w:t>
    </w:r>
    <w:r w:rsidR="0098110A">
      <w:rPr>
        <w:rFonts w:hint="eastAsia"/>
        <w:b/>
        <w:color w:val="000000" w:themeColor="text1"/>
        <w:lang w:eastAsia="zh-CN"/>
      </w:rPr>
      <w:t xml:space="preserve"> 6932</w:t>
    </w:r>
    <w:r w:rsidRPr="002B7B88">
      <w:rPr>
        <w:b/>
        <w:color w:val="000000" w:themeColor="text1"/>
      </w:rPr>
      <w:t xml:space="preserve">: </w:t>
    </w:r>
    <w:r w:rsidR="006B7DBB" w:rsidRPr="006B7DBB">
      <w:rPr>
        <w:b/>
        <w:color w:val="000000" w:themeColor="text1"/>
      </w:rPr>
      <w:t>Human-AI Communication and Collaboration in a 2D Simulated Task</w:t>
    </w:r>
  </w:p>
  <w:p w14:paraId="5FA60F89" w14:textId="77777777" w:rsidR="0026308D" w:rsidRPr="0026308D" w:rsidRDefault="0026308D" w:rsidP="0026308D">
    <w:pPr>
      <w:pStyle w:val="a3"/>
      <w:rPr>
        <w:i/>
      </w:rPr>
    </w:pPr>
    <w:r w:rsidRPr="0026308D">
      <w:rPr>
        <w:i/>
      </w:rPr>
      <w:tab/>
    </w:r>
    <w:r w:rsidR="00E10743">
      <w:rPr>
        <w:i/>
        <w:noProof/>
      </w:rPr>
      <mc:AlternateContent>
        <mc:Choice Requires="wps">
          <w:drawing>
            <wp:anchor distT="0" distB="0" distL="114300" distR="114300" simplePos="0" relativeHeight="251658240" behindDoc="0" locked="0" layoutInCell="1" allowOverlap="1" wp14:anchorId="47CB2C72" wp14:editId="5874EB8E">
              <wp:simplePos x="0" y="0"/>
              <wp:positionH relativeFrom="column">
                <wp:posOffset>6350</wp:posOffset>
              </wp:positionH>
              <wp:positionV relativeFrom="paragraph">
                <wp:posOffset>16510</wp:posOffset>
              </wp:positionV>
              <wp:extent cx="6035040" cy="0"/>
              <wp:effectExtent l="6350" t="6985" r="6985" b="1206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6350">
                        <a:solidFill>
                          <a:schemeClr val="bg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6817E63" id="_x0000_t32" coordsize="21600,21600" o:spt="32" o:oned="t" path="m,l21600,21600e" filled="f">
              <v:path arrowok="t" fillok="f" o:connecttype="none"/>
              <o:lock v:ext="edit" shapetype="t"/>
            </v:shapetype>
            <v:shape id="AutoShape 1" o:spid="_x0000_s1026" type="#_x0000_t32" style="position:absolute;margin-left:.5pt;margin-top:1.3pt;width:475.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" strokecolor="#bfbfbf [2412]" strokeweight=".5pt">
              <v:shadow color="#7f7f7f [1601]" opacity=".5" offset="1pt"/>
            </v:shape>
          </w:pict>
        </mc:Fallback>
      </mc:AlternateContent>
    </w:r>
    <w:r w:rsidRPr="0026308D">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640"/>
    <w:multiLevelType w:val="hybridMultilevel"/>
    <w:tmpl w:val="9E6079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A36F47"/>
    <w:multiLevelType w:val="hybridMultilevel"/>
    <w:tmpl w:val="21FC0964"/>
    <w:lvl w:ilvl="0" w:tplc="E9725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49313A"/>
    <w:multiLevelType w:val="hybridMultilevel"/>
    <w:tmpl w:val="D870FE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DF3CB2"/>
    <w:multiLevelType w:val="hybridMultilevel"/>
    <w:tmpl w:val="7686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70775"/>
    <w:multiLevelType w:val="hybridMultilevel"/>
    <w:tmpl w:val="7284D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82654">
    <w:abstractNumId w:val="4"/>
  </w:num>
  <w:num w:numId="2" w16cid:durableId="818838132">
    <w:abstractNumId w:val="3"/>
  </w:num>
  <w:num w:numId="3" w16cid:durableId="2143690646">
    <w:abstractNumId w:val="1"/>
  </w:num>
  <w:num w:numId="4" w16cid:durableId="1975328624">
    <w:abstractNumId w:val="0"/>
  </w:num>
  <w:num w:numId="5" w16cid:durableId="1324511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AA1"/>
    <w:rsid w:val="000623EA"/>
    <w:rsid w:val="00077C42"/>
    <w:rsid w:val="0008259A"/>
    <w:rsid w:val="000829EB"/>
    <w:rsid w:val="0009724D"/>
    <w:rsid w:val="000C222F"/>
    <w:rsid w:val="000F1CF8"/>
    <w:rsid w:val="000F4180"/>
    <w:rsid w:val="001018F2"/>
    <w:rsid w:val="0011047F"/>
    <w:rsid w:val="001151C2"/>
    <w:rsid w:val="001403BE"/>
    <w:rsid w:val="00187A9A"/>
    <w:rsid w:val="001B1E6C"/>
    <w:rsid w:val="001B2298"/>
    <w:rsid w:val="001D6E13"/>
    <w:rsid w:val="00203D8A"/>
    <w:rsid w:val="00230835"/>
    <w:rsid w:val="00231742"/>
    <w:rsid w:val="00251833"/>
    <w:rsid w:val="0026308D"/>
    <w:rsid w:val="002B7B88"/>
    <w:rsid w:val="002C2A2F"/>
    <w:rsid w:val="002C5E7A"/>
    <w:rsid w:val="003336BD"/>
    <w:rsid w:val="00362D93"/>
    <w:rsid w:val="00377C41"/>
    <w:rsid w:val="003C10D3"/>
    <w:rsid w:val="003C6B69"/>
    <w:rsid w:val="003E79B8"/>
    <w:rsid w:val="003E7F1B"/>
    <w:rsid w:val="004C0E5A"/>
    <w:rsid w:val="004C30E2"/>
    <w:rsid w:val="004C5671"/>
    <w:rsid w:val="004E2A04"/>
    <w:rsid w:val="004E4A60"/>
    <w:rsid w:val="005605FC"/>
    <w:rsid w:val="00565AA1"/>
    <w:rsid w:val="00587085"/>
    <w:rsid w:val="005A4269"/>
    <w:rsid w:val="005B7C96"/>
    <w:rsid w:val="005C1C7E"/>
    <w:rsid w:val="005D155D"/>
    <w:rsid w:val="00644901"/>
    <w:rsid w:val="00664A84"/>
    <w:rsid w:val="006A4530"/>
    <w:rsid w:val="006B150F"/>
    <w:rsid w:val="006B7DBB"/>
    <w:rsid w:val="006F41CD"/>
    <w:rsid w:val="00742723"/>
    <w:rsid w:val="0075216B"/>
    <w:rsid w:val="00753295"/>
    <w:rsid w:val="00773506"/>
    <w:rsid w:val="00784376"/>
    <w:rsid w:val="007B3692"/>
    <w:rsid w:val="007C66C6"/>
    <w:rsid w:val="00805079"/>
    <w:rsid w:val="008129AB"/>
    <w:rsid w:val="00812BEA"/>
    <w:rsid w:val="00817A95"/>
    <w:rsid w:val="00822067"/>
    <w:rsid w:val="0083193B"/>
    <w:rsid w:val="0085050F"/>
    <w:rsid w:val="008523F6"/>
    <w:rsid w:val="00877C4B"/>
    <w:rsid w:val="00891403"/>
    <w:rsid w:val="00893693"/>
    <w:rsid w:val="008940C9"/>
    <w:rsid w:val="008946B0"/>
    <w:rsid w:val="008B523B"/>
    <w:rsid w:val="008D2E17"/>
    <w:rsid w:val="008F2197"/>
    <w:rsid w:val="008F40B6"/>
    <w:rsid w:val="008F7996"/>
    <w:rsid w:val="00907D84"/>
    <w:rsid w:val="0091308A"/>
    <w:rsid w:val="00925788"/>
    <w:rsid w:val="00926819"/>
    <w:rsid w:val="00935B4B"/>
    <w:rsid w:val="00942AA1"/>
    <w:rsid w:val="00970320"/>
    <w:rsid w:val="009726DA"/>
    <w:rsid w:val="0098110A"/>
    <w:rsid w:val="009877EC"/>
    <w:rsid w:val="009A1196"/>
    <w:rsid w:val="009A5260"/>
    <w:rsid w:val="009B49A7"/>
    <w:rsid w:val="009C110A"/>
    <w:rsid w:val="009C7DBA"/>
    <w:rsid w:val="009E1433"/>
    <w:rsid w:val="00A03666"/>
    <w:rsid w:val="00A3135C"/>
    <w:rsid w:val="00A46AC9"/>
    <w:rsid w:val="00AA6F70"/>
    <w:rsid w:val="00B214B2"/>
    <w:rsid w:val="00B53247"/>
    <w:rsid w:val="00B62ECD"/>
    <w:rsid w:val="00B7381B"/>
    <w:rsid w:val="00B82E11"/>
    <w:rsid w:val="00BB7567"/>
    <w:rsid w:val="00BD7FA8"/>
    <w:rsid w:val="00BE26AF"/>
    <w:rsid w:val="00C20CB3"/>
    <w:rsid w:val="00C802E7"/>
    <w:rsid w:val="00CB6200"/>
    <w:rsid w:val="00D259D2"/>
    <w:rsid w:val="00D47D37"/>
    <w:rsid w:val="00D623A9"/>
    <w:rsid w:val="00DD77AE"/>
    <w:rsid w:val="00DD7B8C"/>
    <w:rsid w:val="00E02537"/>
    <w:rsid w:val="00E10743"/>
    <w:rsid w:val="00E10C93"/>
    <w:rsid w:val="00E24758"/>
    <w:rsid w:val="00E27707"/>
    <w:rsid w:val="00E42950"/>
    <w:rsid w:val="00E74138"/>
    <w:rsid w:val="00E862A3"/>
    <w:rsid w:val="00E93F3E"/>
    <w:rsid w:val="00EA40BC"/>
    <w:rsid w:val="00EF374F"/>
    <w:rsid w:val="00F278FE"/>
    <w:rsid w:val="00F818F5"/>
    <w:rsid w:val="00F9005B"/>
    <w:rsid w:val="00FF4A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0CEA5"/>
  <w15:docId w15:val="{DE069DC4-A73C-47A4-9660-FC16FE6A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032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5AA1"/>
    <w:pPr>
      <w:tabs>
        <w:tab w:val="center" w:pos="4680"/>
        <w:tab w:val="right" w:pos="9360"/>
      </w:tabs>
      <w:spacing w:after="0" w:line="240" w:lineRule="auto"/>
    </w:pPr>
  </w:style>
  <w:style w:type="character" w:customStyle="1" w:styleId="a4">
    <w:name w:val="页眉 字符"/>
    <w:basedOn w:val="a0"/>
    <w:link w:val="a3"/>
    <w:uiPriority w:val="99"/>
    <w:rsid w:val="00565AA1"/>
  </w:style>
  <w:style w:type="paragraph" w:styleId="a5">
    <w:name w:val="footer"/>
    <w:basedOn w:val="a"/>
    <w:link w:val="a6"/>
    <w:uiPriority w:val="99"/>
    <w:unhideWhenUsed/>
    <w:rsid w:val="00565AA1"/>
    <w:pPr>
      <w:tabs>
        <w:tab w:val="center" w:pos="4680"/>
        <w:tab w:val="right" w:pos="9360"/>
      </w:tabs>
      <w:spacing w:after="0" w:line="240" w:lineRule="auto"/>
    </w:pPr>
  </w:style>
  <w:style w:type="character" w:customStyle="1" w:styleId="a6">
    <w:name w:val="页脚 字符"/>
    <w:basedOn w:val="a0"/>
    <w:link w:val="a5"/>
    <w:uiPriority w:val="99"/>
    <w:rsid w:val="00565AA1"/>
  </w:style>
  <w:style w:type="paragraph" w:styleId="a7">
    <w:name w:val="Balloon Text"/>
    <w:basedOn w:val="a"/>
    <w:link w:val="a8"/>
    <w:uiPriority w:val="99"/>
    <w:semiHidden/>
    <w:unhideWhenUsed/>
    <w:rsid w:val="00565AA1"/>
    <w:pPr>
      <w:spacing w:after="0" w:line="240" w:lineRule="auto"/>
    </w:pPr>
    <w:rPr>
      <w:rFonts w:ascii="Tahoma" w:hAnsi="Tahoma" w:cs="Tahoma"/>
      <w:sz w:val="16"/>
      <w:szCs w:val="16"/>
    </w:rPr>
  </w:style>
  <w:style w:type="character" w:customStyle="1" w:styleId="a8">
    <w:name w:val="批注框文本 字符"/>
    <w:basedOn w:val="a0"/>
    <w:link w:val="a7"/>
    <w:uiPriority w:val="99"/>
    <w:semiHidden/>
    <w:rsid w:val="00565AA1"/>
    <w:rPr>
      <w:rFonts w:ascii="Tahoma" w:hAnsi="Tahoma" w:cs="Tahoma"/>
      <w:sz w:val="16"/>
      <w:szCs w:val="16"/>
    </w:rPr>
  </w:style>
  <w:style w:type="character" w:styleId="a9">
    <w:name w:val="Hyperlink"/>
    <w:basedOn w:val="a0"/>
    <w:uiPriority w:val="99"/>
    <w:unhideWhenUsed/>
    <w:rsid w:val="009726DA"/>
    <w:rPr>
      <w:color w:val="0000FF" w:themeColor="hyperlink"/>
      <w:u w:val="single"/>
    </w:rPr>
  </w:style>
  <w:style w:type="paragraph" w:styleId="aa">
    <w:name w:val="List Paragraph"/>
    <w:basedOn w:val="a"/>
    <w:uiPriority w:val="34"/>
    <w:qFormat/>
    <w:rsid w:val="00F818F5"/>
    <w:pPr>
      <w:ind w:left="720"/>
      <w:contextualSpacing/>
    </w:pPr>
  </w:style>
  <w:style w:type="paragraph" w:styleId="ab">
    <w:name w:val="Normal (Web)"/>
    <w:basedOn w:val="a"/>
    <w:uiPriority w:val="99"/>
    <w:unhideWhenUsed/>
    <w:rsid w:val="00E27707"/>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F9005B"/>
    <w:pPr>
      <w:spacing w:after="0" w:line="240" w:lineRule="auto"/>
    </w:pPr>
  </w:style>
  <w:style w:type="character" w:styleId="ad">
    <w:name w:val="annotation reference"/>
    <w:basedOn w:val="a0"/>
    <w:uiPriority w:val="99"/>
    <w:semiHidden/>
    <w:unhideWhenUsed/>
    <w:rsid w:val="008523F6"/>
    <w:rPr>
      <w:sz w:val="16"/>
      <w:szCs w:val="16"/>
    </w:rPr>
  </w:style>
  <w:style w:type="paragraph" w:styleId="ae">
    <w:name w:val="annotation text"/>
    <w:basedOn w:val="a"/>
    <w:link w:val="af"/>
    <w:uiPriority w:val="99"/>
    <w:unhideWhenUsed/>
    <w:rsid w:val="008523F6"/>
    <w:pPr>
      <w:spacing w:line="240" w:lineRule="auto"/>
    </w:pPr>
    <w:rPr>
      <w:sz w:val="20"/>
      <w:szCs w:val="20"/>
    </w:rPr>
  </w:style>
  <w:style w:type="character" w:customStyle="1" w:styleId="af">
    <w:name w:val="批注文字 字符"/>
    <w:basedOn w:val="a0"/>
    <w:link w:val="ae"/>
    <w:uiPriority w:val="99"/>
    <w:rsid w:val="008523F6"/>
    <w:rPr>
      <w:sz w:val="20"/>
      <w:szCs w:val="20"/>
    </w:rPr>
  </w:style>
  <w:style w:type="paragraph" w:styleId="af0">
    <w:name w:val="annotation subject"/>
    <w:basedOn w:val="ae"/>
    <w:next w:val="ae"/>
    <w:link w:val="af1"/>
    <w:uiPriority w:val="99"/>
    <w:semiHidden/>
    <w:unhideWhenUsed/>
    <w:rsid w:val="008523F6"/>
    <w:rPr>
      <w:b/>
      <w:bCs/>
    </w:rPr>
  </w:style>
  <w:style w:type="character" w:customStyle="1" w:styleId="af1">
    <w:name w:val="批注主题 字符"/>
    <w:basedOn w:val="af"/>
    <w:link w:val="af0"/>
    <w:uiPriority w:val="99"/>
    <w:semiHidden/>
    <w:rsid w:val="008523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6893">
      <w:bodyDiv w:val="1"/>
      <w:marLeft w:val="0"/>
      <w:marRight w:val="0"/>
      <w:marTop w:val="0"/>
      <w:marBottom w:val="0"/>
      <w:divBdr>
        <w:top w:val="none" w:sz="0" w:space="0" w:color="auto"/>
        <w:left w:val="none" w:sz="0" w:space="0" w:color="auto"/>
        <w:bottom w:val="none" w:sz="0" w:space="0" w:color="auto"/>
        <w:right w:val="none" w:sz="0" w:space="0" w:color="auto"/>
      </w:divBdr>
    </w:div>
    <w:div w:id="957951853">
      <w:bodyDiv w:val="1"/>
      <w:marLeft w:val="0"/>
      <w:marRight w:val="0"/>
      <w:marTop w:val="0"/>
      <w:marBottom w:val="0"/>
      <w:divBdr>
        <w:top w:val="none" w:sz="0" w:space="0" w:color="auto"/>
        <w:left w:val="none" w:sz="0" w:space="0" w:color="auto"/>
        <w:bottom w:val="none" w:sz="0" w:space="0" w:color="auto"/>
        <w:right w:val="none" w:sz="0" w:space="0" w:color="auto"/>
      </w:divBdr>
      <w:divsChild>
        <w:div w:id="246428037">
          <w:marLeft w:val="0"/>
          <w:marRight w:val="0"/>
          <w:marTop w:val="0"/>
          <w:marBottom w:val="0"/>
          <w:divBdr>
            <w:top w:val="none" w:sz="0" w:space="0" w:color="auto"/>
            <w:left w:val="none" w:sz="0" w:space="0" w:color="auto"/>
            <w:bottom w:val="none" w:sz="0" w:space="0" w:color="auto"/>
            <w:right w:val="none" w:sz="0" w:space="0" w:color="auto"/>
          </w:divBdr>
        </w:div>
        <w:div w:id="1278289440">
          <w:marLeft w:val="0"/>
          <w:marRight w:val="0"/>
          <w:marTop w:val="0"/>
          <w:marBottom w:val="0"/>
          <w:divBdr>
            <w:top w:val="none" w:sz="0" w:space="0" w:color="auto"/>
            <w:left w:val="none" w:sz="0" w:space="0" w:color="auto"/>
            <w:bottom w:val="none" w:sz="0" w:space="0" w:color="auto"/>
            <w:right w:val="none" w:sz="0" w:space="0" w:color="auto"/>
          </w:divBdr>
        </w:div>
        <w:div w:id="583606289">
          <w:marLeft w:val="0"/>
          <w:marRight w:val="0"/>
          <w:marTop w:val="0"/>
          <w:marBottom w:val="0"/>
          <w:divBdr>
            <w:top w:val="none" w:sz="0" w:space="0" w:color="auto"/>
            <w:left w:val="none" w:sz="0" w:space="0" w:color="auto"/>
            <w:bottom w:val="none" w:sz="0" w:space="0" w:color="auto"/>
            <w:right w:val="none" w:sz="0" w:space="0" w:color="auto"/>
          </w:divBdr>
        </w:div>
      </w:divsChild>
    </w:div>
    <w:div w:id="1312707672">
      <w:bodyDiv w:val="1"/>
      <w:marLeft w:val="0"/>
      <w:marRight w:val="0"/>
      <w:marTop w:val="0"/>
      <w:marBottom w:val="0"/>
      <w:divBdr>
        <w:top w:val="none" w:sz="0" w:space="0" w:color="auto"/>
        <w:left w:val="none" w:sz="0" w:space="0" w:color="auto"/>
        <w:bottom w:val="none" w:sz="0" w:space="0" w:color="auto"/>
        <w:right w:val="none" w:sz="0" w:space="0" w:color="auto"/>
      </w:divBdr>
    </w:div>
    <w:div w:id="152398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rbsbshelp@virginia.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hrpp.research.virginia.edu/about/information-research-participants" TargetMode="External"/><Relationship Id="rId4" Type="http://schemas.openxmlformats.org/officeDocument/2006/relationships/settings" Target="settings.xml"/><Relationship Id="rId9" Type="http://schemas.openxmlformats.org/officeDocument/2006/relationships/hyperlink" Target="https://research.virginia.edu/irb-sb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B3543-DF7A-499B-ACD0-5ADE82123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873</Words>
  <Characters>4833</Characters>
  <Application>Microsoft Office Word</Application>
  <DocSecurity>0</DocSecurity>
  <Lines>107</Lines>
  <Paragraphs>52</Paragraphs>
  <ScaleCrop>false</ScaleCrop>
  <HeadingPairs>
    <vt:vector size="2" baseType="variant">
      <vt:variant>
        <vt:lpstr>Title</vt:lpstr>
      </vt:variant>
      <vt:variant>
        <vt:i4>1</vt:i4>
      </vt:variant>
    </vt:vector>
  </HeadingPairs>
  <TitlesOfParts>
    <vt:vector size="1" baseType="lpstr">
      <vt:lpstr/>
    </vt:vector>
  </TitlesOfParts>
  <Company>Vpr</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Rees</dc:creator>
  <cp:keywords/>
  <dc:description/>
  <cp:lastModifiedBy>平 易</cp:lastModifiedBy>
  <cp:revision>26</cp:revision>
  <dcterms:created xsi:type="dcterms:W3CDTF">2024-01-02T18:34:00Z</dcterms:created>
  <dcterms:modified xsi:type="dcterms:W3CDTF">2026-07-25T22:13:00Z</dcterms:modified>
</cp:coreProperties>
</file>