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A98" w:rsidRDefault="00B70A98" w:rsidP="00B70A98">
      <w:pPr>
        <w:pStyle w:val="a6"/>
      </w:pPr>
      <w:r>
        <w:rPr>
          <w:noProof/>
        </w:rPr>
        <w:drawing>
          <wp:inline distT="0" distB="0" distL="0" distR="0" wp14:anchorId="7FC32414" wp14:editId="7C4C1929">
            <wp:extent cx="2454289" cy="556387"/>
            <wp:effectExtent l="0" t="0" r="0" b="0"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4289" cy="55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A98" w:rsidRDefault="00B70A98" w:rsidP="00B70A98">
      <w:pPr>
        <w:pStyle w:val="a6"/>
        <w:wordWrap/>
        <w:jc w:val="right"/>
      </w:pPr>
    </w:p>
    <w:p w:rsidR="00B70A98" w:rsidRDefault="00B70A98" w:rsidP="00B70A98">
      <w:pPr>
        <w:pStyle w:val="a7"/>
        <w:wordWrap/>
        <w:spacing w:after="140"/>
        <w:jc w:val="center"/>
        <w:rPr>
          <w:rFonts w:ascii="HCI Poppy" w:eastAsia="휴먼명조"/>
          <w:b/>
          <w:bCs/>
          <w:sz w:val="32"/>
        </w:rPr>
      </w:pPr>
      <w:r>
        <w:fldChar w:fldCharType="begin"/>
      </w:r>
      <w:r>
        <w:fldChar w:fldCharType="end"/>
      </w:r>
    </w:p>
    <w:tbl>
      <w:tblPr>
        <w:tblW w:w="8449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812"/>
        <w:gridCol w:w="4637"/>
      </w:tblGrid>
      <w:tr w:rsidR="00B70A98" w:rsidTr="00273F3A">
        <w:trPr>
          <w:trHeight w:val="156"/>
          <w:jc w:val="center"/>
        </w:trPr>
        <w:tc>
          <w:tcPr>
            <w:tcW w:w="3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F7880"/>
            <w:vAlign w:val="center"/>
          </w:tcPr>
          <w:p w:rsidR="00B70A98" w:rsidRDefault="00B70A98" w:rsidP="00273F3A">
            <w:pPr>
              <w:pStyle w:val="a6"/>
              <w:wordWrap/>
              <w:spacing w:line="90" w:lineRule="auto"/>
              <w:jc w:val="center"/>
              <w:rPr>
                <w:sz w:val="10"/>
              </w:rPr>
            </w:pPr>
          </w:p>
        </w:tc>
        <w:tc>
          <w:tcPr>
            <w:tcW w:w="46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55E65"/>
            <w:vAlign w:val="center"/>
          </w:tcPr>
          <w:p w:rsidR="00B70A98" w:rsidRDefault="00B70A98" w:rsidP="00273F3A">
            <w:pPr>
              <w:pStyle w:val="a6"/>
              <w:spacing w:line="90" w:lineRule="auto"/>
              <w:rPr>
                <w:sz w:val="10"/>
              </w:rPr>
            </w:pPr>
          </w:p>
        </w:tc>
      </w:tr>
      <w:tr w:rsidR="00B70A98" w:rsidTr="00273F3A">
        <w:trPr>
          <w:trHeight w:val="1961"/>
          <w:jc w:val="center"/>
        </w:trPr>
        <w:tc>
          <w:tcPr>
            <w:tcW w:w="8449" w:type="dxa"/>
            <w:gridSpan w:val="2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:rsidR="00B70A98" w:rsidRDefault="00B70A98" w:rsidP="00273F3A">
            <w:pPr>
              <w:pStyle w:val="a6"/>
              <w:wordWrap/>
              <w:jc w:val="center"/>
              <w:rPr>
                <w:rFonts w:ascii="HY헤드라인M" w:eastAsia="HY헤드라인M"/>
                <w:b/>
                <w:bCs/>
                <w:spacing w:val="-57"/>
                <w:sz w:val="96"/>
              </w:rPr>
            </w:pPr>
            <w:r>
              <w:rPr>
                <w:rFonts w:ascii="HY헤드라인M" w:eastAsia="HY헤드라인M"/>
                <w:b/>
                <w:bCs/>
                <w:spacing w:val="-57"/>
                <w:sz w:val="96"/>
              </w:rPr>
              <w:t>R E P O R T</w:t>
            </w:r>
          </w:p>
        </w:tc>
      </w:tr>
      <w:tr w:rsidR="00B70A98" w:rsidTr="00273F3A">
        <w:trPr>
          <w:trHeight w:val="156"/>
          <w:jc w:val="center"/>
        </w:trPr>
        <w:tc>
          <w:tcPr>
            <w:tcW w:w="381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F7880"/>
            <w:vAlign w:val="center"/>
          </w:tcPr>
          <w:p w:rsidR="00B70A98" w:rsidRDefault="00B70A98" w:rsidP="00273F3A">
            <w:pPr>
              <w:pStyle w:val="a6"/>
              <w:spacing w:line="180" w:lineRule="auto"/>
              <w:rPr>
                <w:sz w:val="10"/>
              </w:rPr>
            </w:pPr>
          </w:p>
        </w:tc>
        <w:tc>
          <w:tcPr>
            <w:tcW w:w="463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shd w:val="clear" w:color="auto" w:fill="255E65"/>
            <w:vAlign w:val="center"/>
          </w:tcPr>
          <w:p w:rsidR="00B70A98" w:rsidRDefault="00B70A98" w:rsidP="00273F3A">
            <w:pPr>
              <w:pStyle w:val="a6"/>
              <w:spacing w:line="180" w:lineRule="auto"/>
              <w:rPr>
                <w:sz w:val="10"/>
                <w:u w:val="single"/>
              </w:rPr>
            </w:pPr>
          </w:p>
        </w:tc>
      </w:tr>
    </w:tbl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</w:p>
    <w:p w:rsidR="00B70A98" w:rsidRDefault="00B70A98" w:rsidP="00B70A98">
      <w:pPr>
        <w:pStyle w:val="a6"/>
        <w:rPr>
          <w:rFonts w:ascii="HCI Poppy" w:eastAsia="휴먼명조" w:hint="eastAsia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제목</w:t>
      </w:r>
      <w:r>
        <w:rPr>
          <w:rFonts w:ascii="HCI Poppy" w:eastAsia="휴먼명조"/>
          <w:spacing w:val="-16"/>
          <w:sz w:val="32"/>
        </w:rPr>
        <w:t>:</w:t>
      </w:r>
      <w:r w:rsidR="00435D3F">
        <w:rPr>
          <w:rFonts w:ascii="HCI Poppy" w:eastAsia="휴먼명조"/>
          <w:spacing w:val="-16"/>
          <w:sz w:val="32"/>
        </w:rPr>
        <w:t xml:space="preserve"> </w:t>
      </w:r>
      <w:r w:rsidR="00435D3F">
        <w:rPr>
          <w:rFonts w:ascii="HCI Poppy" w:eastAsia="휴먼명조" w:hint="eastAsia"/>
          <w:spacing w:val="-16"/>
          <w:sz w:val="32"/>
        </w:rPr>
        <w:t xml:space="preserve">XOR, XNOR </w:t>
      </w:r>
      <w:r w:rsidR="00435D3F">
        <w:rPr>
          <w:rFonts w:ascii="HCI Poppy" w:eastAsia="휴먼명조" w:hint="eastAsia"/>
          <w:spacing w:val="-16"/>
          <w:sz w:val="32"/>
        </w:rPr>
        <w:t>조사</w:t>
      </w:r>
      <w:r w:rsidR="00435D3F">
        <w:rPr>
          <w:rFonts w:ascii="HCI Poppy" w:eastAsia="휴먼명조" w:hint="eastAsia"/>
          <w:spacing w:val="-16"/>
          <w:sz w:val="32"/>
        </w:rPr>
        <w:t xml:space="preserve">, </w:t>
      </w:r>
      <w:r w:rsidR="00435D3F">
        <w:rPr>
          <w:rFonts w:ascii="HCI Poppy" w:eastAsia="휴먼명조" w:hint="eastAsia"/>
          <w:spacing w:val="-16"/>
          <w:sz w:val="32"/>
        </w:rPr>
        <w:t>드모르간</w:t>
      </w:r>
      <w:r w:rsidR="00435D3F">
        <w:rPr>
          <w:rFonts w:ascii="HCI Poppy" w:eastAsia="휴먼명조" w:hint="eastAsia"/>
          <w:spacing w:val="-16"/>
          <w:sz w:val="32"/>
        </w:rPr>
        <w:t xml:space="preserve"> </w:t>
      </w:r>
      <w:r w:rsidR="00435D3F">
        <w:rPr>
          <w:rFonts w:ascii="HCI Poppy" w:eastAsia="휴먼명조" w:hint="eastAsia"/>
          <w:spacing w:val="-16"/>
          <w:sz w:val="32"/>
        </w:rPr>
        <w:t>법칙</w:t>
      </w:r>
      <w:r w:rsidR="00435D3F">
        <w:rPr>
          <w:rFonts w:ascii="HCI Poppy" w:eastAsia="휴먼명조" w:hint="eastAsia"/>
          <w:spacing w:val="-16"/>
          <w:sz w:val="32"/>
        </w:rPr>
        <w:t xml:space="preserve"> </w:t>
      </w:r>
      <w:r w:rsidR="00435D3F">
        <w:rPr>
          <w:rFonts w:ascii="HCI Poppy" w:eastAsia="휴먼명조" w:hint="eastAsia"/>
          <w:spacing w:val="-16"/>
          <w:sz w:val="32"/>
        </w:rPr>
        <w:t>실습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b/>
          <w:bCs/>
          <w:noProof/>
          <w:spacing w:val="-26"/>
          <w:sz w:val="52"/>
        </w:rPr>
        <mc:AlternateContent>
          <mc:Choice Requires="wps">
            <w:drawing>
              <wp:anchor distT="0" distB="0" distL="0" distR="0" simplePos="0" relativeHeight="251659264" behindDoc="0" locked="0" layoutInCell="0" allowOverlap="1" wp14:anchorId="0E6E2A84" wp14:editId="3361BDBB">
                <wp:simplePos x="0" y="0"/>
                <wp:positionH relativeFrom="page">
                  <wp:posOffset>1299718</wp:posOffset>
                </wp:positionH>
                <wp:positionV relativeFrom="page">
                  <wp:posOffset>7978140</wp:posOffset>
                </wp:positionV>
                <wp:extent cx="4922520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2520" cy="0"/>
                        </a:xfrm>
                        <a:prstGeom prst="line">
                          <a:avLst/>
                        </a:prstGeom>
                        <a:noFill/>
                        <a:ln w="14351" cap="flat">
                          <a:solidFill>
                            <a:srgbClr val="000000"/>
                          </a:solidFill>
                          <a:prstDash val="sysDash"/>
                          <a:miter lim="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E490D" id="직선 연결선 2" o:spid="_x0000_s1026" style="position:absolute;left:0;text-align:left;flip:y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from="102.35pt,628.2pt" to="489.95pt,6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" o:allowincell="f" strokeweight="1.13pt">
                <v:stroke dashstyle="3 1" miterlimit="0" joinstyle="miter"/>
                <w10:wrap anchorx="page" anchory="page"/>
              </v:line>
            </w:pict>
          </mc:Fallback>
        </mc:AlternateContent>
      </w:r>
      <w:r>
        <w:rPr>
          <w:rFonts w:ascii="HCI Poppy" w:eastAsia="휴먼명조"/>
          <w:spacing w:val="-16"/>
          <w:sz w:val="32"/>
        </w:rPr>
        <w:t>과목</w:t>
      </w:r>
      <w:r w:rsidR="007471FF">
        <w:rPr>
          <w:rFonts w:ascii="HCI Poppy" w:eastAsia="휴먼명조"/>
          <w:spacing w:val="-16"/>
          <w:sz w:val="32"/>
        </w:rPr>
        <w:t xml:space="preserve">: </w:t>
      </w:r>
      <w:r w:rsidR="007471FF">
        <w:rPr>
          <w:rFonts w:ascii="HCI Poppy" w:eastAsia="휴먼명조" w:hint="eastAsia"/>
          <w:spacing w:val="-16"/>
          <w:sz w:val="32"/>
        </w:rPr>
        <w:t>디지털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공학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및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기초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날짜</w:t>
      </w:r>
      <w:r>
        <w:rPr>
          <w:rFonts w:ascii="HCI Poppy" w:eastAsia="휴먼명조"/>
          <w:spacing w:val="-16"/>
          <w:sz w:val="32"/>
        </w:rPr>
        <w:t>(</w:t>
      </w:r>
      <w:r>
        <w:rPr>
          <w:rFonts w:ascii="HCI Poppy" w:eastAsia="휴먼명조"/>
          <w:spacing w:val="-16"/>
          <w:sz w:val="32"/>
        </w:rPr>
        <w:t>년</w:t>
      </w:r>
      <w:r>
        <w:rPr>
          <w:rFonts w:ascii="HCI Poppy" w:eastAsia="휴먼명조"/>
          <w:spacing w:val="-16"/>
          <w:sz w:val="32"/>
        </w:rPr>
        <w:t>/</w:t>
      </w:r>
      <w:r>
        <w:rPr>
          <w:rFonts w:ascii="HCI Poppy" w:eastAsia="휴먼명조"/>
          <w:spacing w:val="-16"/>
          <w:sz w:val="32"/>
        </w:rPr>
        <w:t>월</w:t>
      </w:r>
      <w:r>
        <w:rPr>
          <w:rFonts w:ascii="HCI Poppy" w:eastAsia="휴먼명조"/>
          <w:spacing w:val="-16"/>
          <w:sz w:val="32"/>
        </w:rPr>
        <w:t>/</w:t>
      </w:r>
      <w:r>
        <w:rPr>
          <w:rFonts w:ascii="HCI Poppy" w:eastAsia="휴먼명조"/>
          <w:spacing w:val="-16"/>
          <w:sz w:val="32"/>
        </w:rPr>
        <w:t>일</w:t>
      </w:r>
      <w:r w:rsidR="007471FF">
        <w:rPr>
          <w:rFonts w:ascii="HCI Poppy" w:eastAsia="휴먼명조"/>
          <w:spacing w:val="-16"/>
          <w:sz w:val="32"/>
        </w:rPr>
        <w:t xml:space="preserve">): 2017/ </w:t>
      </w:r>
      <w:r w:rsidR="003B42A9">
        <w:rPr>
          <w:rFonts w:ascii="HCI Poppy" w:eastAsia="휴먼명조"/>
          <w:spacing w:val="-16"/>
          <w:sz w:val="32"/>
        </w:rPr>
        <w:t>10</w:t>
      </w:r>
      <w:r w:rsidR="007471FF">
        <w:rPr>
          <w:rFonts w:ascii="HCI Poppy" w:eastAsia="휴먼명조"/>
          <w:spacing w:val="-16"/>
          <w:sz w:val="32"/>
        </w:rPr>
        <w:t>/</w:t>
      </w:r>
      <w:r w:rsidR="003B42A9">
        <w:rPr>
          <w:rFonts w:ascii="HCI Poppy" w:eastAsia="휴먼명조"/>
          <w:spacing w:val="-16"/>
          <w:sz w:val="32"/>
        </w:rPr>
        <w:t>10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소속</w:t>
      </w:r>
      <w:r>
        <w:rPr>
          <w:rFonts w:ascii="HCI Poppy" w:eastAsia="휴먼명조"/>
          <w:spacing w:val="-16"/>
          <w:sz w:val="32"/>
        </w:rPr>
        <w:t xml:space="preserve"> </w:t>
      </w:r>
      <w:r>
        <w:rPr>
          <w:rFonts w:ascii="HCI Poppy" w:eastAsia="휴먼명조"/>
          <w:spacing w:val="-16"/>
          <w:sz w:val="32"/>
        </w:rPr>
        <w:t>학과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컴퓨터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전자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시스템</w:t>
      </w:r>
      <w:r w:rsidR="007471FF">
        <w:rPr>
          <w:rFonts w:ascii="HCI Poppy" w:eastAsia="휴먼명조" w:hint="eastAsia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공학부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학번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201702234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  <w:r>
        <w:rPr>
          <w:rFonts w:ascii="HCI Poppy" w:eastAsia="휴먼명조"/>
          <w:spacing w:val="-16"/>
          <w:sz w:val="32"/>
        </w:rPr>
        <w:t>이름</w:t>
      </w:r>
      <w:r>
        <w:rPr>
          <w:rFonts w:ascii="HCI Poppy" w:eastAsia="휴먼명조"/>
          <w:spacing w:val="-16"/>
          <w:sz w:val="32"/>
        </w:rPr>
        <w:t>:</w:t>
      </w:r>
      <w:r w:rsidR="007471FF">
        <w:rPr>
          <w:rFonts w:ascii="HCI Poppy" w:eastAsia="휴먼명조"/>
          <w:spacing w:val="-16"/>
          <w:sz w:val="32"/>
        </w:rPr>
        <w:t xml:space="preserve"> </w:t>
      </w:r>
      <w:r w:rsidR="007471FF">
        <w:rPr>
          <w:rFonts w:ascii="HCI Poppy" w:eastAsia="휴먼명조" w:hint="eastAsia"/>
          <w:spacing w:val="-16"/>
          <w:sz w:val="32"/>
        </w:rPr>
        <w:t>유동혁</w:t>
      </w:r>
    </w:p>
    <w:p w:rsidR="00B70A98" w:rsidRDefault="00B70A98" w:rsidP="00B70A98">
      <w:pPr>
        <w:pStyle w:val="a6"/>
        <w:rPr>
          <w:rFonts w:ascii="HCI Poppy" w:eastAsia="휴먼명조"/>
          <w:spacing w:val="-16"/>
          <w:sz w:val="32"/>
        </w:rPr>
      </w:pPr>
    </w:p>
    <w:tbl>
      <w:tblPr>
        <w:tblW w:w="8447" w:type="dxa"/>
        <w:tblInd w:w="2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447"/>
      </w:tblGrid>
      <w:tr w:rsidR="00B70A98" w:rsidTr="00273F3A">
        <w:tc>
          <w:tcPr>
            <w:tcW w:w="8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70" w:type="dxa"/>
              <w:left w:w="226" w:type="dxa"/>
              <w:bottom w:w="170" w:type="dxa"/>
              <w:right w:w="226" w:type="dxa"/>
            </w:tcMar>
            <w:vAlign w:val="center"/>
          </w:tcPr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본 보고서의 내용 중 다른 문서(자료)를 </w:t>
            </w:r>
            <w:r>
              <w:rPr>
                <w:b/>
                <w:bCs/>
                <w:sz w:val="28"/>
                <w:u w:val="single"/>
              </w:rPr>
              <w:t>인용</w:t>
            </w:r>
            <w:r>
              <w:rPr>
                <w:b/>
                <w:bCs/>
                <w:sz w:val="26"/>
              </w:rPr>
              <w:t xml:space="preserve">한 것이 있습니까?   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                   예( </w:t>
            </w:r>
            <w:r w:rsidR="00452BAF">
              <w:rPr>
                <w:b/>
                <w:bCs/>
                <w:sz w:val="26"/>
              </w:rPr>
              <w:t>V</w:t>
            </w:r>
            <w:r>
              <w:rPr>
                <w:b/>
                <w:bCs/>
                <w:sz w:val="26"/>
              </w:rPr>
              <w:t xml:space="preserve"> )    아니오(   )</w:t>
            </w:r>
          </w:p>
        </w:tc>
      </w:tr>
      <w:tr w:rsidR="00B70A98" w:rsidTr="00273F3A">
        <w:tc>
          <w:tcPr>
            <w:tcW w:w="8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170" w:type="dxa"/>
              <w:left w:w="226" w:type="dxa"/>
              <w:bottom w:w="170" w:type="dxa"/>
              <w:right w:w="226" w:type="dxa"/>
            </w:tcMar>
            <w:vAlign w:val="center"/>
          </w:tcPr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 xml:space="preserve">위에서 </w:t>
            </w:r>
            <w:r>
              <w:rPr>
                <w:b/>
                <w:bCs/>
                <w:sz w:val="26"/>
              </w:rPr>
              <w:t>‘</w:t>
            </w:r>
            <w:r>
              <w:rPr>
                <w:b/>
                <w:bCs/>
                <w:sz w:val="26"/>
              </w:rPr>
              <w:t>예</w:t>
            </w:r>
            <w:r>
              <w:rPr>
                <w:b/>
                <w:bCs/>
                <w:sz w:val="26"/>
              </w:rPr>
              <w:t>’</w:t>
            </w:r>
            <w:r>
              <w:rPr>
                <w:b/>
                <w:bCs/>
                <w:sz w:val="26"/>
              </w:rPr>
              <w:t xml:space="preserve">로 답한 경우, 인용한 다른 문서는 무엇인지 아래에 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  <w:r>
              <w:rPr>
                <w:b/>
                <w:bCs/>
                <w:sz w:val="26"/>
              </w:rPr>
              <w:t>명시해 주세요. (여러 개의 경우 주요 자료 2개 까지)</w:t>
            </w: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</w:p>
          <w:p w:rsidR="00B70A98" w:rsidRDefault="00B70A98" w:rsidP="00273F3A">
            <w:pPr>
              <w:pStyle w:val="a6"/>
              <w:rPr>
                <w:b/>
                <w:bCs/>
                <w:sz w:val="26"/>
              </w:rPr>
            </w:pPr>
          </w:p>
          <w:p w:rsidR="00452BAF" w:rsidRDefault="00452BAF" w:rsidP="00452BAF">
            <w:pPr>
              <w:ind w:left="400"/>
            </w:pPr>
            <w:hyperlink r:id="rId8" w:history="1">
              <w:r w:rsidRPr="00E54DFB">
                <w:rPr>
                  <w:rStyle w:val="a9"/>
                </w:rPr>
                <w:t>https://en.wikipedia.org/wiki/XOR_gate</w:t>
              </w:r>
            </w:hyperlink>
          </w:p>
          <w:p w:rsidR="00452BAF" w:rsidRDefault="00452BAF" w:rsidP="00452BAF">
            <w:pPr>
              <w:ind w:left="400"/>
            </w:pPr>
            <w:hyperlink r:id="rId9" w:history="1">
              <w:r w:rsidRPr="00E54DFB">
                <w:rPr>
                  <w:rStyle w:val="a9"/>
                </w:rPr>
                <w:t>https://en.wikipedia.org/wiki/XNOR_gate</w:t>
              </w:r>
            </w:hyperlink>
          </w:p>
          <w:p w:rsidR="00B70A98" w:rsidRPr="00452BAF" w:rsidRDefault="00B70A98" w:rsidP="00273F3A">
            <w:pPr>
              <w:pStyle w:val="a6"/>
              <w:rPr>
                <w:b/>
                <w:bCs/>
                <w:sz w:val="26"/>
              </w:rPr>
            </w:pPr>
            <w:bookmarkStart w:id="0" w:name="_GoBack"/>
            <w:bookmarkEnd w:id="0"/>
          </w:p>
        </w:tc>
      </w:tr>
    </w:tbl>
    <w:p w:rsidR="00B70A98" w:rsidRDefault="00B70A98" w:rsidP="00B70A98"/>
    <w:p w:rsidR="00B70A98" w:rsidRDefault="00B70A98">
      <w:pPr>
        <w:widowControl/>
        <w:wordWrap/>
        <w:autoSpaceDE/>
        <w:autoSpaceDN/>
        <w:rPr>
          <w:rFonts w:ascii="한국외대체 M" w:eastAsia="한국외대체 M" w:hAnsi="한국외대체 M"/>
          <w:sz w:val="52"/>
          <w:szCs w:val="52"/>
        </w:rPr>
      </w:pPr>
    </w:p>
    <w:p w:rsidR="004A2747" w:rsidRPr="00E931A7" w:rsidRDefault="00E931A7" w:rsidP="00E931A7">
      <w:pPr>
        <w:jc w:val="center"/>
        <w:rPr>
          <w:rFonts w:ascii="한국외대체 M" w:eastAsia="한국외대체 M" w:hAnsi="한국외대체 M"/>
          <w:sz w:val="52"/>
          <w:szCs w:val="52"/>
        </w:rPr>
      </w:pPr>
      <w:r w:rsidRPr="00E931A7">
        <w:rPr>
          <w:rFonts w:ascii="한국외대체 M" w:eastAsia="한국외대체 M" w:hAnsi="한국외대체 M" w:hint="eastAsia"/>
          <w:sz w:val="52"/>
          <w:szCs w:val="52"/>
        </w:rPr>
        <w:t>디지털 공학 및 실습 (예비 레포트)</w:t>
      </w:r>
    </w:p>
    <w:p w:rsidR="00E931A7" w:rsidRPr="00E931A7" w:rsidRDefault="00E931A7" w:rsidP="00E931A7">
      <w:pPr>
        <w:jc w:val="right"/>
        <w:rPr>
          <w:sz w:val="28"/>
          <w:szCs w:val="28"/>
        </w:rPr>
      </w:pPr>
      <w:r w:rsidRPr="00E931A7">
        <w:rPr>
          <w:rFonts w:hint="eastAsia"/>
          <w:sz w:val="28"/>
          <w:szCs w:val="28"/>
        </w:rPr>
        <w:t>학번:</w:t>
      </w:r>
      <w:r>
        <w:rPr>
          <w:sz w:val="28"/>
          <w:szCs w:val="28"/>
        </w:rPr>
        <w:t xml:space="preserve"> 201702234</w:t>
      </w:r>
      <w:r w:rsidRPr="00E931A7">
        <w:rPr>
          <w:rFonts w:hint="eastAsia"/>
          <w:sz w:val="28"/>
          <w:szCs w:val="28"/>
        </w:rPr>
        <w:t xml:space="preserve"> 이름: </w:t>
      </w:r>
      <w:r>
        <w:rPr>
          <w:rFonts w:hint="eastAsia"/>
          <w:sz w:val="28"/>
          <w:szCs w:val="28"/>
        </w:rPr>
        <w:t>유동혁</w:t>
      </w:r>
    </w:p>
    <w:p w:rsidR="00E931A7" w:rsidRDefault="00E931A7"/>
    <w:p w:rsidR="00E931A7" w:rsidRPr="00E931A7" w:rsidRDefault="00E931A7" w:rsidP="00E931A7">
      <w:pPr>
        <w:pStyle w:val="a3"/>
        <w:numPr>
          <w:ilvl w:val="0"/>
          <w:numId w:val="1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제목: </w:t>
      </w:r>
      <w:r w:rsidR="00B4240B">
        <w:rPr>
          <w:rFonts w:ascii="한국외대체 L" w:eastAsia="한국외대체 L" w:hAnsi="한국외대체 L" w:cs="한국외대체 L"/>
          <w:sz w:val="36"/>
          <w:szCs w:val="40"/>
        </w:rPr>
        <w:t xml:space="preserve">XOR, XNOR </w:t>
      </w:r>
      <w:r w:rsidR="00B4240B">
        <w:rPr>
          <w:rFonts w:ascii="한국외대체 L" w:eastAsia="한국외대체 L" w:hAnsi="한국외대체 L" w:cs="한국외대체 L" w:hint="eastAsia"/>
          <w:sz w:val="36"/>
          <w:szCs w:val="40"/>
        </w:rPr>
        <w:t>조사</w:t>
      </w:r>
      <w:r w:rsidR="00B4240B"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</w:t>
      </w: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>(</w:t>
      </w:r>
      <w:r w:rsidR="00435D3F">
        <w:rPr>
          <w:rFonts w:ascii="한국외대체 L" w:eastAsia="한국외대체 L" w:hAnsi="한국외대체 L" w:cs="한국외대체 L"/>
          <w:sz w:val="36"/>
          <w:szCs w:val="40"/>
        </w:rPr>
        <w:t>5</w:t>
      </w: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주차)</w:t>
      </w:r>
    </w:p>
    <w:p w:rsidR="00E931A7" w:rsidRPr="00E931A7" w:rsidRDefault="00E931A7" w:rsidP="00E931A7">
      <w:pPr>
        <w:pStyle w:val="a3"/>
        <w:numPr>
          <w:ilvl w:val="0"/>
          <w:numId w:val="1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목적: </w:t>
      </w:r>
      <w:r w:rsidR="00435D3F">
        <w:rPr>
          <w:rFonts w:ascii="한국외대체 L" w:eastAsia="한국외대체 L" w:hAnsi="한국외대체 L" w:cs="한국외대체 L"/>
          <w:sz w:val="36"/>
          <w:szCs w:val="40"/>
        </w:rPr>
        <w:t xml:space="preserve">XOR, XNOR </w:t>
      </w:r>
      <w:r w:rsidR="00435D3F">
        <w:rPr>
          <w:rFonts w:ascii="한국외대체 L" w:eastAsia="한국외대체 L" w:hAnsi="한국외대체 L" w:cs="한국외대체 L" w:hint="eastAsia"/>
          <w:sz w:val="36"/>
          <w:szCs w:val="40"/>
        </w:rPr>
        <w:t>조사</w:t>
      </w:r>
    </w:p>
    <w:p w:rsidR="00435D3F" w:rsidRPr="00B4240B" w:rsidRDefault="00E931A7" w:rsidP="00435D3F">
      <w:pPr>
        <w:pStyle w:val="a3"/>
        <w:numPr>
          <w:ilvl w:val="0"/>
          <w:numId w:val="1"/>
        </w:numPr>
        <w:ind w:leftChars="0" w:left="400"/>
        <w:rPr>
          <w:rFonts w:ascii="한국외대체 L" w:eastAsia="한국외대체 L" w:hAnsi="한국외대체 L" w:cs="한국외대체 L"/>
          <w:sz w:val="36"/>
          <w:szCs w:val="40"/>
        </w:rPr>
      </w:pPr>
      <w:r w:rsidRPr="00B4240B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내용: </w:t>
      </w:r>
      <w:r w:rsidR="00435D3F" w:rsidRPr="00B4240B">
        <w:rPr>
          <w:rFonts w:ascii="한국외대체 L" w:eastAsia="한국외대체 L" w:hAnsi="한국외대체 L" w:cs="한국외대체 L"/>
          <w:sz w:val="36"/>
          <w:szCs w:val="40"/>
        </w:rPr>
        <w:tab/>
      </w: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2856"/>
        <w:gridCol w:w="5760"/>
      </w:tblGrid>
      <w:tr w:rsidR="00435D3F" w:rsidTr="00B4240B">
        <w:tc>
          <w:tcPr>
            <w:tcW w:w="2856" w:type="dxa"/>
            <w:vMerge w:val="restart"/>
            <w:vAlign w:val="center"/>
          </w:tcPr>
          <w:p w:rsidR="00B4240B" w:rsidRDefault="00435D3F" w:rsidP="00435D3F">
            <w:pPr>
              <w:jc w:val="center"/>
              <w:rPr>
                <w:rFonts w:ascii="한국외대체 L" w:eastAsia="한국외대체 L" w:hAnsi="한국외대체 L" w:cs="한국외대체 L"/>
                <w:sz w:val="36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36"/>
                <w:szCs w:val="40"/>
              </w:rPr>
              <w:t>XOR</w:t>
            </w:r>
          </w:p>
          <w:p w:rsidR="00435D3F" w:rsidRDefault="00B4240B" w:rsidP="00435D3F">
            <w:pPr>
              <w:jc w:val="center"/>
              <w:rPr>
                <w:rFonts w:ascii="한국외대체 L" w:eastAsia="한국외대체 L" w:hAnsi="한국외대체 L" w:cs="한국외대체 L" w:hint="eastAsia"/>
                <w:sz w:val="36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722536F3" wp14:editId="1684E90F">
                  <wp:extent cx="1282700" cy="825023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990" cy="838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0" w:type="dxa"/>
            <w:vAlign w:val="center"/>
          </w:tcPr>
          <w:p w:rsidR="00435D3F" w:rsidRDefault="00435D3F" w:rsidP="00435D3F">
            <w:pPr>
              <w:jc w:val="center"/>
              <w:rPr>
                <w:rFonts w:ascii="한국외대체 L" w:eastAsia="한국외대체 L" w:hAnsi="한국외대체 L" w:cs="한국외대체 L" w:hint="eastAsia"/>
                <w:sz w:val="36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2FA04DE4" wp14:editId="56291312">
                  <wp:extent cx="1371600" cy="380508"/>
                  <wp:effectExtent l="0" t="0" r="0" b="63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2848" cy="380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90AC3D9" wp14:editId="7CFBE714">
                  <wp:extent cx="1822450" cy="434322"/>
                  <wp:effectExtent l="0" t="0" r="6350" b="444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1679" cy="438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5D3F" w:rsidTr="00B4240B">
        <w:trPr>
          <w:trHeight w:val="2743"/>
        </w:trPr>
        <w:tc>
          <w:tcPr>
            <w:tcW w:w="2856" w:type="dxa"/>
            <w:vMerge/>
            <w:vAlign w:val="center"/>
          </w:tcPr>
          <w:p w:rsidR="00435D3F" w:rsidRDefault="00435D3F" w:rsidP="00435D3F">
            <w:pPr>
              <w:jc w:val="center"/>
              <w:rPr>
                <w:rFonts w:ascii="한국외대체 L" w:eastAsia="한국외대체 L" w:hAnsi="한국외대체 L" w:cs="한국외대체 L" w:hint="eastAsia"/>
                <w:sz w:val="36"/>
                <w:szCs w:val="40"/>
              </w:rPr>
            </w:pPr>
          </w:p>
        </w:tc>
        <w:tc>
          <w:tcPr>
            <w:tcW w:w="5760" w:type="dxa"/>
            <w:vAlign w:val="center"/>
          </w:tcPr>
          <w:p w:rsidR="00435D3F" w:rsidRDefault="00435D3F" w:rsidP="00435D3F">
            <w:pPr>
              <w:jc w:val="center"/>
              <w:rPr>
                <w:rFonts w:ascii="한국외대체 L" w:eastAsia="한국외대체 L" w:hAnsi="한국외대체 L" w:cs="한국외대체 L" w:hint="eastAsia"/>
                <w:sz w:val="36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08FC6611" wp14:editId="44E0B244">
                  <wp:extent cx="1270000" cy="1699747"/>
                  <wp:effectExtent l="0" t="0" r="635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1288" cy="171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2BAF" w:rsidRDefault="00452BAF" w:rsidP="00435D3F">
      <w:pPr>
        <w:ind w:left="400"/>
        <w:rPr>
          <w:rFonts w:ascii="한국외대체 L" w:eastAsia="한국외대체 L" w:hAnsi="한국외대체 L" w:cs="한국외대체 L"/>
          <w:sz w:val="36"/>
          <w:szCs w:val="40"/>
        </w:rPr>
      </w:pPr>
    </w:p>
    <w:p w:rsidR="00435D3F" w:rsidRDefault="00B4240B" w:rsidP="00435D3F">
      <w:pPr>
        <w:ind w:left="400"/>
        <w:rPr>
          <w:rFonts w:ascii="한국외대체 L" w:eastAsia="한국외대체 L" w:hAnsi="한국외대체 L" w:cs="한국외대체 L"/>
          <w:sz w:val="36"/>
          <w:szCs w:val="40"/>
        </w:rPr>
      </w:pPr>
      <w:r>
        <w:rPr>
          <w:rFonts w:ascii="한국외대체 L" w:eastAsia="한국외대체 L" w:hAnsi="한국외대체 L" w:cs="한국외대체 L" w:hint="eastAsia"/>
          <w:sz w:val="36"/>
          <w:szCs w:val="40"/>
        </w:rPr>
        <w:t>4개의 NAND를 이용한 XOR</w:t>
      </w:r>
      <w:r>
        <w:rPr>
          <w:rFonts w:ascii="한국외대체 L" w:eastAsia="한국외대체 L" w:hAnsi="한국외대체 L" w:cs="한국외대체 L"/>
          <w:sz w:val="36"/>
          <w:szCs w:val="40"/>
        </w:rPr>
        <w:t xml:space="preserve"> </w:t>
      </w:r>
      <w:r>
        <w:rPr>
          <w:rFonts w:ascii="한국외대체 L" w:eastAsia="한국외대체 L" w:hAnsi="한국외대체 L" w:cs="한국외대체 L" w:hint="eastAsia"/>
          <w:sz w:val="36"/>
          <w:szCs w:val="40"/>
        </w:rPr>
        <w:t>회로도</w:t>
      </w:r>
    </w:p>
    <w:p w:rsidR="00B4240B" w:rsidRDefault="00B4240B" w:rsidP="00435D3F">
      <w:pPr>
        <w:ind w:left="400"/>
        <w:rPr>
          <w:rFonts w:ascii="한국외대체 L" w:eastAsia="한국외대체 L" w:hAnsi="한국외대체 L" w:cs="한국외대체 L"/>
          <w:sz w:val="36"/>
          <w:szCs w:val="40"/>
        </w:rPr>
      </w:pPr>
      <w:r>
        <w:rPr>
          <w:noProof/>
        </w:rPr>
        <w:drawing>
          <wp:inline distT="0" distB="0" distL="0" distR="0" wp14:anchorId="65F2DB44" wp14:editId="5A6706CB">
            <wp:extent cx="3600450" cy="1171513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26826" cy="118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AF" w:rsidRDefault="00452BAF" w:rsidP="00435D3F">
      <w:pPr>
        <w:ind w:left="400"/>
        <w:rPr>
          <w:rFonts w:ascii="한국외대체 L" w:eastAsia="한국외대체 L" w:hAnsi="한국외대체 L" w:cs="한국외대체 L" w:hint="eastAsia"/>
          <w:sz w:val="36"/>
          <w:szCs w:val="40"/>
        </w:rPr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1230"/>
        <w:gridCol w:w="1231"/>
        <w:gridCol w:w="1231"/>
        <w:gridCol w:w="1231"/>
        <w:gridCol w:w="1231"/>
        <w:gridCol w:w="1231"/>
        <w:gridCol w:w="1231"/>
      </w:tblGrid>
      <w:tr w:rsidR="00B4240B" w:rsidTr="00452BAF">
        <w:tc>
          <w:tcPr>
            <w:tcW w:w="8616" w:type="dxa"/>
            <w:gridSpan w:val="7"/>
            <w:tcBorders>
              <w:bottom w:val="single" w:sz="4" w:space="0" w:color="auto"/>
            </w:tcBorders>
          </w:tcPr>
          <w:p w:rsidR="00B4240B" w:rsidRDefault="00B4240B" w:rsidP="00435D3F">
            <w:pPr>
              <w:rPr>
                <w:rFonts w:ascii="한국외대체 L" w:eastAsia="한국외대체 L" w:hAnsi="한국외대체 L" w:cs="한국외대체 L"/>
                <w:sz w:val="36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36"/>
                <w:szCs w:val="40"/>
              </w:rPr>
              <w:lastRenderedPageBreak/>
              <w:t xml:space="preserve">3입력 </w:t>
            </w:r>
            <w:r>
              <w:rPr>
                <w:rFonts w:ascii="한국외대체 L" w:eastAsia="한국외대체 L" w:hAnsi="한국외대체 L" w:cs="한국외대체 L"/>
                <w:sz w:val="36"/>
                <w:szCs w:val="40"/>
              </w:rPr>
              <w:t xml:space="preserve">XOR </w:t>
            </w:r>
            <w:r>
              <w:rPr>
                <w:rFonts w:ascii="한국외대체 L" w:eastAsia="한국외대체 L" w:hAnsi="한국외대체 L" w:cs="한국외대체 L" w:hint="eastAsia"/>
                <w:sz w:val="36"/>
                <w:szCs w:val="40"/>
              </w:rPr>
              <w:t>진리표</w:t>
            </w:r>
          </w:p>
        </w:tc>
      </w:tr>
      <w:tr w:rsidR="00B4240B" w:rsidTr="00452BAF">
        <w:tc>
          <w:tcPr>
            <w:tcW w:w="1230" w:type="dxa"/>
            <w:tcBorders>
              <w:bottom w:val="single" w:sz="4" w:space="0" w:color="auto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6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6"/>
              </w:rPr>
              <w:t>A</w:t>
            </w:r>
          </w:p>
        </w:tc>
        <w:tc>
          <w:tcPr>
            <w:tcW w:w="123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6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6"/>
              </w:rPr>
              <w:t>B</w:t>
            </w:r>
          </w:p>
        </w:tc>
        <w:tc>
          <w:tcPr>
            <w:tcW w:w="123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6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6"/>
              </w:rPr>
              <w:t>C</w:t>
            </w:r>
          </w:p>
        </w:tc>
        <w:tc>
          <w:tcPr>
            <w:tcW w:w="123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6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6"/>
              </w:rPr>
              <w:t>A XOR B</w:t>
            </w:r>
          </w:p>
        </w:tc>
        <w:tc>
          <w:tcPr>
            <w:tcW w:w="123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6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6"/>
              </w:rPr>
              <w:t>B XOR C</w:t>
            </w:r>
          </w:p>
        </w:tc>
        <w:tc>
          <w:tcPr>
            <w:tcW w:w="123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6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6"/>
              </w:rPr>
              <w:t>C XOR A</w:t>
            </w:r>
          </w:p>
        </w:tc>
        <w:tc>
          <w:tcPr>
            <w:tcW w:w="1231" w:type="dxa"/>
            <w:tcBorders>
              <w:left w:val="nil"/>
              <w:bottom w:val="single" w:sz="4" w:space="0" w:color="auto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6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6"/>
              </w:rPr>
              <w:t>A XOR B XOR C</w:t>
            </w:r>
          </w:p>
        </w:tc>
      </w:tr>
      <w:tr w:rsidR="00B4240B" w:rsidTr="00452BAF">
        <w:tc>
          <w:tcPr>
            <w:tcW w:w="1230" w:type="dxa"/>
            <w:tcBorders>
              <w:bottom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left w:val="nil"/>
              <w:bottom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left w:val="nil"/>
              <w:bottom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left w:val="nil"/>
              <w:bottom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left w:val="nil"/>
              <w:bottom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left w:val="nil"/>
              <w:bottom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left w:val="nil"/>
              <w:bottom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</w:tr>
      <w:tr w:rsidR="00B4240B" w:rsidTr="00452BAF">
        <w:tc>
          <w:tcPr>
            <w:tcW w:w="1230" w:type="dxa"/>
            <w:tcBorders>
              <w:top w:val="nil"/>
              <w:bottom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</w:tr>
      <w:tr w:rsidR="00B4240B" w:rsidTr="00452BAF">
        <w:tc>
          <w:tcPr>
            <w:tcW w:w="1230" w:type="dxa"/>
            <w:tcBorders>
              <w:top w:val="nil"/>
              <w:bottom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AF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</w:tr>
      <w:tr w:rsidR="00B4240B" w:rsidTr="00452BAF">
        <w:tc>
          <w:tcPr>
            <w:tcW w:w="1230" w:type="dxa"/>
            <w:tcBorders>
              <w:top w:val="nil"/>
              <w:bottom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</w:tr>
      <w:tr w:rsidR="00B4240B" w:rsidTr="00452BAF">
        <w:tc>
          <w:tcPr>
            <w:tcW w:w="1230" w:type="dxa"/>
            <w:tcBorders>
              <w:top w:val="nil"/>
              <w:bottom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</w:tr>
      <w:tr w:rsidR="00B4240B" w:rsidTr="00452BAF">
        <w:tc>
          <w:tcPr>
            <w:tcW w:w="1230" w:type="dxa"/>
            <w:tcBorders>
              <w:top w:val="nil"/>
              <w:bottom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</w:tr>
      <w:tr w:rsidR="00B4240B" w:rsidTr="00452BAF">
        <w:tc>
          <w:tcPr>
            <w:tcW w:w="1230" w:type="dxa"/>
            <w:tcBorders>
              <w:top w:val="nil"/>
              <w:bottom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</w:tr>
      <w:tr w:rsidR="00B4240B" w:rsidTr="00452BAF">
        <w:tc>
          <w:tcPr>
            <w:tcW w:w="1230" w:type="dxa"/>
            <w:tcBorders>
              <w:top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righ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</w:tcBorders>
            <w:vAlign w:val="center"/>
          </w:tcPr>
          <w:p w:rsidR="00B4240B" w:rsidRPr="00452BAF" w:rsidRDefault="00452BAF" w:rsidP="00452BAF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</w:tr>
    </w:tbl>
    <w:p w:rsidR="00B4240B" w:rsidRDefault="00B4240B" w:rsidP="00435D3F">
      <w:pPr>
        <w:ind w:left="400"/>
        <w:rPr>
          <w:rFonts w:ascii="한국외대체 L" w:eastAsia="한국외대체 L" w:hAnsi="한국외대체 L" w:cs="한국외대체 L" w:hint="eastAsia"/>
          <w:sz w:val="36"/>
          <w:szCs w:val="40"/>
        </w:rPr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2572"/>
        <w:gridCol w:w="6044"/>
      </w:tblGrid>
      <w:tr w:rsidR="00B4240B" w:rsidTr="00B4240B">
        <w:tc>
          <w:tcPr>
            <w:tcW w:w="2572" w:type="dxa"/>
            <w:vMerge w:val="restart"/>
            <w:vAlign w:val="center"/>
          </w:tcPr>
          <w:p w:rsidR="00B4240B" w:rsidRDefault="00B4240B" w:rsidP="00B4240B">
            <w:pPr>
              <w:jc w:val="center"/>
              <w:rPr>
                <w:rFonts w:ascii="한국외대체 L" w:eastAsia="한국외대체 L" w:hAnsi="한국외대체 L" w:cs="한국외대체 L"/>
                <w:sz w:val="36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36"/>
                <w:szCs w:val="40"/>
              </w:rPr>
              <w:t>XNOR</w:t>
            </w:r>
          </w:p>
          <w:p w:rsidR="00B4240B" w:rsidRDefault="00B4240B" w:rsidP="00B4240B">
            <w:pPr>
              <w:jc w:val="center"/>
              <w:rPr>
                <w:rFonts w:ascii="한국외대체 L" w:eastAsia="한국외대체 L" w:hAnsi="한국외대체 L" w:cs="한국외대체 L" w:hint="eastAsia"/>
                <w:sz w:val="36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4E85326C" wp14:editId="10E8A097">
                  <wp:extent cx="1491414" cy="539750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6797" cy="548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4" w:type="dxa"/>
            <w:vAlign w:val="center"/>
          </w:tcPr>
          <w:p w:rsidR="00B4240B" w:rsidRDefault="00B4240B" w:rsidP="00B4240B">
            <w:pPr>
              <w:jc w:val="center"/>
              <w:rPr>
                <w:rFonts w:ascii="한국외대체 L" w:eastAsia="한국외대체 L" w:hAnsi="한국외대체 L" w:cs="한국외대체 L" w:hint="eastAsia"/>
                <w:sz w:val="36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0D0C04E5" wp14:editId="427DB1AC">
                  <wp:extent cx="1228725" cy="304800"/>
                  <wp:effectExtent l="0" t="0" r="9525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40B" w:rsidTr="00B4240B">
        <w:tc>
          <w:tcPr>
            <w:tcW w:w="2572" w:type="dxa"/>
            <w:vMerge/>
            <w:vAlign w:val="center"/>
          </w:tcPr>
          <w:p w:rsidR="00B4240B" w:rsidRDefault="00B4240B" w:rsidP="00B4240B">
            <w:pPr>
              <w:jc w:val="center"/>
              <w:rPr>
                <w:rFonts w:ascii="한국외대체 L" w:eastAsia="한국외대체 L" w:hAnsi="한국외대체 L" w:cs="한국외대체 L" w:hint="eastAsia"/>
                <w:sz w:val="36"/>
                <w:szCs w:val="40"/>
              </w:rPr>
            </w:pPr>
          </w:p>
        </w:tc>
        <w:tc>
          <w:tcPr>
            <w:tcW w:w="6044" w:type="dxa"/>
            <w:vAlign w:val="center"/>
          </w:tcPr>
          <w:p w:rsidR="00B4240B" w:rsidRDefault="00B4240B" w:rsidP="00B4240B">
            <w:pPr>
              <w:jc w:val="center"/>
              <w:rPr>
                <w:rFonts w:ascii="한국외대체 L" w:eastAsia="한국외대체 L" w:hAnsi="한국외대체 L" w:cs="한국외대체 L" w:hint="eastAsia"/>
                <w:sz w:val="36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2864FAC8" wp14:editId="4CB2B55E">
                  <wp:extent cx="1458637" cy="1917700"/>
                  <wp:effectExtent l="0" t="0" r="8255" b="635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991" cy="1924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52BAF" w:rsidRDefault="00452BAF" w:rsidP="00E931A7">
      <w:pPr>
        <w:ind w:left="400"/>
      </w:pPr>
    </w:p>
    <w:p w:rsidR="00452BAF" w:rsidRDefault="00452BAF" w:rsidP="00E931A7">
      <w:pPr>
        <w:ind w:left="400"/>
        <w:rPr>
          <w:rFonts w:ascii="한국외대체 L" w:eastAsia="한국외대체 L" w:hAnsi="한국외대체 L" w:cs="한국외대체 L"/>
          <w:sz w:val="36"/>
        </w:rPr>
      </w:pPr>
      <w:r>
        <w:rPr>
          <w:rFonts w:ascii="한국외대체 L" w:eastAsia="한국외대체 L" w:hAnsi="한국외대체 L" w:cs="한국외대체 L" w:hint="eastAsia"/>
          <w:sz w:val="36"/>
        </w:rPr>
        <w:t>4개의 NOR를 이용한 XNOR회로도</w:t>
      </w:r>
    </w:p>
    <w:p w:rsidR="00452BAF" w:rsidRDefault="00452BAF" w:rsidP="00E931A7">
      <w:pPr>
        <w:ind w:left="400"/>
        <w:rPr>
          <w:rFonts w:ascii="한국외대체 L" w:eastAsia="한국외대체 L" w:hAnsi="한국외대체 L" w:cs="한국외대체 L"/>
          <w:sz w:val="36"/>
        </w:rPr>
      </w:pPr>
      <w:r>
        <w:rPr>
          <w:noProof/>
        </w:rPr>
        <w:drawing>
          <wp:inline distT="0" distB="0" distL="0" distR="0" wp14:anchorId="6A725D2F" wp14:editId="17427657">
            <wp:extent cx="4448175" cy="14478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BAF" w:rsidRPr="00452BAF" w:rsidRDefault="00452BAF" w:rsidP="00E931A7">
      <w:pPr>
        <w:ind w:left="400"/>
        <w:rPr>
          <w:rFonts w:ascii="한국외대체 L" w:eastAsia="한국외대체 L" w:hAnsi="한국외대체 L" w:cs="한국외대체 L" w:hint="eastAsia"/>
          <w:sz w:val="36"/>
        </w:rPr>
      </w:pPr>
    </w:p>
    <w:tbl>
      <w:tblPr>
        <w:tblStyle w:val="a8"/>
        <w:tblW w:w="0" w:type="auto"/>
        <w:tblInd w:w="400" w:type="dxa"/>
        <w:tblLook w:val="04A0" w:firstRow="1" w:lastRow="0" w:firstColumn="1" w:lastColumn="0" w:noHBand="0" w:noVBand="1"/>
      </w:tblPr>
      <w:tblGrid>
        <w:gridCol w:w="1230"/>
        <w:gridCol w:w="1231"/>
        <w:gridCol w:w="1231"/>
        <w:gridCol w:w="1231"/>
        <w:gridCol w:w="1231"/>
        <w:gridCol w:w="1231"/>
        <w:gridCol w:w="1231"/>
      </w:tblGrid>
      <w:tr w:rsidR="00452BAF" w:rsidTr="007949E6">
        <w:tc>
          <w:tcPr>
            <w:tcW w:w="8616" w:type="dxa"/>
            <w:gridSpan w:val="7"/>
            <w:tcBorders>
              <w:bottom w:val="single" w:sz="4" w:space="0" w:color="auto"/>
            </w:tcBorders>
          </w:tcPr>
          <w:p w:rsidR="00452BAF" w:rsidRDefault="00452BAF" w:rsidP="007949E6">
            <w:pPr>
              <w:rPr>
                <w:rFonts w:ascii="한국외대체 L" w:eastAsia="한국외대체 L" w:hAnsi="한국외대체 L" w:cs="한국외대체 L"/>
                <w:sz w:val="36"/>
                <w:szCs w:val="40"/>
              </w:rPr>
            </w:pPr>
            <w:r>
              <w:rPr>
                <w:rFonts w:ascii="한국외대체 L" w:eastAsia="한국외대체 L" w:hAnsi="한국외대체 L" w:cs="한국외대체 L" w:hint="eastAsia"/>
                <w:sz w:val="36"/>
                <w:szCs w:val="40"/>
              </w:rPr>
              <w:lastRenderedPageBreak/>
              <w:t xml:space="preserve">3입력 </w:t>
            </w:r>
            <w:r>
              <w:rPr>
                <w:rFonts w:ascii="한국외대체 L" w:eastAsia="한국외대체 L" w:hAnsi="한국외대체 L" w:cs="한국외대체 L"/>
                <w:sz w:val="36"/>
                <w:szCs w:val="40"/>
              </w:rPr>
              <w:t>X</w:t>
            </w:r>
            <w:r>
              <w:rPr>
                <w:rFonts w:ascii="한국외대체 L" w:eastAsia="한국외대체 L" w:hAnsi="한국외대체 L" w:cs="한국외대체 L"/>
                <w:sz w:val="36"/>
                <w:szCs w:val="40"/>
              </w:rPr>
              <w:t>N</w:t>
            </w:r>
            <w:r>
              <w:rPr>
                <w:rFonts w:ascii="한국외대체 L" w:eastAsia="한국외대체 L" w:hAnsi="한국외대체 L" w:cs="한국외대체 L"/>
                <w:sz w:val="36"/>
                <w:szCs w:val="40"/>
              </w:rPr>
              <w:t xml:space="preserve">OR </w:t>
            </w:r>
            <w:r>
              <w:rPr>
                <w:rFonts w:ascii="한국외대체 L" w:eastAsia="한국외대체 L" w:hAnsi="한국외대체 L" w:cs="한국외대체 L" w:hint="eastAsia"/>
                <w:sz w:val="36"/>
                <w:szCs w:val="40"/>
              </w:rPr>
              <w:t>진리표</w:t>
            </w:r>
          </w:p>
        </w:tc>
      </w:tr>
      <w:tr w:rsidR="00452BAF" w:rsidTr="007949E6">
        <w:tc>
          <w:tcPr>
            <w:tcW w:w="1230" w:type="dxa"/>
            <w:tcBorders>
              <w:bottom w:val="single" w:sz="4" w:space="0" w:color="auto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6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6"/>
              </w:rPr>
              <w:t>A</w:t>
            </w:r>
          </w:p>
        </w:tc>
        <w:tc>
          <w:tcPr>
            <w:tcW w:w="123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6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6"/>
              </w:rPr>
              <w:t>B</w:t>
            </w:r>
          </w:p>
        </w:tc>
        <w:tc>
          <w:tcPr>
            <w:tcW w:w="123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6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6"/>
              </w:rPr>
              <w:t>C</w:t>
            </w:r>
          </w:p>
        </w:tc>
        <w:tc>
          <w:tcPr>
            <w:tcW w:w="123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6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6"/>
              </w:rPr>
              <w:t>A X</w:t>
            </w:r>
            <w:r>
              <w:rPr>
                <w:rFonts w:ascii="한국외대체 L" w:eastAsia="한국외대체 L" w:hAnsi="한국외대체 L" w:cs="한국외대체 L"/>
                <w:sz w:val="24"/>
                <w:szCs w:val="26"/>
              </w:rPr>
              <w:t>N</w:t>
            </w: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6"/>
              </w:rPr>
              <w:t>OR B</w:t>
            </w:r>
          </w:p>
        </w:tc>
        <w:tc>
          <w:tcPr>
            <w:tcW w:w="123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6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6"/>
              </w:rPr>
              <w:t>B X</w:t>
            </w:r>
            <w:r>
              <w:rPr>
                <w:rFonts w:ascii="한국외대체 L" w:eastAsia="한국외대체 L" w:hAnsi="한국외대체 L" w:cs="한국외대체 L"/>
                <w:sz w:val="24"/>
                <w:szCs w:val="26"/>
              </w:rPr>
              <w:t>N</w:t>
            </w: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6"/>
              </w:rPr>
              <w:t>OR C</w:t>
            </w:r>
          </w:p>
        </w:tc>
        <w:tc>
          <w:tcPr>
            <w:tcW w:w="123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6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6"/>
              </w:rPr>
              <w:t>C X</w:t>
            </w:r>
            <w:r>
              <w:rPr>
                <w:rFonts w:ascii="한국외대체 L" w:eastAsia="한국외대체 L" w:hAnsi="한국외대체 L" w:cs="한국외대체 L"/>
                <w:sz w:val="24"/>
                <w:szCs w:val="26"/>
              </w:rPr>
              <w:t>N</w:t>
            </w: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6"/>
              </w:rPr>
              <w:t>OR A</w:t>
            </w:r>
          </w:p>
        </w:tc>
        <w:tc>
          <w:tcPr>
            <w:tcW w:w="1231" w:type="dxa"/>
            <w:tcBorders>
              <w:left w:val="nil"/>
              <w:bottom w:val="single" w:sz="4" w:space="0" w:color="auto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6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Cs w:val="26"/>
              </w:rPr>
              <w:t>A X</w:t>
            </w:r>
            <w:r w:rsidRPr="00452BAF">
              <w:rPr>
                <w:rFonts w:ascii="한국외대체 L" w:eastAsia="한국외대체 L" w:hAnsi="한국외대체 L" w:cs="한국외대체 L"/>
                <w:szCs w:val="26"/>
              </w:rPr>
              <w:t>N</w:t>
            </w:r>
            <w:r w:rsidRPr="00452BAF">
              <w:rPr>
                <w:rFonts w:ascii="한국외대체 L" w:eastAsia="한국외대체 L" w:hAnsi="한국외대체 L" w:cs="한국외대체 L" w:hint="eastAsia"/>
                <w:szCs w:val="26"/>
              </w:rPr>
              <w:t>OR B X</w:t>
            </w:r>
            <w:r w:rsidRPr="00452BAF">
              <w:rPr>
                <w:rFonts w:ascii="한국외대체 L" w:eastAsia="한국외대체 L" w:hAnsi="한국외대체 L" w:cs="한국외대체 L"/>
                <w:szCs w:val="26"/>
              </w:rPr>
              <w:t>N</w:t>
            </w:r>
            <w:r w:rsidRPr="00452BAF">
              <w:rPr>
                <w:rFonts w:ascii="한국외대체 L" w:eastAsia="한국외대체 L" w:hAnsi="한국외대체 L" w:cs="한국외대체 L" w:hint="eastAsia"/>
                <w:szCs w:val="26"/>
              </w:rPr>
              <w:t>OR C</w:t>
            </w:r>
          </w:p>
        </w:tc>
      </w:tr>
      <w:tr w:rsidR="00452BAF" w:rsidTr="007949E6">
        <w:tc>
          <w:tcPr>
            <w:tcW w:w="1230" w:type="dxa"/>
            <w:tcBorders>
              <w:bottom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left w:val="nil"/>
              <w:bottom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left w:val="nil"/>
              <w:bottom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left w:val="nil"/>
              <w:bottom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left w:val="nil"/>
              <w:bottom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left w:val="nil"/>
              <w:bottom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left w:val="nil"/>
              <w:bottom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</w:tr>
      <w:tr w:rsidR="00452BAF" w:rsidTr="007949E6">
        <w:tc>
          <w:tcPr>
            <w:tcW w:w="1230" w:type="dxa"/>
            <w:tcBorders>
              <w:top w:val="nil"/>
              <w:bottom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</w:tr>
      <w:tr w:rsidR="00452BAF" w:rsidTr="007949E6">
        <w:tc>
          <w:tcPr>
            <w:tcW w:w="1230" w:type="dxa"/>
            <w:tcBorders>
              <w:top w:val="nil"/>
              <w:bottom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</w:tr>
      <w:tr w:rsidR="00452BAF" w:rsidTr="007949E6">
        <w:tc>
          <w:tcPr>
            <w:tcW w:w="1230" w:type="dxa"/>
            <w:tcBorders>
              <w:top w:val="nil"/>
              <w:bottom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</w:tr>
      <w:tr w:rsidR="00452BAF" w:rsidTr="007949E6">
        <w:tc>
          <w:tcPr>
            <w:tcW w:w="1230" w:type="dxa"/>
            <w:tcBorders>
              <w:top w:val="nil"/>
              <w:bottom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</w:tr>
      <w:tr w:rsidR="00452BAF" w:rsidTr="007949E6">
        <w:tc>
          <w:tcPr>
            <w:tcW w:w="1230" w:type="dxa"/>
            <w:tcBorders>
              <w:top w:val="nil"/>
              <w:bottom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</w:tr>
      <w:tr w:rsidR="00452BAF" w:rsidTr="007949E6">
        <w:tc>
          <w:tcPr>
            <w:tcW w:w="1230" w:type="dxa"/>
            <w:tcBorders>
              <w:top w:val="nil"/>
              <w:bottom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  <w:tc>
          <w:tcPr>
            <w:tcW w:w="1231" w:type="dxa"/>
            <w:tcBorders>
              <w:top w:val="nil"/>
              <w:left w:val="nil"/>
              <w:bottom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</w:tr>
      <w:tr w:rsidR="00452BAF" w:rsidTr="007949E6">
        <w:tc>
          <w:tcPr>
            <w:tcW w:w="1230" w:type="dxa"/>
            <w:tcBorders>
              <w:top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  <w:righ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1</w:t>
            </w:r>
          </w:p>
        </w:tc>
        <w:tc>
          <w:tcPr>
            <w:tcW w:w="1231" w:type="dxa"/>
            <w:tcBorders>
              <w:top w:val="nil"/>
              <w:left w:val="nil"/>
            </w:tcBorders>
            <w:vAlign w:val="center"/>
          </w:tcPr>
          <w:p w:rsidR="00452BAF" w:rsidRPr="00452BAF" w:rsidRDefault="00452BAF" w:rsidP="007949E6">
            <w:pPr>
              <w:jc w:val="center"/>
              <w:rPr>
                <w:rFonts w:ascii="한국외대체 L" w:eastAsia="한국외대체 L" w:hAnsi="한국외대체 L" w:cs="한국외대체 L"/>
                <w:sz w:val="24"/>
                <w:szCs w:val="24"/>
              </w:rPr>
            </w:pPr>
            <w:r w:rsidRPr="00452BAF">
              <w:rPr>
                <w:rFonts w:ascii="한국외대체 L" w:eastAsia="한국외대체 L" w:hAnsi="한국외대체 L" w:cs="한국외대체 L" w:hint="eastAsia"/>
                <w:sz w:val="24"/>
                <w:szCs w:val="24"/>
              </w:rPr>
              <w:t>0</w:t>
            </w:r>
          </w:p>
        </w:tc>
      </w:tr>
    </w:tbl>
    <w:p w:rsidR="00452BAF" w:rsidRDefault="00452BAF" w:rsidP="00E931A7">
      <w:pPr>
        <w:ind w:left="400"/>
        <w:rPr>
          <w:rFonts w:hint="eastAsia"/>
        </w:rPr>
      </w:pPr>
    </w:p>
    <w:p w:rsidR="00435D3F" w:rsidRDefault="00E931A7" w:rsidP="00E931A7">
      <w:pPr>
        <w:ind w:left="400"/>
      </w:pPr>
      <w:r>
        <w:rPr>
          <w:rFonts w:hint="eastAsia"/>
        </w:rPr>
        <w:t>//</w:t>
      </w:r>
      <w:r w:rsidR="00435D3F">
        <w:rPr>
          <w:rFonts w:hint="eastAsia"/>
        </w:rPr>
        <w:t>출처</w:t>
      </w:r>
    </w:p>
    <w:p w:rsidR="00E931A7" w:rsidRDefault="00435D3F" w:rsidP="00E931A7">
      <w:pPr>
        <w:ind w:left="400"/>
      </w:pPr>
      <w:hyperlink r:id="rId19" w:history="1">
        <w:r w:rsidRPr="00E54DFB">
          <w:rPr>
            <w:rStyle w:val="a9"/>
          </w:rPr>
          <w:t>https://en.wikipedia.org/wiki/XOR_gate</w:t>
        </w:r>
      </w:hyperlink>
    </w:p>
    <w:p w:rsidR="00435D3F" w:rsidRDefault="00435D3F" w:rsidP="00E931A7">
      <w:pPr>
        <w:ind w:left="400"/>
      </w:pPr>
      <w:hyperlink r:id="rId20" w:history="1">
        <w:r w:rsidRPr="00E54DFB">
          <w:rPr>
            <w:rStyle w:val="a9"/>
          </w:rPr>
          <w:t>https://en.wikipedia.org/wiki/XNOR_gate</w:t>
        </w:r>
      </w:hyperlink>
    </w:p>
    <w:p w:rsidR="00435D3F" w:rsidRDefault="00435D3F" w:rsidP="00E931A7">
      <w:pPr>
        <w:ind w:left="400"/>
      </w:pPr>
    </w:p>
    <w:p w:rsidR="00E931A7" w:rsidRDefault="00E931A7">
      <w:pPr>
        <w:widowControl/>
        <w:wordWrap/>
        <w:autoSpaceDE/>
        <w:autoSpaceDN/>
      </w:pPr>
      <w:r>
        <w:br w:type="page"/>
      </w:r>
    </w:p>
    <w:p w:rsidR="00E931A7" w:rsidRPr="00E931A7" w:rsidRDefault="00E931A7" w:rsidP="00E931A7">
      <w:pPr>
        <w:ind w:left="400"/>
        <w:jc w:val="center"/>
        <w:rPr>
          <w:rFonts w:ascii="한국외대체 M" w:eastAsia="한국외대체 M" w:hAnsi="한국외대체 M"/>
          <w:sz w:val="52"/>
          <w:szCs w:val="52"/>
        </w:rPr>
      </w:pPr>
      <w:r w:rsidRPr="00E931A7">
        <w:rPr>
          <w:rFonts w:ascii="한국외대체 M" w:eastAsia="한국외대체 M" w:hAnsi="한국외대체 M" w:hint="eastAsia"/>
          <w:sz w:val="52"/>
          <w:szCs w:val="52"/>
        </w:rPr>
        <w:lastRenderedPageBreak/>
        <w:t>디지털 공학 및 실습 (결과 레포트)</w:t>
      </w:r>
    </w:p>
    <w:p w:rsidR="00E931A7" w:rsidRPr="00E931A7" w:rsidRDefault="00E931A7" w:rsidP="00E931A7">
      <w:pPr>
        <w:ind w:left="400"/>
        <w:jc w:val="right"/>
        <w:rPr>
          <w:sz w:val="28"/>
          <w:szCs w:val="28"/>
        </w:rPr>
      </w:pPr>
      <w:r w:rsidRPr="00E931A7">
        <w:rPr>
          <w:rFonts w:hint="eastAsia"/>
          <w:sz w:val="28"/>
          <w:szCs w:val="28"/>
        </w:rPr>
        <w:t xml:space="preserve">학번: </w:t>
      </w:r>
      <w:r>
        <w:rPr>
          <w:sz w:val="28"/>
          <w:szCs w:val="28"/>
        </w:rPr>
        <w:t xml:space="preserve">201702234 </w:t>
      </w:r>
      <w:r w:rsidRPr="00E931A7">
        <w:rPr>
          <w:rFonts w:hint="eastAsia"/>
          <w:sz w:val="28"/>
          <w:szCs w:val="28"/>
        </w:rPr>
        <w:t xml:space="preserve">이름: </w:t>
      </w:r>
      <w:r>
        <w:rPr>
          <w:rFonts w:hint="eastAsia"/>
          <w:sz w:val="28"/>
          <w:szCs w:val="28"/>
        </w:rPr>
        <w:t>유동혁</w:t>
      </w:r>
    </w:p>
    <w:p w:rsidR="00E931A7" w:rsidRDefault="00E931A7" w:rsidP="00E931A7">
      <w:pPr>
        <w:ind w:left="400"/>
      </w:pPr>
    </w:p>
    <w:p w:rsidR="00E931A7" w:rsidRPr="00E931A7" w:rsidRDefault="00E931A7" w:rsidP="00E931A7">
      <w:pPr>
        <w:pStyle w:val="a3"/>
        <w:numPr>
          <w:ilvl w:val="0"/>
          <w:numId w:val="2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제목: </w:t>
      </w:r>
      <w:r w:rsidR="00B4240B">
        <w:rPr>
          <w:rFonts w:ascii="한국외대체 L" w:eastAsia="한국외대체 L" w:hAnsi="한국외대체 L" w:cs="한국외대체 L" w:hint="eastAsia"/>
          <w:sz w:val="36"/>
          <w:szCs w:val="40"/>
        </w:rPr>
        <w:t>드모르간 법칙 실습</w:t>
      </w:r>
      <w:r w:rsidRPr="00E931A7">
        <w:rPr>
          <w:rFonts w:ascii="한국외대체 L" w:eastAsia="한국외대체 L" w:hAnsi="한국외대체 L" w:cs="한국외대체 L"/>
          <w:sz w:val="36"/>
          <w:szCs w:val="40"/>
        </w:rPr>
        <w:t xml:space="preserve"> </w:t>
      </w: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>(</w:t>
      </w:r>
      <w:r w:rsidR="003B42A9">
        <w:rPr>
          <w:rFonts w:ascii="한국외대체 L" w:eastAsia="한국외대체 L" w:hAnsi="한국외대체 L" w:cs="한국외대체 L"/>
          <w:sz w:val="36"/>
          <w:szCs w:val="40"/>
        </w:rPr>
        <w:t>5</w:t>
      </w:r>
      <w:r w:rsidRPr="00E931A7">
        <w:rPr>
          <w:rFonts w:ascii="한국외대체 L" w:eastAsia="한국외대체 L" w:hAnsi="한국외대체 L" w:cs="한국외대체 L"/>
          <w:sz w:val="36"/>
          <w:szCs w:val="40"/>
        </w:rPr>
        <w:t xml:space="preserve"> </w:t>
      </w: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>주차)</w:t>
      </w:r>
    </w:p>
    <w:p w:rsidR="00E931A7" w:rsidRPr="00E931A7" w:rsidRDefault="00E931A7" w:rsidP="00E931A7">
      <w:pPr>
        <w:pStyle w:val="a3"/>
        <w:numPr>
          <w:ilvl w:val="0"/>
          <w:numId w:val="2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목적: </w:t>
      </w:r>
      <w:r w:rsidR="003B42A9">
        <w:rPr>
          <w:rFonts w:ascii="한국외대체 L" w:eastAsia="한국외대체 L" w:hAnsi="한국외대체 L" w:cs="한국외대체 L" w:hint="eastAsia"/>
          <w:sz w:val="36"/>
          <w:szCs w:val="40"/>
        </w:rPr>
        <w:t>드모르간 법칙을 적용한다.</w:t>
      </w:r>
    </w:p>
    <w:p w:rsidR="003B42A9" w:rsidRDefault="00E931A7" w:rsidP="00E931A7">
      <w:pPr>
        <w:pStyle w:val="a3"/>
        <w:numPr>
          <w:ilvl w:val="0"/>
          <w:numId w:val="2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내용:</w:t>
      </w:r>
    </w:p>
    <w:p w:rsidR="00E931A7" w:rsidRPr="003B42A9" w:rsidRDefault="00E931A7" w:rsidP="003B42A9">
      <w:pPr>
        <w:ind w:left="400"/>
        <w:rPr>
          <w:rFonts w:ascii="한국외대체 L" w:eastAsia="한국외대체 L" w:hAnsi="한국외대체 L" w:cs="한국외대체 L"/>
          <w:sz w:val="36"/>
          <w:szCs w:val="40"/>
        </w:rPr>
      </w:pPr>
      <w:r w:rsidRPr="003B42A9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 </w:t>
      </w:r>
      <w:r w:rsidR="003B42A9">
        <w:rPr>
          <w:noProof/>
        </w:rPr>
        <w:drawing>
          <wp:inline distT="0" distB="0" distL="0" distR="0" wp14:anchorId="0F914699" wp14:editId="534E1D5E">
            <wp:extent cx="4025900" cy="2723482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1879" cy="273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1A7" w:rsidRPr="00E931A7" w:rsidRDefault="00E931A7" w:rsidP="00E931A7">
      <w:pPr>
        <w:pStyle w:val="a3"/>
        <w:numPr>
          <w:ilvl w:val="0"/>
          <w:numId w:val="2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결과: </w:t>
      </w:r>
    </w:p>
    <w:p w:rsidR="00E931A7" w:rsidRDefault="00E931A7" w:rsidP="00E931A7">
      <w:pPr>
        <w:ind w:left="400"/>
      </w:pPr>
      <w:r>
        <w:rPr>
          <w:rFonts w:hint="eastAsia"/>
        </w:rPr>
        <w:t xml:space="preserve">  </w:t>
      </w:r>
      <w:r w:rsidR="003B42A9">
        <w:rPr>
          <w:noProof/>
        </w:rPr>
        <w:drawing>
          <wp:inline distT="0" distB="0" distL="0" distR="0" wp14:anchorId="2FAD991E" wp14:editId="55DFF0CA">
            <wp:extent cx="5731510" cy="83883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1A7" w:rsidRPr="00E931A7" w:rsidRDefault="00E931A7" w:rsidP="00E931A7">
      <w:pPr>
        <w:pStyle w:val="a3"/>
        <w:numPr>
          <w:ilvl w:val="0"/>
          <w:numId w:val="2"/>
        </w:numPr>
        <w:ind w:leftChars="0"/>
        <w:rPr>
          <w:rFonts w:ascii="한국외대체 L" w:eastAsia="한국외대체 L" w:hAnsi="한국외대체 L" w:cs="한국외대체 L"/>
          <w:sz w:val="36"/>
          <w:szCs w:val="40"/>
        </w:rPr>
      </w:pPr>
      <w:r w:rsidRPr="00E931A7">
        <w:rPr>
          <w:rFonts w:ascii="한국외대체 L" w:eastAsia="한국외대체 L" w:hAnsi="한국외대체 L" w:cs="한국외대체 L" w:hint="eastAsia"/>
          <w:sz w:val="36"/>
          <w:szCs w:val="40"/>
        </w:rPr>
        <w:t xml:space="preserve">느낀 점: </w:t>
      </w:r>
    </w:p>
    <w:p w:rsidR="00E931A7" w:rsidRDefault="00E931A7" w:rsidP="00E931A7">
      <w:pPr>
        <w:ind w:left="400"/>
      </w:pPr>
      <w:r>
        <w:rPr>
          <w:rFonts w:hint="eastAsia"/>
        </w:rPr>
        <w:t xml:space="preserve">  </w:t>
      </w:r>
      <w:r w:rsidR="003B42A9">
        <w:rPr>
          <w:rFonts w:hint="eastAsia"/>
        </w:rPr>
        <w:t>드모르간 법칙이 성립하는 것을 눈으로 확인할 수 있었다.</w:t>
      </w:r>
    </w:p>
    <w:sectPr w:rsidR="00E931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030" w:rsidRDefault="00154030" w:rsidP="00B70A98">
      <w:pPr>
        <w:spacing w:after="0" w:line="240" w:lineRule="auto"/>
      </w:pPr>
      <w:r>
        <w:separator/>
      </w:r>
    </w:p>
  </w:endnote>
  <w:endnote w:type="continuationSeparator" w:id="0">
    <w:p w:rsidR="00154030" w:rsidRDefault="00154030" w:rsidP="00B70A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HCI Poppy">
    <w:altName w:val="Cambria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국외대체 M">
    <w:panose1 w:val="02020503020101020101"/>
    <w:charset w:val="81"/>
    <w:family w:val="roman"/>
    <w:pitch w:val="variable"/>
    <w:sig w:usb0="800002AF" w:usb1="09D77CFB" w:usb2="00000030" w:usb3="00000000" w:csb0="00080001" w:csb1="00000000"/>
  </w:font>
  <w:font w:name="한국외대체 L">
    <w:panose1 w:val="02020503020101020101"/>
    <w:charset w:val="81"/>
    <w:family w:val="roman"/>
    <w:pitch w:val="variable"/>
    <w:sig w:usb0="800002AF" w:usb1="09D77CFB" w:usb2="00000018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030" w:rsidRDefault="00154030" w:rsidP="00B70A98">
      <w:pPr>
        <w:spacing w:after="0" w:line="240" w:lineRule="auto"/>
      </w:pPr>
      <w:r>
        <w:separator/>
      </w:r>
    </w:p>
  </w:footnote>
  <w:footnote w:type="continuationSeparator" w:id="0">
    <w:p w:rsidR="00154030" w:rsidRDefault="00154030" w:rsidP="00B70A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3A52"/>
    <w:multiLevelType w:val="hybridMultilevel"/>
    <w:tmpl w:val="3E385966"/>
    <w:lvl w:ilvl="0" w:tplc="CA7EDA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663DCC"/>
    <w:multiLevelType w:val="hybridMultilevel"/>
    <w:tmpl w:val="6A62C6AA"/>
    <w:lvl w:ilvl="0" w:tplc="ABF8C1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2A9"/>
    <w:rsid w:val="000810FA"/>
    <w:rsid w:val="00153BBE"/>
    <w:rsid w:val="00154030"/>
    <w:rsid w:val="003222B4"/>
    <w:rsid w:val="003B42A9"/>
    <w:rsid w:val="00435D3F"/>
    <w:rsid w:val="00452BAF"/>
    <w:rsid w:val="005962F0"/>
    <w:rsid w:val="006D446D"/>
    <w:rsid w:val="007471FF"/>
    <w:rsid w:val="00B4240B"/>
    <w:rsid w:val="00B70A98"/>
    <w:rsid w:val="00CA4696"/>
    <w:rsid w:val="00E9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AD1C9B"/>
  <w15:chartTrackingRefBased/>
  <w15:docId w15:val="{7556FAAC-E9E7-40C8-92B2-E62167C16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1A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70A9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70A98"/>
  </w:style>
  <w:style w:type="paragraph" w:styleId="a5">
    <w:name w:val="footer"/>
    <w:basedOn w:val="a"/>
    <w:link w:val="Char0"/>
    <w:uiPriority w:val="99"/>
    <w:unhideWhenUsed/>
    <w:rsid w:val="00B70A9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70A98"/>
  </w:style>
  <w:style w:type="paragraph" w:customStyle="1" w:styleId="a6">
    <w:name w:val="바탕글"/>
    <w:rsid w:val="00B70A98"/>
    <w:pPr>
      <w:wordWrap w:val="0"/>
      <w:spacing w:after="0" w:line="288" w:lineRule="auto"/>
      <w:textAlignment w:val="baseline"/>
    </w:pPr>
    <w:rPr>
      <w:rFonts w:ascii="바탕" w:eastAsia="바탕" w:hAnsi="Times New Roman" w:cs="Times New Roman"/>
      <w:color w:val="000000"/>
      <w:kern w:val="0"/>
      <w:szCs w:val="20"/>
    </w:rPr>
  </w:style>
  <w:style w:type="paragraph" w:customStyle="1" w:styleId="a7">
    <w:name w:val="선그리기"/>
    <w:rsid w:val="00B70A98"/>
    <w:pPr>
      <w:wordWrap w:val="0"/>
      <w:snapToGrid w:val="0"/>
      <w:spacing w:after="0" w:line="288" w:lineRule="auto"/>
      <w:textAlignment w:val="baseline"/>
    </w:pPr>
    <w:rPr>
      <w:rFonts w:ascii="산세리프" w:eastAsia="한양신명조" w:hAnsi="Times New Roman" w:cs="Times New Roman"/>
      <w:color w:val="000000"/>
      <w:kern w:val="0"/>
      <w:szCs w:val="20"/>
    </w:rPr>
  </w:style>
  <w:style w:type="table" w:styleId="a8">
    <w:name w:val="Table Grid"/>
    <w:basedOn w:val="a1"/>
    <w:uiPriority w:val="39"/>
    <w:rsid w:val="00435D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435D3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435D3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XOR_gat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en.wikipedia.org/wiki/XNOR_gat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XOR_g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XNOR_gate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50976;&#46041;&#54785;\Documents\&#49324;&#50857;&#51088;%20&#51648;&#51221;%20Office%20&#49436;&#49885;%20&#54028;&#51068;\&#46356;&#51648;&#53560;%20&#44277;&#54617;%20&#48143;%20&#49892;&#49845;%20&#47112;&#54252;&#53944;%20&#49436;&#49885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디지털 공학 및 실습 레포트 서식.dotx</Template>
  <TotalTime>33</TotalTime>
  <Pages>5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유동혁</dc:creator>
  <cp:keywords/>
  <dc:description/>
  <cp:lastModifiedBy>유동혁</cp:lastModifiedBy>
  <cp:revision>2</cp:revision>
  <dcterms:created xsi:type="dcterms:W3CDTF">2017-10-09T16:10:00Z</dcterms:created>
  <dcterms:modified xsi:type="dcterms:W3CDTF">2017-10-09T16:43:00Z</dcterms:modified>
</cp:coreProperties>
</file>