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27" w:rsidRDefault="00833D17" w:rsidP="00485858">
      <w:pPr>
        <w:pStyle w:val="a3"/>
      </w:pPr>
      <w:r>
        <w:rPr>
          <w:rFonts w:hint="eastAsia"/>
        </w:rPr>
        <w:t>Mock New V2</w:t>
      </w:r>
      <w:r w:rsidR="00485858">
        <w:rPr>
          <w:rFonts w:hint="eastAsia"/>
        </w:rPr>
        <w:t xml:space="preserve">.0 </w:t>
      </w:r>
      <w:r w:rsidR="00485858">
        <w:rPr>
          <w:rFonts w:hint="eastAsia"/>
        </w:rPr>
        <w:t>说明</w:t>
      </w:r>
    </w:p>
    <w:p w:rsidR="000A286F" w:rsidRDefault="000A286F" w:rsidP="000A286F">
      <w:pPr>
        <w:pStyle w:val="2"/>
      </w:pPr>
      <w:r>
        <w:rPr>
          <w:rFonts w:hint="eastAsia"/>
        </w:rPr>
        <w:t>流程图</w:t>
      </w:r>
    </w:p>
    <w:p w:rsidR="000A286F" w:rsidRPr="000A286F" w:rsidRDefault="000A286F" w:rsidP="000A286F"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074A09F" wp14:editId="5542CD26">
            <wp:extent cx="5274310" cy="40804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58" w:rsidRPr="00793EAC" w:rsidRDefault="002542AA" w:rsidP="00793EAC">
      <w:pPr>
        <w:pStyle w:val="2"/>
      </w:pPr>
      <w:bookmarkStart w:id="0" w:name="_GoBack"/>
      <w:bookmarkEnd w:id="0"/>
      <w:r>
        <w:rPr>
          <w:rFonts w:hint="eastAsia"/>
        </w:rPr>
        <w:lastRenderedPageBreak/>
        <w:t>传统</w:t>
      </w:r>
      <w:r w:rsidR="00833D17" w:rsidRPr="00793EAC">
        <w:rPr>
          <w:rFonts w:hint="eastAsia"/>
        </w:rPr>
        <w:t>ESB</w:t>
      </w:r>
    </w:p>
    <w:p w:rsidR="00833D17" w:rsidRPr="00833D17" w:rsidRDefault="00833D17" w:rsidP="00793EAC">
      <w:pPr>
        <w:pStyle w:val="3"/>
      </w:pPr>
      <w:r>
        <w:rPr>
          <w:rFonts w:hint="eastAsia"/>
        </w:rPr>
        <w:t>新建模拟系统</w:t>
      </w:r>
    </w:p>
    <w:p w:rsidR="00485858" w:rsidRDefault="00485858" w:rsidP="00485858">
      <w:r>
        <w:rPr>
          <w:noProof/>
        </w:rPr>
        <w:drawing>
          <wp:inline distT="0" distB="0" distL="0" distR="0" wp14:anchorId="4FDA473F" wp14:editId="03EC0C83">
            <wp:extent cx="4924336" cy="2138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387" cy="213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58" w:rsidRDefault="00485858" w:rsidP="00485858">
      <w:r>
        <w:rPr>
          <w:noProof/>
        </w:rPr>
        <w:drawing>
          <wp:inline distT="0" distB="0" distL="0" distR="0" wp14:anchorId="11A8C227" wp14:editId="122D0D5D">
            <wp:extent cx="4945711" cy="151670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80" cy="15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58" w:rsidRDefault="00485858" w:rsidP="00485858">
      <w:r>
        <w:rPr>
          <w:noProof/>
        </w:rPr>
        <w:drawing>
          <wp:inline distT="0" distB="0" distL="0" distR="0" wp14:anchorId="65666F4A" wp14:editId="25C8672A">
            <wp:extent cx="5514915" cy="29181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15" cy="29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FF" w:rsidRDefault="001A59FF" w:rsidP="00485858">
      <w:r>
        <w:rPr>
          <w:rFonts w:hint="eastAsia"/>
        </w:rPr>
        <w:t>ESB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必须为</w:t>
      </w:r>
      <w:r>
        <w:rPr>
          <w:rFonts w:hint="eastAsia"/>
        </w:rPr>
        <w:t>SERVICE_CODE/SERVICE_SCENE</w:t>
      </w:r>
      <w:r>
        <w:rPr>
          <w:rFonts w:hint="eastAsia"/>
        </w:rPr>
        <w:t>形式</w:t>
      </w:r>
    </w:p>
    <w:p w:rsidR="00485858" w:rsidRDefault="00485858" w:rsidP="00485858">
      <w:r>
        <w:t>点击保存规则。</w:t>
      </w:r>
    </w:p>
    <w:p w:rsidR="00485858" w:rsidRDefault="00DF20BC" w:rsidP="00485858">
      <w:r>
        <w:rPr>
          <w:noProof/>
        </w:rPr>
        <w:lastRenderedPageBreak/>
        <w:drawing>
          <wp:inline distT="0" distB="0" distL="0" distR="0" wp14:anchorId="142A84B6" wp14:editId="3E31F469">
            <wp:extent cx="5271770" cy="19323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58" w:rsidRDefault="00833D17" w:rsidP="00485858">
      <w:r>
        <w:rPr>
          <w:rFonts w:hint="eastAsia"/>
        </w:rPr>
        <w:t>点击调试</w:t>
      </w:r>
    </w:p>
    <w:p w:rsidR="00485858" w:rsidRDefault="00485858" w:rsidP="00485858">
      <w:pPr>
        <w:rPr>
          <w:rFonts w:ascii="Helvetica" w:hAnsi="Helvetica" w:cs="Helvetica"/>
          <w:szCs w:val="21"/>
          <w:shd w:val="clear" w:color="auto" w:fill="F9F9F9"/>
        </w:rPr>
      </w:pPr>
      <w:r w:rsidRPr="00485858">
        <w:t>http://30.18.56.25:8080</w:t>
      </w:r>
      <w:r w:rsidRPr="00485858">
        <w:rPr>
          <w:rFonts w:hint="eastAsia"/>
        </w:rPr>
        <w:t xml:space="preserve">/esb/ </w:t>
      </w:r>
      <w:r w:rsidR="00833D17">
        <w:rPr>
          <w:rFonts w:hint="eastAsia"/>
          <w:color w:val="FF0000"/>
        </w:rPr>
        <w:t>用户名前半部分</w:t>
      </w:r>
      <w:r w:rsidRPr="00485858">
        <w:rPr>
          <w:color w:val="FF0000"/>
        </w:rPr>
        <w:t xml:space="preserve"> </w:t>
      </w:r>
      <w:r>
        <w:rPr>
          <w:rFonts w:hint="eastAsia"/>
        </w:rPr>
        <w:t>/</w:t>
      </w:r>
      <w:r w:rsidRPr="00485858">
        <w:rPr>
          <w:rFonts w:ascii="Helvetica" w:hAnsi="Helvetica" w:cs="Helvetica"/>
          <w:szCs w:val="21"/>
          <w:shd w:val="clear" w:color="auto" w:fill="F9F9F9"/>
        </w:rPr>
        <w:t>05003000004</w:t>
      </w:r>
      <w:r>
        <w:rPr>
          <w:rFonts w:ascii="Helvetica" w:hAnsi="Helvetica" w:cs="Helvetica" w:hint="eastAsia"/>
          <w:szCs w:val="21"/>
          <w:shd w:val="clear" w:color="auto" w:fill="F9F9F9"/>
        </w:rPr>
        <w:t>/62</w:t>
      </w:r>
    </w:p>
    <w:p w:rsidR="00485858" w:rsidRDefault="00485858" w:rsidP="00485858">
      <w:pPr>
        <w:rPr>
          <w:rFonts w:ascii="Helvetica" w:hAnsi="Helvetica" w:cs="Helvetica"/>
          <w:color w:val="333333"/>
          <w:szCs w:val="21"/>
          <w:shd w:val="clear" w:color="auto" w:fill="F9F9F9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9F9F9"/>
        </w:rPr>
        <w:t>中间的用户名为邮箱用户名的前半部分。返回如下：</w:t>
      </w:r>
    </w:p>
    <w:p w:rsidR="00485858" w:rsidRDefault="00485858" w:rsidP="00485858">
      <w:r>
        <w:rPr>
          <w:noProof/>
        </w:rPr>
        <w:drawing>
          <wp:inline distT="0" distB="0" distL="0" distR="0" wp14:anchorId="1D7A4620" wp14:editId="76E0F544">
            <wp:extent cx="2654421" cy="3236181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70" cy="32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AF" w:rsidRDefault="003B3CAF" w:rsidP="00485858">
      <w:r>
        <w:rPr>
          <w:rFonts w:hint="eastAsia"/>
        </w:rPr>
        <w:t>样例返回报文：</w:t>
      </w:r>
    </w:p>
    <w:p w:rsidR="003B3CAF" w:rsidRDefault="003B3CAF" w:rsidP="003B3CAF">
      <w:r>
        <w:t>BODY=</w:t>
      </w:r>
      <w:proofErr w:type="spellStart"/>
      <w:r>
        <w:t>CompositeData</w:t>
      </w:r>
      <w:proofErr w:type="spellEnd"/>
    </w:p>
    <w:p w:rsidR="003B3CAF" w:rsidRDefault="003B3CAF" w:rsidP="003B3CAF">
      <w:r>
        <w:t xml:space="preserve">        {</w:t>
      </w:r>
    </w:p>
    <w:p w:rsidR="003B3CAF" w:rsidRDefault="003B3CAF" w:rsidP="003B3CAF">
      <w:r>
        <w:t xml:space="preserve">                RELA_</w:t>
      </w:r>
      <w:proofErr w:type="gramStart"/>
      <w:r>
        <w:t>CITY(</w:t>
      </w:r>
      <w:proofErr w:type="gramEnd"/>
      <w:r>
        <w:t>string,4,0)=5180</w:t>
      </w:r>
    </w:p>
    <w:p w:rsidR="003B3CAF" w:rsidRDefault="003B3CAF" w:rsidP="003B3CAF">
      <w:r>
        <w:t xml:space="preserve">                COMMISSION_CAL_TYPE_</w:t>
      </w:r>
      <w:proofErr w:type="gramStart"/>
      <w:r>
        <w:t>TWO(</w:t>
      </w:r>
      <w:proofErr w:type="gramEnd"/>
      <w:r>
        <w:t>string,1,0)=P</w:t>
      </w:r>
    </w:p>
    <w:p w:rsidR="003B3CAF" w:rsidRDefault="003B3CAF" w:rsidP="003B3CAF">
      <w:r>
        <w:t xml:space="preserve">                ACCT_</w:t>
      </w:r>
      <w:proofErr w:type="gramStart"/>
      <w:r>
        <w:t>NO(</w:t>
      </w:r>
      <w:proofErr w:type="gramEnd"/>
      <w:r>
        <w:t>string,19,0)=0002998009879401488</w:t>
      </w:r>
    </w:p>
    <w:p w:rsidR="003B3CAF" w:rsidRDefault="003B3CAF" w:rsidP="003B3CAF">
      <w:r>
        <w:t xml:space="preserve">                PRODUCT_</w:t>
      </w:r>
      <w:proofErr w:type="gramStart"/>
      <w:r>
        <w:t>NO(</w:t>
      </w:r>
      <w:proofErr w:type="gramEnd"/>
      <w:r>
        <w:t>string,7,0)=5110724</w:t>
      </w:r>
    </w:p>
    <w:p w:rsidR="003B3CAF" w:rsidRDefault="003B3CAF" w:rsidP="003B3CAF">
      <w:r>
        <w:t xml:space="preserve">                DISCOUNT_</w:t>
      </w:r>
      <w:proofErr w:type="gramStart"/>
      <w:r>
        <w:t>PERCENT(</w:t>
      </w:r>
      <w:proofErr w:type="gramEnd"/>
      <w:r>
        <w:t>string,3,0)=73</w:t>
      </w:r>
    </w:p>
    <w:p w:rsidR="003B3CAF" w:rsidRDefault="003B3CAF" w:rsidP="003B3CAF">
      <w:r>
        <w:t xml:space="preserve">                WAIVER_</w:t>
      </w:r>
      <w:proofErr w:type="gramStart"/>
      <w:r>
        <w:t>COUNT(</w:t>
      </w:r>
      <w:proofErr w:type="gramEnd"/>
      <w:r>
        <w:t>string,3,0)=0</w:t>
      </w:r>
    </w:p>
    <w:p w:rsidR="003B3CAF" w:rsidRDefault="003B3CAF" w:rsidP="003B3CAF">
      <w:r>
        <w:t xml:space="preserve">                INSTALLMENT_</w:t>
      </w:r>
      <w:proofErr w:type="gramStart"/>
      <w:r>
        <w:t>TYPE(</w:t>
      </w:r>
      <w:proofErr w:type="gramEnd"/>
      <w:r>
        <w:t>string,2,0)=</w:t>
      </w:r>
    </w:p>
    <w:p w:rsidR="003B3CAF" w:rsidRDefault="003B3CAF" w:rsidP="003B3CAF">
      <w:r>
        <w:t xml:space="preserve">                WAIVER_</w:t>
      </w:r>
      <w:proofErr w:type="gramStart"/>
      <w:r>
        <w:t>AMT(</w:t>
      </w:r>
      <w:proofErr w:type="gramEnd"/>
      <w:r>
        <w:t>string,19,0)=0</w:t>
      </w:r>
    </w:p>
    <w:p w:rsidR="003B3CAF" w:rsidRDefault="003B3CAF" w:rsidP="003B3CAF">
      <w:r>
        <w:t xml:space="preserve">                </w:t>
      </w:r>
      <w:proofErr w:type="gramStart"/>
      <w:r>
        <w:t>CCY(</w:t>
      </w:r>
      <w:proofErr w:type="gramEnd"/>
      <w:r>
        <w:t>string,3,0)=242</w:t>
      </w:r>
    </w:p>
    <w:p w:rsidR="003B3CAF" w:rsidRDefault="003B3CAF" w:rsidP="003B3CAF">
      <w:r>
        <w:t xml:space="preserve">                PRICE_</w:t>
      </w:r>
      <w:proofErr w:type="gramStart"/>
      <w:r>
        <w:t>NAME(</w:t>
      </w:r>
      <w:proofErr w:type="gramEnd"/>
      <w:r>
        <w:t>string,40,0)=</w:t>
      </w:r>
      <w:proofErr w:type="spellStart"/>
      <w:r>
        <w:t>lyjshouxufei</w:t>
      </w:r>
      <w:proofErr w:type="spellEnd"/>
    </w:p>
    <w:p w:rsidR="003B3CAF" w:rsidRDefault="003B3CAF" w:rsidP="003B3CAF">
      <w:r>
        <w:t xml:space="preserve">                DISCOUNT_</w:t>
      </w:r>
      <w:proofErr w:type="gramStart"/>
      <w:r>
        <w:t>FLAG(</w:t>
      </w:r>
      <w:proofErr w:type="gramEnd"/>
      <w:r>
        <w:t>string,1,0)=A</w:t>
      </w:r>
    </w:p>
    <w:p w:rsidR="003B3CAF" w:rsidRDefault="003B3CAF" w:rsidP="003B3CAF">
      <w:r>
        <w:lastRenderedPageBreak/>
        <w:t xml:space="preserve">                SPECIAL_INSTALLMENT_</w:t>
      </w:r>
      <w:proofErr w:type="gramStart"/>
      <w:r>
        <w:t>TYPE(</w:t>
      </w:r>
      <w:proofErr w:type="gramEnd"/>
      <w:r>
        <w:t>string,1,0)=</w:t>
      </w:r>
    </w:p>
    <w:p w:rsidR="003B3CAF" w:rsidRDefault="003B3CAF" w:rsidP="003B3CAF">
      <w:r>
        <w:t xml:space="preserve">                SUB_ORGAN_</w:t>
      </w:r>
      <w:proofErr w:type="gramStart"/>
      <w:r>
        <w:t>NAME(</w:t>
      </w:r>
      <w:proofErr w:type="gramEnd"/>
      <w:r>
        <w:t>string,40,0)=</w:t>
      </w:r>
    </w:p>
    <w:p w:rsidR="003B3CAF" w:rsidRDefault="003B3CAF" w:rsidP="003B3CAF">
      <w:r>
        <w:t xml:space="preserve">                COMMISSION_CAL_TYPE_</w:t>
      </w:r>
      <w:proofErr w:type="gramStart"/>
      <w:r>
        <w:t>ONE(</w:t>
      </w:r>
      <w:proofErr w:type="gramEnd"/>
      <w:r>
        <w:t>string,1,0)=T</w:t>
      </w:r>
    </w:p>
    <w:p w:rsidR="003B3CAF" w:rsidRDefault="003B3CAF" w:rsidP="003B3CAF">
      <w:r>
        <w:t xml:space="preserve">                FEE_DISCOUNT_</w:t>
      </w:r>
      <w:proofErr w:type="gramStart"/>
      <w:r>
        <w:t>TYPE(</w:t>
      </w:r>
      <w:proofErr w:type="gramEnd"/>
      <w:r>
        <w:t>string,1,0)=P</w:t>
      </w:r>
    </w:p>
    <w:p w:rsidR="003B3CAF" w:rsidRDefault="003B3CAF" w:rsidP="003B3CAF">
      <w:r>
        <w:t xml:space="preserve">                FEE_</w:t>
      </w:r>
      <w:proofErr w:type="gramStart"/>
      <w:r>
        <w:t>RATE(</w:t>
      </w:r>
      <w:proofErr w:type="gramEnd"/>
      <w:r>
        <w:t>string,5,0)=81</w:t>
      </w:r>
    </w:p>
    <w:p w:rsidR="003B3CAF" w:rsidRDefault="003B3CAF" w:rsidP="003B3CAF">
      <w:r>
        <w:t xml:space="preserve">                FEE_CHARGE_</w:t>
      </w:r>
      <w:proofErr w:type="gramStart"/>
      <w:r>
        <w:t>TYPE(</w:t>
      </w:r>
      <w:proofErr w:type="gramEnd"/>
      <w:r>
        <w:t>string,1,0)=E</w:t>
      </w:r>
    </w:p>
    <w:p w:rsidR="003B3CAF" w:rsidRDefault="003B3CAF" w:rsidP="003B3CAF">
      <w:r>
        <w:t xml:space="preserve">        }</w:t>
      </w:r>
    </w:p>
    <w:p w:rsidR="003B3CAF" w:rsidRDefault="003B3CAF" w:rsidP="003B3CAF">
      <w:r>
        <w:t xml:space="preserve">        SYS_HEAD=</w:t>
      </w:r>
      <w:proofErr w:type="spellStart"/>
      <w:r>
        <w:t>CompositeData</w:t>
      </w:r>
      <w:proofErr w:type="spellEnd"/>
    </w:p>
    <w:p w:rsidR="003B3CAF" w:rsidRDefault="003B3CAF" w:rsidP="003B3CAF">
      <w:r>
        <w:t xml:space="preserve">        {</w:t>
      </w:r>
    </w:p>
    <w:p w:rsidR="003B3CAF" w:rsidRDefault="003B3CAF" w:rsidP="003B3CAF">
      <w:r>
        <w:t xml:space="preserve">                MODULE_</w:t>
      </w:r>
      <w:proofErr w:type="gramStart"/>
      <w:r>
        <w:t>ID(</w:t>
      </w:r>
      <w:proofErr w:type="gramEnd"/>
      <w:r>
        <w:t>string,4,0)=</w:t>
      </w:r>
    </w:p>
    <w:p w:rsidR="003B3CAF" w:rsidRDefault="003B3CAF" w:rsidP="003B3CAF">
      <w:r>
        <w:t xml:space="preserve">                RET=ARRAY</w:t>
      </w:r>
    </w:p>
    <w:p w:rsidR="003B3CAF" w:rsidRDefault="003B3CAF" w:rsidP="003B3CAF">
      <w:r>
        <w:t xml:space="preserve">                {</w:t>
      </w:r>
    </w:p>
    <w:p w:rsidR="003B3CAF" w:rsidRDefault="003B3CAF" w:rsidP="003B3CAF">
      <w:r>
        <w:t xml:space="preserve">                        </w:t>
      </w:r>
      <w:proofErr w:type="gramStart"/>
      <w:r>
        <w:t>RET[</w:t>
      </w:r>
      <w:proofErr w:type="gramEnd"/>
      <w:r>
        <w:t>0]=</w:t>
      </w:r>
      <w:proofErr w:type="spellStart"/>
      <w:r>
        <w:t>CompositeData</w:t>
      </w:r>
      <w:proofErr w:type="spellEnd"/>
    </w:p>
    <w:p w:rsidR="003B3CAF" w:rsidRDefault="003B3CAF" w:rsidP="003B3CAF">
      <w:r>
        <w:t xml:space="preserve">                        {</w:t>
      </w:r>
    </w:p>
    <w:p w:rsidR="003B3CAF" w:rsidRDefault="003B3CAF" w:rsidP="003B3CAF">
      <w:r>
        <w:rPr>
          <w:rFonts w:hint="eastAsia"/>
        </w:rPr>
        <w:t xml:space="preserve">                                RET_MSG(string,4,0)=</w:t>
      </w:r>
      <w:r>
        <w:rPr>
          <w:rFonts w:hint="eastAsia"/>
        </w:rPr>
        <w:t>交易失败</w:t>
      </w:r>
    </w:p>
    <w:p w:rsidR="003B3CAF" w:rsidRDefault="003B3CAF" w:rsidP="003B3CAF">
      <w:r>
        <w:t xml:space="preserve">                                RET_</w:t>
      </w:r>
      <w:proofErr w:type="gramStart"/>
      <w:r>
        <w:t>CODE(</w:t>
      </w:r>
      <w:proofErr w:type="gramEnd"/>
      <w:r>
        <w:t>string,6,0)=000000</w:t>
      </w:r>
    </w:p>
    <w:p w:rsidR="003B3CAF" w:rsidRDefault="003B3CAF" w:rsidP="003B3CAF">
      <w:r>
        <w:t xml:space="preserve">                        }</w:t>
      </w:r>
    </w:p>
    <w:p w:rsidR="003B3CAF" w:rsidRDefault="003B3CAF" w:rsidP="003B3CAF">
      <w:r>
        <w:t xml:space="preserve">                }</w:t>
      </w:r>
    </w:p>
    <w:p w:rsidR="003B3CAF" w:rsidRDefault="003B3CAF" w:rsidP="003B3CAF">
      <w:r>
        <w:t>API_</w:t>
      </w:r>
      <w:proofErr w:type="gramStart"/>
      <w:r>
        <w:t>CODE(</w:t>
      </w:r>
      <w:proofErr w:type="gramEnd"/>
      <w:r>
        <w:t>string,10,0)=</w:t>
      </w:r>
    </w:p>
    <w:p w:rsidR="003B3CAF" w:rsidRDefault="003B3CAF" w:rsidP="003B3CAF">
      <w:r>
        <w:t xml:space="preserve">                TRAN_</w:t>
      </w:r>
      <w:proofErr w:type="gramStart"/>
      <w:r>
        <w:t>TIMESTAMP(</w:t>
      </w:r>
      <w:proofErr w:type="gramEnd"/>
      <w:r>
        <w:t>string,10,0)=093359070</w:t>
      </w:r>
    </w:p>
    <w:p w:rsidR="003B3CAF" w:rsidRDefault="003B3CAF" w:rsidP="003B3CAF">
      <w:r>
        <w:t xml:space="preserve">                PROGRAM_</w:t>
      </w:r>
      <w:proofErr w:type="gramStart"/>
      <w:r>
        <w:t>ID(</w:t>
      </w:r>
      <w:proofErr w:type="gramEnd"/>
      <w:r>
        <w:t>string,8,0)=</w:t>
      </w:r>
    </w:p>
    <w:p w:rsidR="003B3CAF" w:rsidRDefault="003B3CAF" w:rsidP="003B3CAF">
      <w:r>
        <w:t xml:space="preserve">                AFT_TRAN_</w:t>
      </w:r>
      <w:proofErr w:type="gramStart"/>
      <w:r>
        <w:t>CODE(</w:t>
      </w:r>
      <w:proofErr w:type="gramEnd"/>
      <w:r>
        <w:t>string,4,0)=</w:t>
      </w:r>
    </w:p>
    <w:p w:rsidR="003B3CAF" w:rsidRDefault="003B3CAF" w:rsidP="003B3CAF">
      <w:r>
        <w:t xml:space="preserve">                SUBS_SERV_</w:t>
      </w:r>
      <w:proofErr w:type="gramStart"/>
      <w:r>
        <w:t>SCENE(</w:t>
      </w:r>
      <w:proofErr w:type="gramEnd"/>
      <w:r>
        <w:t>string,2,0)=</w:t>
      </w:r>
    </w:p>
    <w:p w:rsidR="003B3CAF" w:rsidRDefault="003B3CAF" w:rsidP="003B3CAF">
      <w:r>
        <w:t xml:space="preserve">                RET_</w:t>
      </w:r>
      <w:proofErr w:type="gramStart"/>
      <w:r>
        <w:t>STATUS(</w:t>
      </w:r>
      <w:proofErr w:type="gramEnd"/>
      <w:r>
        <w:t>string,1,0)=S</w:t>
      </w:r>
    </w:p>
    <w:p w:rsidR="003B3CAF" w:rsidRDefault="003B3CAF" w:rsidP="003B3CAF">
      <w:r>
        <w:t xml:space="preserve">                USER_</w:t>
      </w:r>
      <w:proofErr w:type="gramStart"/>
      <w:r>
        <w:t>LANG(</w:t>
      </w:r>
      <w:proofErr w:type="gramEnd"/>
      <w:r>
        <w:t>string,20,0)=</w:t>
      </w:r>
    </w:p>
    <w:p w:rsidR="003B3CAF" w:rsidRDefault="003B3CAF" w:rsidP="003B3CAF">
      <w:r>
        <w:t xml:space="preserve">                SUBS_SERV_</w:t>
      </w:r>
      <w:proofErr w:type="gramStart"/>
      <w:r>
        <w:t>CODE(</w:t>
      </w:r>
      <w:proofErr w:type="gramEnd"/>
      <w:r>
        <w:t>string,11,0)=</w:t>
      </w:r>
    </w:p>
    <w:p w:rsidR="003B3CAF" w:rsidRDefault="003B3CAF" w:rsidP="003B3CAF">
      <w:r>
        <w:t xml:space="preserve">                TRAN_</w:t>
      </w:r>
      <w:proofErr w:type="gramStart"/>
      <w:r>
        <w:t>DATE(</w:t>
      </w:r>
      <w:proofErr w:type="gramEnd"/>
      <w:r>
        <w:t>string,10,0)=20171201</w:t>
      </w:r>
    </w:p>
    <w:p w:rsidR="003B3CAF" w:rsidRDefault="003B3CAF" w:rsidP="003B3CAF">
      <w:r>
        <w:t xml:space="preserve">                ORG_SYS_</w:t>
      </w:r>
      <w:proofErr w:type="gramStart"/>
      <w:r>
        <w:t>ID(</w:t>
      </w:r>
      <w:proofErr w:type="gramEnd"/>
      <w:r>
        <w:t>string,4,0)=</w:t>
      </w:r>
    </w:p>
    <w:p w:rsidR="003B3CAF" w:rsidRDefault="003B3CAF" w:rsidP="003B3CAF">
      <w:r>
        <w:t xml:space="preserve">                TM_</w:t>
      </w:r>
      <w:proofErr w:type="gramStart"/>
      <w:r>
        <w:t>NO(</w:t>
      </w:r>
      <w:proofErr w:type="gramEnd"/>
      <w:r>
        <w:t>string,4,0)=</w:t>
      </w:r>
    </w:p>
    <w:p w:rsidR="003B3CAF" w:rsidRDefault="003B3CAF" w:rsidP="003B3CAF">
      <w:r>
        <w:t xml:space="preserve">                ESB_SEQ_NO(string,42,0)=17120101846983018</w:t>
      </w:r>
    </w:p>
    <w:p w:rsidR="003B3CAF" w:rsidRDefault="003B3CAF" w:rsidP="003B3CAF">
      <w:r>
        <w:t xml:space="preserve">                CONSUMER_SVR_ID(string,30,0)=</w:t>
      </w:r>
    </w:p>
    <w:p w:rsidR="003B3CAF" w:rsidRDefault="003B3CAF" w:rsidP="003B3CAF">
      <w:r>
        <w:t xml:space="preserve">                AFT_APP_CODE(string,2,0)=</w:t>
      </w:r>
    </w:p>
    <w:p w:rsidR="003B3CAF" w:rsidRDefault="003B3CAF" w:rsidP="003B3CAF">
      <w:r>
        <w:t xml:space="preserve">                CONSUMER_SEQ_NO(string,42,0)=20171201093003684602</w:t>
      </w:r>
    </w:p>
    <w:p w:rsidR="003B3CAF" w:rsidRDefault="003B3CAF" w:rsidP="003B3CAF">
      <w:r>
        <w:t xml:space="preserve">                TR_FLAG(string,3,0)=</w:t>
      </w:r>
    </w:p>
    <w:p w:rsidR="003B3CAF" w:rsidRDefault="003B3CAF" w:rsidP="003B3CAF">
      <w:r>
        <w:t xml:space="preserve">                WS_ID(string,30,0)=</w:t>
      </w:r>
    </w:p>
    <w:p w:rsidR="003B3CAF" w:rsidRDefault="003B3CAF" w:rsidP="003B3CAF">
      <w:r>
        <w:t xml:space="preserve">                SERVICE_SCENE(string,2,0)=62</w:t>
      </w:r>
    </w:p>
    <w:p w:rsidR="003B3CAF" w:rsidRDefault="003B3CAF" w:rsidP="003B3CAF">
      <w:r>
        <w:t xml:space="preserve">                SERVICE_CODE(string,30,0)=05003000004</w:t>
      </w:r>
    </w:p>
    <w:p w:rsidR="003B3CAF" w:rsidRDefault="003B3CAF" w:rsidP="003B3CAF">
      <w:r>
        <w:t xml:space="preserve">                CONSUMER_ID(string,6,0)=291712</w:t>
      </w:r>
    </w:p>
    <w:p w:rsidR="003B3CAF" w:rsidRDefault="003B3CAF" w:rsidP="003B3CAF">
      <w:r>
        <w:t xml:space="preserve">                FILE_PATH(string,512,0)=</w:t>
      </w:r>
    </w:p>
    <w:p w:rsidR="003B3CAF" w:rsidRDefault="003B3CAF" w:rsidP="003B3CAF">
      <w:r>
        <w:t xml:space="preserve">        }</w:t>
      </w:r>
    </w:p>
    <w:p w:rsidR="003B3CAF" w:rsidRDefault="003B3CAF" w:rsidP="003B3CAF">
      <w:r>
        <w:t>LOCAL_HEAD=</w:t>
      </w:r>
      <w:proofErr w:type="spellStart"/>
      <w:r>
        <w:t>CompositeData</w:t>
      </w:r>
      <w:proofErr w:type="spellEnd"/>
    </w:p>
    <w:p w:rsidR="003B3CAF" w:rsidRDefault="003B3CAF" w:rsidP="003B3CAF">
      <w:r>
        <w:t xml:space="preserve">        {</w:t>
      </w:r>
    </w:p>
    <w:p w:rsidR="003B3CAF" w:rsidRDefault="003B3CAF" w:rsidP="003B3CAF">
      <w:r>
        <w:t xml:space="preserve">                DATA_ENCR_FLAG(string,1,0)=</w:t>
      </w:r>
    </w:p>
    <w:p w:rsidR="003B3CAF" w:rsidRDefault="003B3CAF" w:rsidP="003B3CAF">
      <w:r>
        <w:t xml:space="preserve">                TRACE_SEQ_NO(string,52,0)=</w:t>
      </w:r>
    </w:p>
    <w:p w:rsidR="003B3CAF" w:rsidRDefault="003B3CAF" w:rsidP="003B3CAF">
      <w:r>
        <w:lastRenderedPageBreak/>
        <w:t xml:space="preserve">                COR_FLAG(string,1,0)=</w:t>
      </w:r>
    </w:p>
    <w:p w:rsidR="003B3CAF" w:rsidRDefault="003B3CAF" w:rsidP="003B3CAF">
      <w:r>
        <w:t xml:space="preserve">                INFO_INDEX(string,4,0)=</w:t>
      </w:r>
    </w:p>
    <w:p w:rsidR="003B3CAF" w:rsidRDefault="003B3CAF" w:rsidP="003B3CAF">
      <w:r>
        <w:t xml:space="preserve">                EXTENDED_REPLY_ARRAY=ARRAY</w:t>
      </w:r>
    </w:p>
    <w:p w:rsidR="003B3CAF" w:rsidRDefault="003B3CAF" w:rsidP="003B3CAF">
      <w:r>
        <w:t xml:space="preserve">                {</w:t>
      </w:r>
    </w:p>
    <w:p w:rsidR="003B3CAF" w:rsidRDefault="003B3CAF" w:rsidP="003B3CAF">
      <w:r>
        <w:t xml:space="preserve">                }</w:t>
      </w:r>
    </w:p>
    <w:p w:rsidR="003B3CAF" w:rsidRDefault="003B3CAF" w:rsidP="003B3CAF">
      <w:r>
        <w:t xml:space="preserve">                MESSAGE_REQUEST_TYPE(string,4,0)=</w:t>
      </w:r>
    </w:p>
    <w:p w:rsidR="003B3CAF" w:rsidRDefault="003B3CAF" w:rsidP="003B3CAF">
      <w:r>
        <w:t xml:space="preserve">                DATA_COMP_FLAG(string,1,0)=</w:t>
      </w:r>
    </w:p>
    <w:p w:rsidR="003B3CAF" w:rsidRDefault="003B3CAF" w:rsidP="003B3CAF">
      <w:r>
        <w:t xml:space="preserve">                VERSION_NO(string,6,0)=</w:t>
      </w:r>
    </w:p>
    <w:p w:rsidR="003B3CAF" w:rsidRDefault="003B3CAF" w:rsidP="003B3CAF">
      <w:r>
        <w:t xml:space="preserve">               ACCOUNTING_NO(string,30,0)=</w:t>
      </w:r>
    </w:p>
    <w:p w:rsidR="003B3CAF" w:rsidRDefault="003B3CAF" w:rsidP="003B3CAF">
      <w:r>
        <w:t xml:space="preserve">                AUTHORIZE_FLAG(string,2,0)=</w:t>
      </w:r>
    </w:p>
    <w:p w:rsidR="003B3CAF" w:rsidRDefault="003B3CAF" w:rsidP="003B3CAF">
      <w:r>
        <w:t xml:space="preserve">                MSG(string,2048,0)=</w:t>
      </w:r>
    </w:p>
    <w:p w:rsidR="003B3CAF" w:rsidRDefault="003B3CAF" w:rsidP="003B3CAF">
      <w:r>
        <w:t xml:space="preserve">                RESPOND_TYPE(string,10,0)=</w:t>
      </w:r>
    </w:p>
    <w:p w:rsidR="003B3CAF" w:rsidRDefault="003B3CAF" w:rsidP="003B3CAF">
      <w:r>
        <w:t xml:space="preserve">                VALIDATION_ERROR_ARRAY=ARRAY</w:t>
      </w:r>
    </w:p>
    <w:p w:rsidR="003B3CAF" w:rsidRDefault="003B3CAF" w:rsidP="003B3CAF">
      <w:r>
        <w:t xml:space="preserve">                {</w:t>
      </w:r>
    </w:p>
    <w:p w:rsidR="003B3CAF" w:rsidRDefault="003B3CAF" w:rsidP="003B3CAF">
      <w:r>
        <w:t xml:space="preserve">                }</w:t>
      </w:r>
    </w:p>
    <w:p w:rsidR="003B3CAF" w:rsidRDefault="003B3CAF" w:rsidP="003B3CAF">
      <w:r>
        <w:t xml:space="preserve">        }</w:t>
      </w:r>
    </w:p>
    <w:p w:rsidR="00485858" w:rsidRDefault="00485858" w:rsidP="001D76B7">
      <w:pPr>
        <w:pStyle w:val="3"/>
      </w:pPr>
      <w:r>
        <w:rPr>
          <w:rFonts w:hint="eastAsia"/>
        </w:rPr>
        <w:t>使用工具测试、</w:t>
      </w:r>
    </w:p>
    <w:p w:rsidR="00DE500A" w:rsidRDefault="00DE500A" w:rsidP="00DE500A">
      <w:r>
        <w:rPr>
          <w:rFonts w:hint="eastAsia"/>
        </w:rPr>
        <w:t>测试工具是模拟的真实的开发</w:t>
      </w:r>
      <w:proofErr w:type="spellStart"/>
      <w:r>
        <w:rPr>
          <w:rFonts w:hint="eastAsia"/>
        </w:rPr>
        <w:t>esb_client</w:t>
      </w:r>
      <w:proofErr w:type="spellEnd"/>
      <w:r>
        <w:rPr>
          <w:rFonts w:hint="eastAsia"/>
        </w:rPr>
        <w:t>发送请求</w:t>
      </w:r>
    </w:p>
    <w:p w:rsidR="00DE500A" w:rsidRPr="00DE500A" w:rsidRDefault="00DE500A" w:rsidP="00DE500A">
      <w:r>
        <w:rPr>
          <w:rFonts w:hint="eastAsia"/>
        </w:rPr>
        <w:t>配置文件和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的配置文件类似</w:t>
      </w:r>
    </w:p>
    <w:p w:rsidR="00485858" w:rsidRPr="00485858" w:rsidRDefault="00485858" w:rsidP="00485858">
      <w:r>
        <w:rPr>
          <w:rFonts w:hint="eastAsia"/>
        </w:rPr>
        <w:t>配置如下</w:t>
      </w:r>
    </w:p>
    <w:p w:rsidR="00485858" w:rsidRDefault="00485858" w:rsidP="00485858">
      <w:r>
        <w:t xml:space="preserve">#encrypt </w:t>
      </w:r>
      <w:proofErr w:type="spellStart"/>
      <w:r>
        <w:t>masterKey</w:t>
      </w:r>
      <w:proofErr w:type="spellEnd"/>
      <w:r>
        <w:t xml:space="preserve"> or </w:t>
      </w:r>
      <w:proofErr w:type="spellStart"/>
      <w:r>
        <w:t>masterkey</w:t>
      </w:r>
      <w:proofErr w:type="spellEnd"/>
    </w:p>
    <w:p w:rsidR="00485858" w:rsidRDefault="00485858" w:rsidP="00485858">
      <w:r>
        <w:t>#Thu Dec 21 14:17:40 CST 2017</w:t>
      </w:r>
    </w:p>
    <w:p w:rsidR="00485858" w:rsidRDefault="00485858" w:rsidP="00485858">
      <w:proofErr w:type="spellStart"/>
      <w:r>
        <w:t>xmlOptimizeFlag</w:t>
      </w:r>
      <w:proofErr w:type="spellEnd"/>
      <w:r>
        <w:t>=false</w:t>
      </w:r>
    </w:p>
    <w:p w:rsidR="00485858" w:rsidRPr="00485858" w:rsidRDefault="00485858" w:rsidP="00485858">
      <w:pPr>
        <w:rPr>
          <w:color w:val="FF0000"/>
        </w:rPr>
      </w:pPr>
      <w:proofErr w:type="spellStart"/>
      <w:r w:rsidRPr="00485858">
        <w:rPr>
          <w:color w:val="FF0000"/>
        </w:rPr>
        <w:t>url</w:t>
      </w:r>
      <w:proofErr w:type="spellEnd"/>
      <w:r w:rsidRPr="00485858">
        <w:rPr>
          <w:color w:val="FF0000"/>
        </w:rPr>
        <w:t>=http\://30.18.56.25:8080/</w:t>
      </w:r>
      <w:proofErr w:type="spellStart"/>
      <w:r w:rsidRPr="00485858">
        <w:rPr>
          <w:color w:val="FF0000"/>
        </w:rPr>
        <w:t>esb</w:t>
      </w:r>
      <w:proofErr w:type="spellEnd"/>
      <w:r w:rsidRPr="00485858">
        <w:rPr>
          <w:color w:val="FF0000"/>
        </w:rPr>
        <w:t>/</w:t>
      </w:r>
      <w:r w:rsidR="008164F8">
        <w:rPr>
          <w:rFonts w:hint="eastAsia"/>
          <w:color w:val="FF0000"/>
        </w:rPr>
        <w:t>xxx</w:t>
      </w:r>
    </w:p>
    <w:p w:rsidR="00485858" w:rsidRDefault="00485858" w:rsidP="00485858">
      <w:proofErr w:type="spellStart"/>
      <w:r>
        <w:t>xmlVersion</w:t>
      </w:r>
      <w:proofErr w:type="spellEnd"/>
      <w:r>
        <w:t>=2.0</w:t>
      </w:r>
    </w:p>
    <w:p w:rsidR="00485858" w:rsidRDefault="00485858" w:rsidP="00485858">
      <w:proofErr w:type="spellStart"/>
      <w:r>
        <w:t>readTimeout</w:t>
      </w:r>
      <w:proofErr w:type="spellEnd"/>
      <w:r>
        <w:t>=120</w:t>
      </w:r>
    </w:p>
    <w:p w:rsidR="00485858" w:rsidRDefault="00485858" w:rsidP="00485858">
      <w:proofErr w:type="spellStart"/>
      <w:r>
        <w:t>masterKey</w:t>
      </w:r>
      <w:proofErr w:type="spellEnd"/>
      <w:r>
        <w:t>=${3DES}Y87xjfEfchGP7jXTszrQhL4AzEuViaLr1ADMSZ/</w:t>
      </w:r>
      <w:proofErr w:type="spellStart"/>
      <w:r>
        <w:t>RnWE</w:t>
      </w:r>
      <w:proofErr w:type="spellEnd"/>
      <w:r>
        <w:t>=</w:t>
      </w:r>
    </w:p>
    <w:p w:rsidR="00485858" w:rsidRDefault="00485858" w:rsidP="00485858">
      <w:proofErr w:type="spellStart"/>
      <w:r>
        <w:t>spaceTrimFlag</w:t>
      </w:r>
      <w:proofErr w:type="spellEnd"/>
      <w:r>
        <w:t>=false</w:t>
      </w:r>
    </w:p>
    <w:p w:rsidR="00485858" w:rsidRDefault="00485858" w:rsidP="00485858">
      <w:proofErr w:type="spellStart"/>
      <w:r>
        <w:t>uid</w:t>
      </w:r>
      <w:proofErr w:type="spellEnd"/>
      <w:r>
        <w:t>=PACES-MOS</w:t>
      </w:r>
    </w:p>
    <w:p w:rsidR="00485858" w:rsidRDefault="00485858" w:rsidP="00485858">
      <w:proofErr w:type="spellStart"/>
      <w:r>
        <w:t>connTimeout</w:t>
      </w:r>
      <w:proofErr w:type="spellEnd"/>
      <w:r>
        <w:t>=10</w:t>
      </w:r>
    </w:p>
    <w:p w:rsidR="00485858" w:rsidRDefault="00485858" w:rsidP="00485858">
      <w:proofErr w:type="spellStart"/>
      <w:r>
        <w:t>isAuth</w:t>
      </w:r>
      <w:proofErr w:type="spellEnd"/>
      <w:r>
        <w:t>=true</w:t>
      </w:r>
    </w:p>
    <w:p w:rsidR="00485858" w:rsidRDefault="00485858" w:rsidP="00485858">
      <w:proofErr w:type="spellStart"/>
      <w:r>
        <w:t>jndi</w:t>
      </w:r>
      <w:proofErr w:type="spellEnd"/>
      <w:r>
        <w:t>=</w:t>
      </w:r>
      <w:proofErr w:type="spellStart"/>
      <w:r>
        <w:t>jdbc</w:t>
      </w:r>
      <w:proofErr w:type="spellEnd"/>
      <w:r>
        <w:t>/paces/</w:t>
      </w:r>
      <w:proofErr w:type="spellStart"/>
      <w:r>
        <w:t>omsDS</w:t>
      </w:r>
      <w:proofErr w:type="spellEnd"/>
    </w:p>
    <w:p w:rsidR="00485858" w:rsidRDefault="00485858" w:rsidP="00485858"/>
    <w:p w:rsidR="00485858" w:rsidRPr="008164F8" w:rsidRDefault="00485858" w:rsidP="00485858">
      <w:r w:rsidRPr="008164F8">
        <w:rPr>
          <w:rFonts w:hint="eastAsia"/>
          <w:color w:val="FF0000"/>
        </w:rPr>
        <w:t>注意</w:t>
      </w:r>
      <w:proofErr w:type="spellStart"/>
      <w:r w:rsidR="008164F8" w:rsidRPr="008164F8">
        <w:rPr>
          <w:rFonts w:hint="eastAsia"/>
          <w:color w:val="FF0000"/>
        </w:rPr>
        <w:t>url</w:t>
      </w:r>
      <w:proofErr w:type="spellEnd"/>
      <w:r w:rsidR="008164F8" w:rsidRPr="008164F8">
        <w:t xml:space="preserve"> </w:t>
      </w:r>
      <w:r w:rsidR="008164F8">
        <w:rPr>
          <w:rFonts w:hint="eastAsia"/>
        </w:rPr>
        <w:t>,</w:t>
      </w:r>
      <w:r w:rsidR="008164F8" w:rsidRPr="008164F8">
        <w:rPr>
          <w:color w:val="FF0000"/>
        </w:rPr>
        <w:t>xxx</w:t>
      </w:r>
      <w:r w:rsidR="008164F8" w:rsidRPr="008164F8">
        <w:rPr>
          <w:rFonts w:ascii="宋体" w:hAnsi="宋体" w:hint="eastAsia"/>
          <w:color w:val="FF0000"/>
        </w:rPr>
        <w:t>是邮箱前半部分</w:t>
      </w:r>
      <w:r w:rsidR="008164F8">
        <w:rPr>
          <w:rFonts w:ascii="宋体" w:hAnsi="宋体" w:hint="eastAsia"/>
          <w:color w:val="FF0000"/>
        </w:rPr>
        <w:t>,此处demo为</w:t>
      </w:r>
      <w:proofErr w:type="spellStart"/>
      <w:r w:rsidR="008164F8">
        <w:rPr>
          <w:rFonts w:ascii="宋体" w:hAnsi="宋体" w:hint="eastAsia"/>
          <w:color w:val="FF0000"/>
        </w:rPr>
        <w:t>eastmelon</w:t>
      </w:r>
      <w:proofErr w:type="spellEnd"/>
    </w:p>
    <w:p w:rsidR="008164F8" w:rsidRDefault="008164F8" w:rsidP="00485858">
      <w:r>
        <w:rPr>
          <w:rFonts w:hint="eastAsia"/>
        </w:rPr>
        <w:t>请求的报文</w:t>
      </w:r>
      <w:r>
        <w:rPr>
          <w:rFonts w:hint="eastAsia"/>
        </w:rPr>
        <w:t>:</w:t>
      </w:r>
    </w:p>
    <w:p w:rsidR="008164F8" w:rsidRDefault="008164F8" w:rsidP="008164F8">
      <w:r>
        <w:t>&lt;?xml version="1.0" encoding="UTF-8"?&gt;</w:t>
      </w:r>
    </w:p>
    <w:p w:rsidR="008164F8" w:rsidRDefault="008164F8" w:rsidP="008164F8">
      <w:r>
        <w:t>&lt;service version="2.0"&gt;</w:t>
      </w:r>
    </w:p>
    <w:p w:rsidR="008164F8" w:rsidRDefault="008164F8" w:rsidP="008164F8">
      <w:r>
        <w:t xml:space="preserve">         &lt;SYS_HEAD&gt;</w:t>
      </w:r>
    </w:p>
    <w:p w:rsidR="008164F8" w:rsidRPr="008164F8" w:rsidRDefault="008164F8" w:rsidP="008164F8">
      <w:pPr>
        <w:rPr>
          <w:color w:val="FF0000"/>
        </w:rPr>
      </w:pPr>
      <w:r>
        <w:t xml:space="preserve">                  </w:t>
      </w:r>
      <w:r w:rsidRPr="008164F8">
        <w:rPr>
          <w:color w:val="FF0000"/>
        </w:rPr>
        <w:t xml:space="preserve"> &lt;SERVICE_CODE </w:t>
      </w:r>
      <w:proofErr w:type="spellStart"/>
      <w:r w:rsidRPr="008164F8">
        <w:rPr>
          <w:color w:val="FF0000"/>
        </w:rPr>
        <w:t>attr</w:t>
      </w:r>
      <w:proofErr w:type="spellEnd"/>
      <w:r w:rsidRPr="008164F8">
        <w:rPr>
          <w:color w:val="FF0000"/>
        </w:rPr>
        <w:t>="s,20"&gt;05003000004&lt;/SERVICE_CODE&gt;</w:t>
      </w:r>
    </w:p>
    <w:p w:rsidR="008164F8" w:rsidRPr="008164F8" w:rsidRDefault="008164F8" w:rsidP="008164F8">
      <w:pPr>
        <w:rPr>
          <w:color w:val="FF0000"/>
        </w:rPr>
      </w:pPr>
      <w:r w:rsidRPr="008164F8">
        <w:rPr>
          <w:color w:val="FF0000"/>
        </w:rPr>
        <w:t xml:space="preserve">                   &lt;SERVICE_SCENE </w:t>
      </w:r>
      <w:proofErr w:type="spellStart"/>
      <w:r w:rsidRPr="008164F8">
        <w:rPr>
          <w:color w:val="FF0000"/>
        </w:rPr>
        <w:t>attr</w:t>
      </w:r>
      <w:proofErr w:type="spellEnd"/>
      <w:r w:rsidRPr="008164F8">
        <w:rPr>
          <w:color w:val="FF0000"/>
        </w:rPr>
        <w:t>="s,20"&gt;62&lt;/SERVICE_SCENE&gt;</w:t>
      </w:r>
    </w:p>
    <w:p w:rsidR="008164F8" w:rsidRDefault="008164F8" w:rsidP="008164F8">
      <w:r>
        <w:t xml:space="preserve">                   &lt;CONSUMER_ID </w:t>
      </w:r>
      <w:proofErr w:type="spellStart"/>
      <w:r>
        <w:t>attr</w:t>
      </w:r>
      <w:proofErr w:type="spellEnd"/>
      <w:r>
        <w:t>="s,20"&gt;291712&lt;/CONSUMER_ID&gt;</w:t>
      </w:r>
    </w:p>
    <w:p w:rsidR="008164F8" w:rsidRDefault="008164F8" w:rsidP="008164F8">
      <w:r>
        <w:t xml:space="preserve">                   &lt;TRAN_TIMESTAMP </w:t>
      </w:r>
      <w:proofErr w:type="spellStart"/>
      <w:r>
        <w:t>attr</w:t>
      </w:r>
      <w:proofErr w:type="spellEnd"/>
      <w:r>
        <w:t>="s,9"&gt;204555&lt;/TRAN_TIMESTAMP&gt;</w:t>
      </w:r>
    </w:p>
    <w:p w:rsidR="008164F8" w:rsidRDefault="008164F8" w:rsidP="008164F8">
      <w:r>
        <w:lastRenderedPageBreak/>
        <w:t xml:space="preserve">                   &lt;TRAN_DATE </w:t>
      </w:r>
      <w:proofErr w:type="spellStart"/>
      <w:r>
        <w:t>attr</w:t>
      </w:r>
      <w:proofErr w:type="spellEnd"/>
      <w:r>
        <w:t>="s,8"&gt;20171019&lt;/TRAN_DATE&gt;</w:t>
      </w:r>
    </w:p>
    <w:p w:rsidR="008164F8" w:rsidRDefault="008164F8" w:rsidP="008164F8">
      <w:r>
        <w:t xml:space="preserve">                   &lt;CONSUMER_SEQ_NO </w:t>
      </w:r>
      <w:proofErr w:type="spellStart"/>
      <w:r>
        <w:t>attr</w:t>
      </w:r>
      <w:proofErr w:type="spellEnd"/>
      <w:r>
        <w:t>="s,22"&gt;0000000000000000000001&lt;/CONSUMER_SEQ_NO&gt;</w:t>
      </w:r>
    </w:p>
    <w:p w:rsidR="008164F8" w:rsidRDefault="008164F8" w:rsidP="008164F8">
      <w:r>
        <w:t xml:space="preserve">         &lt;/SYS_HEAD&gt;</w:t>
      </w:r>
    </w:p>
    <w:p w:rsidR="008164F8" w:rsidRDefault="008164F8" w:rsidP="008164F8">
      <w:r>
        <w:t xml:space="preserve">         &lt;APP_HEAD&gt;</w:t>
      </w:r>
    </w:p>
    <w:p w:rsidR="008164F8" w:rsidRDefault="008164F8" w:rsidP="008164F8">
      <w:r>
        <w:t xml:space="preserve">                   &lt;BRANCH_ID </w:t>
      </w:r>
      <w:proofErr w:type="spellStart"/>
      <w:r>
        <w:t>attr</w:t>
      </w:r>
      <w:proofErr w:type="spellEnd"/>
      <w:r>
        <w:t>="s,9"&gt;001&lt;/BRANCH_ID&gt;</w:t>
      </w:r>
    </w:p>
    <w:p w:rsidR="008164F8" w:rsidRDefault="008164F8" w:rsidP="008164F8">
      <w:r>
        <w:t xml:space="preserve">                   &lt;BIZ_SEQ_NO </w:t>
      </w:r>
      <w:proofErr w:type="spellStart"/>
      <w:r>
        <w:t>attr</w:t>
      </w:r>
      <w:proofErr w:type="spellEnd"/>
      <w:r>
        <w:t>="s,22"&gt;4479591703136858208621&lt;/BIZ_SEQ_NO&gt;</w:t>
      </w:r>
    </w:p>
    <w:p w:rsidR="008164F8" w:rsidRDefault="008164F8" w:rsidP="008164F8">
      <w:r>
        <w:t xml:space="preserve">                   &lt;USER_ID </w:t>
      </w:r>
      <w:proofErr w:type="spellStart"/>
      <w:r>
        <w:t>attr</w:t>
      </w:r>
      <w:proofErr w:type="spellEnd"/>
      <w:r>
        <w:t>="s,30"&gt;001&lt;/USER_ID&gt;</w:t>
      </w:r>
    </w:p>
    <w:p w:rsidR="008164F8" w:rsidRDefault="008164F8" w:rsidP="008164F8">
      <w:r>
        <w:t xml:space="preserve">         &lt;/APP_HEAD&gt;</w:t>
      </w:r>
    </w:p>
    <w:p w:rsidR="008164F8" w:rsidRDefault="008164F8" w:rsidP="008164F8">
      <w:r>
        <w:t xml:space="preserve">         &lt;LOCAL_HEAD/&gt;</w:t>
      </w:r>
    </w:p>
    <w:p w:rsidR="008164F8" w:rsidRDefault="008164F8" w:rsidP="008164F8">
      <w:r>
        <w:t xml:space="preserve">         &lt;BODY&gt;</w:t>
      </w:r>
    </w:p>
    <w:p w:rsidR="008164F8" w:rsidRDefault="008164F8" w:rsidP="008164F8">
      <w:r>
        <w:tab/>
      </w:r>
      <w:r>
        <w:tab/>
        <w:t xml:space="preserve">&lt;GLOBAL_TYPE </w:t>
      </w:r>
      <w:proofErr w:type="spellStart"/>
      <w:r>
        <w:t>attr</w:t>
      </w:r>
      <w:proofErr w:type="spellEnd"/>
      <w:r>
        <w:t>="s,5"&gt;1&lt;/GLOBAL_TYPE&gt;</w:t>
      </w:r>
      <w:r>
        <w:tab/>
      </w:r>
    </w:p>
    <w:p w:rsidR="008164F8" w:rsidRDefault="008164F8" w:rsidP="008164F8">
      <w:r>
        <w:tab/>
      </w:r>
      <w:r>
        <w:tab/>
        <w:t xml:space="preserve">&lt;GLOBAL_ID </w:t>
      </w:r>
      <w:proofErr w:type="spellStart"/>
      <w:r>
        <w:t>attr</w:t>
      </w:r>
      <w:proofErr w:type="spellEnd"/>
      <w:r>
        <w:t>="s,32"&gt;20171018100000946531&lt;/GLOBAL_ID&gt;</w:t>
      </w:r>
      <w:r>
        <w:tab/>
      </w:r>
      <w:r>
        <w:tab/>
      </w:r>
    </w:p>
    <w:p w:rsidR="008164F8" w:rsidRDefault="008164F8" w:rsidP="008164F8">
      <w:r>
        <w:tab/>
      </w:r>
      <w:r>
        <w:tab/>
        <w:t xml:space="preserve">&lt;PREMIUM_AMT </w:t>
      </w:r>
      <w:proofErr w:type="spellStart"/>
      <w:r>
        <w:t>attr</w:t>
      </w:r>
      <w:proofErr w:type="spellEnd"/>
      <w:r>
        <w:t>="s,20"&gt;5000&lt;/PREMIUM_AMT&gt;</w:t>
      </w:r>
      <w:r>
        <w:tab/>
      </w:r>
      <w:r>
        <w:tab/>
      </w:r>
      <w:r>
        <w:tab/>
      </w:r>
      <w:r>
        <w:tab/>
      </w:r>
    </w:p>
    <w:p w:rsidR="008164F8" w:rsidRDefault="008164F8" w:rsidP="008164F8">
      <w:r>
        <w:t xml:space="preserve">         &lt;/BODY&gt;</w:t>
      </w:r>
    </w:p>
    <w:p w:rsidR="008164F8" w:rsidRDefault="008164F8" w:rsidP="008164F8">
      <w:r>
        <w:t>&lt;/service&gt;</w:t>
      </w:r>
    </w:p>
    <w:p w:rsidR="008164F8" w:rsidRPr="008164F8" w:rsidRDefault="008164F8" w:rsidP="008164F8">
      <w:pPr>
        <w:rPr>
          <w:color w:val="FF0000"/>
        </w:rPr>
      </w:pPr>
      <w:proofErr w:type="spellStart"/>
      <w:r w:rsidRPr="008164F8">
        <w:rPr>
          <w:color w:val="FF0000"/>
        </w:rPr>
        <w:t>S</w:t>
      </w:r>
      <w:r w:rsidRPr="008164F8">
        <w:rPr>
          <w:rFonts w:hint="eastAsia"/>
          <w:color w:val="FF0000"/>
        </w:rPr>
        <w:t>ervice_code</w:t>
      </w:r>
      <w:proofErr w:type="spellEnd"/>
      <w:r w:rsidRPr="008164F8">
        <w:rPr>
          <w:rFonts w:hint="eastAsia"/>
          <w:color w:val="FF0000"/>
        </w:rPr>
        <w:t>与</w:t>
      </w:r>
      <w:proofErr w:type="spellStart"/>
      <w:r w:rsidRPr="008164F8">
        <w:rPr>
          <w:rFonts w:hint="eastAsia"/>
          <w:color w:val="FF0000"/>
        </w:rPr>
        <w:t>service_scene</w:t>
      </w:r>
      <w:proofErr w:type="spellEnd"/>
      <w:r w:rsidRPr="008164F8">
        <w:rPr>
          <w:rFonts w:hint="eastAsia"/>
          <w:color w:val="FF0000"/>
        </w:rPr>
        <w:t>与配置规则所填的</w:t>
      </w:r>
      <w:r w:rsidRPr="008164F8">
        <w:rPr>
          <w:rFonts w:hint="eastAsia"/>
          <w:color w:val="FF0000"/>
        </w:rPr>
        <w:t>URL</w:t>
      </w:r>
      <w:r w:rsidRPr="008164F8">
        <w:rPr>
          <w:rFonts w:hint="eastAsia"/>
          <w:color w:val="FF0000"/>
        </w:rPr>
        <w:t>对应</w:t>
      </w:r>
    </w:p>
    <w:p w:rsidR="00485858" w:rsidRDefault="00485858" w:rsidP="00485858">
      <w:r>
        <w:rPr>
          <w:rFonts w:hint="eastAsia"/>
        </w:rPr>
        <w:t>验证成功，如下。</w:t>
      </w:r>
    </w:p>
    <w:p w:rsidR="00485858" w:rsidRDefault="00485858" w:rsidP="00485858">
      <w:r>
        <w:rPr>
          <w:noProof/>
        </w:rPr>
        <w:drawing>
          <wp:inline distT="0" distB="0" distL="0" distR="0" wp14:anchorId="2F2E2206" wp14:editId="17DBFE73">
            <wp:extent cx="5271770" cy="36576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F8" w:rsidRDefault="008164F8" w:rsidP="00485858"/>
    <w:p w:rsidR="008164F8" w:rsidRDefault="008164F8" w:rsidP="00485858"/>
    <w:p w:rsidR="008164F8" w:rsidRDefault="008164F8" w:rsidP="008164F8">
      <w:pPr>
        <w:pStyle w:val="2"/>
      </w:pPr>
      <w:r>
        <w:t>关于表达式</w:t>
      </w:r>
    </w:p>
    <w:p w:rsidR="008164F8" w:rsidRDefault="008164F8" w:rsidP="008164F8">
      <w:r>
        <w:rPr>
          <w:rFonts w:hint="eastAsia"/>
        </w:rPr>
        <w:t>为方便测试人员在测试环境也能使用</w:t>
      </w:r>
      <w:r>
        <w:rPr>
          <w:rFonts w:hint="eastAsia"/>
        </w:rPr>
        <w:t>MOCK</w:t>
      </w:r>
      <w:r>
        <w:rPr>
          <w:rFonts w:hint="eastAsia"/>
        </w:rPr>
        <w:t>。增加此功能。</w:t>
      </w:r>
    </w:p>
    <w:p w:rsidR="008164F8" w:rsidRDefault="008164F8" w:rsidP="008164F8">
      <w:r>
        <w:rPr>
          <w:rFonts w:hint="eastAsia"/>
          <w:noProof/>
        </w:rPr>
        <w:lastRenderedPageBreak/>
        <w:drawing>
          <wp:inline distT="0" distB="0" distL="0" distR="0" wp14:anchorId="6DBD3314" wp14:editId="0E5D740A">
            <wp:extent cx="3505335" cy="359399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95" cy="359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F8" w:rsidRDefault="008164F8" w:rsidP="008164F8">
      <w:r>
        <w:rPr>
          <w:rFonts w:hint="eastAsia"/>
        </w:rPr>
        <w:t>关键字的内容和请求报文的中的任意节点相匹配。</w:t>
      </w:r>
      <w:r w:rsidR="00826299">
        <w:rPr>
          <w:rFonts w:hint="eastAsia"/>
        </w:rPr>
        <w:t>此处为请求报文中的：</w:t>
      </w:r>
    </w:p>
    <w:p w:rsidR="00826299" w:rsidRPr="00826299" w:rsidRDefault="00826299" w:rsidP="008164F8">
      <w:pPr>
        <w:rPr>
          <w:color w:val="FF0000"/>
        </w:rPr>
      </w:pPr>
      <w:r w:rsidRPr="00826299">
        <w:rPr>
          <w:color w:val="FF0000"/>
        </w:rPr>
        <w:t xml:space="preserve">&lt;GLOBAL_ID </w:t>
      </w:r>
      <w:proofErr w:type="spellStart"/>
      <w:r w:rsidRPr="00826299">
        <w:rPr>
          <w:color w:val="FF0000"/>
        </w:rPr>
        <w:t>attr</w:t>
      </w:r>
      <w:proofErr w:type="spellEnd"/>
      <w:r w:rsidRPr="00826299">
        <w:rPr>
          <w:color w:val="FF0000"/>
        </w:rPr>
        <w:t>="s,32"&gt;20171018100000946531&lt;/GLOBAL_ID&gt;</w:t>
      </w:r>
    </w:p>
    <w:p w:rsidR="008164F8" w:rsidRDefault="008164F8" w:rsidP="008164F8">
      <w:r>
        <w:t>即</w:t>
      </w:r>
      <w:proofErr w:type="spellStart"/>
      <w:r>
        <w:t>S</w:t>
      </w:r>
      <w:r>
        <w:rPr>
          <w:rFonts w:hint="eastAsia"/>
        </w:rPr>
        <w:t>ervice_code+service_scene</w:t>
      </w:r>
      <w:proofErr w:type="spellEnd"/>
      <w:r>
        <w:rPr>
          <w:rFonts w:hint="eastAsia"/>
        </w:rPr>
        <w:t>+</w:t>
      </w:r>
      <w:r>
        <w:rPr>
          <w:rFonts w:hint="eastAsia"/>
        </w:rPr>
        <w:t>关键字为匹配条件</w:t>
      </w:r>
      <w:r w:rsidR="00826299">
        <w:rPr>
          <w:rFonts w:hint="eastAsia"/>
        </w:rPr>
        <w:t>。</w:t>
      </w:r>
    </w:p>
    <w:p w:rsidR="008164F8" w:rsidRDefault="00826299" w:rsidP="008164F8">
      <w:r>
        <w:rPr>
          <w:rFonts w:hint="eastAsia"/>
        </w:rPr>
        <w:t>（程序会先根据</w:t>
      </w:r>
      <w:proofErr w:type="spellStart"/>
      <w:r>
        <w:rPr>
          <w:rFonts w:hint="eastAsia"/>
        </w:rPr>
        <w:t>service_code+service_scene</w:t>
      </w:r>
      <w:proofErr w:type="spellEnd"/>
      <w:r>
        <w:rPr>
          <w:rFonts w:hint="eastAsia"/>
        </w:rPr>
        <w:t>找到关键字，若找到则在请求报文中匹配，有匹配到就返回响应报文。）</w:t>
      </w:r>
    </w:p>
    <w:p w:rsidR="000334E0" w:rsidRDefault="000334E0" w:rsidP="008164F8">
      <w:r>
        <w:t>测试：</w:t>
      </w:r>
    </w:p>
    <w:p w:rsidR="000334E0" w:rsidRDefault="000334E0" w:rsidP="008164F8">
      <w:r>
        <w:rPr>
          <w:rFonts w:hint="eastAsia"/>
        </w:rPr>
        <w:t>在测试环境下需修改请求地址：</w:t>
      </w:r>
    </w:p>
    <w:p w:rsidR="000334E0" w:rsidRDefault="000334E0" w:rsidP="008164F8">
      <w:pPr>
        <w:rPr>
          <w:color w:val="FF0000"/>
        </w:rPr>
      </w:pPr>
      <w:proofErr w:type="spellStart"/>
      <w:r w:rsidRPr="00485858">
        <w:rPr>
          <w:color w:val="FF0000"/>
        </w:rPr>
        <w:t>url</w:t>
      </w:r>
      <w:proofErr w:type="spellEnd"/>
      <w:r w:rsidRPr="00485858">
        <w:rPr>
          <w:color w:val="FF0000"/>
        </w:rPr>
        <w:t>=http\://30.18.56.25:8080/</w:t>
      </w:r>
      <w:proofErr w:type="spellStart"/>
      <w:r w:rsidRPr="00485858">
        <w:rPr>
          <w:color w:val="FF0000"/>
        </w:rPr>
        <w:t>esb</w:t>
      </w:r>
      <w:proofErr w:type="spellEnd"/>
      <w:r w:rsidRPr="00485858">
        <w:rPr>
          <w:color w:val="FF0000"/>
        </w:rPr>
        <w:t>/</w:t>
      </w:r>
      <w:r>
        <w:rPr>
          <w:rFonts w:hint="eastAsia"/>
          <w:color w:val="FF0000"/>
        </w:rPr>
        <w:t>express</w:t>
      </w:r>
    </w:p>
    <w:p w:rsidR="000334E0" w:rsidRDefault="000334E0" w:rsidP="008164F8">
      <w:pPr>
        <w:rPr>
          <w:color w:val="FF0000"/>
        </w:rPr>
      </w:pPr>
      <w:r>
        <w:rPr>
          <w:rFonts w:hint="eastAsia"/>
          <w:color w:val="FF0000"/>
        </w:rPr>
        <w:t>调用工具，同样获得响应报文</w:t>
      </w:r>
    </w:p>
    <w:p w:rsidR="000334E0" w:rsidRDefault="000334E0" w:rsidP="008164F8">
      <w:r>
        <w:rPr>
          <w:noProof/>
        </w:rPr>
        <w:lastRenderedPageBreak/>
        <w:drawing>
          <wp:inline distT="0" distB="0" distL="0" distR="0" wp14:anchorId="32395B28" wp14:editId="5D6AD7DC">
            <wp:extent cx="5271770" cy="428561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AC" w:rsidRDefault="00793EAC" w:rsidP="008164F8"/>
    <w:p w:rsidR="00793EAC" w:rsidRDefault="00793EAC" w:rsidP="008164F8"/>
    <w:p w:rsidR="00793EAC" w:rsidRDefault="00793EAC" w:rsidP="008164F8"/>
    <w:p w:rsidR="00793EAC" w:rsidRDefault="00793EAC" w:rsidP="00793EAC">
      <w:pPr>
        <w:pStyle w:val="2"/>
      </w:pPr>
      <w:r>
        <w:rPr>
          <w:rFonts w:hint="eastAsia"/>
        </w:rPr>
        <w:t>CDTS</w:t>
      </w:r>
    </w:p>
    <w:p w:rsidR="00793EAC" w:rsidRDefault="00793EAC" w:rsidP="00793EAC">
      <w:r>
        <w:rPr>
          <w:rFonts w:hint="eastAsia"/>
        </w:rPr>
        <w:t>CDTS</w:t>
      </w:r>
      <w:r>
        <w:rPr>
          <w:rFonts w:hint="eastAsia"/>
        </w:rPr>
        <w:t>规则创建与</w:t>
      </w:r>
      <w:r>
        <w:rPr>
          <w:rFonts w:hint="eastAsia"/>
        </w:rPr>
        <w:t>ESB</w:t>
      </w:r>
      <w:r>
        <w:rPr>
          <w:rFonts w:hint="eastAsia"/>
        </w:rPr>
        <w:t>不同之处：</w:t>
      </w:r>
    </w:p>
    <w:p w:rsidR="00793EAC" w:rsidRDefault="00793EAC" w:rsidP="00793EAC">
      <w:r>
        <w:rPr>
          <w:rFonts w:hint="eastAsia"/>
        </w:rPr>
        <w:t>1.</w:t>
      </w:r>
      <w:r>
        <w:rPr>
          <w:rFonts w:hint="eastAsia"/>
        </w:rPr>
        <w:t>在创建系统的时候类型选择</w:t>
      </w:r>
      <w:r>
        <w:rPr>
          <w:rFonts w:hint="eastAsia"/>
        </w:rPr>
        <w:t>CDTS</w:t>
      </w:r>
      <w:r>
        <w:rPr>
          <w:rFonts w:hint="eastAsia"/>
        </w:rPr>
        <w:t>。</w:t>
      </w:r>
    </w:p>
    <w:p w:rsidR="00793EAC" w:rsidRDefault="00793EAC" w:rsidP="00793EAC">
      <w:r>
        <w:rPr>
          <w:noProof/>
        </w:rPr>
        <w:drawing>
          <wp:inline distT="0" distB="0" distL="0" distR="0" wp14:anchorId="66E7F3F4" wp14:editId="6B86BA18">
            <wp:extent cx="5271770" cy="114490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AC" w:rsidRDefault="00793EAC" w:rsidP="00793EAC">
      <w:r>
        <w:rPr>
          <w:rFonts w:hint="eastAsia"/>
        </w:rPr>
        <w:t>2.</w:t>
      </w:r>
      <w:r>
        <w:rPr>
          <w:rFonts w:hint="eastAsia"/>
        </w:rPr>
        <w:t>填写的的</w:t>
      </w:r>
      <w:proofErr w:type="spellStart"/>
      <w:r>
        <w:rPr>
          <w:rFonts w:hint="eastAsia"/>
        </w:rPr>
        <w:t>url</w:t>
      </w:r>
      <w:proofErr w:type="spellEnd"/>
    </w:p>
    <w:p w:rsidR="00793EAC" w:rsidRDefault="00793EAC" w:rsidP="00793EAC">
      <w:r>
        <w:rPr>
          <w:noProof/>
          <w:color w:val="1F497D"/>
        </w:rPr>
        <w:drawing>
          <wp:inline distT="0" distB="0" distL="0" distR="0" wp14:anchorId="2A9E1E7C" wp14:editId="0F0446F4">
            <wp:extent cx="4158532" cy="1304195"/>
            <wp:effectExtent l="0" t="0" r="0" b="0"/>
            <wp:docPr id="14" name="图片 14" descr="说明: cid:image001.png@01D3904D.D680C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id:image001.png@01D3904D.D680C08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16" cy="130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AC" w:rsidRDefault="00793EAC" w:rsidP="00793EAC">
      <w:r>
        <w:rPr>
          <w:rFonts w:hint="eastAsia"/>
        </w:rPr>
        <w:lastRenderedPageBreak/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中配置文件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配置</w:t>
      </w:r>
    </w:p>
    <w:p w:rsidR="00793EAC" w:rsidRDefault="00793EAC" w:rsidP="00793EAC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格式：</w:t>
      </w:r>
    </w:p>
    <w:p w:rsidR="002542AA" w:rsidRDefault="002542AA" w:rsidP="00793EAC"/>
    <w:p w:rsidR="002542AA" w:rsidRDefault="002542AA" w:rsidP="00793EAC">
      <w:pPr>
        <w:rPr>
          <w:color w:val="1F497D"/>
        </w:rPr>
      </w:pPr>
      <w:r>
        <w:rPr>
          <w:color w:val="1F497D"/>
        </w:rPr>
        <w:t>（</w:t>
      </w:r>
      <w:r>
        <w:rPr>
          <w:rFonts w:hint="eastAsia"/>
          <w:color w:val="1F497D"/>
        </w:rPr>
        <w:t>1</w:t>
      </w:r>
      <w:r>
        <w:rPr>
          <w:color w:val="1F497D"/>
        </w:rPr>
        <w:t>）开发人员使用帐号路径格式</w:t>
      </w:r>
    </w:p>
    <w:p w:rsidR="00793EAC" w:rsidRDefault="00036123" w:rsidP="00793EAC">
      <w:pPr>
        <w:rPr>
          <w:color w:val="1F497D"/>
        </w:rPr>
      </w:pPr>
      <w:hyperlink r:id="rId21" w:history="1">
        <w:r w:rsidR="00793EAC" w:rsidRPr="00276ABD">
          <w:rPr>
            <w:rStyle w:val="a6"/>
          </w:rPr>
          <w:t>http://30.18.56.25:8080/cdts/hudongwen</w:t>
        </w:r>
        <w:r w:rsidR="00793EAC" w:rsidRPr="00276ABD">
          <w:rPr>
            <w:rStyle w:val="a6"/>
            <w:rFonts w:hint="eastAsia"/>
          </w:rPr>
          <w:t>878</w:t>
        </w:r>
        <w:r w:rsidR="00793EAC" w:rsidRPr="00276ABD">
          <w:rPr>
            <w:rStyle w:val="a6"/>
          </w:rPr>
          <w:t>?WSDL</w:t>
        </w:r>
      </w:hyperlink>
      <w:r w:rsidR="00793EAC">
        <w:rPr>
          <w:color w:val="1F497D"/>
        </w:rPr>
        <w:t> </w:t>
      </w:r>
    </w:p>
    <w:p w:rsidR="00793EAC" w:rsidRDefault="00793EAC" w:rsidP="00793EAC">
      <w:pPr>
        <w:rPr>
          <w:color w:val="1F497D"/>
        </w:rPr>
      </w:pPr>
      <w:r>
        <w:rPr>
          <w:rFonts w:hint="eastAsia"/>
          <w:color w:val="1F497D"/>
        </w:rPr>
        <w:t>注意后缀需加上</w:t>
      </w:r>
      <w:r>
        <w:rPr>
          <w:rFonts w:hint="eastAsia"/>
          <w:color w:val="1F497D"/>
        </w:rPr>
        <w:t>?WSDL</w:t>
      </w:r>
      <w:r>
        <w:rPr>
          <w:rFonts w:hint="eastAsia"/>
          <w:color w:val="1F497D"/>
        </w:rPr>
        <w:t>。</w:t>
      </w:r>
    </w:p>
    <w:p w:rsidR="00793EAC" w:rsidRDefault="002542AA" w:rsidP="00793EAC">
      <w:pPr>
        <w:rPr>
          <w:color w:val="1F497D"/>
        </w:rPr>
      </w:pPr>
      <w:r>
        <w:rPr>
          <w:rFonts w:hint="eastAsia"/>
          <w:color w:val="1F497D"/>
        </w:rPr>
        <w:t>（</w:t>
      </w:r>
      <w:r>
        <w:rPr>
          <w:rFonts w:hint="eastAsia"/>
          <w:color w:val="1F497D"/>
        </w:rPr>
        <w:t>2</w:t>
      </w:r>
      <w:r>
        <w:rPr>
          <w:rFonts w:hint="eastAsia"/>
          <w:color w:val="1F497D"/>
        </w:rPr>
        <w:t>）测试环境</w:t>
      </w:r>
      <w:r w:rsidR="00793EAC">
        <w:rPr>
          <w:rFonts w:hint="eastAsia"/>
          <w:color w:val="1F497D"/>
        </w:rPr>
        <w:t>使用表达式的路径</w:t>
      </w:r>
    </w:p>
    <w:p w:rsidR="00793EAC" w:rsidRDefault="00036123" w:rsidP="00793EAC">
      <w:hyperlink r:id="rId22" w:history="1">
        <w:r w:rsidR="00793EAC" w:rsidRPr="00276ABD">
          <w:rPr>
            <w:rStyle w:val="a6"/>
          </w:rPr>
          <w:t>http://30.18.56.25:8080/cdts/express?WSDL</w:t>
        </w:r>
      </w:hyperlink>
      <w:r w:rsidR="00793EAC">
        <w:rPr>
          <w:color w:val="1F497D"/>
        </w:rPr>
        <w:t> </w:t>
      </w:r>
    </w:p>
    <w:p w:rsidR="00793EAC" w:rsidRDefault="00793EAC" w:rsidP="00793EAC"/>
    <w:p w:rsidR="002542AA" w:rsidRDefault="002542AA" w:rsidP="002542AA">
      <w:pPr>
        <w:pStyle w:val="2"/>
      </w:pPr>
      <w:r>
        <w:rPr>
          <w:rFonts w:hint="eastAsia"/>
        </w:rPr>
        <w:t>ESA</w:t>
      </w:r>
    </w:p>
    <w:p w:rsidR="002542AA" w:rsidRPr="002542AA" w:rsidRDefault="002542AA" w:rsidP="002542AA">
      <w:pPr>
        <w:pStyle w:val="3"/>
      </w:pPr>
      <w:r>
        <w:rPr>
          <w:rFonts w:hint="eastAsia"/>
        </w:rPr>
        <w:t>ESA</w:t>
      </w:r>
      <w:r>
        <w:rPr>
          <w:rFonts w:hint="eastAsia"/>
        </w:rPr>
        <w:t>配置</w:t>
      </w:r>
    </w:p>
    <w:p w:rsidR="002542AA" w:rsidRDefault="002542AA" w:rsidP="002542AA">
      <w:r>
        <w:t>E</w:t>
      </w:r>
      <w:r>
        <w:rPr>
          <w:rFonts w:hint="eastAsia"/>
        </w:rPr>
        <w:t>SA</w:t>
      </w:r>
      <w:r>
        <w:rPr>
          <w:rFonts w:hint="eastAsia"/>
        </w:rPr>
        <w:t>性质上与前二者有所不同。</w:t>
      </w:r>
      <w:r>
        <w:rPr>
          <w:rFonts w:hint="eastAsia"/>
        </w:rPr>
        <w:t>ESA</w:t>
      </w:r>
      <w:r>
        <w:rPr>
          <w:rFonts w:hint="eastAsia"/>
        </w:rPr>
        <w:t>类型接口（包括基于</w:t>
      </w:r>
      <w:r>
        <w:rPr>
          <w:rFonts w:hint="eastAsia"/>
        </w:rPr>
        <w:t>pafa5</w:t>
      </w:r>
      <w:r>
        <w:rPr>
          <w:rFonts w:hint="eastAsia"/>
        </w:rPr>
        <w:t>的</w:t>
      </w:r>
      <w:r>
        <w:rPr>
          <w:rFonts w:hint="eastAsia"/>
        </w:rPr>
        <w:t>ESB</w:t>
      </w:r>
      <w:r>
        <w:rPr>
          <w:rFonts w:hint="eastAsia"/>
        </w:rPr>
        <w:t>），都是基于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协议，经过隔离网关进行转发。</w:t>
      </w:r>
    </w:p>
    <w:p w:rsidR="002542AA" w:rsidRDefault="002542AA" w:rsidP="002542AA">
      <w:r>
        <w:rPr>
          <w:rFonts w:hint="eastAsia"/>
        </w:rPr>
        <w:t>在</w:t>
      </w:r>
      <w:r>
        <w:rPr>
          <w:rFonts w:hint="eastAsia"/>
        </w:rPr>
        <w:t>mock</w:t>
      </w:r>
      <w:r>
        <w:rPr>
          <w:rFonts w:hint="eastAsia"/>
        </w:rPr>
        <w:t>配置上与</w:t>
      </w:r>
      <w:proofErr w:type="spellStart"/>
      <w:r>
        <w:rPr>
          <w:rFonts w:hint="eastAsia"/>
        </w:rPr>
        <w:t>esb</w:t>
      </w:r>
      <w:proofErr w:type="spellEnd"/>
      <w:r>
        <w:rPr>
          <w:rFonts w:hint="eastAsia"/>
        </w:rPr>
        <w:t>并无大的差异。</w:t>
      </w:r>
    </w:p>
    <w:p w:rsidR="002542AA" w:rsidRDefault="002542AA" w:rsidP="002542AA">
      <w:r>
        <w:rPr>
          <w:rFonts w:hint="eastAsia"/>
          <w:noProof/>
        </w:rPr>
        <w:drawing>
          <wp:inline distT="0" distB="0" distL="0" distR="0" wp14:anchorId="3222B231" wp14:editId="781ADA70">
            <wp:extent cx="5271770" cy="179705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AA" w:rsidRDefault="002542AA" w:rsidP="002542AA">
      <w:r>
        <w:rPr>
          <w:rFonts w:hint="eastAsia"/>
        </w:rPr>
        <w:t>创建规则时在接口名称处填写接口名称，保存此规则会将此接口注册到</w:t>
      </w:r>
      <w:r>
        <w:rPr>
          <w:rFonts w:hint="eastAsia"/>
        </w:rPr>
        <w:t>mock</w:t>
      </w:r>
      <w:r>
        <w:rPr>
          <w:rFonts w:hint="eastAsia"/>
        </w:rPr>
        <w:t>平台的注册中心。返回的报文格式目前支持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格式。</w:t>
      </w:r>
    </w:p>
    <w:p w:rsidR="002542AA" w:rsidRDefault="002542AA" w:rsidP="002542AA">
      <w:r>
        <w:rPr>
          <w:rFonts w:hint="eastAsia"/>
        </w:rPr>
        <w:t>本地代码调用方式如下：</w:t>
      </w:r>
    </w:p>
    <w:p w:rsidR="002542AA" w:rsidRDefault="002542AA" w:rsidP="002542A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）接口名和注解的</w:t>
      </w:r>
      <w:r>
        <w:rPr>
          <w:rFonts w:hint="eastAsia"/>
        </w:rPr>
        <w:t>name</w:t>
      </w:r>
      <w:r>
        <w:rPr>
          <w:rFonts w:hint="eastAsia"/>
        </w:rPr>
        <w:t>值相同。</w:t>
      </w:r>
    </w:p>
    <w:p w:rsidR="002542AA" w:rsidRDefault="002542AA" w:rsidP="002542AA">
      <w:r>
        <w:rPr>
          <w:noProof/>
        </w:rPr>
        <w:drawing>
          <wp:inline distT="0" distB="0" distL="0" distR="0" wp14:anchorId="393AF652" wp14:editId="2608768A">
            <wp:extent cx="5271770" cy="1884680"/>
            <wp:effectExtent l="0" t="0" r="508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AA" w:rsidRDefault="002542AA" w:rsidP="002542AA">
      <w:r>
        <w:t>（</w:t>
      </w:r>
      <w:r>
        <w:rPr>
          <w:rFonts w:hint="eastAsia"/>
        </w:rPr>
        <w:t>2</w:t>
      </w:r>
      <w:r>
        <w:t>）</w:t>
      </w:r>
      <w:proofErr w:type="spellStart"/>
      <w:r>
        <w:t>P</w:t>
      </w:r>
      <w:r>
        <w:rPr>
          <w:rFonts w:hint="eastAsia"/>
        </w:rPr>
        <w:t>izza.properties</w:t>
      </w:r>
      <w:proofErr w:type="spellEnd"/>
      <w:r>
        <w:rPr>
          <w:rFonts w:hint="eastAsia"/>
        </w:rPr>
        <w:t>配置文件中增加配置（注册中心地址）</w:t>
      </w:r>
      <w:r w:rsidR="003D22ED">
        <w:rPr>
          <w:rFonts w:hint="eastAsia"/>
        </w:rPr>
        <w:t>（此方法适用于本地</w:t>
      </w:r>
      <w:r w:rsidR="003D22ED">
        <w:rPr>
          <w:rFonts w:hint="eastAsia"/>
        </w:rPr>
        <w:t>debug</w:t>
      </w:r>
      <w:r w:rsidR="003D22ED">
        <w:rPr>
          <w:rFonts w:hint="eastAsia"/>
        </w:rPr>
        <w:t>）</w:t>
      </w:r>
    </w:p>
    <w:p w:rsidR="002542AA" w:rsidRDefault="002542AA" w:rsidP="002542AA"/>
    <w:p w:rsidR="002542AA" w:rsidRDefault="002542AA" w:rsidP="002542AA">
      <w:proofErr w:type="spellStart"/>
      <w:r w:rsidRPr="002542AA">
        <w:lastRenderedPageBreak/>
        <w:t>dubbo.regi</w:t>
      </w:r>
      <w:r w:rsidR="00374D6B">
        <w:t>stry.address</w:t>
      </w:r>
      <w:proofErr w:type="spellEnd"/>
      <w:r w:rsidR="00374D6B">
        <w:t>=dubbo://30.18.56.</w:t>
      </w:r>
      <w:r w:rsidR="00374D6B">
        <w:rPr>
          <w:rFonts w:hint="eastAsia"/>
        </w:rPr>
        <w:t>25</w:t>
      </w:r>
      <w:r w:rsidRPr="002542AA">
        <w:t>:80</w:t>
      </w:r>
    </w:p>
    <w:p w:rsidR="00374D6B" w:rsidRDefault="00374D6B" w:rsidP="002542AA"/>
    <w:p w:rsidR="00374D6B" w:rsidRDefault="00374D6B" w:rsidP="002542A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74D6B" w:rsidRDefault="00374D6B" w:rsidP="002542AA">
      <w:r>
        <w:rPr>
          <w:rFonts w:hint="eastAsia"/>
        </w:rPr>
        <w:t>使用</w:t>
      </w:r>
      <w:r>
        <w:rPr>
          <w:rFonts w:hint="eastAsia"/>
        </w:rPr>
        <w:t xml:space="preserve">MOCK </w:t>
      </w:r>
      <w:r>
        <w:rPr>
          <w:rFonts w:hint="eastAsia"/>
        </w:rPr>
        <w:t>的管控平台发布。</w:t>
      </w:r>
    </w:p>
    <w:p w:rsidR="00374D6B" w:rsidRDefault="00374D6B" w:rsidP="002542AA">
      <w:r>
        <w:rPr>
          <w:rFonts w:hint="eastAsia"/>
        </w:rPr>
        <w:t>管控平台地址：</w:t>
      </w:r>
      <w:hyperlink r:id="rId25" w:history="1">
        <w:r w:rsidRPr="00DD7807">
          <w:rPr>
            <w:rStyle w:val="a6"/>
          </w:rPr>
          <w:t>http://30.18.56.77:8080/admin/login.html</w:t>
        </w:r>
      </w:hyperlink>
    </w:p>
    <w:p w:rsidR="00374D6B" w:rsidRDefault="00374D6B" w:rsidP="002542AA">
      <w:r>
        <w:t>将项目</w:t>
      </w:r>
      <w:r>
        <w:rPr>
          <w:rFonts w:hint="eastAsia"/>
        </w:rPr>
        <w:t>deploy</w:t>
      </w:r>
      <w:r>
        <w:rPr>
          <w:rFonts w:hint="eastAsia"/>
        </w:rPr>
        <w:t>到管控平台之后。</w:t>
      </w:r>
    </w:p>
    <w:p w:rsidR="00374D6B" w:rsidRDefault="00374D6B" w:rsidP="002542AA">
      <w:r>
        <w:rPr>
          <w:rFonts w:hint="eastAsia"/>
        </w:rPr>
        <w:t>添加配置文件。</w:t>
      </w:r>
    </w:p>
    <w:p w:rsidR="00374D6B" w:rsidRDefault="00374D6B" w:rsidP="002542AA">
      <w:r>
        <w:rPr>
          <w:rFonts w:hint="eastAsia"/>
        </w:rPr>
        <w:t>命名为</w:t>
      </w:r>
    </w:p>
    <w:p w:rsidR="00374D6B" w:rsidRDefault="00374D6B" w:rsidP="002542AA">
      <w:proofErr w:type="spellStart"/>
      <w:r>
        <w:t>P</w:t>
      </w:r>
      <w:r>
        <w:rPr>
          <w:rFonts w:hint="eastAsia"/>
        </w:rPr>
        <w:t>appname.dubbo.properties</w:t>
      </w:r>
      <w:proofErr w:type="spellEnd"/>
    </w:p>
    <w:p w:rsidR="00374D6B" w:rsidRDefault="00374D6B" w:rsidP="002542AA">
      <w:r>
        <w:rPr>
          <w:rFonts w:hint="eastAsia"/>
        </w:rPr>
        <w:t>添加配置</w:t>
      </w:r>
    </w:p>
    <w:p w:rsidR="00374D6B" w:rsidRDefault="00374D6B" w:rsidP="00374D6B">
      <w:proofErr w:type="spellStart"/>
      <w:r w:rsidRPr="002542AA">
        <w:t>dubbo.regi</w:t>
      </w:r>
      <w:r>
        <w:t>stry.address</w:t>
      </w:r>
      <w:proofErr w:type="spellEnd"/>
      <w:r>
        <w:t>=dubbo://30.18.56.</w:t>
      </w:r>
      <w:r>
        <w:rPr>
          <w:rFonts w:hint="eastAsia"/>
        </w:rPr>
        <w:t>25</w:t>
      </w:r>
      <w:r w:rsidRPr="002542AA">
        <w:t>:80</w:t>
      </w:r>
    </w:p>
    <w:p w:rsidR="00374D6B" w:rsidRDefault="00374D6B" w:rsidP="002542AA">
      <w:r>
        <w:rPr>
          <w:rFonts w:hint="eastAsia"/>
        </w:rPr>
        <w:t>例如：</w:t>
      </w:r>
    </w:p>
    <w:p w:rsidR="00374D6B" w:rsidRDefault="00374D6B" w:rsidP="002542AA">
      <w:r>
        <w:rPr>
          <w:noProof/>
        </w:rPr>
        <w:drawing>
          <wp:inline distT="0" distB="0" distL="0" distR="0" wp14:anchorId="4ECB90D0" wp14:editId="727F6CB4">
            <wp:extent cx="5274310" cy="908964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6B" w:rsidRDefault="00374D6B" w:rsidP="002542AA">
      <w:r>
        <w:rPr>
          <w:noProof/>
        </w:rPr>
        <w:drawing>
          <wp:inline distT="0" distB="0" distL="0" distR="0" wp14:anchorId="4CC1608E" wp14:editId="1E632850">
            <wp:extent cx="5274310" cy="2317278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AA" w:rsidRDefault="002542AA" w:rsidP="002542AA">
      <w:pPr>
        <w:pStyle w:val="3"/>
      </w:pPr>
      <w:r>
        <w:rPr>
          <w:rFonts w:hint="eastAsia"/>
        </w:rPr>
        <w:t>ESA</w:t>
      </w:r>
      <w:r>
        <w:rPr>
          <w:rFonts w:hint="eastAsia"/>
        </w:rPr>
        <w:t>测试</w:t>
      </w:r>
    </w:p>
    <w:p w:rsidR="002542AA" w:rsidRDefault="00906221" w:rsidP="002542AA">
      <w:r>
        <w:rPr>
          <w:rFonts w:hint="eastAsia"/>
          <w:noProof/>
        </w:rPr>
        <w:drawing>
          <wp:inline distT="0" distB="0" distL="0" distR="0" wp14:anchorId="35322DBC" wp14:editId="61116787">
            <wp:extent cx="3140710" cy="8826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AA" w:rsidRDefault="002542AA" w:rsidP="002542AA"/>
    <w:p w:rsidR="002542AA" w:rsidRDefault="002542AA" w:rsidP="002542AA">
      <w:r>
        <w:rPr>
          <w:rFonts w:hint="eastAsia"/>
        </w:rPr>
        <w:t>同时，</w:t>
      </w:r>
      <w:r>
        <w:rPr>
          <w:rFonts w:hint="eastAsia"/>
        </w:rPr>
        <w:t>ESA</w:t>
      </w:r>
      <w:r>
        <w:rPr>
          <w:rFonts w:hint="eastAsia"/>
        </w:rPr>
        <w:t>类型也支持关键字。</w:t>
      </w:r>
    </w:p>
    <w:p w:rsidR="00CC691C" w:rsidRDefault="002542AA" w:rsidP="00CC691C">
      <w:r>
        <w:rPr>
          <w:rFonts w:hint="eastAsia"/>
        </w:rPr>
        <w:t>若存在相同名字注册的接口，会默认取最新的一条，若在请求报文中匹配到关键字，则获得第一条匹配的关键字对应的返回报文。</w:t>
      </w:r>
    </w:p>
    <w:p w:rsidR="004856F9" w:rsidRDefault="004856F9" w:rsidP="00CC691C"/>
    <w:p w:rsidR="00CD1F88" w:rsidRDefault="00CD1F88" w:rsidP="004856F9">
      <w:pPr>
        <w:pStyle w:val="2"/>
      </w:pPr>
      <w:r>
        <w:rPr>
          <w:rFonts w:hint="eastAsia"/>
        </w:rPr>
        <w:lastRenderedPageBreak/>
        <w:t>REST</w:t>
      </w:r>
      <w:r>
        <w:rPr>
          <w:rFonts w:hint="eastAsia"/>
        </w:rPr>
        <w:t>类型</w:t>
      </w:r>
    </w:p>
    <w:p w:rsidR="00CD1F88" w:rsidRDefault="00CD1F88" w:rsidP="00CD1F88">
      <w:r>
        <w:t>R</w:t>
      </w:r>
      <w:r>
        <w:rPr>
          <w:rFonts w:hint="eastAsia"/>
        </w:rPr>
        <w:t>est</w:t>
      </w:r>
      <w:r>
        <w:rPr>
          <w:rFonts w:hint="eastAsia"/>
        </w:rPr>
        <w:t>类型即</w:t>
      </w:r>
      <w:r>
        <w:rPr>
          <w:rFonts w:hint="eastAsia"/>
        </w:rPr>
        <w:t>HTTP/HTTPS</w:t>
      </w:r>
      <w:r w:rsidR="001A3BBB">
        <w:rPr>
          <w:rFonts w:hint="eastAsia"/>
        </w:rPr>
        <w:t>请求</w:t>
      </w:r>
    </w:p>
    <w:p w:rsidR="00CD1F88" w:rsidRDefault="00CD1F88" w:rsidP="00CD1F88"/>
    <w:p w:rsidR="00CD1F88" w:rsidRPr="00DE55B9" w:rsidRDefault="00CD1F88" w:rsidP="00CD1F88">
      <w:pPr>
        <w:rPr>
          <w:b/>
        </w:rPr>
      </w:pPr>
      <w:r w:rsidRPr="00DE55B9">
        <w:rPr>
          <w:rFonts w:hint="eastAsia"/>
          <w:b/>
        </w:rPr>
        <w:t>HTTP</w:t>
      </w:r>
      <w:r w:rsidRPr="00DE55B9">
        <w:rPr>
          <w:rFonts w:hint="eastAsia"/>
          <w:b/>
        </w:rPr>
        <w:t>的调用端口是</w:t>
      </w:r>
      <w:r w:rsidRPr="00DE55B9">
        <w:rPr>
          <w:rFonts w:hint="eastAsia"/>
          <w:b/>
        </w:rPr>
        <w:t>8080</w:t>
      </w:r>
    </w:p>
    <w:p w:rsidR="00CD1F88" w:rsidRDefault="00CD1F88" w:rsidP="00CD1F88">
      <w:r>
        <w:rPr>
          <w:rFonts w:hint="eastAsia"/>
        </w:rPr>
        <w:t>如：</w:t>
      </w:r>
      <w:r>
        <w:rPr>
          <w:rFonts w:hint="eastAsia"/>
        </w:rPr>
        <w:t>http://30.18.56.25:8080/</w:t>
      </w:r>
      <w:r w:rsidRPr="00CD1F88">
        <w:t>rest/hudongwen878/hello</w:t>
      </w:r>
    </w:p>
    <w:p w:rsidR="00CD1F88" w:rsidRDefault="00CD1F88" w:rsidP="00CD1F88">
      <w:r>
        <w:rPr>
          <w:rFonts w:hint="eastAsia"/>
        </w:rPr>
        <w:t>HTTPS</w:t>
      </w:r>
      <w:r>
        <w:rPr>
          <w:rFonts w:hint="eastAsia"/>
        </w:rPr>
        <w:t>的调用端口是</w:t>
      </w:r>
      <w:r>
        <w:rPr>
          <w:rFonts w:hint="eastAsia"/>
        </w:rPr>
        <w:t>8443</w:t>
      </w:r>
    </w:p>
    <w:p w:rsidR="00CD1F88" w:rsidRDefault="00CD1F88" w:rsidP="00CD1F88">
      <w:pPr>
        <w:rPr>
          <w:b/>
        </w:rPr>
      </w:pPr>
      <w:r w:rsidRPr="00DE55B9">
        <w:rPr>
          <w:rFonts w:hint="eastAsia"/>
          <w:b/>
        </w:rPr>
        <w:t>如：</w:t>
      </w:r>
      <w:r w:rsidR="00DE55B9">
        <w:rPr>
          <w:b/>
        </w:rPr>
        <w:fldChar w:fldCharType="begin"/>
      </w:r>
      <w:r w:rsidR="00DE55B9">
        <w:rPr>
          <w:b/>
        </w:rPr>
        <w:instrText xml:space="preserve"> HYPERLINK "</w:instrText>
      </w:r>
      <w:r w:rsidR="00DE55B9" w:rsidRPr="00DE55B9">
        <w:rPr>
          <w:rFonts w:hint="eastAsia"/>
          <w:b/>
        </w:rPr>
        <w:instrText>https://30.18.56.25:8443/</w:instrText>
      </w:r>
      <w:r w:rsidR="00DE55B9" w:rsidRPr="00DE55B9">
        <w:rPr>
          <w:b/>
        </w:rPr>
        <w:instrText>rest/hudongwen878/hello</w:instrText>
      </w:r>
      <w:r w:rsidR="00DE55B9">
        <w:rPr>
          <w:b/>
        </w:rPr>
        <w:instrText xml:space="preserve">" </w:instrText>
      </w:r>
      <w:r w:rsidR="00DE55B9">
        <w:rPr>
          <w:b/>
        </w:rPr>
        <w:fldChar w:fldCharType="separate"/>
      </w:r>
      <w:r w:rsidR="00DE55B9" w:rsidRPr="00B86733">
        <w:rPr>
          <w:rStyle w:val="a6"/>
          <w:rFonts w:hint="eastAsia"/>
          <w:b/>
        </w:rPr>
        <w:t>https://30.18.56.25:8443/</w:t>
      </w:r>
      <w:r w:rsidR="00DE55B9" w:rsidRPr="00B86733">
        <w:rPr>
          <w:rStyle w:val="a6"/>
          <w:b/>
        </w:rPr>
        <w:t>rest/hudongwen878/hello</w:t>
      </w:r>
      <w:r w:rsidR="00DE55B9">
        <w:rPr>
          <w:b/>
        </w:rPr>
        <w:fldChar w:fldCharType="end"/>
      </w:r>
    </w:p>
    <w:p w:rsidR="00DE55B9" w:rsidRDefault="00DE55B9" w:rsidP="00CD1F88">
      <w:pPr>
        <w:rPr>
          <w:b/>
        </w:rPr>
      </w:pPr>
    </w:p>
    <w:p w:rsidR="00DE55B9" w:rsidRPr="00DE55B9" w:rsidRDefault="00DE55B9" w:rsidP="00CD1F88">
      <w:r w:rsidRPr="00DE55B9">
        <w:rPr>
          <w:rFonts w:hint="eastAsia"/>
        </w:rPr>
        <w:t>支持</w:t>
      </w:r>
      <w:r w:rsidRPr="00DE55B9">
        <w:rPr>
          <w:rFonts w:hint="eastAsia"/>
        </w:rPr>
        <w:t>POST</w:t>
      </w:r>
      <w:r w:rsidRPr="00DE55B9">
        <w:rPr>
          <w:rFonts w:hint="eastAsia"/>
        </w:rPr>
        <w:t>和</w:t>
      </w:r>
      <w:r w:rsidRPr="00DE55B9">
        <w:rPr>
          <w:rFonts w:hint="eastAsia"/>
        </w:rPr>
        <w:t>GET</w:t>
      </w:r>
      <w:r w:rsidRPr="00DE55B9">
        <w:rPr>
          <w:rFonts w:hint="eastAsia"/>
        </w:rPr>
        <w:t>两种方式，不</w:t>
      </w:r>
      <w:r w:rsidRPr="00DE55B9">
        <w:rPr>
          <w:rFonts w:hint="eastAsia"/>
        </w:rPr>
        <w:t>care</w:t>
      </w:r>
      <w:r w:rsidRPr="00DE55B9">
        <w:rPr>
          <w:rFonts w:hint="eastAsia"/>
        </w:rPr>
        <w:t>请求参数</w:t>
      </w:r>
    </w:p>
    <w:p w:rsidR="004856F9" w:rsidRDefault="00DE55B9" w:rsidP="004856F9">
      <w:pPr>
        <w:pStyle w:val="2"/>
      </w:pPr>
      <w:r>
        <w:rPr>
          <w:rFonts w:hint="eastAsia"/>
        </w:rPr>
        <w:t>转发功能</w:t>
      </w:r>
    </w:p>
    <w:p w:rsidR="0077307E" w:rsidRDefault="0077307E" w:rsidP="00F611C0">
      <w:r>
        <w:rPr>
          <w:rFonts w:hint="eastAsia"/>
        </w:rPr>
        <w:t>目前支持三种转发</w:t>
      </w:r>
      <w:r>
        <w:rPr>
          <w:rFonts w:hint="eastAsia"/>
        </w:rPr>
        <w:t>,ESB,PAFA5,CDTS</w:t>
      </w:r>
      <w:r>
        <w:rPr>
          <w:rFonts w:hint="eastAsia"/>
        </w:rPr>
        <w:t>。</w:t>
      </w:r>
    </w:p>
    <w:p w:rsidR="00F611C0" w:rsidRPr="00F611C0" w:rsidRDefault="0077307E" w:rsidP="00F611C0">
      <w:r>
        <w:rPr>
          <w:rFonts w:hint="eastAsia"/>
        </w:rPr>
        <w:t>转发需要配置</w:t>
      </w:r>
      <w:r w:rsidR="00F611C0">
        <w:rPr>
          <w:rFonts w:hint="eastAsia"/>
        </w:rPr>
        <w:t>真实地址映射，配置之后，若是</w:t>
      </w:r>
      <w:r w:rsidR="00F611C0">
        <w:rPr>
          <w:rFonts w:hint="eastAsia"/>
        </w:rPr>
        <w:t xml:space="preserve">mock </w:t>
      </w:r>
      <w:r w:rsidR="00F611C0">
        <w:rPr>
          <w:rFonts w:hint="eastAsia"/>
        </w:rPr>
        <w:t>规则为关闭状态时就会转发到真实的测试环境，获得测试环境返回的报文。</w:t>
      </w:r>
    </w:p>
    <w:p w:rsidR="004856F9" w:rsidRDefault="004856F9" w:rsidP="004856F9">
      <w:pPr>
        <w:pStyle w:val="3"/>
      </w:pPr>
      <w:r>
        <w:rPr>
          <w:rFonts w:hint="eastAsia"/>
        </w:rPr>
        <w:t>ESB</w:t>
      </w:r>
      <w:r>
        <w:rPr>
          <w:rFonts w:hint="eastAsia"/>
        </w:rPr>
        <w:t>地址映射</w:t>
      </w:r>
    </w:p>
    <w:tbl>
      <w:tblPr>
        <w:tblStyle w:val="a9"/>
        <w:tblW w:w="8622" w:type="dxa"/>
        <w:tblLook w:val="04A0" w:firstRow="1" w:lastRow="0" w:firstColumn="1" w:lastColumn="0" w:noHBand="0" w:noVBand="1"/>
      </w:tblPr>
      <w:tblGrid>
        <w:gridCol w:w="2155"/>
        <w:gridCol w:w="2155"/>
        <w:gridCol w:w="2156"/>
        <w:gridCol w:w="2156"/>
      </w:tblGrid>
      <w:tr w:rsidR="00F611C0" w:rsidTr="00F611C0">
        <w:trPr>
          <w:trHeight w:val="369"/>
        </w:trPr>
        <w:tc>
          <w:tcPr>
            <w:tcW w:w="2155" w:type="dxa"/>
          </w:tcPr>
          <w:p w:rsidR="00F611C0" w:rsidRDefault="00F611C0" w:rsidP="004856F9">
            <w:r>
              <w:t>部署环境</w:t>
            </w:r>
            <w:r>
              <w:rPr>
                <w:rFonts w:hint="eastAsia"/>
              </w:rPr>
              <w:t>IP</w:t>
            </w:r>
          </w:p>
        </w:tc>
        <w:tc>
          <w:tcPr>
            <w:tcW w:w="2155" w:type="dxa"/>
          </w:tcPr>
          <w:p w:rsidR="00F611C0" w:rsidRDefault="00F611C0" w:rsidP="004856F9">
            <w:r>
              <w:t>请求服务器地址</w:t>
            </w:r>
          </w:p>
        </w:tc>
        <w:tc>
          <w:tcPr>
            <w:tcW w:w="2156" w:type="dxa"/>
          </w:tcPr>
          <w:p w:rsidR="00F611C0" w:rsidRDefault="00F611C0" w:rsidP="004856F9">
            <w:proofErr w:type="spellStart"/>
            <w:r>
              <w:rPr>
                <w:rFonts w:hint="eastAsia"/>
              </w:rPr>
              <w:t>masterKey</w:t>
            </w:r>
            <w:proofErr w:type="spellEnd"/>
          </w:p>
        </w:tc>
        <w:tc>
          <w:tcPr>
            <w:tcW w:w="2156" w:type="dxa"/>
          </w:tcPr>
          <w:p w:rsidR="00F611C0" w:rsidRDefault="00F611C0" w:rsidP="004856F9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</w:tbl>
    <w:p w:rsidR="004856F9" w:rsidRDefault="00F611C0" w:rsidP="004856F9">
      <w:r>
        <w:t>部署环境：即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tomcat</w:t>
      </w:r>
      <w:r>
        <w:rPr>
          <w:rFonts w:hint="eastAsia"/>
        </w:rPr>
        <w:t>的服务器地址</w:t>
      </w:r>
    </w:p>
    <w:p w:rsidR="00F611C0" w:rsidRDefault="00F611C0" w:rsidP="004856F9">
      <w:r>
        <w:rPr>
          <w:rFonts w:hint="eastAsia"/>
        </w:rPr>
        <w:t>请求服务器地址：即测试环境的地址</w:t>
      </w:r>
    </w:p>
    <w:p w:rsidR="00F611C0" w:rsidRDefault="00F611C0" w:rsidP="004856F9">
      <w:proofErr w:type="spellStart"/>
      <w:r>
        <w:rPr>
          <w:rFonts w:hint="eastAsia"/>
        </w:rPr>
        <w:t>masterKey</w:t>
      </w:r>
      <w:proofErr w:type="spellEnd"/>
      <w:r>
        <w:rPr>
          <w:rFonts w:hint="eastAsia"/>
        </w:rPr>
        <w:t>:</w:t>
      </w:r>
      <w:r>
        <w:rPr>
          <w:rFonts w:hint="eastAsia"/>
        </w:rPr>
        <w:t>与测试环境匹配的</w:t>
      </w:r>
      <w:proofErr w:type="spellStart"/>
      <w:r>
        <w:rPr>
          <w:rFonts w:hint="eastAsia"/>
        </w:rPr>
        <w:t>masterKey</w:t>
      </w:r>
      <w:proofErr w:type="spellEnd"/>
    </w:p>
    <w:p w:rsidR="00F611C0" w:rsidRDefault="00F611C0" w:rsidP="004856F9"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：与测试环境匹配的</w:t>
      </w:r>
      <w:proofErr w:type="spellStart"/>
      <w:r>
        <w:rPr>
          <w:rFonts w:hint="eastAsia"/>
        </w:rPr>
        <w:t>uid</w:t>
      </w:r>
      <w:proofErr w:type="spellEnd"/>
    </w:p>
    <w:p w:rsidR="00651B53" w:rsidRDefault="00651B53" w:rsidP="004856F9"/>
    <w:p w:rsidR="00651B53" w:rsidRDefault="004F0F34" w:rsidP="004F0F34">
      <w:pPr>
        <w:pStyle w:val="3"/>
      </w:pPr>
      <w:r>
        <w:rPr>
          <w:rFonts w:hint="eastAsia"/>
        </w:rPr>
        <w:t>CDTS</w:t>
      </w:r>
      <w:r>
        <w:rPr>
          <w:rFonts w:hint="eastAsia"/>
        </w:rPr>
        <w:t>地址映射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0F34" w:rsidTr="004F0F34">
        <w:tc>
          <w:tcPr>
            <w:tcW w:w="4261" w:type="dxa"/>
          </w:tcPr>
          <w:p w:rsidR="004F0F34" w:rsidRDefault="004F0F34" w:rsidP="004F0F34">
            <w:r>
              <w:t>部署环境</w:t>
            </w:r>
          </w:p>
        </w:tc>
        <w:tc>
          <w:tcPr>
            <w:tcW w:w="4261" w:type="dxa"/>
          </w:tcPr>
          <w:p w:rsidR="004F0F34" w:rsidRDefault="004F0F34" w:rsidP="004F0F34">
            <w:r>
              <w:t>请求服务器地址</w:t>
            </w:r>
          </w:p>
        </w:tc>
      </w:tr>
    </w:tbl>
    <w:p w:rsidR="004F0F34" w:rsidRDefault="004F0F34" w:rsidP="004F0F34">
      <w:r>
        <w:t>部署环境：即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tomcat</w:t>
      </w:r>
      <w:r>
        <w:rPr>
          <w:rFonts w:hint="eastAsia"/>
        </w:rPr>
        <w:t>的服务器地址</w:t>
      </w:r>
    </w:p>
    <w:p w:rsidR="004F0F34" w:rsidRDefault="004F0F34" w:rsidP="004F0F34">
      <w:r>
        <w:rPr>
          <w:rFonts w:hint="eastAsia"/>
        </w:rPr>
        <w:t>请求服务器地址：即测试环境的地址</w:t>
      </w:r>
    </w:p>
    <w:p w:rsidR="004F0F34" w:rsidRDefault="004F0F34" w:rsidP="004F0F34"/>
    <w:p w:rsidR="004F0F34" w:rsidRDefault="004F0F34" w:rsidP="004F0F34">
      <w:pPr>
        <w:pStyle w:val="3"/>
      </w:pPr>
      <w:r>
        <w:t>P</w:t>
      </w:r>
      <w:r>
        <w:rPr>
          <w:rFonts w:hint="eastAsia"/>
        </w:rPr>
        <w:t>afa5</w:t>
      </w:r>
      <w:r>
        <w:rPr>
          <w:rFonts w:hint="eastAsia"/>
        </w:rPr>
        <w:t>地址映射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0F34" w:rsidTr="003A3038">
        <w:tc>
          <w:tcPr>
            <w:tcW w:w="4261" w:type="dxa"/>
          </w:tcPr>
          <w:p w:rsidR="004F0F34" w:rsidRDefault="004F0F34" w:rsidP="003A3038">
            <w:r>
              <w:t>部署环境</w:t>
            </w:r>
          </w:p>
        </w:tc>
        <w:tc>
          <w:tcPr>
            <w:tcW w:w="4261" w:type="dxa"/>
          </w:tcPr>
          <w:p w:rsidR="004F0F34" w:rsidRDefault="004F0F34" w:rsidP="003A3038">
            <w:r>
              <w:t>请求服务器地址</w:t>
            </w:r>
          </w:p>
        </w:tc>
      </w:tr>
    </w:tbl>
    <w:p w:rsidR="004F0F34" w:rsidRDefault="004F0F34" w:rsidP="004F0F34">
      <w:r>
        <w:t>部署环境：即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tomcat</w:t>
      </w:r>
      <w:r>
        <w:rPr>
          <w:rFonts w:hint="eastAsia"/>
        </w:rPr>
        <w:t>的服务器地址</w:t>
      </w:r>
    </w:p>
    <w:p w:rsidR="004F0F34" w:rsidRDefault="004F0F34" w:rsidP="004F0F34">
      <w:r>
        <w:rPr>
          <w:rFonts w:hint="eastAsia"/>
        </w:rPr>
        <w:t>请求服务器地址：</w:t>
      </w:r>
      <w:r w:rsidRPr="004F0F34">
        <w:t xml:space="preserve"> </w:t>
      </w:r>
      <w:r>
        <w:t>注册中心地址。如</w:t>
      </w:r>
    </w:p>
    <w:p w:rsidR="004F0F34" w:rsidRPr="004F0F34" w:rsidRDefault="004F0F34" w:rsidP="004F0F3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hint="eastAsia"/>
        </w:rPr>
        <w:t>stg1</w:t>
      </w:r>
      <w:r>
        <w:rPr>
          <w:rFonts w:hint="eastAsia"/>
        </w:rPr>
        <w:t>（</w:t>
      </w:r>
      <w:r w:rsidRPr="004F0F34">
        <w:rPr>
          <w:rFonts w:ascii="Helvetica" w:eastAsia="宋体" w:hAnsi="Helvetica" w:cs="Helvetica"/>
          <w:color w:val="333333"/>
          <w:kern w:val="0"/>
          <w:szCs w:val="21"/>
        </w:rPr>
        <w:t>zookeeper://10.14.217.12:2181</w:t>
      </w:r>
      <w:r>
        <w:rPr>
          <w:rFonts w:hint="eastAsia"/>
        </w:rPr>
        <w:t>）</w:t>
      </w:r>
    </w:p>
    <w:sectPr w:rsidR="004F0F34" w:rsidRPr="004F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123" w:rsidRDefault="00036123" w:rsidP="004856F9">
      <w:r>
        <w:separator/>
      </w:r>
    </w:p>
  </w:endnote>
  <w:endnote w:type="continuationSeparator" w:id="0">
    <w:p w:rsidR="00036123" w:rsidRDefault="00036123" w:rsidP="0048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123" w:rsidRDefault="00036123" w:rsidP="004856F9">
      <w:r>
        <w:separator/>
      </w:r>
    </w:p>
  </w:footnote>
  <w:footnote w:type="continuationSeparator" w:id="0">
    <w:p w:rsidR="00036123" w:rsidRDefault="00036123" w:rsidP="0048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55B2"/>
    <w:multiLevelType w:val="hybridMultilevel"/>
    <w:tmpl w:val="DC08B35A"/>
    <w:lvl w:ilvl="0" w:tplc="9D22C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51477B"/>
    <w:multiLevelType w:val="hybridMultilevel"/>
    <w:tmpl w:val="7F52FEEE"/>
    <w:lvl w:ilvl="0" w:tplc="2AA8F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53"/>
    <w:rsid w:val="000334E0"/>
    <w:rsid w:val="00036123"/>
    <w:rsid w:val="000A286F"/>
    <w:rsid w:val="001A3BBB"/>
    <w:rsid w:val="001A59FF"/>
    <w:rsid w:val="001D76B7"/>
    <w:rsid w:val="002542AA"/>
    <w:rsid w:val="00374D6B"/>
    <w:rsid w:val="003A3038"/>
    <w:rsid w:val="003B3CAF"/>
    <w:rsid w:val="003D22ED"/>
    <w:rsid w:val="00427FDF"/>
    <w:rsid w:val="004856F9"/>
    <w:rsid w:val="00485858"/>
    <w:rsid w:val="004F0F34"/>
    <w:rsid w:val="00544602"/>
    <w:rsid w:val="00651B53"/>
    <w:rsid w:val="00700C3A"/>
    <w:rsid w:val="0077307E"/>
    <w:rsid w:val="00793EAC"/>
    <w:rsid w:val="007B5455"/>
    <w:rsid w:val="008164F8"/>
    <w:rsid w:val="00826299"/>
    <w:rsid w:val="00831A42"/>
    <w:rsid w:val="00832927"/>
    <w:rsid w:val="00833D17"/>
    <w:rsid w:val="00906221"/>
    <w:rsid w:val="00912D55"/>
    <w:rsid w:val="00A56D53"/>
    <w:rsid w:val="00AF506A"/>
    <w:rsid w:val="00B50BEA"/>
    <w:rsid w:val="00CC691C"/>
    <w:rsid w:val="00CD1F88"/>
    <w:rsid w:val="00D36A86"/>
    <w:rsid w:val="00D526EB"/>
    <w:rsid w:val="00DE500A"/>
    <w:rsid w:val="00DE55B9"/>
    <w:rsid w:val="00DF20BC"/>
    <w:rsid w:val="00F35B79"/>
    <w:rsid w:val="00F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3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E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585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858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58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58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5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8585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85858"/>
    <w:rPr>
      <w:sz w:val="18"/>
      <w:szCs w:val="18"/>
    </w:rPr>
  </w:style>
  <w:style w:type="character" w:styleId="a6">
    <w:name w:val="Hyperlink"/>
    <w:basedOn w:val="a0"/>
    <w:uiPriority w:val="99"/>
    <w:unhideWhenUsed/>
    <w:rsid w:val="0048585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33D1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93E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93EAC"/>
  </w:style>
  <w:style w:type="paragraph" w:styleId="20">
    <w:name w:val="toc 2"/>
    <w:basedOn w:val="a"/>
    <w:next w:val="a"/>
    <w:autoRedefine/>
    <w:uiPriority w:val="39"/>
    <w:unhideWhenUsed/>
    <w:qFormat/>
    <w:rsid w:val="00793E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793EAC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793E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8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856F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8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856F9"/>
    <w:rPr>
      <w:sz w:val="18"/>
      <w:szCs w:val="18"/>
    </w:rPr>
  </w:style>
  <w:style w:type="table" w:styleId="a9">
    <w:name w:val="Table Grid"/>
    <w:basedOn w:val="a1"/>
    <w:uiPriority w:val="59"/>
    <w:rsid w:val="00F6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3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E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585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858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58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58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5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8585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85858"/>
    <w:rPr>
      <w:sz w:val="18"/>
      <w:szCs w:val="18"/>
    </w:rPr>
  </w:style>
  <w:style w:type="character" w:styleId="a6">
    <w:name w:val="Hyperlink"/>
    <w:basedOn w:val="a0"/>
    <w:uiPriority w:val="99"/>
    <w:unhideWhenUsed/>
    <w:rsid w:val="0048585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33D1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93E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93EAC"/>
  </w:style>
  <w:style w:type="paragraph" w:styleId="20">
    <w:name w:val="toc 2"/>
    <w:basedOn w:val="a"/>
    <w:next w:val="a"/>
    <w:autoRedefine/>
    <w:uiPriority w:val="39"/>
    <w:unhideWhenUsed/>
    <w:qFormat/>
    <w:rsid w:val="00793E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793EAC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793E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8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856F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8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856F9"/>
    <w:rPr>
      <w:sz w:val="18"/>
      <w:szCs w:val="18"/>
    </w:rPr>
  </w:style>
  <w:style w:type="table" w:styleId="a9">
    <w:name w:val="Table Grid"/>
    <w:basedOn w:val="a1"/>
    <w:uiPriority w:val="59"/>
    <w:rsid w:val="00F6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30.18.56.25:8080/cdts/hudongwen878?WSD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30.18.56.77:8080/admin/logi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cid:image001.png@01D3904E.4787893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30.18.56.25:8080/cdts/express?WSDL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50584-3F9F-4E24-BF73-D253482E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5523</TotalTime>
  <Pages>11</Pages>
  <Words>945</Words>
  <Characters>5389</Characters>
  <Application>Microsoft Office Word</Application>
  <DocSecurity>0</DocSecurity>
  <Lines>44</Lines>
  <Paragraphs>12</Paragraphs>
  <ScaleCrop>false</ScaleCrop>
  <Company>中国平安保险(集团)股份有限公司</Company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PingAn</dc:creator>
  <cp:keywords/>
  <dc:description/>
  <cp:lastModifiedBy>PingAn</cp:lastModifiedBy>
  <cp:revision>130</cp:revision>
  <dcterms:created xsi:type="dcterms:W3CDTF">2018-01-04T01:19:00Z</dcterms:created>
  <dcterms:modified xsi:type="dcterms:W3CDTF">2018-06-30T01:03:00Z</dcterms:modified>
</cp:coreProperties>
</file>