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F921" w14:textId="07A6475A" w:rsidR="00722D43" w:rsidRPr="00722D43" w:rsidRDefault="00722D43" w:rsidP="00722D43">
      <w:pPr>
        <w:pStyle w:val="Heading2"/>
        <w:rPr>
          <w:rFonts w:hint="eastAsia"/>
        </w:rPr>
      </w:pPr>
      <w:r>
        <w:rPr>
          <w:rFonts w:hint="eastAsia"/>
        </w:rPr>
        <w:t>带符号加减</w:t>
      </w:r>
    </w:p>
    <w:p w14:paraId="2A710320" w14:textId="7408AFB0" w:rsidR="00722D43" w:rsidRDefault="00722D43" w:rsidP="00722D43">
      <w:r>
        <w:rPr>
          <w:rFonts w:hint="eastAsia"/>
        </w:rPr>
        <w:t>加一个负数，等于减这个数的绝对值，减一个负数，等于加这上</w:t>
      </w:r>
      <w:r w:rsidR="00975E58">
        <w:rPr>
          <w:rFonts w:hint="eastAsia"/>
        </w:rPr>
        <w:t>这个数的绝对值。</w:t>
      </w:r>
    </w:p>
    <w:p w14:paraId="0C48F1B8" w14:textId="6272364E" w:rsidR="00975E58" w:rsidRPr="00975E58" w:rsidRDefault="00975E58" w:rsidP="00722D43"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529A4B3E" w14:textId="253B08C3" w:rsidR="00975E58" w:rsidRPr="00975E58" w:rsidRDefault="00975E58" w:rsidP="00722D43">
      <m:oMathPara>
        <m:oMath>
          <m:r>
            <w:rPr>
              <w:rFonts w:ascii="Cambria Math" w:hAnsi="Cambria Math"/>
            </w:rPr>
            <m:t>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=a+b</m:t>
          </m:r>
        </m:oMath>
      </m:oMathPara>
    </w:p>
    <w:p w14:paraId="64F2952C" w14:textId="3A3A4A28" w:rsidR="00975E58" w:rsidRDefault="00975E58" w:rsidP="00722D43">
      <w:r>
        <w:rPr>
          <w:rFonts w:hint="eastAsia"/>
        </w:rPr>
        <w:t>如有多层括号，去括号的法则为：计算每个数的负号加上每一层括号外的负号数，如果是奇数，则为负，如果是偶数，则为正，例如：</w:t>
      </w:r>
    </w:p>
    <w:p w14:paraId="693BC633" w14:textId="11AD1B58" w:rsidR="00975E58" w:rsidRPr="00310CFA" w:rsidRDefault="00975E58" w:rsidP="00722D43">
      <w:pPr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-(</m:t>
          </m:r>
          <m:r>
            <w:rPr>
              <w:rFonts w:ascii="Cambria Math" w:hAnsi="Cambria Math"/>
            </w:rPr>
            <m:t>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g-</m:t>
                  </m:r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FA79BAF" w14:textId="0898C5DD" w:rsidR="00975E58" w:rsidRDefault="00975E58" w:rsidP="00722D43">
      <w:r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本身的符号为正，因此自身前面没有负号，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所属的括号</w:t>
      </w:r>
      <w:r w:rsidR="00945DEC">
        <w:rPr>
          <w:rFonts w:hint="eastAsia"/>
        </w:rPr>
        <w:t>外有一个负号，因此负号数是1，为奇数，</w:t>
      </w:r>
      <m:oMath>
        <m:r>
          <w:rPr>
            <w:rFonts w:ascii="Cambria Math" w:hAnsi="Cambria Math"/>
          </w:rPr>
          <m:t>a</m:t>
        </m:r>
      </m:oMath>
      <w:r w:rsidR="00945DEC">
        <w:rPr>
          <w:rFonts w:hint="eastAsia"/>
        </w:rPr>
        <w:t>的符号是负。</w:t>
      </w:r>
      <m:oMath>
        <m:r>
          <w:rPr>
            <w:rFonts w:ascii="Cambria Math" w:hAnsi="Cambria Math" w:hint="eastAsia"/>
          </w:rPr>
          <m:t>b</m:t>
        </m:r>
      </m:oMath>
      <w:r w:rsidR="00945DEC">
        <w:rPr>
          <w:rFonts w:hint="eastAsia"/>
        </w:rPr>
        <w:t>自身的符号是负的，</w:t>
      </w:r>
      <m:oMath>
        <m:r>
          <w:rPr>
            <w:rFonts w:ascii="Cambria Math" w:hAnsi="Cambria Math"/>
          </w:rPr>
          <m:t>b</m:t>
        </m:r>
      </m:oMath>
      <w:r w:rsidR="00945DEC">
        <w:rPr>
          <w:rFonts w:hint="eastAsia"/>
        </w:rPr>
        <w:t>所属的括号的符号也是负的，因此</w:t>
      </w:r>
      <m:oMath>
        <m:r>
          <w:rPr>
            <w:rFonts w:ascii="Cambria Math" w:hAnsi="Cambria Math"/>
          </w:rPr>
          <m:t>b</m:t>
        </m:r>
      </m:oMath>
      <w:r w:rsidR="00945DEC">
        <w:rPr>
          <w:rFonts w:hint="eastAsia"/>
        </w:rPr>
        <w:t>的负号数是2，为偶数，为正。再看看</w:t>
      </w:r>
      <m:oMath>
        <m:r>
          <w:rPr>
            <w:rFonts w:ascii="Cambria Math" w:hAnsi="Cambria Math" w:hint="eastAsia"/>
          </w:rPr>
          <m:t>f</m:t>
        </m:r>
      </m:oMath>
      <w:r w:rsidR="00945DEC">
        <w:rPr>
          <w:rFonts w:hint="eastAsia"/>
        </w:rPr>
        <w:t>和</w:t>
      </w:r>
      <m:oMath>
        <m:r>
          <w:rPr>
            <w:rFonts w:ascii="MS Gothic" w:eastAsia="MS Gothic" w:hAnsi="MS Gothic" w:cs="MS Gothic" w:hint="eastAsia"/>
          </w:rPr>
          <m:t>h</m:t>
        </m:r>
      </m:oMath>
    </w:p>
    <w:p w14:paraId="0C3B426F" w14:textId="27F85D65" w:rsidR="00945DEC" w:rsidRPr="00975E58" w:rsidRDefault="00310CFA" w:rsidP="00945DEC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highlight w:val="lightGray"/>
            </w:rPr>
            <m:t>(c</m:t>
          </m:r>
          <m:r>
            <w:rPr>
              <w:rFonts w:ascii="Cambria Math" w:hAnsi="Cambria Math"/>
              <w:color w:val="FF0000"/>
              <w:highlight w:val="lightGray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darkGray"/>
                </w:rPr>
              </m:ctrlPr>
            </m:dPr>
            <m:e>
              <m:r>
                <w:rPr>
                  <w:rFonts w:ascii="Cambria Math" w:hAnsi="Cambria Math"/>
                  <w:highlight w:val="darkGray"/>
                </w:rPr>
                <m:t>d</m:t>
              </m:r>
              <m:r>
                <w:rPr>
                  <w:rFonts w:ascii="Cambria Math" w:hAnsi="Cambria Math"/>
                  <w:color w:val="FF0000"/>
                  <w:highlight w:val="darkGray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Yellow"/>
                    </w:rPr>
                    <m:t>e</m:t>
                  </m:r>
                  <m:r>
                    <w:rPr>
                      <w:rFonts w:ascii="Cambria Math" w:hAnsi="Cambria Math"/>
                      <w:color w:val="FF0000"/>
                      <w:highlight w:val="darkYellow"/>
                    </w:rPr>
                    <m:t>-</m:t>
                  </m:r>
                  <m:r>
                    <w:rPr>
                      <w:rFonts w:ascii="Cambria Math" w:hAnsi="Cambria Math"/>
                      <w:highlight w:val="darkYellow"/>
                    </w:rPr>
                    <m:t>f</m:t>
                  </m:r>
                </m:e>
              </m:d>
              <m:r>
                <w:rPr>
                  <w:rFonts w:ascii="Cambria Math" w:hAnsi="Cambria Math"/>
                  <w:highlight w:val="darkGra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g-h</m:t>
                  </m:r>
                  <m:ctrlPr>
                    <w:rPr>
                      <w:rFonts w:ascii="Cambria Math" w:eastAsia="MS Gothic" w:hAnsi="MS Gothic" w:cs="MS Gothic"/>
                      <w:i/>
                      <w:highlight w:val="darkGray"/>
                    </w:rPr>
                  </m:ctrlPr>
                </m:e>
              </m:d>
            </m:e>
          </m:d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67EB721E" w14:textId="3683C2F9" w:rsidR="00945DEC" w:rsidRPr="00945DEC" w:rsidRDefault="00310CFA" w:rsidP="00722D43">
      <w:pPr>
        <w:rPr>
          <w:color w:val="FF0000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highlight w:val="lightGray"/>
            </w:rPr>
            <m:t>(c</m:t>
          </m:r>
          <m:r>
            <w:rPr>
              <w:rFonts w:ascii="Cambria Math" w:hAnsi="Cambria Math"/>
              <w:color w:val="FF0000"/>
              <w:highlight w:val="lightGray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darkGray"/>
                </w:rPr>
              </m:ctrlPr>
            </m:dPr>
            <m:e>
              <m:r>
                <w:rPr>
                  <w:rFonts w:ascii="Cambria Math" w:hAnsi="Cambria Math"/>
                  <w:highlight w:val="darkGray"/>
                </w:rPr>
                <m:t>d-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e-f</m:t>
                  </m:r>
                </m:e>
              </m:d>
              <m:r>
                <w:rPr>
                  <w:rFonts w:ascii="Cambria Math" w:hAnsi="Cambria Math"/>
                  <w:highlight w:val="darkGra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Yellow"/>
                    </w:rPr>
                    <m:t>g</m:t>
                  </m:r>
                  <m:r>
                    <w:rPr>
                      <w:rFonts w:ascii="Cambria Math" w:hAnsi="Cambria Math"/>
                      <w:color w:val="FF0000"/>
                      <w:highlight w:val="darkYellow"/>
                    </w:rPr>
                    <m:t>-</m:t>
                  </m:r>
                  <m:r>
                    <w:rPr>
                      <w:rFonts w:ascii="Cambria Math" w:hAnsi="Cambria Math"/>
                      <w:highlight w:val="darkYellow"/>
                    </w:rPr>
                    <m:t>h</m:t>
                  </m:r>
                  <m:ctrlPr>
                    <w:rPr>
                      <w:rFonts w:ascii="Cambria Math" w:eastAsia="MS Gothic" w:hAnsi="MS Gothic" w:cs="MS Gothic"/>
                      <w:i/>
                      <w:highlight w:val="darkYellow"/>
                    </w:rPr>
                  </m:ctrlPr>
                </m:e>
              </m:d>
            </m:e>
          </m:d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6607F9D4" w14:textId="01E31C6A" w:rsidR="00945DEC" w:rsidRDefault="00945DEC" w:rsidP="00722D43"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外面有</w:t>
      </w:r>
      <w:r w:rsidR="00310CFA">
        <w:rPr>
          <w:rFonts w:hint="eastAsia"/>
        </w:rPr>
        <w:t>三</w:t>
      </w:r>
      <w:r>
        <w:rPr>
          <w:rFonts w:hint="eastAsia"/>
        </w:rPr>
        <w:t>层括号，符号都是负，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自身的符号也是负，因此</w:t>
      </w:r>
      <w:r w:rsidR="00310CFA">
        <w:rPr>
          <w:rFonts w:hint="eastAsia"/>
        </w:rPr>
        <w:t>负号数量</w:t>
      </w:r>
      <w:r w:rsidR="002708AB">
        <w:rPr>
          <w:rFonts w:hint="eastAsia"/>
        </w:rPr>
        <w:t>4，为偶</w:t>
      </w:r>
      <w:r w:rsidR="00310CFA">
        <w:rPr>
          <w:rFonts w:hint="eastAsia"/>
        </w:rPr>
        <w:t>数，为</w:t>
      </w:r>
      <w:r w:rsidR="002708AB">
        <w:rPr>
          <w:rFonts w:hint="eastAsia"/>
        </w:rPr>
        <w:t>正</w:t>
      </w:r>
      <w:r w:rsidR="00310CFA">
        <w:rPr>
          <w:rFonts w:hint="eastAsia"/>
        </w:rPr>
        <w:t>；</w:t>
      </w:r>
    </w:p>
    <w:p w14:paraId="42223370" w14:textId="494C2FF1" w:rsidR="00310CFA" w:rsidRDefault="00310CFA" w:rsidP="00722D43"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外面有</w:t>
      </w:r>
      <w:r w:rsidR="002708AB">
        <w:rPr>
          <w:rFonts w:hint="eastAsia"/>
        </w:rPr>
        <w:t>三</w:t>
      </w:r>
      <w:r>
        <w:rPr>
          <w:rFonts w:hint="eastAsia"/>
        </w:rPr>
        <w:t>层括号，一正</w:t>
      </w:r>
      <w:r w:rsidR="002708AB">
        <w:rPr>
          <w:rFonts w:hint="eastAsia"/>
        </w:rPr>
        <w:t>两</w:t>
      </w:r>
      <w:r>
        <w:rPr>
          <w:rFonts w:hint="eastAsia"/>
        </w:rPr>
        <w:t>负，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自身的符号也是负，因此负号数是</w:t>
      </w:r>
      <w:r w:rsidR="002708AB">
        <w:rPr>
          <w:rFonts w:hint="eastAsia"/>
        </w:rPr>
        <w:t>3</w:t>
      </w:r>
      <w:r>
        <w:rPr>
          <w:rFonts w:hint="eastAsia"/>
        </w:rPr>
        <w:t>，</w:t>
      </w:r>
      <w:r w:rsidR="002708AB">
        <w:rPr>
          <w:rFonts w:hint="eastAsia"/>
        </w:rPr>
        <w:t>为奇数，</w:t>
      </w:r>
      <w:r>
        <w:rPr>
          <w:rFonts w:hint="eastAsia"/>
        </w:rPr>
        <w:t>为</w:t>
      </w:r>
      <w:r w:rsidR="002708AB">
        <w:rPr>
          <w:rFonts w:hint="eastAsia"/>
        </w:rPr>
        <w:t>负</w:t>
      </w:r>
      <w:r>
        <w:rPr>
          <w:rFonts w:hint="eastAsia"/>
        </w:rPr>
        <w:t>。综上，脱括号后为</w:t>
      </w:r>
    </w:p>
    <w:p w14:paraId="65F3B579" w14:textId="31071D60" w:rsidR="00310CFA" w:rsidRPr="002708AB" w:rsidRDefault="00310CFA" w:rsidP="00722D43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8FEC722" w14:textId="2F92E452" w:rsidR="002708AB" w:rsidRDefault="002708AB" w:rsidP="00722D43">
      <w:r>
        <w:rPr>
          <w:rFonts w:hint="eastAsia"/>
        </w:rPr>
        <w:t>下标表示负号数。</w:t>
      </w:r>
    </w:p>
    <w:p w14:paraId="314DF981" w14:textId="6F3BB18D" w:rsidR="002708AB" w:rsidRDefault="002708AB" w:rsidP="00722D43">
      <w:r>
        <w:rPr>
          <w:rFonts w:hint="eastAsia"/>
        </w:rPr>
        <w:t>例如：</w:t>
      </w:r>
    </w:p>
    <w:p w14:paraId="60175339" w14:textId="71FF4FD8" w:rsidR="002708AB" w:rsidRPr="00F34C1F" w:rsidRDefault="00F34C1F" w:rsidP="00F34C1F">
      <w:pPr>
        <w:ind w:firstLineChars="40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7-4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  <m:r>
                        <w:rPr>
                          <w:rFonts w:ascii="Cambria Math" w:hAnsi="Cambria Math"/>
                        </w:rPr>
                        <m:t>-8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e>
              </m:d>
            </m:e>
          </m:d>
        </m:oMath>
      </m:oMathPara>
    </w:p>
    <w:p w14:paraId="64C50ECE" w14:textId="649C0B06" w:rsidR="002708AB" w:rsidRPr="00F34C1F" w:rsidRDefault="002708AB" w:rsidP="00722D43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7+4-11+3-13+8+2-</m:t>
          </m:r>
          <m:r>
            <w:rPr>
              <w:rFonts w:ascii="Cambria Math" w:hAnsi="Cambria Math"/>
            </w:rPr>
            <m:t>6</m:t>
          </m:r>
        </m:oMath>
      </m:oMathPara>
    </w:p>
    <w:p w14:paraId="515FCCE1" w14:textId="4F800553" w:rsidR="00F34C1F" w:rsidRPr="000A7C8C" w:rsidRDefault="00F34C1F" w:rsidP="00722D43">
      <m:oMathPara>
        <m:oMathParaPr>
          <m:jc m:val="left"/>
        </m:oMathParaPr>
        <m:oMath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0</m:t>
          </m:r>
        </m:oMath>
      </m:oMathPara>
    </w:p>
    <w:p w14:paraId="7D591C7D" w14:textId="4F48EDBB" w:rsidR="000A7C8C" w:rsidRDefault="000A7C8C" w:rsidP="000A7C8C">
      <w:pPr>
        <w:pStyle w:val="Heading2"/>
      </w:pPr>
      <w:r>
        <w:rPr>
          <w:rFonts w:hint="eastAsia"/>
        </w:rPr>
        <w:t>带未知数加减法</w:t>
      </w:r>
    </w:p>
    <w:p w14:paraId="3BD50D61" w14:textId="4FC96267" w:rsidR="00EB6223" w:rsidRDefault="00EB6223" w:rsidP="00EB6223">
      <w:r>
        <w:rPr>
          <w:rFonts w:hint="eastAsia"/>
        </w:rPr>
        <w:t>道理相同，合并常数项后，再移项求解。例如：</w:t>
      </w:r>
    </w:p>
    <w:p w14:paraId="7BD0F66F" w14:textId="33CF12A4" w:rsidR="00EB6223" w:rsidRPr="00EB6223" w:rsidRDefault="00EB6223" w:rsidP="00EB6223">
      <m:oMathPara>
        <m:oMath>
          <m:r>
            <w:rPr>
              <w:rFonts w:ascii="Cambria Math" w:hAnsi="Cambria Math"/>
            </w:rPr>
            <m:t>-15-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-(7-y)</m:t>
              </m:r>
            </m:e>
          </m:d>
          <m:r>
            <w:rPr>
              <w:rFonts w:ascii="Cambria Math" w:hAnsi="Cambria Math"/>
            </w:rPr>
            <m:t>=-31</m:t>
          </m:r>
        </m:oMath>
      </m:oMathPara>
    </w:p>
    <w:p w14:paraId="24B87FB2" w14:textId="61495810" w:rsidR="00EB6223" w:rsidRPr="00EB6223" w:rsidRDefault="00EB6223" w:rsidP="00EB6223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-15+7-y=-31 (</m:t>
          </m:r>
          <m:r>
            <m:rPr>
              <m:sty m:val="p"/>
            </m:rPr>
            <w:rPr>
              <w:rFonts w:ascii="Cambria Math" w:hAnsi="Cambria Math" w:hint="eastAsia"/>
            </w:rPr>
            <m:t>去括号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B56BFA" w14:textId="2C12D969" w:rsidR="00EB6223" w:rsidRPr="00EB6223" w:rsidRDefault="00EB6223" w:rsidP="00EB622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-8-y=-31 (</m:t>
          </m:r>
          <m:r>
            <m:rPr>
              <m:sty m:val="p"/>
            </m:rPr>
            <w:rPr>
              <w:rFonts w:ascii="Cambria Math" w:hAnsi="Cambria Math" w:hint="eastAsia"/>
            </w:rPr>
            <m:t>合并常数项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FA1DC2D" w14:textId="15B34882" w:rsidR="00EB6223" w:rsidRPr="00EB6223" w:rsidRDefault="00EB6223" w:rsidP="00EB6223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=-31+8 (</m:t>
          </m:r>
          <m:r>
            <m:rPr>
              <m:sty m:val="p"/>
            </m:rPr>
            <w:rPr>
              <w:rFonts w:ascii="Cambria Math" w:hAnsi="Cambria Math" w:hint="eastAsia"/>
            </w:rPr>
            <m:t>移项变号</m:t>
          </m:r>
          <m:r>
            <w:rPr>
              <w:rFonts w:ascii="Cambria Math" w:hAnsi="Cambria Math"/>
            </w:rPr>
            <m:t>)</m:t>
          </m:r>
        </m:oMath>
      </m:oMathPara>
    </w:p>
    <w:p w14:paraId="19F1561B" w14:textId="514B691A" w:rsidR="00EB6223" w:rsidRPr="00EB6223" w:rsidRDefault="00EB6223" w:rsidP="00EB6223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=-23 (</m:t>
          </m:r>
          <m:r>
            <m:rPr>
              <m:sty m:val="p"/>
            </m:rPr>
            <w:rPr>
              <w:rFonts w:ascii="Cambria Math" w:hAnsi="Cambria Math" w:hint="eastAsia"/>
            </w:rPr>
            <m:t>合并常数项</m:t>
          </m:r>
          <m:r>
            <w:rPr>
              <w:rFonts w:ascii="Cambria Math" w:hAnsi="Cambria Math"/>
            </w:rPr>
            <m:t>)</m:t>
          </m:r>
        </m:oMath>
      </m:oMathPara>
    </w:p>
    <w:p w14:paraId="1A615AAE" w14:textId="3195C8AE" w:rsidR="00EB6223" w:rsidRPr="00FE2395" w:rsidRDefault="00EB6223" w:rsidP="00EB6223">
      <m:oMathPara>
        <m:oMath>
          <m:r>
            <w:rPr>
              <w:rFonts w:ascii="Cambria Math" w:hAnsi="Cambria Math"/>
            </w:rPr>
            <m:t>y=23</m:t>
          </m:r>
        </m:oMath>
      </m:oMathPara>
    </w:p>
    <w:p w14:paraId="5A409460" w14:textId="6943F9DA" w:rsidR="00FE2395" w:rsidRDefault="00FE2395" w:rsidP="00FE2395">
      <w:pPr>
        <w:pStyle w:val="Heading2"/>
      </w:pPr>
      <w:r>
        <w:rPr>
          <w:rFonts w:hint="eastAsia"/>
        </w:rPr>
        <w:lastRenderedPageBreak/>
        <w:t>分解素因子</w:t>
      </w:r>
    </w:p>
    <w:p w14:paraId="6FD515AE" w14:textId="7EDC8DB2" w:rsidR="004A3556" w:rsidRPr="004A3556" w:rsidRDefault="00E14CB4" w:rsidP="004A3556">
      <w:pPr>
        <w:rPr>
          <w:rFonts w:ascii="Cambria Math" w:hAnsi="Cambria Math"/>
          <w:i/>
        </w:rPr>
      </w:pPr>
      <w:r>
        <w:rPr>
          <w:rFonts w:hint="eastAsia"/>
        </w:rPr>
        <w:t>分解素数在简化计算上有重要意义，</w:t>
      </w:r>
      <w:r w:rsidR="004A3556">
        <w:rPr>
          <w:rFonts w:hint="eastAsia"/>
        </w:rPr>
        <w:t>合数</w:t>
      </w:r>
      <w:r>
        <w:rPr>
          <w:rFonts w:hint="eastAsia"/>
        </w:rPr>
        <w:t>可</w:t>
      </w:r>
      <w:r w:rsidR="004A3556">
        <w:rPr>
          <w:rFonts w:hint="eastAsia"/>
        </w:rPr>
        <w:t>表示为不可约的素数因子的乘方，即</w:t>
      </w:r>
      <w:r w:rsidR="004A3556" w:rsidRPr="004A3556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4A20726F" w14:textId="0D4D35B9" w:rsidR="004A3556" w:rsidRDefault="004A3556" w:rsidP="004A355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例如：</w:t>
      </w:r>
    </w:p>
    <w:p w14:paraId="6612B998" w14:textId="356568CA" w:rsidR="004A3556" w:rsidRPr="00057890" w:rsidRDefault="004A3556" w:rsidP="004A3556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968=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71D624" w14:textId="6E34E5DD" w:rsidR="00057890" w:rsidRDefault="00057890" w:rsidP="004A355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/>
          <w:iCs/>
        </w:rPr>
        <w:t>0</w:t>
      </w:r>
      <w:r>
        <w:rPr>
          <w:rFonts w:ascii="Cambria Math" w:hAnsi="Cambria Math" w:hint="eastAsia"/>
          <w:iCs/>
        </w:rPr>
        <w:t>以内的素数有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5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7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3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7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9</w:t>
      </w:r>
    </w:p>
    <w:p w14:paraId="7E634764" w14:textId="7B012AF6" w:rsidR="00E14CB4" w:rsidRDefault="00E14CB4" w:rsidP="00E14CB4">
      <w:pPr>
        <w:pStyle w:val="Heading2"/>
      </w:pPr>
      <w:r>
        <w:rPr>
          <w:rFonts w:hint="eastAsia"/>
        </w:rPr>
        <w:t>化简</w:t>
      </w:r>
      <w:r>
        <w:rPr>
          <w:rFonts w:hint="eastAsia"/>
        </w:rPr>
        <w:t>分数</w:t>
      </w:r>
    </w:p>
    <w:p w14:paraId="76DA2569" w14:textId="047DF978" w:rsidR="00E14CB4" w:rsidRPr="00E14CB4" w:rsidRDefault="00E14CB4" w:rsidP="00E14CB4">
      <w:pPr>
        <w:rPr>
          <w:rFonts w:hint="eastAsia"/>
        </w:rPr>
      </w:pPr>
      <w:r>
        <w:rPr>
          <w:rFonts w:hint="eastAsia"/>
        </w:rPr>
        <w:t>两个数相除，等于两个数的素分解每个因子的指数相减，同理，两个数相乘，等于素分解每个因子的指数相加。</w:t>
      </w:r>
    </w:p>
    <w:p w14:paraId="35FEA4FA" w14:textId="2DC8B431" w:rsidR="00E14CB4" w:rsidRPr="00E14CB4" w:rsidRDefault="00E14CB4" w:rsidP="00E14C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7B5749A" w14:textId="5DF18937" w:rsidR="00E14CB4" w:rsidRDefault="00E14CB4" w:rsidP="00E14CB4">
      <w:r>
        <w:rPr>
          <w:rFonts w:hint="eastAsia"/>
        </w:rPr>
        <w:t>例如</w:t>
      </w:r>
    </w:p>
    <w:p w14:paraId="1629FD91" w14:textId="597675AC" w:rsidR="00603315" w:rsidRPr="00E14CB4" w:rsidRDefault="00603315" w:rsidP="00E14CB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39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1D6903D9" w14:textId="14D313B7" w:rsidR="00984C74" w:rsidRDefault="003C0732" w:rsidP="003C0732">
      <w:pPr>
        <w:pStyle w:val="Heading2"/>
      </w:pPr>
      <w:r>
        <w:rPr>
          <w:rFonts w:hint="eastAsia"/>
        </w:rPr>
        <w:t>最小公倍数与最大公约数</w:t>
      </w:r>
    </w:p>
    <w:p w14:paraId="5814E68F" w14:textId="77777777" w:rsidR="003C0732" w:rsidRDefault="003C0732" w:rsidP="003C0732">
      <w:r>
        <w:rPr>
          <w:rFonts w:hint="eastAsia"/>
        </w:rPr>
        <w:t>设</w:t>
      </w:r>
    </w:p>
    <w:p w14:paraId="21961AC5" w14:textId="168DC6EB" w:rsidR="003C0732" w:rsidRPr="003C0732" w:rsidRDefault="003C0732" w:rsidP="003C073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3EAF1BBF" w14:textId="549A9338" w:rsidR="003C0732" w:rsidRPr="003C0732" w:rsidRDefault="003C0732" w:rsidP="003C0732">
      <m:oMathPara>
        <m:oMath>
          <m:r>
            <w:rPr>
              <w:rFonts w:ascii="Cambria Math" w:hAnsi="Cambria Math"/>
            </w:rPr>
            <m:t>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6A26C68F" w14:textId="0E4A5AB1" w:rsidR="003C0732" w:rsidRPr="003C0732" w:rsidRDefault="003C0732" w:rsidP="003C0732">
      <m:oMathPara>
        <m:oMath>
          <m:r>
            <w:rPr>
              <w:rFonts w:ascii="Cambria Math" w:hAnsi="Cambria Math"/>
            </w:rPr>
            <m:t>c=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585E3AF" w14:textId="65F45770" w:rsidR="003C0732" w:rsidRPr="003C0732" w:rsidRDefault="003C0732" w:rsidP="003C0732"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69CB573A" w14:textId="24D2991C" w:rsidR="003C0732" w:rsidRDefault="003C0732" w:rsidP="003C0732">
      <w:r>
        <w:rPr>
          <w:rFonts w:hint="eastAsia"/>
        </w:rPr>
        <w:t>则最小公倍数</w:t>
      </w:r>
    </w:p>
    <w:p w14:paraId="552792C3" w14:textId="7E3FF219" w:rsidR="003C0732" w:rsidRPr="003C0732" w:rsidRDefault="00603315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a,b,…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</m:oMath>
      </m:oMathPara>
    </w:p>
    <w:p w14:paraId="490EB4FE" w14:textId="5D3E0A18" w:rsidR="003C0732" w:rsidRPr="00DE0A8C" w:rsidRDefault="003C0732" w:rsidP="00DE0A8C"/>
    <w:p w14:paraId="012AD710" w14:textId="2567FE60" w:rsidR="00DE0A8C" w:rsidRDefault="00DE0A8C" w:rsidP="00DE0A8C">
      <w:r>
        <w:rPr>
          <w:rFonts w:hint="eastAsia"/>
        </w:rPr>
        <w:t>则最大公约数</w:t>
      </w:r>
    </w:p>
    <w:p w14:paraId="63894465" w14:textId="695A6FA8" w:rsidR="00DE0A8C" w:rsidRPr="003C0732" w:rsidRDefault="00DE0A8C" w:rsidP="00DE0A8C">
      <m:oMathPara>
        <m:oMath>
          <m:r>
            <w:rPr>
              <w:rFonts w:ascii="Cambria Math" w:hAnsi="Cambria Math"/>
            </w:rPr>
            <m:t>(a,b,…)=b=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</m:oMath>
      </m:oMathPara>
    </w:p>
    <w:p w14:paraId="7A3AAAD8" w14:textId="75C220F1" w:rsidR="003C0732" w:rsidRDefault="00DE0A8C" w:rsidP="003C0732">
      <w:r>
        <w:rPr>
          <w:rFonts w:hint="eastAsia"/>
        </w:rPr>
        <w:t>例如：</w:t>
      </w:r>
    </w:p>
    <w:p w14:paraId="3376A866" w14:textId="73066FB6" w:rsidR="00DE0A8C" w:rsidRDefault="00603315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14,16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7,2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×7=112</m:t>
          </m:r>
        </m:oMath>
      </m:oMathPara>
    </w:p>
    <w:p w14:paraId="1E664A56" w14:textId="792079CF" w:rsidR="00DE0A8C" w:rsidRPr="00DE0A8C" w:rsidRDefault="00603315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12,15,18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×3,3×5,2×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×5=180</m:t>
          </m:r>
        </m:oMath>
      </m:oMathPara>
    </w:p>
    <w:p w14:paraId="6DEDFC59" w14:textId="64707D34" w:rsidR="00DE0A8C" w:rsidRPr="00DE0A8C" w:rsidRDefault="00603315" w:rsidP="003C0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12,15,18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×3,3×5,2×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4A80221C" w14:textId="4EFA0A04" w:rsidR="00DE0A8C" w:rsidRPr="00DE0A8C" w:rsidRDefault="00603315" w:rsidP="003C0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8,6,15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,2×3,3×5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64BC300" w14:textId="73849AF5" w:rsidR="00736A51" w:rsidRPr="00736A51" w:rsidRDefault="00736A51" w:rsidP="00736A51">
      <w:pPr>
        <w:pStyle w:val="Heading2"/>
      </w:pPr>
      <w:r>
        <w:rPr>
          <w:rFonts w:hint="eastAsia"/>
        </w:rPr>
        <w:t>有理数加减</w:t>
      </w:r>
    </w:p>
    <w:p w14:paraId="1B5F34F2" w14:textId="30DC0EEC" w:rsidR="00736A51" w:rsidRPr="002620C0" w:rsidRDefault="0060331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b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c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bN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 w:hint="eastAsia"/>
              <w:highlight w:val="yellow"/>
            </w:rPr>
            <m:t>其中</m:t>
          </m:r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a,c</m:t>
              </m:r>
            </m:e>
          </m:d>
        </m:oMath>
      </m:oMathPara>
    </w:p>
    <w:p w14:paraId="770330B3" w14:textId="2CB0C9C8" w:rsidR="002620C0" w:rsidRDefault="002620C0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同理，3个有理数加减</w:t>
      </w:r>
    </w:p>
    <w:p w14:paraId="1539CA03" w14:textId="05353E4B" w:rsidR="002620C0" w:rsidRPr="002620C0" w:rsidRDefault="0060331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f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e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bN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eastAsiaTheme="majorEastAsia" w:hAnsi="Cambria Math" w:cstheme="majorBidi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dN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c</m:t>
                  </m:r>
                </m:den>
              </m:f>
              <m:r>
                <w:rPr>
                  <w:rFonts w:ascii="Cambria Math" w:eastAsiaTheme="majorEastAsia" w:hAnsi="Cambria Math" w:cstheme="majorBidi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fN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e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,</m:t>
          </m:r>
          <m:r>
            <w:rPr>
              <w:rFonts w:ascii="Cambria Math" w:hAnsi="Cambria Math" w:hint="eastAsia"/>
              <w:highlight w:val="yellow"/>
            </w:rPr>
            <m:t>其中</m:t>
          </m:r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a,c,e</m:t>
              </m:r>
            </m:e>
          </m:d>
        </m:oMath>
      </m:oMathPara>
    </w:p>
    <w:p w14:paraId="66A36C74" w14:textId="610606D9" w:rsidR="002620C0" w:rsidRPr="006730E4" w:rsidRDefault="002620C0" w:rsidP="00736A51">
      <w:pPr>
        <w:rPr>
          <w:rFonts w:asciiTheme="majorHAnsi" w:eastAsiaTheme="majorEastAsia" w:hAnsiTheme="majorHAnsi" w:cstheme="majorBidi"/>
          <w:b/>
          <w:bCs/>
        </w:rPr>
      </w:pPr>
      <w:r w:rsidRPr="006730E4">
        <w:rPr>
          <w:rFonts w:asciiTheme="majorHAnsi" w:eastAsiaTheme="majorEastAsia" w:hAnsiTheme="majorHAnsi" w:cstheme="majorBidi" w:hint="eastAsia"/>
          <w:b/>
          <w:bCs/>
        </w:rPr>
        <w:t>例</w:t>
      </w:r>
      <w:r w:rsidR="006730E4" w:rsidRPr="006730E4">
        <w:rPr>
          <w:rFonts w:asciiTheme="majorHAnsi" w:eastAsiaTheme="majorEastAsia" w:hAnsiTheme="majorHAnsi" w:cstheme="majorBidi" w:hint="eastAsia"/>
          <w:b/>
          <w:bCs/>
        </w:rPr>
        <w:t>1</w:t>
      </w:r>
    </w:p>
    <w:p w14:paraId="4F8E629F" w14:textId="3BA8EEE8" w:rsidR="002620C0" w:rsidRPr="002620C0" w:rsidRDefault="0060331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5AE20429" w14:textId="7B2307E5" w:rsidR="002620C0" w:rsidRDefault="002620C0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  <m:oMath>
        <m:r>
          <w:rPr>
            <w:rFonts w:ascii="Cambria Math" w:eastAsiaTheme="majorEastAsia" w:hAnsi="Cambria Math" w:cstheme="majorBidi"/>
          </w:rPr>
          <m:t>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3,4</m:t>
            </m:r>
          </m:e>
        </m:d>
        <m:r>
          <w:rPr>
            <w:rFonts w:ascii="Cambria Math" w:eastAsiaTheme="majorEastAsia" w:hAnsi="Cambria Math" w:cstheme="majorBidi"/>
          </w:rPr>
          <m:t>=12</m:t>
        </m:r>
      </m:oMath>
      <w:r>
        <w:rPr>
          <w:rFonts w:asciiTheme="majorHAnsi" w:eastAsiaTheme="majorEastAsia" w:hAnsiTheme="majorHAnsi" w:cstheme="majorBidi" w:hint="eastAsia"/>
        </w:rPr>
        <w:t>，代入得</w:t>
      </w:r>
    </w:p>
    <w:p w14:paraId="09F2E3D1" w14:textId="23F1051F" w:rsidR="002620C0" w:rsidRPr="002620C0" w:rsidRDefault="0060331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2×12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3×12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8-9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</m:oMath>
      </m:oMathPara>
    </w:p>
    <w:p w14:paraId="705E2ED4" w14:textId="1453B5D5" w:rsidR="002620C0" w:rsidRPr="006730E4" w:rsidRDefault="006730E4" w:rsidP="00736A51">
      <w:pPr>
        <w:rPr>
          <w:rFonts w:asciiTheme="majorHAnsi" w:eastAsiaTheme="majorEastAsia" w:hAnsiTheme="majorHAnsi" w:cstheme="majorBidi"/>
          <w:b/>
          <w:bCs/>
        </w:rPr>
      </w:pPr>
      <w:r w:rsidRPr="006730E4">
        <w:rPr>
          <w:rFonts w:asciiTheme="majorHAnsi" w:eastAsiaTheme="majorEastAsia" w:hAnsiTheme="majorHAnsi" w:cstheme="majorBidi" w:hint="eastAsia"/>
          <w:b/>
          <w:bCs/>
        </w:rPr>
        <w:t>例2</w:t>
      </w:r>
    </w:p>
    <w:p w14:paraId="6A737116" w14:textId="67E70816" w:rsidR="006730E4" w:rsidRPr="006730E4" w:rsidRDefault="0060331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</m:oMath>
      </m:oMathPara>
    </w:p>
    <w:p w14:paraId="06395342" w14:textId="08842C69" w:rsidR="006730E4" w:rsidRDefault="006730E4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  <m:oMath>
        <m:r>
          <w:rPr>
            <w:rFonts w:ascii="Cambria Math" w:eastAsiaTheme="majorEastAsia" w:hAnsi="Cambria Math" w:cstheme="majorBidi"/>
          </w:rPr>
          <m:t>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5,10,12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5,2×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5,2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×3</m:t>
            </m:r>
          </m:e>
        </m:d>
        <m:r>
          <w:rPr>
            <w:rFonts w:ascii="Cambria Math" w:eastAsiaTheme="majorEastAsia" w:hAnsi="Cambria Math" w:cstheme="majorBidi"/>
          </w:rPr>
          <m:t>=5×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×3=60</m:t>
        </m:r>
      </m:oMath>
      <w:r>
        <w:rPr>
          <w:rFonts w:asciiTheme="majorHAnsi" w:eastAsiaTheme="majorEastAsia" w:hAnsiTheme="majorHAnsi" w:cstheme="majorBidi" w:hint="eastAsia"/>
        </w:rPr>
        <w:t>，代入，</w:t>
      </w:r>
    </w:p>
    <w:p w14:paraId="764AE5B5" w14:textId="4A6916DA" w:rsidR="006730E4" w:rsidRPr="006730E4" w:rsidRDefault="00603315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36-42+25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</m:oMath>
      </m:oMathPara>
    </w:p>
    <w:sectPr w:rsidR="006730E4" w:rsidRPr="0067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32"/>
    <w:rsid w:val="00057890"/>
    <w:rsid w:val="000A7C8C"/>
    <w:rsid w:val="00174A9F"/>
    <w:rsid w:val="0023325C"/>
    <w:rsid w:val="002620C0"/>
    <w:rsid w:val="002708AB"/>
    <w:rsid w:val="00310CFA"/>
    <w:rsid w:val="003C0732"/>
    <w:rsid w:val="004A3556"/>
    <w:rsid w:val="00603315"/>
    <w:rsid w:val="006663CC"/>
    <w:rsid w:val="006730E4"/>
    <w:rsid w:val="00722D43"/>
    <w:rsid w:val="00736A51"/>
    <w:rsid w:val="00945DEC"/>
    <w:rsid w:val="00975E58"/>
    <w:rsid w:val="00984C74"/>
    <w:rsid w:val="00DE0A8C"/>
    <w:rsid w:val="00E14CB4"/>
    <w:rsid w:val="00EB6223"/>
    <w:rsid w:val="00F34C1F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999F"/>
  <w15:chartTrackingRefBased/>
  <w15:docId w15:val="{5EC12E6C-B9AF-4A3F-98E9-0CDEFFEF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7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C0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Easton</dc:creator>
  <cp:keywords/>
  <dc:description/>
  <cp:lastModifiedBy>Hou Easton</cp:lastModifiedBy>
  <cp:revision>9</cp:revision>
  <cp:lastPrinted>2022-04-23T00:03:00Z</cp:lastPrinted>
  <dcterms:created xsi:type="dcterms:W3CDTF">2022-04-22T23:27:00Z</dcterms:created>
  <dcterms:modified xsi:type="dcterms:W3CDTF">2022-06-05T03:19:00Z</dcterms:modified>
</cp:coreProperties>
</file>