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words:\n");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while((str[i]=getchar())!='\n')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i++;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for(i=0;str[i]!='\0';i++)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if(str[i]=='A'||str[i]=='E'||str[i]=='I'||str[i]=='O'||str[i]=='U')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if(str[i]&gt;='A'&amp;&amp;str[i]&lt;='Z')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number of capital consonant word is %d .",n);</w:t>
      </w:r>
    </w:p>
    <w:p>
      <w:r>
        <w:rPr>
          <w:rFonts w:hint="eastAsia"/>
        </w:rPr>
        <w:t xml:space="preserve"> 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30B48"/>
    <w:rsid w:val="39A30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2017-11-23T01:25:00Z</dcterms:created>
  <dc:creator>对不对</dc:creator>
  <cp:lastModifiedBy>对不对</cp:lastModifiedBy>
  <dcterms:modified xsi:type="dcterms:W3CDTF">2017-11-23T01:25:51Z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