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3A6E7" w14:textId="63E0AA3D" w:rsidR="002A31DA" w:rsidRDefault="002A31DA" w:rsidP="002A31DA">
      <w:pPr>
        <w:jc w:val="center"/>
        <w:rPr>
          <w:rFonts w:ascii="Cambria" w:hAnsi="Cambria"/>
          <w:b/>
          <w:bCs/>
          <w:sz w:val="24"/>
          <w:szCs w:val="24"/>
        </w:rPr>
      </w:pPr>
      <w:r w:rsidRPr="002A31DA">
        <w:rPr>
          <w:rFonts w:ascii="Cambria" w:hAnsi="Cambria"/>
          <w:b/>
          <w:bCs/>
          <w:sz w:val="24"/>
          <w:szCs w:val="24"/>
        </w:rPr>
        <w:t>PROG 8460</w:t>
      </w:r>
    </w:p>
    <w:p w14:paraId="75F38906" w14:textId="23751E99" w:rsidR="002A31DA" w:rsidRPr="002A31DA" w:rsidRDefault="002A31DA" w:rsidP="002A31DA">
      <w:pPr>
        <w:jc w:val="center"/>
        <w:rPr>
          <w:rFonts w:ascii="Cambria" w:hAnsi="Cambria"/>
          <w:b/>
          <w:bCs/>
          <w:sz w:val="24"/>
          <w:szCs w:val="24"/>
        </w:rPr>
      </w:pPr>
      <w:r w:rsidRPr="002A31DA">
        <w:rPr>
          <w:rFonts w:ascii="Cambria" w:hAnsi="Cambria"/>
          <w:b/>
          <w:bCs/>
          <w:sz w:val="24"/>
          <w:szCs w:val="24"/>
        </w:rPr>
        <w:t>Web Analytics and Business Intelligence</w:t>
      </w:r>
    </w:p>
    <w:p w14:paraId="06B21DA4" w14:textId="77777777" w:rsidR="002A31DA" w:rsidRDefault="002A31DA" w:rsidP="002A31DA">
      <w:pPr>
        <w:jc w:val="center"/>
        <w:rPr>
          <w:rFonts w:ascii="Cambria" w:hAnsi="Cambria"/>
          <w:b/>
          <w:bCs/>
          <w:sz w:val="24"/>
          <w:szCs w:val="24"/>
        </w:rPr>
      </w:pPr>
      <w:r w:rsidRPr="002A31DA">
        <w:rPr>
          <w:rFonts w:ascii="Cambria" w:hAnsi="Cambria"/>
          <w:b/>
          <w:bCs/>
          <w:sz w:val="24"/>
          <w:szCs w:val="24"/>
        </w:rPr>
        <w:t>Assignment 1</w:t>
      </w:r>
    </w:p>
    <w:p w14:paraId="22487841" w14:textId="6A16BFDD" w:rsidR="002A31DA" w:rsidRDefault="002A31DA" w:rsidP="002A31DA">
      <w:pPr>
        <w:jc w:val="center"/>
        <w:rPr>
          <w:rFonts w:ascii="Cambria" w:hAnsi="Cambria"/>
          <w:b/>
          <w:bCs/>
          <w:sz w:val="24"/>
          <w:szCs w:val="24"/>
        </w:rPr>
      </w:pPr>
      <w:r>
        <w:rPr>
          <w:rFonts w:ascii="Cambria" w:hAnsi="Cambria"/>
          <w:b/>
          <w:bCs/>
          <w:sz w:val="24"/>
          <w:szCs w:val="24"/>
        </w:rPr>
        <w:t>Task 2</w:t>
      </w:r>
    </w:p>
    <w:p w14:paraId="7E5EE0AE" w14:textId="77777777" w:rsidR="002A31DA" w:rsidRDefault="002A31DA" w:rsidP="002A31DA">
      <w:pPr>
        <w:jc w:val="center"/>
        <w:rPr>
          <w:rFonts w:ascii="Cambria" w:hAnsi="Cambria"/>
          <w:b/>
          <w:bCs/>
          <w:sz w:val="24"/>
          <w:szCs w:val="24"/>
        </w:rPr>
      </w:pPr>
    </w:p>
    <w:p w14:paraId="0DEA1D71" w14:textId="44EE57FB" w:rsidR="002A31DA" w:rsidRPr="002A31DA" w:rsidRDefault="002A31DA" w:rsidP="002A31DA">
      <w:pPr>
        <w:pStyle w:val="ListParagraph"/>
        <w:numPr>
          <w:ilvl w:val="0"/>
          <w:numId w:val="7"/>
        </w:numPr>
        <w:jc w:val="left"/>
        <w:rPr>
          <w:rFonts w:ascii="Cambria" w:hAnsi="Cambria"/>
          <w:b/>
          <w:bCs/>
          <w:sz w:val="24"/>
          <w:szCs w:val="24"/>
        </w:rPr>
      </w:pPr>
      <w:r w:rsidRPr="002A31DA">
        <w:rPr>
          <w:rFonts w:ascii="Cambria" w:hAnsi="Cambria"/>
          <w:b/>
          <w:bCs/>
          <w:sz w:val="24"/>
          <w:szCs w:val="24"/>
        </w:rPr>
        <w:t>What are the 3 Vs of Data and explain each one in detail</w:t>
      </w:r>
      <w:r w:rsidRPr="002A31DA">
        <w:rPr>
          <w:rFonts w:ascii="Cambria" w:hAnsi="Cambria"/>
          <w:sz w:val="24"/>
          <w:szCs w:val="24"/>
        </w:rPr>
        <w:t xml:space="preserve">? </w:t>
      </w:r>
    </w:p>
    <w:p w14:paraId="4113D842" w14:textId="2B419450" w:rsidR="002A31DA" w:rsidRPr="002A31DA" w:rsidRDefault="002A31DA" w:rsidP="002A31DA">
      <w:pPr>
        <w:rPr>
          <w:rFonts w:ascii="Cambria" w:hAnsi="Cambria"/>
          <w:sz w:val="24"/>
          <w:szCs w:val="24"/>
        </w:rPr>
      </w:pPr>
      <w:r w:rsidRPr="002A31DA">
        <w:rPr>
          <w:rFonts w:ascii="Cambria" w:hAnsi="Cambria"/>
          <w:b/>
          <w:bCs/>
          <w:sz w:val="24"/>
          <w:szCs w:val="24"/>
        </w:rPr>
        <w:t>Volume:</w:t>
      </w:r>
      <w:r w:rsidRPr="002A31DA">
        <w:rPr>
          <w:rFonts w:ascii="Cambria" w:hAnsi="Cambria"/>
          <w:sz w:val="24"/>
          <w:szCs w:val="24"/>
        </w:rPr>
        <w:t xml:space="preserve"> This refers to the amount of data being generated. With the rise of the internet, social media, and IoT (Internet of Things), the volume of data produced is enormous. For example, companies like Facebook or Google handle petabytes of data daily, which requires special tools to store and analyze.</w:t>
      </w:r>
    </w:p>
    <w:p w14:paraId="315C457A" w14:textId="77777777" w:rsidR="002A31DA" w:rsidRPr="002A31DA" w:rsidRDefault="002A31DA" w:rsidP="002A31DA">
      <w:pPr>
        <w:rPr>
          <w:rFonts w:ascii="Cambria" w:hAnsi="Cambria"/>
          <w:sz w:val="24"/>
          <w:szCs w:val="24"/>
        </w:rPr>
      </w:pPr>
    </w:p>
    <w:p w14:paraId="3BE22992" w14:textId="07BE17C9" w:rsidR="002A31DA" w:rsidRPr="002A31DA" w:rsidRDefault="002A31DA" w:rsidP="002A31DA">
      <w:pPr>
        <w:rPr>
          <w:rFonts w:ascii="Cambria" w:hAnsi="Cambria"/>
          <w:sz w:val="24"/>
          <w:szCs w:val="24"/>
        </w:rPr>
      </w:pPr>
      <w:r w:rsidRPr="002A31DA">
        <w:rPr>
          <w:rFonts w:ascii="Cambria" w:hAnsi="Cambria"/>
          <w:b/>
          <w:bCs/>
          <w:sz w:val="24"/>
          <w:szCs w:val="24"/>
        </w:rPr>
        <w:t>Velocity</w:t>
      </w:r>
      <w:r w:rsidRPr="002A31DA">
        <w:rPr>
          <w:rFonts w:ascii="Cambria" w:hAnsi="Cambria"/>
          <w:sz w:val="24"/>
          <w:szCs w:val="24"/>
        </w:rPr>
        <w:t>: This is the speed at which data is generated and processed. In today's world, data is created in real-time, such as live social media feeds or financial transactions. Businesses need to analyze this data quickly to make timely decisions, like detecting fraud in banking transactions.</w:t>
      </w:r>
    </w:p>
    <w:p w14:paraId="6E618E1E" w14:textId="77777777" w:rsidR="002A31DA" w:rsidRPr="002A31DA" w:rsidRDefault="002A31DA" w:rsidP="002A31DA">
      <w:pPr>
        <w:rPr>
          <w:rFonts w:ascii="Cambria" w:hAnsi="Cambria"/>
          <w:sz w:val="24"/>
          <w:szCs w:val="24"/>
        </w:rPr>
      </w:pPr>
    </w:p>
    <w:p w14:paraId="453D587B" w14:textId="3F780067" w:rsidR="002A31DA" w:rsidRDefault="002A31DA" w:rsidP="002A31DA">
      <w:pPr>
        <w:rPr>
          <w:rFonts w:ascii="Cambria" w:hAnsi="Cambria"/>
          <w:sz w:val="24"/>
          <w:szCs w:val="24"/>
        </w:rPr>
      </w:pPr>
      <w:r w:rsidRPr="002A31DA">
        <w:rPr>
          <w:rFonts w:ascii="Cambria" w:hAnsi="Cambria"/>
          <w:b/>
          <w:bCs/>
          <w:sz w:val="24"/>
          <w:szCs w:val="24"/>
        </w:rPr>
        <w:t>Variety</w:t>
      </w:r>
      <w:r w:rsidRPr="002A31DA">
        <w:rPr>
          <w:rFonts w:ascii="Cambria" w:hAnsi="Cambria"/>
          <w:sz w:val="24"/>
          <w:szCs w:val="24"/>
        </w:rPr>
        <w:t>: This refers to the different types of data available. Data can come in various formats, such as structured data (like databases), unstructured data (like emails and videos), and semi-structured data (like XML files). Businesses must be able to manage and analyze all these different formats to gain insights.</w:t>
      </w:r>
    </w:p>
    <w:p w14:paraId="2EFAF07D" w14:textId="77777777" w:rsidR="002A31DA" w:rsidRDefault="002A31DA" w:rsidP="002A31DA">
      <w:pPr>
        <w:rPr>
          <w:rFonts w:ascii="Cambria" w:hAnsi="Cambria"/>
          <w:sz w:val="24"/>
          <w:szCs w:val="24"/>
        </w:rPr>
      </w:pPr>
    </w:p>
    <w:p w14:paraId="555A63D4" w14:textId="798F6422" w:rsidR="002A31DA" w:rsidRPr="002A31DA" w:rsidRDefault="002A31DA" w:rsidP="002A31DA">
      <w:pPr>
        <w:pStyle w:val="ListParagraph"/>
        <w:numPr>
          <w:ilvl w:val="0"/>
          <w:numId w:val="7"/>
        </w:numPr>
        <w:rPr>
          <w:rFonts w:ascii="Cambria" w:hAnsi="Cambria"/>
          <w:b/>
          <w:bCs/>
          <w:sz w:val="24"/>
          <w:szCs w:val="24"/>
        </w:rPr>
      </w:pPr>
      <w:r w:rsidRPr="002A31DA">
        <w:rPr>
          <w:rFonts w:ascii="Cambria" w:hAnsi="Cambria"/>
          <w:b/>
          <w:bCs/>
          <w:sz w:val="24"/>
          <w:szCs w:val="24"/>
        </w:rPr>
        <w:t>List capabilities of Business Intelligence systems.</w:t>
      </w:r>
    </w:p>
    <w:p w14:paraId="07B493AF" w14:textId="1BAA067F" w:rsidR="002A31DA" w:rsidRPr="002A31DA" w:rsidRDefault="002A31DA" w:rsidP="002A31DA">
      <w:pPr>
        <w:pStyle w:val="ListParagraph"/>
        <w:numPr>
          <w:ilvl w:val="0"/>
          <w:numId w:val="8"/>
        </w:numPr>
        <w:rPr>
          <w:rFonts w:ascii="Cambria" w:hAnsi="Cambria"/>
          <w:sz w:val="24"/>
          <w:szCs w:val="24"/>
        </w:rPr>
      </w:pPr>
      <w:r w:rsidRPr="002A31DA">
        <w:rPr>
          <w:rFonts w:ascii="Cambria" w:hAnsi="Cambria"/>
          <w:sz w:val="24"/>
          <w:szCs w:val="24"/>
        </w:rPr>
        <w:t>Data Integration: Combining data from different sources for a unified view.</w:t>
      </w:r>
    </w:p>
    <w:p w14:paraId="359267FB" w14:textId="63EB45FA" w:rsidR="002A31DA" w:rsidRPr="002A31DA" w:rsidRDefault="002A31DA" w:rsidP="002A31DA">
      <w:pPr>
        <w:pStyle w:val="ListParagraph"/>
        <w:numPr>
          <w:ilvl w:val="0"/>
          <w:numId w:val="8"/>
        </w:numPr>
        <w:rPr>
          <w:rFonts w:ascii="Cambria" w:hAnsi="Cambria"/>
          <w:sz w:val="24"/>
          <w:szCs w:val="24"/>
        </w:rPr>
      </w:pPr>
      <w:r w:rsidRPr="002A31DA">
        <w:rPr>
          <w:rFonts w:ascii="Cambria" w:hAnsi="Cambria"/>
          <w:sz w:val="24"/>
          <w:szCs w:val="24"/>
        </w:rPr>
        <w:t>Data Analysis: Analyzing data to find trends and patterns.</w:t>
      </w:r>
    </w:p>
    <w:p w14:paraId="4CABE5FE" w14:textId="7BAF4988" w:rsidR="002A31DA" w:rsidRPr="002A31DA" w:rsidRDefault="002A31DA" w:rsidP="002A31DA">
      <w:pPr>
        <w:pStyle w:val="ListParagraph"/>
        <w:numPr>
          <w:ilvl w:val="0"/>
          <w:numId w:val="8"/>
        </w:numPr>
        <w:rPr>
          <w:rFonts w:ascii="Cambria" w:hAnsi="Cambria"/>
          <w:sz w:val="24"/>
          <w:szCs w:val="24"/>
        </w:rPr>
      </w:pPr>
      <w:r w:rsidRPr="002A31DA">
        <w:rPr>
          <w:rFonts w:ascii="Cambria" w:hAnsi="Cambria"/>
          <w:sz w:val="24"/>
          <w:szCs w:val="24"/>
        </w:rPr>
        <w:t>Reporting: Creating reports and dashboards to visualize data insights.</w:t>
      </w:r>
    </w:p>
    <w:p w14:paraId="79A32AFE" w14:textId="1D95D111" w:rsidR="002A31DA" w:rsidRPr="002A31DA" w:rsidRDefault="002A31DA" w:rsidP="002A31DA">
      <w:pPr>
        <w:pStyle w:val="ListParagraph"/>
        <w:numPr>
          <w:ilvl w:val="0"/>
          <w:numId w:val="8"/>
        </w:numPr>
        <w:rPr>
          <w:rFonts w:ascii="Cambria" w:hAnsi="Cambria"/>
          <w:sz w:val="24"/>
          <w:szCs w:val="24"/>
        </w:rPr>
      </w:pPr>
      <w:r w:rsidRPr="002A31DA">
        <w:rPr>
          <w:rFonts w:ascii="Cambria" w:hAnsi="Cambria"/>
          <w:sz w:val="24"/>
          <w:szCs w:val="24"/>
        </w:rPr>
        <w:t>Performance Metrics: Tracking key performance indicators (KPIs) to measure success.</w:t>
      </w:r>
    </w:p>
    <w:p w14:paraId="03B55DCB" w14:textId="1F140927" w:rsidR="002A31DA" w:rsidRPr="002A31DA" w:rsidRDefault="002A31DA" w:rsidP="002A31DA">
      <w:pPr>
        <w:pStyle w:val="ListParagraph"/>
        <w:numPr>
          <w:ilvl w:val="0"/>
          <w:numId w:val="8"/>
        </w:numPr>
        <w:rPr>
          <w:rFonts w:ascii="Cambria" w:hAnsi="Cambria"/>
          <w:sz w:val="24"/>
          <w:szCs w:val="24"/>
        </w:rPr>
      </w:pPr>
      <w:r w:rsidRPr="002A31DA">
        <w:rPr>
          <w:rFonts w:ascii="Cambria" w:hAnsi="Cambria"/>
          <w:sz w:val="24"/>
          <w:szCs w:val="24"/>
        </w:rPr>
        <w:lastRenderedPageBreak/>
        <w:t>Data Mining: Discovering hidden patterns in large datasets to predict future trends.</w:t>
      </w:r>
    </w:p>
    <w:p w14:paraId="5FDBF09D" w14:textId="77777777" w:rsidR="002A31DA" w:rsidRPr="002A31DA" w:rsidRDefault="002A31DA" w:rsidP="002A31DA">
      <w:pPr>
        <w:rPr>
          <w:rFonts w:ascii="Cambria" w:hAnsi="Cambria"/>
          <w:sz w:val="24"/>
          <w:szCs w:val="24"/>
        </w:rPr>
      </w:pPr>
    </w:p>
    <w:p w14:paraId="12454A63" w14:textId="0B41EE8C" w:rsidR="002A31DA" w:rsidRPr="002A31DA" w:rsidRDefault="002A31DA" w:rsidP="002A31DA">
      <w:pPr>
        <w:pStyle w:val="ListParagraph"/>
        <w:numPr>
          <w:ilvl w:val="0"/>
          <w:numId w:val="7"/>
        </w:numPr>
        <w:rPr>
          <w:rFonts w:ascii="Cambria" w:hAnsi="Cambria"/>
          <w:b/>
          <w:bCs/>
          <w:sz w:val="24"/>
          <w:szCs w:val="24"/>
        </w:rPr>
      </w:pPr>
      <w:r w:rsidRPr="002A31DA">
        <w:rPr>
          <w:rFonts w:ascii="Cambria" w:hAnsi="Cambria"/>
          <w:b/>
          <w:bCs/>
          <w:sz w:val="24"/>
          <w:szCs w:val="24"/>
        </w:rPr>
        <w:t xml:space="preserve">Different types of data with examples for each type. </w:t>
      </w:r>
    </w:p>
    <w:p w14:paraId="0743636D" w14:textId="52189DA4" w:rsidR="002A31DA" w:rsidRPr="002A31DA" w:rsidRDefault="002A31DA" w:rsidP="002A31DA">
      <w:pPr>
        <w:pStyle w:val="ListParagraph"/>
        <w:numPr>
          <w:ilvl w:val="0"/>
          <w:numId w:val="9"/>
        </w:numPr>
        <w:rPr>
          <w:rFonts w:ascii="Cambria" w:hAnsi="Cambria"/>
          <w:sz w:val="24"/>
          <w:szCs w:val="24"/>
        </w:rPr>
      </w:pPr>
      <w:r w:rsidRPr="00377BB4">
        <w:rPr>
          <w:rFonts w:ascii="Cambria" w:hAnsi="Cambria"/>
          <w:b/>
          <w:bCs/>
          <w:sz w:val="24"/>
          <w:szCs w:val="24"/>
        </w:rPr>
        <w:t>Structured Data:</w:t>
      </w:r>
      <w:r w:rsidRPr="002A31DA">
        <w:rPr>
          <w:rFonts w:ascii="Cambria" w:hAnsi="Cambria"/>
          <w:sz w:val="24"/>
          <w:szCs w:val="24"/>
        </w:rPr>
        <w:t xml:space="preserve"> This is organized data that fits into a table format, like a database. Example: Customer records in a relational database.</w:t>
      </w:r>
    </w:p>
    <w:p w14:paraId="3F4A0D90" w14:textId="7E8DA098" w:rsidR="002A31DA" w:rsidRPr="002A31DA" w:rsidRDefault="002A31DA" w:rsidP="002A31DA">
      <w:pPr>
        <w:pStyle w:val="ListParagraph"/>
        <w:numPr>
          <w:ilvl w:val="0"/>
          <w:numId w:val="9"/>
        </w:numPr>
        <w:rPr>
          <w:rFonts w:ascii="Cambria" w:hAnsi="Cambria"/>
          <w:sz w:val="24"/>
          <w:szCs w:val="24"/>
        </w:rPr>
      </w:pPr>
      <w:r w:rsidRPr="00377BB4">
        <w:rPr>
          <w:rFonts w:ascii="Cambria" w:hAnsi="Cambria"/>
          <w:b/>
          <w:bCs/>
          <w:sz w:val="24"/>
          <w:szCs w:val="24"/>
        </w:rPr>
        <w:t>Unstructured Data:</w:t>
      </w:r>
      <w:r w:rsidRPr="002A31DA">
        <w:rPr>
          <w:rFonts w:ascii="Cambria" w:hAnsi="Cambria"/>
          <w:sz w:val="24"/>
          <w:szCs w:val="24"/>
        </w:rPr>
        <w:t xml:space="preserve"> This is data that doesn't have a predefined format. Example: Social media posts, emails, and videos.</w:t>
      </w:r>
    </w:p>
    <w:p w14:paraId="16F7134C" w14:textId="5726B501" w:rsidR="002A31DA" w:rsidRPr="002A31DA" w:rsidRDefault="002A31DA" w:rsidP="002A31DA">
      <w:pPr>
        <w:pStyle w:val="ListParagraph"/>
        <w:numPr>
          <w:ilvl w:val="0"/>
          <w:numId w:val="9"/>
        </w:numPr>
        <w:rPr>
          <w:rFonts w:ascii="Cambria" w:hAnsi="Cambria"/>
          <w:sz w:val="24"/>
          <w:szCs w:val="24"/>
        </w:rPr>
      </w:pPr>
      <w:r w:rsidRPr="00377BB4">
        <w:rPr>
          <w:rFonts w:ascii="Cambria" w:hAnsi="Cambria"/>
          <w:b/>
          <w:bCs/>
          <w:sz w:val="24"/>
          <w:szCs w:val="24"/>
        </w:rPr>
        <w:t>Semi-structured Data:</w:t>
      </w:r>
      <w:r w:rsidRPr="002A31DA">
        <w:rPr>
          <w:rFonts w:ascii="Cambria" w:hAnsi="Cambria"/>
          <w:sz w:val="24"/>
          <w:szCs w:val="24"/>
        </w:rPr>
        <w:t xml:space="preserve"> This data doesn't fit strictly into a table but has some organizational properties. Example: XML files or JSON files.</w:t>
      </w:r>
    </w:p>
    <w:p w14:paraId="1FAC171D" w14:textId="77777777" w:rsidR="002A31DA" w:rsidRPr="002A31DA" w:rsidRDefault="002A31DA" w:rsidP="002A31DA">
      <w:pPr>
        <w:rPr>
          <w:rFonts w:ascii="Cambria" w:hAnsi="Cambria"/>
          <w:sz w:val="24"/>
          <w:szCs w:val="24"/>
        </w:rPr>
      </w:pPr>
    </w:p>
    <w:p w14:paraId="0EBD71A2" w14:textId="06E917A6" w:rsidR="002A31DA" w:rsidRPr="002A31DA" w:rsidRDefault="002A31DA" w:rsidP="002A31DA">
      <w:pPr>
        <w:pStyle w:val="ListParagraph"/>
        <w:numPr>
          <w:ilvl w:val="0"/>
          <w:numId w:val="7"/>
        </w:numPr>
        <w:rPr>
          <w:rFonts w:ascii="Cambria" w:hAnsi="Cambria"/>
          <w:b/>
          <w:bCs/>
          <w:sz w:val="24"/>
          <w:szCs w:val="24"/>
        </w:rPr>
      </w:pPr>
      <w:r w:rsidRPr="002A31DA">
        <w:rPr>
          <w:rFonts w:ascii="Cambria" w:hAnsi="Cambria"/>
          <w:b/>
          <w:bCs/>
          <w:sz w:val="24"/>
          <w:szCs w:val="24"/>
        </w:rPr>
        <w:t xml:space="preserve">Define data visualization. </w:t>
      </w:r>
    </w:p>
    <w:p w14:paraId="14BD05C2" w14:textId="77777777" w:rsidR="002A31DA" w:rsidRPr="002A31DA" w:rsidRDefault="002A31DA" w:rsidP="002A31DA">
      <w:pPr>
        <w:rPr>
          <w:rFonts w:ascii="Cambria" w:hAnsi="Cambria"/>
          <w:sz w:val="24"/>
          <w:szCs w:val="24"/>
        </w:rPr>
      </w:pPr>
      <w:r w:rsidRPr="002A31DA">
        <w:rPr>
          <w:rFonts w:ascii="Cambria" w:hAnsi="Cambria"/>
          <w:sz w:val="24"/>
          <w:szCs w:val="24"/>
        </w:rPr>
        <w:t>Data visualization is the graphical representation of information and data. By using visual elements like charts, graphs, and maps, data visualization helps to make complex data easier to understand and identify patterns, trends, and insights.</w:t>
      </w:r>
    </w:p>
    <w:p w14:paraId="329295E8" w14:textId="77777777" w:rsidR="002A31DA" w:rsidRPr="002A31DA" w:rsidRDefault="002A31DA" w:rsidP="002A31DA">
      <w:pPr>
        <w:rPr>
          <w:rFonts w:ascii="Cambria" w:hAnsi="Cambria"/>
          <w:sz w:val="24"/>
          <w:szCs w:val="24"/>
        </w:rPr>
      </w:pPr>
    </w:p>
    <w:p w14:paraId="4569DD27" w14:textId="77777777" w:rsidR="002A31DA" w:rsidRPr="002A31DA" w:rsidRDefault="002A31DA" w:rsidP="00F7147B">
      <w:pPr>
        <w:pStyle w:val="ListParagraph"/>
        <w:numPr>
          <w:ilvl w:val="0"/>
          <w:numId w:val="7"/>
        </w:numPr>
        <w:rPr>
          <w:rFonts w:ascii="Cambria" w:hAnsi="Cambria"/>
          <w:sz w:val="24"/>
          <w:szCs w:val="24"/>
        </w:rPr>
      </w:pPr>
      <w:r w:rsidRPr="002A31DA">
        <w:rPr>
          <w:rFonts w:ascii="Cambria" w:hAnsi="Cambria"/>
          <w:b/>
          <w:bCs/>
          <w:sz w:val="24"/>
          <w:szCs w:val="24"/>
        </w:rPr>
        <w:t xml:space="preserve">What is a KPI and provide an example </w:t>
      </w:r>
    </w:p>
    <w:p w14:paraId="05E86B88" w14:textId="235D719D" w:rsidR="002A31DA" w:rsidRPr="002A31DA" w:rsidRDefault="002A31DA" w:rsidP="002A31DA">
      <w:pPr>
        <w:rPr>
          <w:rFonts w:ascii="Cambria" w:hAnsi="Cambria"/>
          <w:sz w:val="24"/>
          <w:szCs w:val="24"/>
        </w:rPr>
      </w:pPr>
      <w:r w:rsidRPr="002A31DA">
        <w:rPr>
          <w:rFonts w:ascii="Cambria" w:hAnsi="Cambria"/>
          <w:sz w:val="24"/>
          <w:szCs w:val="24"/>
        </w:rPr>
        <w:t>KPI (Key Performance Indicator)</w:t>
      </w:r>
      <w:r>
        <w:rPr>
          <w:rFonts w:ascii="Cambria" w:hAnsi="Cambria"/>
          <w:sz w:val="24"/>
          <w:szCs w:val="24"/>
        </w:rPr>
        <w:t>:</w:t>
      </w:r>
      <w:r w:rsidRPr="002A31DA">
        <w:rPr>
          <w:rFonts w:ascii="Cambria" w:hAnsi="Cambria"/>
          <w:sz w:val="24"/>
          <w:szCs w:val="24"/>
        </w:rPr>
        <w:t xml:space="preserve"> is a measurable value that demonstrates how effectively a company is achieving its business objectives. For example, the </w:t>
      </w:r>
      <w:r>
        <w:rPr>
          <w:rFonts w:ascii="Cambria" w:hAnsi="Cambria"/>
          <w:sz w:val="24"/>
          <w:szCs w:val="24"/>
        </w:rPr>
        <w:t>C</w:t>
      </w:r>
      <w:r w:rsidRPr="002A31DA">
        <w:rPr>
          <w:rFonts w:ascii="Cambria" w:hAnsi="Cambria"/>
          <w:sz w:val="24"/>
          <w:szCs w:val="24"/>
        </w:rPr>
        <w:t xml:space="preserve">ustomer </w:t>
      </w:r>
      <w:r>
        <w:rPr>
          <w:rFonts w:ascii="Cambria" w:hAnsi="Cambria"/>
          <w:sz w:val="24"/>
          <w:szCs w:val="24"/>
        </w:rPr>
        <w:t>R</w:t>
      </w:r>
      <w:r w:rsidRPr="002A31DA">
        <w:rPr>
          <w:rFonts w:ascii="Cambria" w:hAnsi="Cambria"/>
          <w:sz w:val="24"/>
          <w:szCs w:val="24"/>
        </w:rPr>
        <w:t xml:space="preserve">etention </w:t>
      </w:r>
      <w:r>
        <w:rPr>
          <w:rFonts w:ascii="Cambria" w:hAnsi="Cambria"/>
          <w:sz w:val="24"/>
          <w:szCs w:val="24"/>
        </w:rPr>
        <w:t>R</w:t>
      </w:r>
      <w:r w:rsidRPr="002A31DA">
        <w:rPr>
          <w:rFonts w:ascii="Cambria" w:hAnsi="Cambria"/>
          <w:sz w:val="24"/>
          <w:szCs w:val="24"/>
        </w:rPr>
        <w:t>ate measures the percentage of customers who stay with a company over a specific period. A high retention rate indicates customer satisfaction and loyalty.</w:t>
      </w:r>
    </w:p>
    <w:p w14:paraId="4071F0BC" w14:textId="77777777" w:rsidR="002A31DA" w:rsidRPr="002A31DA" w:rsidRDefault="002A31DA" w:rsidP="002A31DA">
      <w:pPr>
        <w:rPr>
          <w:rFonts w:ascii="Cambria" w:hAnsi="Cambria"/>
          <w:sz w:val="24"/>
          <w:szCs w:val="24"/>
        </w:rPr>
      </w:pPr>
    </w:p>
    <w:p w14:paraId="586B83E9" w14:textId="40170148" w:rsidR="002A31DA" w:rsidRPr="002A31DA" w:rsidRDefault="002A31DA" w:rsidP="002A31DA">
      <w:pPr>
        <w:pStyle w:val="ListParagraph"/>
        <w:numPr>
          <w:ilvl w:val="0"/>
          <w:numId w:val="7"/>
        </w:numPr>
        <w:rPr>
          <w:rFonts w:ascii="Cambria" w:hAnsi="Cambria"/>
          <w:b/>
          <w:bCs/>
          <w:sz w:val="24"/>
          <w:szCs w:val="24"/>
        </w:rPr>
      </w:pPr>
      <w:r w:rsidRPr="002A31DA">
        <w:rPr>
          <w:rFonts w:ascii="Cambria" w:hAnsi="Cambria"/>
          <w:b/>
          <w:bCs/>
          <w:sz w:val="24"/>
          <w:szCs w:val="24"/>
        </w:rPr>
        <w:t xml:space="preserve">What is a BI system? </w:t>
      </w:r>
    </w:p>
    <w:p w14:paraId="59456831" w14:textId="79B44702" w:rsidR="002A31DA" w:rsidRDefault="002A31DA" w:rsidP="002A31DA">
      <w:pPr>
        <w:rPr>
          <w:rFonts w:ascii="Cambria" w:hAnsi="Cambria"/>
          <w:sz w:val="24"/>
          <w:szCs w:val="24"/>
        </w:rPr>
      </w:pPr>
      <w:r w:rsidRPr="002A31DA">
        <w:rPr>
          <w:rFonts w:ascii="Cambria" w:hAnsi="Cambria"/>
          <w:sz w:val="24"/>
          <w:szCs w:val="24"/>
        </w:rPr>
        <w:t>A</w:t>
      </w:r>
      <w:r>
        <w:rPr>
          <w:rFonts w:ascii="Cambria" w:hAnsi="Cambria"/>
          <w:sz w:val="24"/>
          <w:szCs w:val="24"/>
        </w:rPr>
        <w:t xml:space="preserve"> </w:t>
      </w:r>
      <w:r w:rsidRPr="002A31DA">
        <w:rPr>
          <w:rFonts w:ascii="Cambria" w:hAnsi="Cambria"/>
          <w:sz w:val="24"/>
          <w:szCs w:val="24"/>
        </w:rPr>
        <w:t>BI (Business Intelligence) system</w:t>
      </w:r>
      <w:r>
        <w:rPr>
          <w:rFonts w:ascii="Cambria" w:hAnsi="Cambria"/>
          <w:sz w:val="24"/>
          <w:szCs w:val="24"/>
        </w:rPr>
        <w:t xml:space="preserve">: </w:t>
      </w:r>
      <w:r w:rsidRPr="002A31DA">
        <w:rPr>
          <w:rFonts w:ascii="Cambria" w:hAnsi="Cambria"/>
          <w:sz w:val="24"/>
          <w:szCs w:val="24"/>
        </w:rPr>
        <w:t>is a technology-driven process for analyzing data and presenting actionable information to help business managers make informed decisions.</w:t>
      </w:r>
    </w:p>
    <w:p w14:paraId="047562FA" w14:textId="77777777" w:rsidR="00377BB4" w:rsidRPr="002A31DA" w:rsidRDefault="00377BB4" w:rsidP="002A31DA">
      <w:pPr>
        <w:rPr>
          <w:rFonts w:ascii="Cambria" w:hAnsi="Cambria"/>
          <w:sz w:val="24"/>
          <w:szCs w:val="24"/>
        </w:rPr>
      </w:pPr>
    </w:p>
    <w:p w14:paraId="2B6A4308" w14:textId="38FBF986" w:rsidR="002A31DA" w:rsidRPr="002A31DA" w:rsidRDefault="002A31DA" w:rsidP="002A31DA">
      <w:pPr>
        <w:pStyle w:val="ListParagraph"/>
        <w:numPr>
          <w:ilvl w:val="0"/>
          <w:numId w:val="7"/>
        </w:numPr>
        <w:rPr>
          <w:rFonts w:ascii="Cambria" w:hAnsi="Cambria"/>
          <w:b/>
          <w:bCs/>
          <w:sz w:val="24"/>
          <w:szCs w:val="24"/>
        </w:rPr>
      </w:pPr>
      <w:r w:rsidRPr="002A31DA">
        <w:rPr>
          <w:rFonts w:ascii="Cambria" w:hAnsi="Cambria"/>
          <w:b/>
          <w:bCs/>
          <w:sz w:val="24"/>
          <w:szCs w:val="24"/>
        </w:rPr>
        <w:lastRenderedPageBreak/>
        <w:t xml:space="preserve">What are the 5 </w:t>
      </w:r>
      <w:proofErr w:type="gramStart"/>
      <w:r w:rsidRPr="002A31DA">
        <w:rPr>
          <w:rFonts w:ascii="Cambria" w:hAnsi="Cambria"/>
          <w:b/>
          <w:bCs/>
          <w:sz w:val="24"/>
          <w:szCs w:val="24"/>
        </w:rPr>
        <w:t>C's</w:t>
      </w:r>
      <w:proofErr w:type="gramEnd"/>
      <w:r w:rsidRPr="002A31DA">
        <w:rPr>
          <w:rFonts w:ascii="Cambria" w:hAnsi="Cambria"/>
          <w:b/>
          <w:bCs/>
          <w:sz w:val="24"/>
          <w:szCs w:val="24"/>
        </w:rPr>
        <w:t xml:space="preserve"> of Data for data preparation and the purpose of each?</w:t>
      </w:r>
    </w:p>
    <w:p w14:paraId="269A658C" w14:textId="084E65EA" w:rsidR="002A31DA" w:rsidRPr="002A31DA" w:rsidRDefault="002A31DA" w:rsidP="002A31DA">
      <w:pPr>
        <w:pStyle w:val="ListParagraph"/>
        <w:numPr>
          <w:ilvl w:val="0"/>
          <w:numId w:val="10"/>
        </w:numPr>
        <w:rPr>
          <w:rFonts w:ascii="Cambria" w:hAnsi="Cambria"/>
          <w:sz w:val="24"/>
          <w:szCs w:val="24"/>
        </w:rPr>
      </w:pPr>
      <w:r w:rsidRPr="002A31DA">
        <w:rPr>
          <w:rFonts w:ascii="Cambria" w:hAnsi="Cambria"/>
          <w:b/>
          <w:bCs/>
          <w:sz w:val="24"/>
          <w:szCs w:val="24"/>
        </w:rPr>
        <w:t>Cleaning:</w:t>
      </w:r>
      <w:r w:rsidRPr="002A31DA">
        <w:rPr>
          <w:rFonts w:ascii="Cambria" w:hAnsi="Cambria"/>
          <w:sz w:val="24"/>
          <w:szCs w:val="24"/>
        </w:rPr>
        <w:t xml:space="preserve"> Removing errors and inconsistencies in the data to ensure accuracy.</w:t>
      </w:r>
    </w:p>
    <w:p w14:paraId="0C3664F5" w14:textId="58A988BE" w:rsidR="002A31DA" w:rsidRPr="002A31DA" w:rsidRDefault="002A31DA" w:rsidP="002A31DA">
      <w:pPr>
        <w:pStyle w:val="ListParagraph"/>
        <w:numPr>
          <w:ilvl w:val="0"/>
          <w:numId w:val="10"/>
        </w:numPr>
        <w:rPr>
          <w:rFonts w:ascii="Cambria" w:hAnsi="Cambria"/>
          <w:sz w:val="24"/>
          <w:szCs w:val="24"/>
        </w:rPr>
      </w:pPr>
      <w:r w:rsidRPr="00377BB4">
        <w:rPr>
          <w:rFonts w:ascii="Cambria" w:hAnsi="Cambria"/>
          <w:b/>
          <w:bCs/>
          <w:sz w:val="24"/>
          <w:szCs w:val="24"/>
        </w:rPr>
        <w:t>Consolidation:</w:t>
      </w:r>
      <w:r w:rsidRPr="002A31DA">
        <w:rPr>
          <w:rFonts w:ascii="Cambria" w:hAnsi="Cambria"/>
          <w:sz w:val="24"/>
          <w:szCs w:val="24"/>
        </w:rPr>
        <w:t xml:space="preserve"> Combining data from different sources to create a single, comprehensive dataset.</w:t>
      </w:r>
    </w:p>
    <w:p w14:paraId="1DCBCE38" w14:textId="5B5BF0E2" w:rsidR="002A31DA" w:rsidRPr="002A31DA" w:rsidRDefault="002A31DA" w:rsidP="002A31DA">
      <w:pPr>
        <w:pStyle w:val="ListParagraph"/>
        <w:numPr>
          <w:ilvl w:val="0"/>
          <w:numId w:val="10"/>
        </w:numPr>
        <w:rPr>
          <w:rFonts w:ascii="Cambria" w:hAnsi="Cambria"/>
          <w:sz w:val="24"/>
          <w:szCs w:val="24"/>
        </w:rPr>
      </w:pPr>
      <w:r w:rsidRPr="00377BB4">
        <w:rPr>
          <w:rFonts w:ascii="Cambria" w:hAnsi="Cambria"/>
          <w:b/>
          <w:bCs/>
          <w:sz w:val="24"/>
          <w:szCs w:val="24"/>
        </w:rPr>
        <w:t>Conversion:</w:t>
      </w:r>
      <w:r w:rsidRPr="002A31DA">
        <w:rPr>
          <w:rFonts w:ascii="Cambria" w:hAnsi="Cambria"/>
          <w:sz w:val="24"/>
          <w:szCs w:val="24"/>
        </w:rPr>
        <w:t xml:space="preserve"> Transforming data into a format suitable for analysis, such as changing text to numeric values.</w:t>
      </w:r>
    </w:p>
    <w:p w14:paraId="2EB2EB33" w14:textId="1A5EA46D" w:rsidR="002A31DA" w:rsidRPr="002A31DA" w:rsidRDefault="002A31DA" w:rsidP="002A31DA">
      <w:pPr>
        <w:pStyle w:val="ListParagraph"/>
        <w:numPr>
          <w:ilvl w:val="0"/>
          <w:numId w:val="10"/>
        </w:numPr>
        <w:rPr>
          <w:rFonts w:ascii="Cambria" w:hAnsi="Cambria"/>
          <w:sz w:val="24"/>
          <w:szCs w:val="24"/>
        </w:rPr>
      </w:pPr>
      <w:r w:rsidRPr="00377BB4">
        <w:rPr>
          <w:rFonts w:ascii="Cambria" w:hAnsi="Cambria"/>
          <w:b/>
          <w:bCs/>
          <w:sz w:val="24"/>
          <w:szCs w:val="24"/>
        </w:rPr>
        <w:t>Curation:</w:t>
      </w:r>
      <w:r w:rsidRPr="002A31DA">
        <w:rPr>
          <w:rFonts w:ascii="Cambria" w:hAnsi="Cambria"/>
          <w:sz w:val="24"/>
          <w:szCs w:val="24"/>
        </w:rPr>
        <w:t xml:space="preserve"> Organizing and maintaining data to ensure it is relevant and easily accessible.</w:t>
      </w:r>
    </w:p>
    <w:p w14:paraId="20F5C77D" w14:textId="35151F66" w:rsidR="002A31DA" w:rsidRPr="002A31DA" w:rsidRDefault="002A31DA" w:rsidP="002A31DA">
      <w:pPr>
        <w:pStyle w:val="ListParagraph"/>
        <w:numPr>
          <w:ilvl w:val="0"/>
          <w:numId w:val="10"/>
        </w:numPr>
        <w:rPr>
          <w:rFonts w:ascii="Cambria" w:hAnsi="Cambria"/>
          <w:sz w:val="24"/>
          <w:szCs w:val="24"/>
        </w:rPr>
      </w:pPr>
      <w:r w:rsidRPr="00377BB4">
        <w:rPr>
          <w:rFonts w:ascii="Cambria" w:hAnsi="Cambria"/>
          <w:b/>
          <w:bCs/>
          <w:sz w:val="24"/>
          <w:szCs w:val="24"/>
        </w:rPr>
        <w:t>Collaboration:</w:t>
      </w:r>
      <w:r w:rsidRPr="002A31DA">
        <w:rPr>
          <w:rFonts w:ascii="Cambria" w:hAnsi="Cambria"/>
          <w:sz w:val="24"/>
          <w:szCs w:val="24"/>
        </w:rPr>
        <w:t xml:space="preserve"> Involving different teams and stakeholders to ensure data is correctly interpreted and used.</w:t>
      </w:r>
    </w:p>
    <w:p w14:paraId="0FF2D696" w14:textId="77777777" w:rsidR="002A31DA" w:rsidRPr="002A31DA" w:rsidRDefault="002A31DA" w:rsidP="002A31DA">
      <w:pPr>
        <w:rPr>
          <w:rFonts w:ascii="Cambria" w:hAnsi="Cambria"/>
          <w:sz w:val="24"/>
          <w:szCs w:val="24"/>
        </w:rPr>
      </w:pPr>
    </w:p>
    <w:p w14:paraId="295A833B" w14:textId="1A79F1EA" w:rsidR="002A31DA" w:rsidRPr="00377BB4" w:rsidRDefault="002A31DA" w:rsidP="002A31DA">
      <w:pPr>
        <w:pStyle w:val="ListParagraph"/>
        <w:numPr>
          <w:ilvl w:val="0"/>
          <w:numId w:val="7"/>
        </w:numPr>
        <w:rPr>
          <w:rFonts w:ascii="Cambria" w:hAnsi="Cambria"/>
          <w:b/>
          <w:bCs/>
          <w:sz w:val="24"/>
          <w:szCs w:val="24"/>
        </w:rPr>
      </w:pPr>
      <w:r w:rsidRPr="00377BB4">
        <w:rPr>
          <w:rFonts w:ascii="Cambria" w:hAnsi="Cambria"/>
          <w:b/>
          <w:bCs/>
          <w:sz w:val="24"/>
          <w:szCs w:val="24"/>
        </w:rPr>
        <w:t>What are some Key Success Factors of a Successful BI Program and explain each factor?</w:t>
      </w:r>
    </w:p>
    <w:p w14:paraId="2ECA9C59" w14:textId="7136FD6C" w:rsidR="002A31DA" w:rsidRPr="00377BB4" w:rsidRDefault="002A31DA" w:rsidP="00377BB4">
      <w:pPr>
        <w:pStyle w:val="ListParagraph"/>
        <w:numPr>
          <w:ilvl w:val="0"/>
          <w:numId w:val="11"/>
        </w:numPr>
        <w:ind w:left="360"/>
        <w:rPr>
          <w:rFonts w:ascii="Cambria" w:hAnsi="Cambria"/>
          <w:sz w:val="24"/>
          <w:szCs w:val="24"/>
        </w:rPr>
      </w:pPr>
      <w:r w:rsidRPr="00377BB4">
        <w:rPr>
          <w:rFonts w:ascii="Cambria" w:hAnsi="Cambria"/>
          <w:b/>
          <w:bCs/>
          <w:sz w:val="24"/>
          <w:szCs w:val="24"/>
        </w:rPr>
        <w:t>Clear Objectives:</w:t>
      </w:r>
      <w:r w:rsidRPr="00377BB4">
        <w:rPr>
          <w:rFonts w:ascii="Cambria" w:hAnsi="Cambria"/>
          <w:sz w:val="24"/>
          <w:szCs w:val="24"/>
        </w:rPr>
        <w:t xml:space="preserve"> Setting specific goals for what the BI program should achieve ensures everyone is aligned and focused.</w:t>
      </w:r>
    </w:p>
    <w:p w14:paraId="0C8A1A93" w14:textId="0B10AD7A" w:rsidR="002A31DA" w:rsidRPr="00377BB4" w:rsidRDefault="002A31DA" w:rsidP="00377BB4">
      <w:pPr>
        <w:pStyle w:val="ListParagraph"/>
        <w:numPr>
          <w:ilvl w:val="0"/>
          <w:numId w:val="11"/>
        </w:numPr>
        <w:ind w:left="360"/>
        <w:rPr>
          <w:rFonts w:ascii="Cambria" w:hAnsi="Cambria"/>
          <w:sz w:val="24"/>
          <w:szCs w:val="24"/>
        </w:rPr>
      </w:pPr>
      <w:r w:rsidRPr="00377BB4">
        <w:rPr>
          <w:rFonts w:ascii="Cambria" w:hAnsi="Cambria"/>
          <w:b/>
          <w:bCs/>
          <w:sz w:val="24"/>
          <w:szCs w:val="24"/>
        </w:rPr>
        <w:t>User Engagement:</w:t>
      </w:r>
      <w:r w:rsidRPr="00377BB4">
        <w:rPr>
          <w:rFonts w:ascii="Cambria" w:hAnsi="Cambria"/>
          <w:sz w:val="24"/>
          <w:szCs w:val="24"/>
        </w:rPr>
        <w:t xml:space="preserve"> Involving end-users in the BI process helps ensure the tools and reports meet their needs, leading to higher usage rates.</w:t>
      </w:r>
    </w:p>
    <w:p w14:paraId="527000C1" w14:textId="6CA2FC16" w:rsidR="002A31DA" w:rsidRPr="00377BB4" w:rsidRDefault="002A31DA" w:rsidP="00377BB4">
      <w:pPr>
        <w:pStyle w:val="ListParagraph"/>
        <w:numPr>
          <w:ilvl w:val="0"/>
          <w:numId w:val="11"/>
        </w:numPr>
        <w:ind w:left="360"/>
        <w:rPr>
          <w:rFonts w:ascii="Cambria" w:hAnsi="Cambria"/>
          <w:sz w:val="24"/>
          <w:szCs w:val="24"/>
        </w:rPr>
      </w:pPr>
      <w:r w:rsidRPr="00377BB4">
        <w:rPr>
          <w:rFonts w:ascii="Cambria" w:hAnsi="Cambria"/>
          <w:b/>
          <w:bCs/>
          <w:sz w:val="24"/>
          <w:szCs w:val="24"/>
        </w:rPr>
        <w:t>Data Quality:</w:t>
      </w:r>
      <w:r w:rsidRPr="00377BB4">
        <w:rPr>
          <w:rFonts w:ascii="Cambria" w:hAnsi="Cambria"/>
          <w:sz w:val="24"/>
          <w:szCs w:val="24"/>
        </w:rPr>
        <w:t xml:space="preserve"> Ensuring high-quality data is crucial for accurate analysis and decision-making. Poor data leads to poor outcomes.</w:t>
      </w:r>
    </w:p>
    <w:p w14:paraId="173E2B4C" w14:textId="6A4C0632" w:rsidR="002A31DA" w:rsidRPr="00377BB4" w:rsidRDefault="002A31DA" w:rsidP="00377BB4">
      <w:pPr>
        <w:pStyle w:val="ListParagraph"/>
        <w:numPr>
          <w:ilvl w:val="0"/>
          <w:numId w:val="11"/>
        </w:numPr>
        <w:ind w:left="360"/>
        <w:rPr>
          <w:rFonts w:ascii="Cambria" w:hAnsi="Cambria"/>
          <w:sz w:val="24"/>
          <w:szCs w:val="24"/>
        </w:rPr>
      </w:pPr>
      <w:r w:rsidRPr="00377BB4">
        <w:rPr>
          <w:rFonts w:ascii="Cambria" w:hAnsi="Cambria"/>
          <w:b/>
          <w:bCs/>
          <w:sz w:val="24"/>
          <w:szCs w:val="24"/>
        </w:rPr>
        <w:t>Management Support:</w:t>
      </w:r>
      <w:r w:rsidRPr="00377BB4">
        <w:rPr>
          <w:rFonts w:ascii="Cambria" w:hAnsi="Cambria"/>
          <w:sz w:val="24"/>
          <w:szCs w:val="24"/>
        </w:rPr>
        <w:t xml:space="preserve"> Strong support from management is essential for securing resources and fostering a data-driven culture.</w:t>
      </w:r>
    </w:p>
    <w:p w14:paraId="42AC25F0" w14:textId="2A7FBD88" w:rsidR="002A31DA" w:rsidRPr="00377BB4" w:rsidRDefault="002A31DA" w:rsidP="00377BB4">
      <w:pPr>
        <w:pStyle w:val="ListParagraph"/>
        <w:numPr>
          <w:ilvl w:val="0"/>
          <w:numId w:val="11"/>
        </w:numPr>
        <w:ind w:left="360"/>
        <w:rPr>
          <w:rFonts w:ascii="Cambria" w:hAnsi="Cambria"/>
          <w:sz w:val="24"/>
          <w:szCs w:val="24"/>
        </w:rPr>
      </w:pPr>
      <w:r w:rsidRPr="00377BB4">
        <w:rPr>
          <w:rFonts w:ascii="Cambria" w:hAnsi="Cambria"/>
          <w:b/>
          <w:bCs/>
          <w:sz w:val="24"/>
          <w:szCs w:val="24"/>
        </w:rPr>
        <w:t>Scalable Infrastructure:</w:t>
      </w:r>
      <w:r w:rsidRPr="00377BB4">
        <w:rPr>
          <w:rFonts w:ascii="Cambria" w:hAnsi="Cambria"/>
          <w:sz w:val="24"/>
          <w:szCs w:val="24"/>
        </w:rPr>
        <w:t xml:space="preserve"> A BI system must be able to grow with the organization, accommodating increasing data volumes and user demands.</w:t>
      </w:r>
    </w:p>
    <w:p w14:paraId="45F39C18" w14:textId="4957918F" w:rsidR="002A31DA" w:rsidRPr="00377BB4" w:rsidRDefault="002A31DA" w:rsidP="00377BB4">
      <w:pPr>
        <w:pStyle w:val="ListParagraph"/>
        <w:numPr>
          <w:ilvl w:val="0"/>
          <w:numId w:val="11"/>
        </w:numPr>
        <w:ind w:left="360"/>
        <w:rPr>
          <w:rFonts w:ascii="Cambria" w:hAnsi="Cambria"/>
          <w:sz w:val="24"/>
          <w:szCs w:val="24"/>
        </w:rPr>
      </w:pPr>
      <w:r w:rsidRPr="00377BB4">
        <w:rPr>
          <w:rFonts w:ascii="Cambria" w:hAnsi="Cambria"/>
          <w:b/>
          <w:bCs/>
          <w:sz w:val="24"/>
          <w:szCs w:val="24"/>
        </w:rPr>
        <w:t>Training and Support:</w:t>
      </w:r>
      <w:r w:rsidRPr="00377BB4">
        <w:rPr>
          <w:rFonts w:ascii="Cambria" w:hAnsi="Cambria"/>
          <w:sz w:val="24"/>
          <w:szCs w:val="24"/>
        </w:rPr>
        <w:t xml:space="preserve"> Providing training for users ensures they can effectively utilize BI tools, leading to better insights and decisions.</w:t>
      </w:r>
    </w:p>
    <w:p w14:paraId="2DB826A7" w14:textId="4135F7C6" w:rsidR="002A31DA" w:rsidRPr="00377BB4" w:rsidRDefault="002A31DA" w:rsidP="00377BB4">
      <w:pPr>
        <w:pStyle w:val="ListParagraph"/>
        <w:numPr>
          <w:ilvl w:val="0"/>
          <w:numId w:val="11"/>
        </w:numPr>
        <w:ind w:left="360"/>
        <w:rPr>
          <w:rFonts w:ascii="Cambria" w:hAnsi="Cambria"/>
          <w:sz w:val="24"/>
          <w:szCs w:val="24"/>
        </w:rPr>
      </w:pPr>
      <w:r w:rsidRPr="00377BB4">
        <w:rPr>
          <w:rFonts w:ascii="Cambria" w:hAnsi="Cambria"/>
          <w:b/>
          <w:bCs/>
          <w:sz w:val="24"/>
          <w:szCs w:val="24"/>
        </w:rPr>
        <w:t>Continuous Improvement:</w:t>
      </w:r>
      <w:r w:rsidRPr="00377BB4">
        <w:rPr>
          <w:rFonts w:ascii="Cambria" w:hAnsi="Cambria"/>
          <w:sz w:val="24"/>
          <w:szCs w:val="24"/>
        </w:rPr>
        <w:t xml:space="preserve"> Regularly reviewing and improving the BI process helps adapt to changing business needs and enhances overall effectiveness. </w:t>
      </w:r>
    </w:p>
    <w:p w14:paraId="0FEEE9DC" w14:textId="59B834A5" w:rsidR="00C931F9" w:rsidRPr="002A31DA" w:rsidRDefault="00C931F9" w:rsidP="002A31DA">
      <w:pPr>
        <w:rPr>
          <w:rFonts w:ascii="Cambria" w:hAnsi="Cambria"/>
          <w:sz w:val="24"/>
          <w:szCs w:val="24"/>
        </w:rPr>
      </w:pPr>
    </w:p>
    <w:sectPr w:rsidR="00C931F9" w:rsidRPr="002A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353"/>
    <w:multiLevelType w:val="hybridMultilevel"/>
    <w:tmpl w:val="11984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8370D7"/>
    <w:multiLevelType w:val="multilevel"/>
    <w:tmpl w:val="8258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949C8"/>
    <w:multiLevelType w:val="hybridMultilevel"/>
    <w:tmpl w:val="81CE3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AB752A"/>
    <w:multiLevelType w:val="multilevel"/>
    <w:tmpl w:val="383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138D9"/>
    <w:multiLevelType w:val="multilevel"/>
    <w:tmpl w:val="5BC2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F851BE"/>
    <w:multiLevelType w:val="hybridMultilevel"/>
    <w:tmpl w:val="766C6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0B7865"/>
    <w:multiLevelType w:val="multilevel"/>
    <w:tmpl w:val="3DE2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858A9"/>
    <w:multiLevelType w:val="hybridMultilevel"/>
    <w:tmpl w:val="0CD0F2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2400BD"/>
    <w:multiLevelType w:val="hybridMultilevel"/>
    <w:tmpl w:val="EB00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30E83"/>
    <w:multiLevelType w:val="multilevel"/>
    <w:tmpl w:val="B97E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207298"/>
    <w:multiLevelType w:val="multilevel"/>
    <w:tmpl w:val="1384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3093637">
    <w:abstractNumId w:val="6"/>
  </w:num>
  <w:num w:numId="2" w16cid:durableId="742795862">
    <w:abstractNumId w:val="9"/>
  </w:num>
  <w:num w:numId="3" w16cid:durableId="963459550">
    <w:abstractNumId w:val="1"/>
  </w:num>
  <w:num w:numId="4" w16cid:durableId="2029866580">
    <w:abstractNumId w:val="10"/>
  </w:num>
  <w:num w:numId="5" w16cid:durableId="1409423464">
    <w:abstractNumId w:val="3"/>
  </w:num>
  <w:num w:numId="6" w16cid:durableId="2113544615">
    <w:abstractNumId w:val="4"/>
  </w:num>
  <w:num w:numId="7" w16cid:durableId="1564872926">
    <w:abstractNumId w:val="7"/>
  </w:num>
  <w:num w:numId="8" w16cid:durableId="1305155912">
    <w:abstractNumId w:val="2"/>
  </w:num>
  <w:num w:numId="9" w16cid:durableId="1101073011">
    <w:abstractNumId w:val="0"/>
  </w:num>
  <w:num w:numId="10" w16cid:durableId="788936094">
    <w:abstractNumId w:val="5"/>
  </w:num>
  <w:num w:numId="11" w16cid:durableId="306474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43"/>
    <w:rsid w:val="00013B99"/>
    <w:rsid w:val="00152915"/>
    <w:rsid w:val="00166339"/>
    <w:rsid w:val="002A31DA"/>
    <w:rsid w:val="00333F1E"/>
    <w:rsid w:val="00377BB4"/>
    <w:rsid w:val="003860EF"/>
    <w:rsid w:val="003C79E1"/>
    <w:rsid w:val="00424C43"/>
    <w:rsid w:val="00683A68"/>
    <w:rsid w:val="00A37CA3"/>
    <w:rsid w:val="00B4746F"/>
    <w:rsid w:val="00C931F9"/>
    <w:rsid w:val="00D4288E"/>
    <w:rsid w:val="00F21B3E"/>
    <w:rsid w:val="00FD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3415"/>
  <w15:chartTrackingRefBased/>
  <w15:docId w15:val="{8C91DA98-3726-4353-8FC0-B1D3AAC2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ind w:right="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24C43"/>
    <w:pPr>
      <w:spacing w:before="100" w:beforeAutospacing="1" w:after="100" w:afterAutospacing="1" w:line="240" w:lineRule="auto"/>
      <w:ind w:right="0"/>
      <w:jc w:val="left"/>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C43"/>
    <w:rPr>
      <w:rFonts w:ascii="Times New Roman" w:eastAsia="Times New Roman" w:hAnsi="Times New Roman" w:cs="Times New Roman"/>
      <w:b/>
      <w:bCs/>
      <w:kern w:val="0"/>
      <w:sz w:val="27"/>
      <w:szCs w:val="27"/>
      <w14:ligatures w14:val="none"/>
    </w:rPr>
  </w:style>
  <w:style w:type="character" w:customStyle="1" w:styleId="numbering-entry">
    <w:name w:val="numbering-entry"/>
    <w:basedOn w:val="DefaultParagraphFont"/>
    <w:rsid w:val="00424C43"/>
  </w:style>
  <w:style w:type="paragraph" w:styleId="ListParagraph">
    <w:name w:val="List Paragraph"/>
    <w:basedOn w:val="Normal"/>
    <w:uiPriority w:val="34"/>
    <w:qFormat/>
    <w:rsid w:val="00424C43"/>
    <w:pPr>
      <w:ind w:left="720"/>
      <w:contextualSpacing/>
    </w:pPr>
  </w:style>
  <w:style w:type="character" w:customStyle="1" w:styleId="Heading1Char">
    <w:name w:val="Heading 1 Char"/>
    <w:basedOn w:val="DefaultParagraphFont"/>
    <w:link w:val="Heading1"/>
    <w:uiPriority w:val="9"/>
    <w:rsid w:val="00424C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231">
      <w:bodyDiv w:val="1"/>
      <w:marLeft w:val="0"/>
      <w:marRight w:val="0"/>
      <w:marTop w:val="0"/>
      <w:marBottom w:val="0"/>
      <w:divBdr>
        <w:top w:val="none" w:sz="0" w:space="0" w:color="auto"/>
        <w:left w:val="none" w:sz="0" w:space="0" w:color="auto"/>
        <w:bottom w:val="none" w:sz="0" w:space="0" w:color="auto"/>
        <w:right w:val="none" w:sz="0" w:space="0" w:color="auto"/>
      </w:divBdr>
    </w:div>
    <w:div w:id="229118647">
      <w:bodyDiv w:val="1"/>
      <w:marLeft w:val="0"/>
      <w:marRight w:val="0"/>
      <w:marTop w:val="0"/>
      <w:marBottom w:val="0"/>
      <w:divBdr>
        <w:top w:val="none" w:sz="0" w:space="0" w:color="auto"/>
        <w:left w:val="none" w:sz="0" w:space="0" w:color="auto"/>
        <w:bottom w:val="none" w:sz="0" w:space="0" w:color="auto"/>
        <w:right w:val="none" w:sz="0" w:space="0" w:color="auto"/>
      </w:divBdr>
    </w:div>
    <w:div w:id="290674627">
      <w:bodyDiv w:val="1"/>
      <w:marLeft w:val="0"/>
      <w:marRight w:val="0"/>
      <w:marTop w:val="0"/>
      <w:marBottom w:val="0"/>
      <w:divBdr>
        <w:top w:val="none" w:sz="0" w:space="0" w:color="auto"/>
        <w:left w:val="none" w:sz="0" w:space="0" w:color="auto"/>
        <w:bottom w:val="none" w:sz="0" w:space="0" w:color="auto"/>
        <w:right w:val="none" w:sz="0" w:space="0" w:color="auto"/>
      </w:divBdr>
    </w:div>
    <w:div w:id="304774147">
      <w:bodyDiv w:val="1"/>
      <w:marLeft w:val="0"/>
      <w:marRight w:val="0"/>
      <w:marTop w:val="0"/>
      <w:marBottom w:val="0"/>
      <w:divBdr>
        <w:top w:val="none" w:sz="0" w:space="0" w:color="auto"/>
        <w:left w:val="none" w:sz="0" w:space="0" w:color="auto"/>
        <w:bottom w:val="none" w:sz="0" w:space="0" w:color="auto"/>
        <w:right w:val="none" w:sz="0" w:space="0" w:color="auto"/>
      </w:divBdr>
    </w:div>
    <w:div w:id="452871060">
      <w:bodyDiv w:val="1"/>
      <w:marLeft w:val="0"/>
      <w:marRight w:val="0"/>
      <w:marTop w:val="0"/>
      <w:marBottom w:val="0"/>
      <w:divBdr>
        <w:top w:val="none" w:sz="0" w:space="0" w:color="auto"/>
        <w:left w:val="none" w:sz="0" w:space="0" w:color="auto"/>
        <w:bottom w:val="none" w:sz="0" w:space="0" w:color="auto"/>
        <w:right w:val="none" w:sz="0" w:space="0" w:color="auto"/>
      </w:divBdr>
    </w:div>
    <w:div w:id="457915212">
      <w:bodyDiv w:val="1"/>
      <w:marLeft w:val="0"/>
      <w:marRight w:val="0"/>
      <w:marTop w:val="0"/>
      <w:marBottom w:val="0"/>
      <w:divBdr>
        <w:top w:val="none" w:sz="0" w:space="0" w:color="auto"/>
        <w:left w:val="none" w:sz="0" w:space="0" w:color="auto"/>
        <w:bottom w:val="none" w:sz="0" w:space="0" w:color="auto"/>
        <w:right w:val="none" w:sz="0" w:space="0" w:color="auto"/>
      </w:divBdr>
    </w:div>
    <w:div w:id="572664646">
      <w:bodyDiv w:val="1"/>
      <w:marLeft w:val="0"/>
      <w:marRight w:val="0"/>
      <w:marTop w:val="0"/>
      <w:marBottom w:val="0"/>
      <w:divBdr>
        <w:top w:val="none" w:sz="0" w:space="0" w:color="auto"/>
        <w:left w:val="none" w:sz="0" w:space="0" w:color="auto"/>
        <w:bottom w:val="none" w:sz="0" w:space="0" w:color="auto"/>
        <w:right w:val="none" w:sz="0" w:space="0" w:color="auto"/>
      </w:divBdr>
    </w:div>
    <w:div w:id="696737417">
      <w:bodyDiv w:val="1"/>
      <w:marLeft w:val="0"/>
      <w:marRight w:val="0"/>
      <w:marTop w:val="0"/>
      <w:marBottom w:val="0"/>
      <w:divBdr>
        <w:top w:val="none" w:sz="0" w:space="0" w:color="auto"/>
        <w:left w:val="none" w:sz="0" w:space="0" w:color="auto"/>
        <w:bottom w:val="none" w:sz="0" w:space="0" w:color="auto"/>
        <w:right w:val="none" w:sz="0" w:space="0" w:color="auto"/>
      </w:divBdr>
    </w:div>
    <w:div w:id="698312917">
      <w:bodyDiv w:val="1"/>
      <w:marLeft w:val="0"/>
      <w:marRight w:val="0"/>
      <w:marTop w:val="0"/>
      <w:marBottom w:val="0"/>
      <w:divBdr>
        <w:top w:val="none" w:sz="0" w:space="0" w:color="auto"/>
        <w:left w:val="none" w:sz="0" w:space="0" w:color="auto"/>
        <w:bottom w:val="none" w:sz="0" w:space="0" w:color="auto"/>
        <w:right w:val="none" w:sz="0" w:space="0" w:color="auto"/>
      </w:divBdr>
    </w:div>
    <w:div w:id="756367826">
      <w:bodyDiv w:val="1"/>
      <w:marLeft w:val="0"/>
      <w:marRight w:val="0"/>
      <w:marTop w:val="0"/>
      <w:marBottom w:val="0"/>
      <w:divBdr>
        <w:top w:val="none" w:sz="0" w:space="0" w:color="auto"/>
        <w:left w:val="none" w:sz="0" w:space="0" w:color="auto"/>
        <w:bottom w:val="none" w:sz="0" w:space="0" w:color="auto"/>
        <w:right w:val="none" w:sz="0" w:space="0" w:color="auto"/>
      </w:divBdr>
    </w:div>
    <w:div w:id="923950105">
      <w:bodyDiv w:val="1"/>
      <w:marLeft w:val="0"/>
      <w:marRight w:val="0"/>
      <w:marTop w:val="0"/>
      <w:marBottom w:val="0"/>
      <w:divBdr>
        <w:top w:val="none" w:sz="0" w:space="0" w:color="auto"/>
        <w:left w:val="none" w:sz="0" w:space="0" w:color="auto"/>
        <w:bottom w:val="none" w:sz="0" w:space="0" w:color="auto"/>
        <w:right w:val="none" w:sz="0" w:space="0" w:color="auto"/>
      </w:divBdr>
    </w:div>
    <w:div w:id="1180002345">
      <w:bodyDiv w:val="1"/>
      <w:marLeft w:val="0"/>
      <w:marRight w:val="0"/>
      <w:marTop w:val="0"/>
      <w:marBottom w:val="0"/>
      <w:divBdr>
        <w:top w:val="none" w:sz="0" w:space="0" w:color="auto"/>
        <w:left w:val="none" w:sz="0" w:space="0" w:color="auto"/>
        <w:bottom w:val="none" w:sz="0" w:space="0" w:color="auto"/>
        <w:right w:val="none" w:sz="0" w:space="0" w:color="auto"/>
      </w:divBdr>
      <w:divsChild>
        <w:div w:id="608926932">
          <w:marLeft w:val="0"/>
          <w:marRight w:val="0"/>
          <w:marTop w:val="0"/>
          <w:marBottom w:val="0"/>
          <w:divBdr>
            <w:top w:val="none" w:sz="0" w:space="0" w:color="auto"/>
            <w:left w:val="none" w:sz="0" w:space="0" w:color="auto"/>
            <w:bottom w:val="none" w:sz="0" w:space="0" w:color="auto"/>
            <w:right w:val="none" w:sz="0" w:space="0" w:color="auto"/>
          </w:divBdr>
          <w:divsChild>
            <w:div w:id="319847537">
              <w:marLeft w:val="0"/>
              <w:marRight w:val="0"/>
              <w:marTop w:val="0"/>
              <w:marBottom w:val="0"/>
              <w:divBdr>
                <w:top w:val="none" w:sz="0" w:space="0" w:color="auto"/>
                <w:left w:val="none" w:sz="0" w:space="0" w:color="auto"/>
                <w:bottom w:val="none" w:sz="0" w:space="0" w:color="auto"/>
                <w:right w:val="none" w:sz="0" w:space="0" w:color="auto"/>
              </w:divBdr>
              <w:divsChild>
                <w:div w:id="1349023236">
                  <w:marLeft w:val="0"/>
                  <w:marRight w:val="0"/>
                  <w:marTop w:val="0"/>
                  <w:marBottom w:val="0"/>
                  <w:divBdr>
                    <w:top w:val="none" w:sz="0" w:space="0" w:color="auto"/>
                    <w:left w:val="none" w:sz="0" w:space="0" w:color="auto"/>
                    <w:bottom w:val="none" w:sz="0" w:space="0" w:color="auto"/>
                    <w:right w:val="none" w:sz="0" w:space="0" w:color="auto"/>
                  </w:divBdr>
                  <w:divsChild>
                    <w:div w:id="11216087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74005851">
          <w:marLeft w:val="0"/>
          <w:marRight w:val="0"/>
          <w:marTop w:val="0"/>
          <w:marBottom w:val="0"/>
          <w:divBdr>
            <w:top w:val="none" w:sz="0" w:space="0" w:color="auto"/>
            <w:left w:val="none" w:sz="0" w:space="0" w:color="auto"/>
            <w:bottom w:val="none" w:sz="0" w:space="0" w:color="auto"/>
            <w:right w:val="none" w:sz="0" w:space="0" w:color="auto"/>
          </w:divBdr>
          <w:divsChild>
            <w:div w:id="811750304">
              <w:marLeft w:val="0"/>
              <w:marRight w:val="0"/>
              <w:marTop w:val="0"/>
              <w:marBottom w:val="0"/>
              <w:divBdr>
                <w:top w:val="none" w:sz="0" w:space="0" w:color="auto"/>
                <w:left w:val="none" w:sz="0" w:space="0" w:color="auto"/>
                <w:bottom w:val="none" w:sz="0" w:space="0" w:color="auto"/>
                <w:right w:val="none" w:sz="0" w:space="0" w:color="auto"/>
              </w:divBdr>
              <w:divsChild>
                <w:div w:id="928078095">
                  <w:marLeft w:val="0"/>
                  <w:marRight w:val="0"/>
                  <w:marTop w:val="0"/>
                  <w:marBottom w:val="0"/>
                  <w:divBdr>
                    <w:top w:val="none" w:sz="0" w:space="0" w:color="auto"/>
                    <w:left w:val="none" w:sz="0" w:space="0" w:color="auto"/>
                    <w:bottom w:val="none" w:sz="0" w:space="0" w:color="auto"/>
                    <w:right w:val="none" w:sz="0" w:space="0" w:color="auto"/>
                  </w:divBdr>
                  <w:divsChild>
                    <w:div w:id="2792687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03273549">
      <w:bodyDiv w:val="1"/>
      <w:marLeft w:val="0"/>
      <w:marRight w:val="0"/>
      <w:marTop w:val="0"/>
      <w:marBottom w:val="0"/>
      <w:divBdr>
        <w:top w:val="none" w:sz="0" w:space="0" w:color="auto"/>
        <w:left w:val="none" w:sz="0" w:space="0" w:color="auto"/>
        <w:bottom w:val="none" w:sz="0" w:space="0" w:color="auto"/>
        <w:right w:val="none" w:sz="0" w:space="0" w:color="auto"/>
      </w:divBdr>
    </w:div>
    <w:div w:id="1318847553">
      <w:bodyDiv w:val="1"/>
      <w:marLeft w:val="0"/>
      <w:marRight w:val="0"/>
      <w:marTop w:val="0"/>
      <w:marBottom w:val="0"/>
      <w:divBdr>
        <w:top w:val="none" w:sz="0" w:space="0" w:color="auto"/>
        <w:left w:val="none" w:sz="0" w:space="0" w:color="auto"/>
        <w:bottom w:val="none" w:sz="0" w:space="0" w:color="auto"/>
        <w:right w:val="none" w:sz="0" w:space="0" w:color="auto"/>
      </w:divBdr>
    </w:div>
    <w:div w:id="1336422138">
      <w:bodyDiv w:val="1"/>
      <w:marLeft w:val="0"/>
      <w:marRight w:val="0"/>
      <w:marTop w:val="0"/>
      <w:marBottom w:val="0"/>
      <w:divBdr>
        <w:top w:val="none" w:sz="0" w:space="0" w:color="auto"/>
        <w:left w:val="none" w:sz="0" w:space="0" w:color="auto"/>
        <w:bottom w:val="none" w:sz="0" w:space="0" w:color="auto"/>
        <w:right w:val="none" w:sz="0" w:space="0" w:color="auto"/>
      </w:divBdr>
    </w:div>
    <w:div w:id="1705983911">
      <w:bodyDiv w:val="1"/>
      <w:marLeft w:val="0"/>
      <w:marRight w:val="0"/>
      <w:marTop w:val="0"/>
      <w:marBottom w:val="0"/>
      <w:divBdr>
        <w:top w:val="none" w:sz="0" w:space="0" w:color="auto"/>
        <w:left w:val="none" w:sz="0" w:space="0" w:color="auto"/>
        <w:bottom w:val="none" w:sz="0" w:space="0" w:color="auto"/>
        <w:right w:val="none" w:sz="0" w:space="0" w:color="auto"/>
      </w:divBdr>
      <w:divsChild>
        <w:div w:id="428502510">
          <w:marLeft w:val="0"/>
          <w:marRight w:val="0"/>
          <w:marTop w:val="0"/>
          <w:marBottom w:val="0"/>
          <w:divBdr>
            <w:top w:val="none" w:sz="0" w:space="0" w:color="auto"/>
            <w:left w:val="none" w:sz="0" w:space="0" w:color="auto"/>
            <w:bottom w:val="none" w:sz="0" w:space="0" w:color="auto"/>
            <w:right w:val="none" w:sz="0" w:space="0" w:color="auto"/>
          </w:divBdr>
          <w:divsChild>
            <w:div w:id="1718434183">
              <w:marLeft w:val="0"/>
              <w:marRight w:val="0"/>
              <w:marTop w:val="0"/>
              <w:marBottom w:val="0"/>
              <w:divBdr>
                <w:top w:val="none" w:sz="0" w:space="0" w:color="auto"/>
                <w:left w:val="none" w:sz="0" w:space="0" w:color="auto"/>
                <w:bottom w:val="none" w:sz="0" w:space="0" w:color="auto"/>
                <w:right w:val="none" w:sz="0" w:space="0" w:color="auto"/>
              </w:divBdr>
              <w:divsChild>
                <w:div w:id="785274582">
                  <w:marLeft w:val="0"/>
                  <w:marRight w:val="0"/>
                  <w:marTop w:val="0"/>
                  <w:marBottom w:val="0"/>
                  <w:divBdr>
                    <w:top w:val="none" w:sz="0" w:space="0" w:color="auto"/>
                    <w:left w:val="none" w:sz="0" w:space="0" w:color="auto"/>
                    <w:bottom w:val="none" w:sz="0" w:space="0" w:color="auto"/>
                    <w:right w:val="none" w:sz="0" w:space="0" w:color="auto"/>
                  </w:divBdr>
                  <w:divsChild>
                    <w:div w:id="19195107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56403817">
          <w:marLeft w:val="0"/>
          <w:marRight w:val="0"/>
          <w:marTop w:val="0"/>
          <w:marBottom w:val="0"/>
          <w:divBdr>
            <w:top w:val="none" w:sz="0" w:space="0" w:color="auto"/>
            <w:left w:val="none" w:sz="0" w:space="0" w:color="auto"/>
            <w:bottom w:val="none" w:sz="0" w:space="0" w:color="auto"/>
            <w:right w:val="none" w:sz="0" w:space="0" w:color="auto"/>
          </w:divBdr>
          <w:divsChild>
            <w:div w:id="96608794">
              <w:marLeft w:val="0"/>
              <w:marRight w:val="0"/>
              <w:marTop w:val="0"/>
              <w:marBottom w:val="0"/>
              <w:divBdr>
                <w:top w:val="none" w:sz="0" w:space="0" w:color="auto"/>
                <w:left w:val="none" w:sz="0" w:space="0" w:color="auto"/>
                <w:bottom w:val="none" w:sz="0" w:space="0" w:color="auto"/>
                <w:right w:val="none" w:sz="0" w:space="0" w:color="auto"/>
              </w:divBdr>
              <w:divsChild>
                <w:div w:id="424159245">
                  <w:marLeft w:val="0"/>
                  <w:marRight w:val="0"/>
                  <w:marTop w:val="0"/>
                  <w:marBottom w:val="0"/>
                  <w:divBdr>
                    <w:top w:val="none" w:sz="0" w:space="0" w:color="auto"/>
                    <w:left w:val="none" w:sz="0" w:space="0" w:color="auto"/>
                    <w:bottom w:val="none" w:sz="0" w:space="0" w:color="auto"/>
                    <w:right w:val="none" w:sz="0" w:space="0" w:color="auto"/>
                  </w:divBdr>
                  <w:divsChild>
                    <w:div w:id="2019187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19904280">
      <w:bodyDiv w:val="1"/>
      <w:marLeft w:val="0"/>
      <w:marRight w:val="0"/>
      <w:marTop w:val="0"/>
      <w:marBottom w:val="0"/>
      <w:divBdr>
        <w:top w:val="none" w:sz="0" w:space="0" w:color="auto"/>
        <w:left w:val="none" w:sz="0" w:space="0" w:color="auto"/>
        <w:bottom w:val="none" w:sz="0" w:space="0" w:color="auto"/>
        <w:right w:val="none" w:sz="0" w:space="0" w:color="auto"/>
      </w:divBdr>
    </w:div>
    <w:div w:id="2142531677">
      <w:bodyDiv w:val="1"/>
      <w:marLeft w:val="0"/>
      <w:marRight w:val="0"/>
      <w:marTop w:val="0"/>
      <w:marBottom w:val="0"/>
      <w:divBdr>
        <w:top w:val="none" w:sz="0" w:space="0" w:color="auto"/>
        <w:left w:val="none" w:sz="0" w:space="0" w:color="auto"/>
        <w:bottom w:val="none" w:sz="0" w:space="0" w:color="auto"/>
        <w:right w:val="none" w:sz="0" w:space="0" w:color="auto"/>
      </w:divBdr>
      <w:divsChild>
        <w:div w:id="1351567086">
          <w:marLeft w:val="0"/>
          <w:marRight w:val="0"/>
          <w:marTop w:val="0"/>
          <w:marBottom w:val="0"/>
          <w:divBdr>
            <w:top w:val="none" w:sz="0" w:space="0" w:color="auto"/>
            <w:left w:val="none" w:sz="0" w:space="0" w:color="auto"/>
            <w:bottom w:val="none" w:sz="0" w:space="0" w:color="auto"/>
            <w:right w:val="none" w:sz="0" w:space="0" w:color="auto"/>
          </w:divBdr>
          <w:divsChild>
            <w:div w:id="1336686177">
              <w:marLeft w:val="0"/>
              <w:marRight w:val="0"/>
              <w:marTop w:val="0"/>
              <w:marBottom w:val="0"/>
              <w:divBdr>
                <w:top w:val="none" w:sz="0" w:space="0" w:color="auto"/>
                <w:left w:val="none" w:sz="0" w:space="0" w:color="auto"/>
                <w:bottom w:val="none" w:sz="0" w:space="0" w:color="auto"/>
                <w:right w:val="none" w:sz="0" w:space="0" w:color="auto"/>
              </w:divBdr>
              <w:divsChild>
                <w:div w:id="1350987596">
                  <w:marLeft w:val="0"/>
                  <w:marRight w:val="0"/>
                  <w:marTop w:val="0"/>
                  <w:marBottom w:val="0"/>
                  <w:divBdr>
                    <w:top w:val="none" w:sz="0" w:space="0" w:color="auto"/>
                    <w:left w:val="none" w:sz="0" w:space="0" w:color="auto"/>
                    <w:bottom w:val="none" w:sz="0" w:space="0" w:color="auto"/>
                    <w:right w:val="none" w:sz="0" w:space="0" w:color="auto"/>
                  </w:divBdr>
                  <w:divsChild>
                    <w:div w:id="10586732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43819348">
          <w:marLeft w:val="0"/>
          <w:marRight w:val="0"/>
          <w:marTop w:val="0"/>
          <w:marBottom w:val="0"/>
          <w:divBdr>
            <w:top w:val="none" w:sz="0" w:space="0" w:color="auto"/>
            <w:left w:val="none" w:sz="0" w:space="0" w:color="auto"/>
            <w:bottom w:val="none" w:sz="0" w:space="0" w:color="auto"/>
            <w:right w:val="none" w:sz="0" w:space="0" w:color="auto"/>
          </w:divBdr>
          <w:divsChild>
            <w:div w:id="581720724">
              <w:marLeft w:val="0"/>
              <w:marRight w:val="0"/>
              <w:marTop w:val="0"/>
              <w:marBottom w:val="0"/>
              <w:divBdr>
                <w:top w:val="none" w:sz="0" w:space="0" w:color="auto"/>
                <w:left w:val="none" w:sz="0" w:space="0" w:color="auto"/>
                <w:bottom w:val="none" w:sz="0" w:space="0" w:color="auto"/>
                <w:right w:val="none" w:sz="0" w:space="0" w:color="auto"/>
              </w:divBdr>
              <w:divsChild>
                <w:div w:id="416054595">
                  <w:marLeft w:val="0"/>
                  <w:marRight w:val="0"/>
                  <w:marTop w:val="0"/>
                  <w:marBottom w:val="0"/>
                  <w:divBdr>
                    <w:top w:val="none" w:sz="0" w:space="0" w:color="auto"/>
                    <w:left w:val="none" w:sz="0" w:space="0" w:color="auto"/>
                    <w:bottom w:val="none" w:sz="0" w:space="0" w:color="auto"/>
                    <w:right w:val="none" w:sz="0" w:space="0" w:color="auto"/>
                  </w:divBdr>
                  <w:divsChild>
                    <w:div w:id="10962447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4189</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obiora ukwuani</dc:creator>
  <cp:keywords/>
  <dc:description/>
  <cp:lastModifiedBy>obiora ukwuani</cp:lastModifiedBy>
  <cp:revision>1</cp:revision>
  <dcterms:created xsi:type="dcterms:W3CDTF">2024-10-20T05:33:00Z</dcterms:created>
  <dcterms:modified xsi:type="dcterms:W3CDTF">2024-10-23T03:22:00Z</dcterms:modified>
</cp:coreProperties>
</file>