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E0602">
      <w:pPr>
        <w:pStyle w:val="31"/>
        <w:jc w:val="center"/>
      </w:pPr>
      <w:r>
        <w:t>多账号智能策划接口定义</w:t>
      </w:r>
    </w:p>
    <w:p w14:paraId="116F0F50">
      <w:pPr>
        <w:keepNext w:val="0"/>
        <w:spacing w:before="40" w:after="100"/>
      </w:pPr>
      <w:r>
        <w:t>V1.11 流程评审稿｜基于已修订的 V1.10 文档；OP-02 仅保留生产任务 ID、生产状态两个入参，响应仅返回回调是否成功。</w:t>
      </w:r>
    </w:p>
    <w:p w14:paraId="0FE5C64E">
      <w:pPr>
        <w:pStyle w:val="3"/>
      </w:pPr>
      <w:r>
        <w:t>业务流程与责任</w:t>
      </w:r>
    </w:p>
    <w:p w14:paraId="40AEA30B">
      <w:r>
        <w:t>1. 策划系统生成账号的一周槽位，确定账号、投放日期和槽位类型。</w:t>
      </w:r>
    </w:p>
    <w:p w14:paraId="1931809A">
      <w:r>
        <w:t>2. 普通、营销槽位在当晚确定选题、大纲、内容类型及对应内容Agent后，逐槽位调用IF-05发起内容生产。</w:t>
      </w:r>
    </w:p>
    <w:p w14:paraId="23D6EB33">
      <w:r>
        <w:t>3. 热点槽位提前保留；投放前一日确定选题及生产所需信息后，逐槽位调用IF-05。未确定选题的热点槽位继续等待。</w:t>
      </w:r>
    </w:p>
    <w:p w14:paraId="01882452">
      <w:r>
        <w:t>4. 内容方受理后异步调用指定内容Agent生成内容；受理成功只表示任务已接收。</w:t>
      </w:r>
    </w:p>
    <w:p w14:paraId="2B31132B">
      <w:r>
        <w:t>5. 内容方通过OP-02回传对应槽位的生产结果。策划侧校验后更新该槽位的内容状态。</w:t>
      </w:r>
    </w:p>
    <w:p w14:paraId="4C9E62FC">
      <w:r>
        <w:t>6. 槽位内容生产成功并经回传确认后，策划侧记录选题使用事实，供OP-03查询统计。</w:t>
      </w:r>
    </w:p>
    <w:p w14:paraId="192C71D5">
      <w:r>
        <w:t>流程关系：槽位定题 → IF-05提交内容生产 → 内容Agent异步生产 → OP-02回传槽位生产结果 → 更新内容状态及选题使用统计。</w:t>
      </w:r>
    </w:p>
    <w:p w14:paraId="44047161">
      <w:r>
        <w:t>OP-01是账号周期策划结果的辅助查询入口；IF-05主动提交生产所需的完整输入。OP-05用于独立测试打标效果；OP-04查询已保存标签。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38D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60AD3107">
            <w:pPr>
              <w:keepNext/>
              <w:spacing w:before="80" w:after="80" w:line="240" w:lineRule="auto"/>
            </w:pPr>
            <w:r>
              <w:rPr>
                <w:b/>
                <w:sz w:val="18"/>
              </w:rPr>
              <w:t>参与方</w:t>
            </w:r>
          </w:p>
        </w:tc>
        <w:tc>
          <w:tcPr>
            <w:tcW w:w="4986" w:type="dxa"/>
            <w:shd w:val="clear" w:color="auto" w:fill="EAF0FF"/>
          </w:tcPr>
          <w:p w14:paraId="6EE3B62E">
            <w:pPr>
              <w:keepNext/>
              <w:spacing w:before="80" w:after="80" w:line="240" w:lineRule="auto"/>
            </w:pPr>
            <w:r>
              <w:rPr>
                <w:b/>
                <w:sz w:val="18"/>
              </w:rPr>
              <w:t>负责内容</w:t>
            </w:r>
          </w:p>
        </w:tc>
      </w:tr>
      <w:tr w14:paraId="6B7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32B0FD9">
            <w:pPr>
              <w:spacing w:before="80" w:after="80" w:line="240" w:lineRule="auto"/>
            </w:pPr>
            <w:r>
              <w:rPr>
                <w:b w:val="0"/>
                <w:sz w:val="18"/>
              </w:rPr>
              <w:t>策划系统</w:t>
            </w:r>
          </w:p>
        </w:tc>
        <w:tc>
          <w:tcPr>
            <w:tcW w:w="4986" w:type="dxa"/>
          </w:tcPr>
          <w:p w14:paraId="54DEE050">
            <w:pPr>
              <w:spacing w:before="80" w:after="80" w:line="240" w:lineRule="auto"/>
            </w:pPr>
            <w:r>
              <w:rPr>
                <w:b w:val="0"/>
                <w:sz w:val="18"/>
              </w:rPr>
              <w:t>固定槽位、确定选题和内容Agent、提交生产任务、接收回传、维护槽位内容状态和选题使用统计</w:t>
            </w:r>
          </w:p>
        </w:tc>
      </w:tr>
      <w:tr w14:paraId="28C9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9EEF52">
            <w:pPr>
              <w:spacing w:before="80" w:after="80" w:line="240" w:lineRule="auto"/>
            </w:pPr>
            <w:r>
              <w:rPr>
                <w:b w:val="0"/>
                <w:sz w:val="18"/>
              </w:rPr>
              <w:t>平台内容生产方</w:t>
            </w:r>
          </w:p>
        </w:tc>
        <w:tc>
          <w:tcPr>
            <w:tcW w:w="4986" w:type="dxa"/>
          </w:tcPr>
          <w:p w14:paraId="75FB2A56">
            <w:pPr>
              <w:spacing w:before="80" w:after="80" w:line="240" w:lineRule="auto"/>
            </w:pPr>
            <w:r>
              <w:rPr>
                <w:b w:val="0"/>
                <w:sz w:val="18"/>
              </w:rPr>
              <w:t>提供IF-05，接收任务、调用指定内容Agent、管理生产执行、通过OP-02回传结果</w:t>
            </w:r>
          </w:p>
        </w:tc>
      </w:tr>
      <w:tr w14:paraId="7199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5C15D456">
            <w:pPr>
              <w:spacing w:before="80" w:after="80" w:line="240" w:lineRule="auto"/>
            </w:pPr>
            <w:r>
              <w:rPr>
                <w:b w:val="0"/>
                <w:sz w:val="18"/>
              </w:rPr>
              <w:t>行内选题方 / 运营</w:t>
            </w:r>
          </w:p>
        </w:tc>
        <w:tc>
          <w:tcPr>
            <w:tcW w:w="4986" w:type="dxa"/>
          </w:tcPr>
          <w:p w14:paraId="2CF6F2EC">
            <w:pPr>
              <w:spacing w:before="80" w:after="80" w:line="240" w:lineRule="auto"/>
            </w:pPr>
            <w:r>
              <w:rPr>
                <w:b w:val="0"/>
                <w:sz w:val="18"/>
              </w:rPr>
              <w:t>查询策划结果和统计，按需提交选题详情测试打标效果</w:t>
            </w:r>
          </w:p>
        </w:tc>
      </w:tr>
    </w:tbl>
    <w:p w14:paraId="549178FB"/>
    <w:p w14:paraId="33AFD1DE">
      <w:pPr>
        <w:pStyle w:val="3"/>
      </w:pPr>
      <w:r>
        <w:t>状态与统计口径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080F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24" w:type="dxa"/>
            <w:shd w:val="clear" w:color="auto" w:fill="EAF0FF"/>
          </w:tcPr>
          <w:p w14:paraId="64BC0A28">
            <w:pPr>
              <w:keepNext/>
              <w:spacing w:before="80" w:after="80" w:line="240" w:lineRule="auto"/>
            </w:pPr>
            <w:r>
              <w:rPr>
                <w:b/>
                <w:sz w:val="18"/>
              </w:rPr>
              <w:t>状态</w:t>
            </w:r>
          </w:p>
        </w:tc>
        <w:tc>
          <w:tcPr>
            <w:tcW w:w="3324" w:type="dxa"/>
            <w:shd w:val="clear" w:color="auto" w:fill="EAF0FF"/>
          </w:tcPr>
          <w:p w14:paraId="407066BB">
            <w:pPr>
              <w:keepNext/>
              <w:spacing w:before="80" w:after="80" w:line="240" w:lineRule="auto"/>
            </w:pPr>
            <w:r>
              <w:rPr>
                <w:b/>
                <w:sz w:val="18"/>
              </w:rPr>
              <w:t>业务含义</w:t>
            </w:r>
          </w:p>
        </w:tc>
        <w:tc>
          <w:tcPr>
            <w:tcW w:w="3324" w:type="dxa"/>
            <w:shd w:val="clear" w:color="auto" w:fill="EAF0FF"/>
          </w:tcPr>
          <w:p w14:paraId="10A8D340">
            <w:pPr>
              <w:keepNext/>
              <w:spacing w:before="80" w:after="80" w:line="240" w:lineRule="auto"/>
            </w:pPr>
            <w:r>
              <w:rPr>
                <w:b/>
                <w:sz w:val="18"/>
              </w:rPr>
              <w:t>是否计入选题使用次数</w:t>
            </w:r>
          </w:p>
        </w:tc>
      </w:tr>
      <w:tr w14:paraId="279F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2426BC71">
            <w:pPr>
              <w:spacing w:before="80" w:after="80" w:line="240" w:lineRule="auto"/>
            </w:pPr>
            <w:r>
              <w:rPr>
                <w:b w:val="0"/>
                <w:sz w:val="18"/>
              </w:rPr>
              <w:t>待定题</w:t>
            </w:r>
          </w:p>
        </w:tc>
        <w:tc>
          <w:tcPr>
            <w:tcW w:w="3324" w:type="dxa"/>
          </w:tcPr>
          <w:p w14:paraId="1813B0E2">
            <w:pPr>
              <w:spacing w:before="80" w:after="80" w:line="240" w:lineRule="auto"/>
            </w:pPr>
            <w:r>
              <w:rPr>
                <w:b w:val="0"/>
                <w:sz w:val="18"/>
              </w:rPr>
              <w:t>槽位尚未确定选题，例如未触发的热点槽位</w:t>
            </w:r>
          </w:p>
        </w:tc>
        <w:tc>
          <w:tcPr>
            <w:tcW w:w="3324" w:type="dxa"/>
          </w:tcPr>
          <w:p w14:paraId="470391F4">
            <w:pPr>
              <w:spacing w:before="80" w:after="80" w:line="240" w:lineRule="auto"/>
            </w:pPr>
            <w:r>
              <w:rPr>
                <w:b w:val="0"/>
                <w:sz w:val="18"/>
              </w:rPr>
              <w:t>否</w:t>
            </w:r>
          </w:p>
        </w:tc>
      </w:tr>
      <w:tr w14:paraId="7629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5FA36C7C">
            <w:pPr>
              <w:spacing w:before="80" w:after="80" w:line="240" w:lineRule="auto"/>
            </w:pPr>
            <w:r>
              <w:rPr>
                <w:b w:val="0"/>
                <w:sz w:val="18"/>
              </w:rPr>
              <w:t>待生产</w:t>
            </w:r>
          </w:p>
        </w:tc>
        <w:tc>
          <w:tcPr>
            <w:tcW w:w="3324" w:type="dxa"/>
          </w:tcPr>
          <w:p w14:paraId="19B46CAD">
            <w:pPr>
              <w:spacing w:before="80" w:after="80" w:line="240" w:lineRule="auto"/>
            </w:pPr>
            <w:r>
              <w:rPr>
                <w:b w:val="0"/>
                <w:sz w:val="18"/>
              </w:rPr>
              <w:t>已确定选题及生产输入，尚未成功提交</w:t>
            </w:r>
          </w:p>
        </w:tc>
        <w:tc>
          <w:tcPr>
            <w:tcW w:w="3324" w:type="dxa"/>
          </w:tcPr>
          <w:p w14:paraId="5D81C1FC">
            <w:pPr>
              <w:spacing w:before="80" w:after="80" w:line="240" w:lineRule="auto"/>
            </w:pPr>
            <w:r>
              <w:rPr>
                <w:b w:val="0"/>
                <w:sz w:val="18"/>
              </w:rPr>
              <w:t>否</w:t>
            </w:r>
          </w:p>
        </w:tc>
      </w:tr>
      <w:tr w14:paraId="0619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D262824">
            <w:pPr>
              <w:spacing w:before="80" w:after="80" w:line="240" w:lineRule="auto"/>
            </w:pPr>
            <w:r>
              <w:rPr>
                <w:b w:val="0"/>
                <w:sz w:val="18"/>
              </w:rPr>
              <w:t>生产中</w:t>
            </w:r>
          </w:p>
        </w:tc>
        <w:tc>
          <w:tcPr>
            <w:tcW w:w="3324" w:type="dxa"/>
          </w:tcPr>
          <w:p w14:paraId="7F2E4082">
            <w:pPr>
              <w:spacing w:before="80" w:after="80" w:line="240" w:lineRule="auto"/>
            </w:pPr>
            <w:r>
              <w:rPr>
                <w:b w:val="0"/>
                <w:sz w:val="18"/>
              </w:rPr>
              <w:t>内容方已受理，策划侧等待异步结果</w:t>
            </w:r>
          </w:p>
        </w:tc>
        <w:tc>
          <w:tcPr>
            <w:tcW w:w="3324" w:type="dxa"/>
          </w:tcPr>
          <w:p w14:paraId="21FEEADC">
            <w:pPr>
              <w:spacing w:before="80" w:after="80" w:line="240" w:lineRule="auto"/>
            </w:pPr>
            <w:r>
              <w:rPr>
                <w:b w:val="0"/>
                <w:sz w:val="18"/>
              </w:rPr>
              <w:t>否</w:t>
            </w:r>
          </w:p>
        </w:tc>
      </w:tr>
      <w:tr w14:paraId="49EB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782DA8F1">
            <w:pPr>
              <w:spacing w:before="80" w:after="80" w:line="240" w:lineRule="auto"/>
            </w:pPr>
            <w:r>
              <w:rPr>
                <w:b w:val="0"/>
                <w:sz w:val="18"/>
              </w:rPr>
              <w:t>已完成</w:t>
            </w:r>
          </w:p>
        </w:tc>
        <w:tc>
          <w:tcPr>
            <w:tcW w:w="3324" w:type="dxa"/>
          </w:tcPr>
          <w:p w14:paraId="764635BE">
            <w:pPr>
              <w:spacing w:before="80" w:after="80" w:line="240" w:lineRule="auto"/>
            </w:pPr>
            <w:r>
              <w:rPr>
                <w:b w:val="0"/>
                <w:sz w:val="18"/>
              </w:rPr>
              <w:t>OP-02确认内容生产成功，该槽位完成本次生产闭环</w:t>
            </w:r>
          </w:p>
        </w:tc>
        <w:tc>
          <w:tcPr>
            <w:tcW w:w="3324" w:type="dxa"/>
          </w:tcPr>
          <w:p w14:paraId="3C011691">
            <w:pPr>
              <w:spacing w:before="80" w:after="80" w:line="240" w:lineRule="auto"/>
            </w:pPr>
            <w:r>
              <w:rPr>
                <w:b w:val="0"/>
                <w:sz w:val="18"/>
              </w:rPr>
              <w:t>是</w:t>
            </w:r>
          </w:p>
        </w:tc>
      </w:tr>
      <w:tr w14:paraId="51A4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24" w:type="dxa"/>
          </w:tcPr>
          <w:p w14:paraId="4CCC0DBE">
            <w:pPr>
              <w:spacing w:before="80" w:after="80" w:line="240" w:lineRule="auto"/>
            </w:pPr>
            <w:r>
              <w:rPr>
                <w:b w:val="0"/>
                <w:sz w:val="18"/>
              </w:rPr>
              <w:t>生产失败</w:t>
            </w:r>
          </w:p>
        </w:tc>
        <w:tc>
          <w:tcPr>
            <w:tcW w:w="3324" w:type="dxa"/>
          </w:tcPr>
          <w:p w14:paraId="6F24CB2D">
            <w:pPr>
              <w:spacing w:before="80" w:after="80" w:line="240" w:lineRule="auto"/>
            </w:pPr>
            <w:r>
              <w:rPr>
                <w:b w:val="0"/>
                <w:sz w:val="18"/>
              </w:rPr>
              <w:t>内容方回传生产失败，等待处理或重试</w:t>
            </w:r>
          </w:p>
        </w:tc>
        <w:tc>
          <w:tcPr>
            <w:tcW w:w="3324" w:type="dxa"/>
          </w:tcPr>
          <w:p w14:paraId="715946A8">
            <w:pPr>
              <w:spacing w:before="80" w:after="80" w:line="240" w:lineRule="auto"/>
            </w:pPr>
            <w:r>
              <w:rPr>
                <w:b w:val="0"/>
                <w:sz w:val="18"/>
              </w:rPr>
              <w:t>否</w:t>
            </w:r>
          </w:p>
        </w:tc>
      </w:tr>
    </w:tbl>
    <w:p w14:paraId="499F81D8"/>
    <w:p w14:paraId="1B220F02">
      <w:r>
        <w:t>策划完成与内容生产完成分别记录。一周槽位已规划完成时，热点槽位仍可处于待定题，其他槽位可以先进入生产；一个槽位成功不会直接把整周内容标记为全部完成。</w:t>
      </w:r>
    </w:p>
    <w:p w14:paraId="79A5BE49">
      <w:r>
        <w:t>选题使用次数以“内容生产成功并确认回传”为统计时点，覆盖普通、营销、热点选题。初次成功的一个槽位形成一次使用；同一选题用于两个不同槽位并各自生产成功，计两次。任务受理、失败、查询、打标测试不计数；同一次成功结果的重复通知和接口重试不得重复计数。无需等待内容发布。</w:t>
      </w:r>
    </w:p>
    <w:p w14:paraId="12F7C697">
      <w:r>
        <w:t>生产结果回传须对应槽位、结果版本和生产任务</w:t>
      </w:r>
      <w:r>
        <w:rPr>
          <w:rFonts w:hint="eastAsia"/>
          <w:lang w:eastAsia="zh-CN"/>
        </w:rPr>
        <w:t>，</w:t>
      </w:r>
      <w:r>
        <w:t>当前有效成功回传对应的状态变更和使用事实应一起生效，避免状态已完成但统计遗漏。</w:t>
      </w:r>
    </w:p>
    <w:p w14:paraId="0BCA53CE">
      <w:pPr>
        <w:rPr>
          <w:rFonts w:hint="eastAsia" w:eastAsia="微软雅黑"/>
          <w:lang w:eastAsia="zh-CN"/>
        </w:rPr>
      </w:pPr>
      <w:r>
        <w:t>同一槽位在</w:t>
      </w:r>
      <w:r>
        <w:rPr>
          <w:rFonts w:hint="eastAsia"/>
          <w:lang w:val="en-US" w:eastAsia="zh-CN"/>
        </w:rPr>
        <w:t>生产中</w:t>
      </w:r>
      <w:r>
        <w:t>后，</w:t>
      </w:r>
      <w:r>
        <w:rPr>
          <w:rFonts w:hint="eastAsia"/>
          <w:lang w:val="en-US" w:eastAsia="zh-CN"/>
        </w:rPr>
        <w:t>不准</w:t>
      </w:r>
      <w:r>
        <w:t>更换选题再生产</w:t>
      </w:r>
      <w:r>
        <w:rPr>
          <w:rFonts w:hint="eastAsia"/>
          <w:lang w:eastAsia="zh-CN"/>
        </w:rPr>
        <w:t>。</w:t>
      </w:r>
    </w:p>
    <w:p w14:paraId="5471F4D3">
      <w:pPr>
        <w:pStyle w:val="3"/>
      </w:pPr>
      <w:r>
        <w:t>接口总览</w:t>
      </w:r>
    </w:p>
    <w:p w14:paraId="5E172697">
      <w:r>
        <w:t>按接口提供方分类：IF由行内系统提供，OP由策划系统提供；调用发起方与接口提供方分别说明。接口按分类连续编号，共10个接口：IF-01至IF-05及OP-01至OP-05。</w:t>
      </w:r>
    </w:p>
    <w:p w14:paraId="1E330E5D">
      <w:r>
        <w:t>OP-01至OP-03依次为账号周期策划结果查询、槽位内容生产结果回传、选题内容生产使用次数查询；OP-04和OP-05为选题标签查询、选题批量打标效果测试，集中放在最后。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118F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94" w:type="dxa"/>
            <w:shd w:val="clear" w:color="auto" w:fill="EAF0FF"/>
          </w:tcPr>
          <w:p w14:paraId="58C934C7">
            <w:pPr>
              <w:keepNext/>
              <w:spacing w:before="80" w:after="80" w:line="240" w:lineRule="auto"/>
            </w:pPr>
            <w:r>
              <w:rPr>
                <w:b/>
                <w:sz w:val="18"/>
              </w:rPr>
              <w:t>ID</w:t>
            </w:r>
          </w:p>
        </w:tc>
        <w:tc>
          <w:tcPr>
            <w:tcW w:w="1994" w:type="dxa"/>
            <w:shd w:val="clear" w:color="auto" w:fill="EAF0FF"/>
          </w:tcPr>
          <w:p w14:paraId="10EB3142">
            <w:pPr>
              <w:keepNext/>
              <w:spacing w:before="80" w:after="80" w:line="240" w:lineRule="auto"/>
            </w:pPr>
            <w:r>
              <w:rPr>
                <w:b/>
                <w:sz w:val="18"/>
              </w:rPr>
              <w:t>接口名称</w:t>
            </w:r>
          </w:p>
        </w:tc>
        <w:tc>
          <w:tcPr>
            <w:tcW w:w="1994" w:type="dxa"/>
            <w:shd w:val="clear" w:color="auto" w:fill="EAF0FF"/>
          </w:tcPr>
          <w:p w14:paraId="0E722223">
            <w:pPr>
              <w:keepNext/>
              <w:spacing w:before="80" w:after="80" w:line="240" w:lineRule="auto"/>
            </w:pPr>
            <w:r>
              <w:rPr>
                <w:b/>
                <w:sz w:val="18"/>
              </w:rPr>
              <w:t>提供方</w:t>
            </w:r>
          </w:p>
        </w:tc>
        <w:tc>
          <w:tcPr>
            <w:tcW w:w="1994" w:type="dxa"/>
            <w:shd w:val="clear" w:color="auto" w:fill="EAF0FF"/>
          </w:tcPr>
          <w:p w14:paraId="16E8B319">
            <w:pPr>
              <w:keepNext/>
              <w:spacing w:before="80" w:after="80" w:line="240" w:lineRule="auto"/>
            </w:pPr>
            <w:r>
              <w:rPr>
                <w:b/>
                <w:sz w:val="18"/>
              </w:rPr>
              <w:t>调用方</w:t>
            </w:r>
          </w:p>
        </w:tc>
        <w:tc>
          <w:tcPr>
            <w:tcW w:w="1994" w:type="dxa"/>
            <w:shd w:val="clear" w:color="auto" w:fill="EAF0FF"/>
          </w:tcPr>
          <w:p w14:paraId="552408E5">
            <w:pPr>
              <w:keepNext/>
              <w:spacing w:before="80" w:after="80" w:line="240" w:lineRule="auto"/>
            </w:pPr>
            <w:r>
              <w:rPr>
                <w:b/>
                <w:sz w:val="18"/>
              </w:rPr>
              <w:t>用途</w:t>
            </w:r>
          </w:p>
        </w:tc>
      </w:tr>
      <w:tr w14:paraId="2602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1F8F9158">
            <w:pPr>
              <w:spacing w:before="80" w:after="80" w:line="240" w:lineRule="auto"/>
            </w:pPr>
            <w:r>
              <w:rPr>
                <w:b w:val="0"/>
                <w:sz w:val="18"/>
              </w:rPr>
              <w:t>IF-01</w:t>
            </w:r>
          </w:p>
        </w:tc>
        <w:tc>
          <w:tcPr>
            <w:tcW w:w="1994" w:type="dxa"/>
          </w:tcPr>
          <w:p w14:paraId="6298D38A">
            <w:pPr>
              <w:spacing w:before="80" w:after="80" w:line="240" w:lineRule="auto"/>
            </w:pPr>
            <w:r>
              <w:rPr>
                <w:b w:val="0"/>
                <w:sz w:val="18"/>
              </w:rPr>
              <w:t>账号基础信息、人设及互动数据同步</w:t>
            </w:r>
          </w:p>
        </w:tc>
        <w:tc>
          <w:tcPr>
            <w:tcW w:w="1994" w:type="dxa"/>
          </w:tcPr>
          <w:p w14:paraId="253A89C8">
            <w:pPr>
              <w:spacing w:before="80" w:after="80" w:line="240" w:lineRule="auto"/>
            </w:pPr>
            <w:r>
              <w:rPr>
                <w:b w:val="0"/>
                <w:sz w:val="18"/>
              </w:rPr>
              <w:t>行内账号系统</w:t>
            </w:r>
          </w:p>
        </w:tc>
        <w:tc>
          <w:tcPr>
            <w:tcW w:w="1994" w:type="dxa"/>
          </w:tcPr>
          <w:p w14:paraId="7D8698D1">
            <w:pPr>
              <w:spacing w:before="80" w:after="80" w:line="240" w:lineRule="auto"/>
            </w:pPr>
            <w:r>
              <w:rPr>
                <w:b w:val="0"/>
                <w:sz w:val="18"/>
              </w:rPr>
              <w:t>策划系统</w:t>
            </w:r>
          </w:p>
        </w:tc>
        <w:tc>
          <w:tcPr>
            <w:tcW w:w="1994" w:type="dxa"/>
          </w:tcPr>
          <w:p w14:paraId="11EDD67B">
            <w:pPr>
              <w:spacing w:before="80" w:after="80" w:line="240" w:lineRule="auto"/>
            </w:pPr>
            <w:r>
              <w:rPr>
                <w:b w:val="0"/>
                <w:sz w:val="18"/>
              </w:rPr>
              <w:t>获取账号事实</w:t>
            </w:r>
          </w:p>
        </w:tc>
      </w:tr>
      <w:tr w14:paraId="7C3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2FF46595">
            <w:pPr>
              <w:spacing w:before="80" w:after="80" w:line="240" w:lineRule="auto"/>
            </w:pPr>
            <w:r>
              <w:rPr>
                <w:b w:val="0"/>
                <w:sz w:val="18"/>
              </w:rPr>
              <w:t>IF-02</w:t>
            </w:r>
          </w:p>
        </w:tc>
        <w:tc>
          <w:tcPr>
            <w:tcW w:w="1994" w:type="dxa"/>
          </w:tcPr>
          <w:p w14:paraId="6371F2D7">
            <w:pPr>
              <w:spacing w:before="80" w:after="80" w:line="240" w:lineRule="auto"/>
            </w:pPr>
            <w:r>
              <w:rPr>
                <w:b w:val="0"/>
                <w:sz w:val="18"/>
              </w:rPr>
              <w:t>普通选题同步</w:t>
            </w:r>
          </w:p>
        </w:tc>
        <w:tc>
          <w:tcPr>
            <w:tcW w:w="1994" w:type="dxa"/>
          </w:tcPr>
          <w:p w14:paraId="40EAAC57">
            <w:pPr>
              <w:spacing w:before="80" w:after="80" w:line="240" w:lineRule="auto"/>
            </w:pPr>
            <w:r>
              <w:rPr>
                <w:b w:val="0"/>
                <w:sz w:val="18"/>
              </w:rPr>
              <w:t>行内选题系统</w:t>
            </w:r>
          </w:p>
        </w:tc>
        <w:tc>
          <w:tcPr>
            <w:tcW w:w="1994" w:type="dxa"/>
          </w:tcPr>
          <w:p w14:paraId="288BDD12">
            <w:pPr>
              <w:spacing w:before="80" w:after="80" w:line="240" w:lineRule="auto"/>
            </w:pPr>
            <w:r>
              <w:rPr>
                <w:b w:val="0"/>
                <w:sz w:val="18"/>
              </w:rPr>
              <w:t>策划系统</w:t>
            </w:r>
          </w:p>
        </w:tc>
        <w:tc>
          <w:tcPr>
            <w:tcW w:w="1994" w:type="dxa"/>
          </w:tcPr>
          <w:p w14:paraId="6C3567AB">
            <w:pPr>
              <w:spacing w:before="80" w:after="80" w:line="240" w:lineRule="auto"/>
            </w:pPr>
            <w:r>
              <w:rPr>
                <w:b w:val="0"/>
                <w:sz w:val="18"/>
              </w:rPr>
              <w:t>按数据更新时间范围拉取普通选题详情</w:t>
            </w:r>
          </w:p>
        </w:tc>
      </w:tr>
      <w:tr w14:paraId="1A220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07ED68B5">
            <w:pPr>
              <w:spacing w:before="80" w:after="80" w:line="240" w:lineRule="auto"/>
            </w:pPr>
            <w:r>
              <w:rPr>
                <w:b w:val="0"/>
                <w:sz w:val="18"/>
              </w:rPr>
              <w:t>IF-03</w:t>
            </w:r>
          </w:p>
        </w:tc>
        <w:tc>
          <w:tcPr>
            <w:tcW w:w="1994" w:type="dxa"/>
          </w:tcPr>
          <w:p w14:paraId="5C844B2C">
            <w:pPr>
              <w:spacing w:before="80" w:after="80" w:line="240" w:lineRule="auto"/>
            </w:pPr>
            <w:r>
              <w:rPr>
                <w:b w:val="0"/>
                <w:sz w:val="18"/>
              </w:rPr>
              <w:t>营销选题同步</w:t>
            </w:r>
          </w:p>
        </w:tc>
        <w:tc>
          <w:tcPr>
            <w:tcW w:w="1994" w:type="dxa"/>
          </w:tcPr>
          <w:p w14:paraId="09177C63">
            <w:pPr>
              <w:spacing w:before="80" w:after="80" w:line="240" w:lineRule="auto"/>
            </w:pPr>
            <w:r>
              <w:rPr>
                <w:b w:val="0"/>
                <w:sz w:val="18"/>
              </w:rPr>
              <w:t>行内营销选题系统</w:t>
            </w:r>
          </w:p>
        </w:tc>
        <w:tc>
          <w:tcPr>
            <w:tcW w:w="1994" w:type="dxa"/>
          </w:tcPr>
          <w:p w14:paraId="23E36378">
            <w:pPr>
              <w:spacing w:before="80" w:after="80" w:line="240" w:lineRule="auto"/>
            </w:pPr>
            <w:r>
              <w:rPr>
                <w:b w:val="0"/>
                <w:sz w:val="18"/>
              </w:rPr>
              <w:t>策划系统</w:t>
            </w:r>
          </w:p>
        </w:tc>
        <w:tc>
          <w:tcPr>
            <w:tcW w:w="1994" w:type="dxa"/>
          </w:tcPr>
          <w:p w14:paraId="1AE31134">
            <w:pPr>
              <w:spacing w:before="80" w:after="80" w:line="240" w:lineRule="auto"/>
            </w:pPr>
            <w:r>
              <w:rPr>
                <w:b w:val="0"/>
                <w:sz w:val="18"/>
              </w:rPr>
              <w:t>按账号 ID 和数据更新时间范围拉取绑定营销选题</w:t>
            </w:r>
          </w:p>
        </w:tc>
      </w:tr>
      <w:tr w14:paraId="1ED0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52D201D0">
            <w:pPr>
              <w:spacing w:before="80" w:after="80" w:line="240" w:lineRule="auto"/>
            </w:pPr>
            <w:r>
              <w:rPr>
                <w:b w:val="0"/>
                <w:sz w:val="18"/>
              </w:rPr>
              <w:t>IF-04</w:t>
            </w:r>
          </w:p>
        </w:tc>
        <w:tc>
          <w:tcPr>
            <w:tcW w:w="1994" w:type="dxa"/>
          </w:tcPr>
          <w:p w14:paraId="4DE57CAA">
            <w:pPr>
              <w:spacing w:before="80" w:after="80" w:line="240" w:lineRule="auto"/>
            </w:pPr>
            <w:r>
              <w:rPr>
                <w:b w:val="0"/>
                <w:sz w:val="18"/>
              </w:rPr>
              <w:t>热点选题同步</w:t>
            </w:r>
          </w:p>
        </w:tc>
        <w:tc>
          <w:tcPr>
            <w:tcW w:w="1994" w:type="dxa"/>
          </w:tcPr>
          <w:p w14:paraId="310465C1">
            <w:pPr>
              <w:spacing w:before="80" w:after="80" w:line="240" w:lineRule="auto"/>
            </w:pPr>
            <w:r>
              <w:rPr>
                <w:b w:val="0"/>
                <w:sz w:val="18"/>
              </w:rPr>
              <w:t>行内热点选题系统</w:t>
            </w:r>
          </w:p>
        </w:tc>
        <w:tc>
          <w:tcPr>
            <w:tcW w:w="1994" w:type="dxa"/>
          </w:tcPr>
          <w:p w14:paraId="3A1FAE2B">
            <w:pPr>
              <w:spacing w:before="80" w:after="80" w:line="240" w:lineRule="auto"/>
            </w:pPr>
            <w:r>
              <w:rPr>
                <w:b w:val="0"/>
                <w:sz w:val="18"/>
              </w:rPr>
              <w:t>策划系统</w:t>
            </w:r>
          </w:p>
        </w:tc>
        <w:tc>
          <w:tcPr>
            <w:tcW w:w="1994" w:type="dxa"/>
          </w:tcPr>
          <w:p w14:paraId="5A6084A0">
            <w:pPr>
              <w:spacing w:before="80" w:after="80" w:line="240" w:lineRule="auto"/>
            </w:pPr>
            <w:r>
              <w:rPr>
                <w:b w:val="0"/>
                <w:sz w:val="18"/>
              </w:rPr>
              <w:t>按数据更新时间范围拉取热点选题，与 IF-02 结构一致</w:t>
            </w:r>
          </w:p>
        </w:tc>
      </w:tr>
      <w:tr w14:paraId="75D4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49B90FA">
            <w:pPr>
              <w:spacing w:before="80" w:after="80" w:line="240" w:lineRule="auto"/>
            </w:pPr>
            <w:r>
              <w:rPr>
                <w:b w:val="0"/>
                <w:sz w:val="18"/>
              </w:rPr>
              <w:t>IF-05</w:t>
            </w:r>
          </w:p>
        </w:tc>
        <w:tc>
          <w:tcPr>
            <w:tcW w:w="1994" w:type="dxa"/>
          </w:tcPr>
          <w:p w14:paraId="05F19E4D">
            <w:pPr>
              <w:spacing w:before="80" w:after="80" w:line="240" w:lineRule="auto"/>
            </w:pPr>
            <w:r>
              <w:rPr>
                <w:b w:val="0"/>
                <w:sz w:val="18"/>
              </w:rPr>
              <w:t>槽位内容生产任务提交</w:t>
            </w:r>
          </w:p>
        </w:tc>
        <w:tc>
          <w:tcPr>
            <w:tcW w:w="1994" w:type="dxa"/>
          </w:tcPr>
          <w:p w14:paraId="7835C252">
            <w:pPr>
              <w:spacing w:before="80" w:after="80" w:line="240" w:lineRule="auto"/>
            </w:pPr>
            <w:r>
              <w:rPr>
                <w:b w:val="0"/>
                <w:sz w:val="18"/>
              </w:rPr>
              <w:t>行内内容生产方</w:t>
            </w:r>
          </w:p>
        </w:tc>
        <w:tc>
          <w:tcPr>
            <w:tcW w:w="1994" w:type="dxa"/>
          </w:tcPr>
          <w:p w14:paraId="3DF93925">
            <w:pPr>
              <w:spacing w:before="80" w:after="80" w:line="240" w:lineRule="auto"/>
            </w:pPr>
            <w:r>
              <w:rPr>
                <w:b w:val="0"/>
                <w:sz w:val="18"/>
              </w:rPr>
              <w:t>策划系统</w:t>
            </w:r>
          </w:p>
        </w:tc>
        <w:tc>
          <w:tcPr>
            <w:tcW w:w="1994" w:type="dxa"/>
          </w:tcPr>
          <w:p w14:paraId="21E46C64">
            <w:pPr>
              <w:spacing w:before="80" w:after="80" w:line="240" w:lineRule="auto"/>
            </w:pPr>
            <w:r>
              <w:rPr>
                <w:b w:val="0"/>
                <w:sz w:val="18"/>
              </w:rPr>
              <w:t>按槽位提交策划、账号、选题与内容 Agent 完整信息，异步生产</w:t>
            </w:r>
          </w:p>
        </w:tc>
      </w:tr>
      <w:tr w14:paraId="0C1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674FBB3">
            <w:pPr>
              <w:spacing w:before="80" w:after="80" w:line="240" w:lineRule="auto"/>
            </w:pPr>
            <w:r>
              <w:rPr>
                <w:b w:val="0"/>
                <w:sz w:val="18"/>
              </w:rPr>
              <w:t>OP-01</w:t>
            </w:r>
          </w:p>
        </w:tc>
        <w:tc>
          <w:tcPr>
            <w:tcW w:w="1994" w:type="dxa"/>
          </w:tcPr>
          <w:p w14:paraId="1A6F6649">
            <w:pPr>
              <w:spacing w:before="80" w:after="80" w:line="240" w:lineRule="auto"/>
            </w:pPr>
            <w:r>
              <w:rPr>
                <w:b w:val="0"/>
                <w:sz w:val="18"/>
              </w:rPr>
              <w:t>账号周期策划结果查询</w:t>
            </w:r>
          </w:p>
        </w:tc>
        <w:tc>
          <w:tcPr>
            <w:tcW w:w="1994" w:type="dxa"/>
          </w:tcPr>
          <w:p w14:paraId="7C52F8B3">
            <w:pPr>
              <w:spacing w:before="80" w:after="80" w:line="240" w:lineRule="auto"/>
            </w:pPr>
            <w:r>
              <w:rPr>
                <w:b w:val="0"/>
                <w:sz w:val="18"/>
              </w:rPr>
              <w:t>策划系统</w:t>
            </w:r>
          </w:p>
        </w:tc>
        <w:tc>
          <w:tcPr>
            <w:tcW w:w="1994" w:type="dxa"/>
          </w:tcPr>
          <w:p w14:paraId="375D330C">
            <w:pPr>
              <w:spacing w:before="80" w:after="80" w:line="240" w:lineRule="auto"/>
            </w:pPr>
            <w:r>
              <w:rPr>
                <w:b w:val="0"/>
                <w:sz w:val="18"/>
              </w:rPr>
              <w:t>行内平台</w:t>
            </w:r>
          </w:p>
        </w:tc>
        <w:tc>
          <w:tcPr>
            <w:tcW w:w="1994" w:type="dxa"/>
          </w:tcPr>
          <w:p w14:paraId="4D0EB9B0">
            <w:pPr>
              <w:spacing w:before="80" w:after="80" w:line="240" w:lineRule="auto"/>
              <w:rPr>
                <w:rFonts w:hint="default" w:eastAsia="微软雅黑"/>
                <w:lang w:val="en-US" w:eastAsia="zh-CN"/>
              </w:rPr>
            </w:pPr>
            <w:r>
              <w:rPr>
                <w:b w:val="0"/>
                <w:sz w:val="18"/>
              </w:rPr>
              <w:t>按账号和明确自然周查询全部批次、自动及人工策划与单条内容状态</w:t>
            </w:r>
          </w:p>
        </w:tc>
      </w:tr>
      <w:tr w14:paraId="73C8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D83B2A3">
            <w:pPr>
              <w:spacing w:before="80" w:after="80" w:line="240" w:lineRule="auto"/>
            </w:pPr>
            <w:r>
              <w:rPr>
                <w:b w:val="0"/>
                <w:sz w:val="18"/>
              </w:rPr>
              <w:t>OP-02</w:t>
            </w:r>
          </w:p>
        </w:tc>
        <w:tc>
          <w:tcPr>
            <w:tcW w:w="1994" w:type="dxa"/>
          </w:tcPr>
          <w:p w14:paraId="66938523">
            <w:pPr>
              <w:spacing w:before="80" w:after="80" w:line="240" w:lineRule="auto"/>
            </w:pPr>
            <w:r>
              <w:rPr>
                <w:b w:val="0"/>
                <w:sz w:val="18"/>
              </w:rPr>
              <w:t>槽位内容生产结果回传</w:t>
            </w:r>
          </w:p>
        </w:tc>
        <w:tc>
          <w:tcPr>
            <w:tcW w:w="1994" w:type="dxa"/>
          </w:tcPr>
          <w:p w14:paraId="3E75B303">
            <w:pPr>
              <w:spacing w:before="80" w:after="80" w:line="240" w:lineRule="auto"/>
            </w:pPr>
            <w:r>
              <w:rPr>
                <w:b w:val="0"/>
                <w:sz w:val="18"/>
              </w:rPr>
              <w:t>策划系统</w:t>
            </w:r>
          </w:p>
        </w:tc>
        <w:tc>
          <w:tcPr>
            <w:tcW w:w="1994" w:type="dxa"/>
          </w:tcPr>
          <w:p w14:paraId="157496DB">
            <w:pPr>
              <w:spacing w:before="80" w:after="80" w:line="240" w:lineRule="auto"/>
            </w:pPr>
            <w:r>
              <w:rPr>
                <w:b w:val="0"/>
                <w:sz w:val="18"/>
              </w:rPr>
              <w:t>行内内容生产方</w:t>
            </w:r>
          </w:p>
        </w:tc>
        <w:tc>
          <w:tcPr>
            <w:tcW w:w="1994" w:type="dxa"/>
          </w:tcPr>
          <w:p w14:paraId="15AADADE">
            <w:pPr>
              <w:spacing w:before="80" w:after="80" w:line="240" w:lineRule="auto"/>
            </w:pPr>
            <w:r>
              <w:rPr>
                <w:b w:val="0"/>
                <w:sz w:val="18"/>
              </w:rPr>
              <w:t>按生产任务 ID 回传生产状态，策划侧更新内容状态；响应仅返回回调是否成功</w:t>
            </w:r>
          </w:p>
        </w:tc>
      </w:tr>
      <w:tr w14:paraId="3607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E00A32">
            <w:pPr>
              <w:spacing w:before="80" w:after="80" w:line="240" w:lineRule="auto"/>
            </w:pPr>
            <w:r>
              <w:rPr>
                <w:b w:val="0"/>
                <w:sz w:val="18"/>
              </w:rPr>
              <w:t>OP-03</w:t>
            </w:r>
          </w:p>
        </w:tc>
        <w:tc>
          <w:tcPr>
            <w:tcW w:w="1994" w:type="dxa"/>
          </w:tcPr>
          <w:p w14:paraId="0102E21B">
            <w:pPr>
              <w:spacing w:before="80" w:after="80" w:line="240" w:lineRule="auto"/>
            </w:pPr>
            <w:r>
              <w:rPr>
                <w:b w:val="0"/>
                <w:sz w:val="18"/>
              </w:rPr>
              <w:t>选题内容生产使用次数查询</w:t>
            </w:r>
          </w:p>
        </w:tc>
        <w:tc>
          <w:tcPr>
            <w:tcW w:w="1994" w:type="dxa"/>
          </w:tcPr>
          <w:p w14:paraId="3239C4EC">
            <w:pPr>
              <w:spacing w:before="80" w:after="80" w:line="240" w:lineRule="auto"/>
            </w:pPr>
            <w:r>
              <w:rPr>
                <w:b w:val="0"/>
                <w:sz w:val="18"/>
              </w:rPr>
              <w:t>策划系统</w:t>
            </w:r>
          </w:p>
        </w:tc>
        <w:tc>
          <w:tcPr>
            <w:tcW w:w="1994" w:type="dxa"/>
          </w:tcPr>
          <w:p w14:paraId="6CDC360D">
            <w:pPr>
              <w:spacing w:before="80" w:after="80" w:line="240" w:lineRule="auto"/>
            </w:pPr>
            <w:r>
              <w:rPr>
                <w:b w:val="0"/>
                <w:sz w:val="18"/>
              </w:rPr>
              <w:t>行内选题系统</w:t>
            </w:r>
          </w:p>
        </w:tc>
        <w:tc>
          <w:tcPr>
            <w:tcW w:w="1994" w:type="dxa"/>
          </w:tcPr>
          <w:p w14:paraId="18FE6F5E">
            <w:pPr>
              <w:spacing w:before="80" w:after="80" w:line="240" w:lineRule="auto"/>
            </w:pPr>
            <w:r>
              <w:rPr>
                <w:b w:val="0"/>
                <w:sz w:val="18"/>
              </w:rPr>
              <w:t>批量查询累计成功使用次数，区分真实 0、未知选题与统计不可用</w:t>
            </w:r>
          </w:p>
        </w:tc>
      </w:tr>
      <w:tr w14:paraId="0ADB8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430E23CF">
            <w:pPr>
              <w:spacing w:before="80" w:after="80" w:line="240" w:lineRule="auto"/>
            </w:pPr>
            <w:r>
              <w:rPr>
                <w:b w:val="0"/>
                <w:sz w:val="18"/>
              </w:rPr>
              <w:t>OP-04</w:t>
            </w:r>
          </w:p>
        </w:tc>
        <w:tc>
          <w:tcPr>
            <w:tcW w:w="1994" w:type="dxa"/>
          </w:tcPr>
          <w:p w14:paraId="53205185">
            <w:pPr>
              <w:spacing w:before="80" w:after="80" w:line="240" w:lineRule="auto"/>
            </w:pPr>
            <w:r>
              <w:rPr>
                <w:b w:val="0"/>
                <w:sz w:val="18"/>
              </w:rPr>
              <w:t>选题标签查询</w:t>
            </w:r>
          </w:p>
        </w:tc>
        <w:tc>
          <w:tcPr>
            <w:tcW w:w="1994" w:type="dxa"/>
          </w:tcPr>
          <w:p w14:paraId="12643242">
            <w:pPr>
              <w:spacing w:before="80" w:after="80" w:line="240" w:lineRule="auto"/>
            </w:pPr>
            <w:r>
              <w:rPr>
                <w:b w:val="0"/>
                <w:sz w:val="18"/>
              </w:rPr>
              <w:t>策划系统</w:t>
            </w:r>
          </w:p>
        </w:tc>
        <w:tc>
          <w:tcPr>
            <w:tcW w:w="1994" w:type="dxa"/>
          </w:tcPr>
          <w:p w14:paraId="1819BC08">
            <w:pPr>
              <w:spacing w:before="80" w:after="80" w:line="240" w:lineRule="auto"/>
            </w:pPr>
            <w:r>
              <w:rPr>
                <w:b w:val="0"/>
                <w:sz w:val="18"/>
              </w:rPr>
              <w:t>行内选题系统</w:t>
            </w:r>
          </w:p>
        </w:tc>
        <w:tc>
          <w:tcPr>
            <w:tcW w:w="1994" w:type="dxa"/>
          </w:tcPr>
          <w:p w14:paraId="4490D7D3">
            <w:pPr>
              <w:spacing w:before="80" w:after="80" w:line="240" w:lineRule="auto"/>
            </w:pPr>
            <w:r>
              <w:rPr>
                <w:b w:val="0"/>
                <w:sz w:val="18"/>
              </w:rPr>
              <w:t>仅凭选题 ID 查询正式 T1–T6 层级标签、版本和识别状态</w:t>
            </w:r>
          </w:p>
        </w:tc>
      </w:tr>
      <w:tr w14:paraId="132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94" w:type="dxa"/>
          </w:tcPr>
          <w:p w14:paraId="60B1C810">
            <w:pPr>
              <w:spacing w:before="80" w:after="80" w:line="240" w:lineRule="auto"/>
            </w:pPr>
            <w:r>
              <w:rPr>
                <w:b w:val="0"/>
                <w:sz w:val="18"/>
              </w:rPr>
              <w:t>OP-05</w:t>
            </w:r>
          </w:p>
        </w:tc>
        <w:tc>
          <w:tcPr>
            <w:tcW w:w="1994" w:type="dxa"/>
          </w:tcPr>
          <w:p w14:paraId="58DC7EDA">
            <w:pPr>
              <w:spacing w:before="80" w:after="80" w:line="240" w:lineRule="auto"/>
            </w:pPr>
            <w:r>
              <w:rPr>
                <w:b w:val="0"/>
                <w:sz w:val="18"/>
              </w:rPr>
              <w:t>选题批量打标效果测试</w:t>
            </w:r>
          </w:p>
        </w:tc>
        <w:tc>
          <w:tcPr>
            <w:tcW w:w="1994" w:type="dxa"/>
          </w:tcPr>
          <w:p w14:paraId="03288B2A">
            <w:pPr>
              <w:spacing w:before="80" w:after="80" w:line="240" w:lineRule="auto"/>
            </w:pPr>
            <w:r>
              <w:rPr>
                <w:b w:val="0"/>
                <w:sz w:val="18"/>
              </w:rPr>
              <w:t>策划系统</w:t>
            </w:r>
          </w:p>
        </w:tc>
        <w:tc>
          <w:tcPr>
            <w:tcW w:w="1994" w:type="dxa"/>
          </w:tcPr>
          <w:p w14:paraId="130A335C">
            <w:pPr>
              <w:spacing w:before="80" w:after="80" w:line="240" w:lineRule="auto"/>
            </w:pPr>
            <w:r>
              <w:rPr>
                <w:b w:val="0"/>
                <w:sz w:val="18"/>
              </w:rPr>
              <w:t>行内选题系统 / 运营测试入口</w:t>
            </w:r>
          </w:p>
        </w:tc>
        <w:tc>
          <w:tcPr>
            <w:tcW w:w="1994" w:type="dxa"/>
          </w:tcPr>
          <w:p w14:paraId="4A2F834D">
            <w:pPr>
              <w:spacing w:before="80" w:after="80" w:line="240" w:lineRule="auto"/>
            </w:pPr>
            <w:r>
              <w:rPr>
                <w:b w:val="0"/>
                <w:sz w:val="18"/>
              </w:rPr>
              <w:t>提交选题详情数组，逐行查看测试标签、完整层级及失败原因，不覆盖正式标签</w:t>
            </w:r>
          </w:p>
        </w:tc>
      </w:tr>
    </w:tbl>
    <w:p w14:paraId="2A8E84C0"/>
    <w:p w14:paraId="5CE37A69">
      <w:pPr>
        <w:pStyle w:val="3"/>
      </w:pPr>
      <w:r>
        <w:t>接口定义</w:t>
      </w:r>
    </w:p>
    <w:p w14:paraId="7661FFB7">
      <w:pPr>
        <w:pStyle w:val="4"/>
      </w:pPr>
      <w:r>
        <w:t>IF-01 账号基础信息 + 账号人设 + 互动数据离线同步接口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6988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39145D12">
            <w:pPr>
              <w:keepNext/>
              <w:spacing w:before="80" w:after="80" w:line="240" w:lineRule="auto"/>
            </w:pPr>
            <w:r>
              <w:rPr>
                <w:b/>
                <w:sz w:val="18"/>
              </w:rPr>
              <w:t>接口用途</w:t>
            </w:r>
          </w:p>
        </w:tc>
        <w:tc>
          <w:tcPr>
            <w:tcW w:w="4986" w:type="dxa"/>
            <w:shd w:val="clear" w:color="auto" w:fill="EAF0FF"/>
          </w:tcPr>
          <w:p w14:paraId="54AF2CD4">
            <w:pPr>
              <w:keepNext/>
              <w:spacing w:before="80" w:after="80" w:line="240" w:lineRule="auto"/>
            </w:pPr>
            <w:r>
              <w:rPr>
                <w:b/>
                <w:sz w:val="18"/>
              </w:rPr>
              <w:t>每日夜间离线同步平台账号池、账号基础信息、账号人设及近3个月历史互动数据，供AI自动策划、手动筛号、生命周期判断、账号画像及新增账号识别使用。账号基础信息包含账号ID、昵称、属主UM号、属主组织、业务线、平台、地域、粉丝量和账号状态。</w:t>
            </w:r>
          </w:p>
        </w:tc>
      </w:tr>
      <w:tr w14:paraId="3D6C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0084603">
            <w:pPr>
              <w:spacing w:before="80" w:after="80" w:line="240" w:lineRule="auto"/>
            </w:pPr>
            <w:r>
              <w:rPr>
                <w:b w:val="0"/>
                <w:sz w:val="18"/>
              </w:rPr>
              <w:t>调用时机</w:t>
            </w:r>
          </w:p>
        </w:tc>
        <w:tc>
          <w:tcPr>
            <w:tcW w:w="4986" w:type="dxa"/>
          </w:tcPr>
          <w:p w14:paraId="6F959ED9">
            <w:pPr>
              <w:spacing w:before="80" w:after="80" w:line="240" w:lineRule="auto"/>
            </w:pPr>
            <w:r>
              <w:rPr>
                <w:b w:val="0"/>
                <w:sz w:val="18"/>
              </w:rPr>
              <w:t>每日夜间离线任务执行时同步；自动策划和手动策划执行时不实时调用IF-01，直接读取策划系统最近一次成功同步的数据快照。</w:t>
            </w:r>
          </w:p>
        </w:tc>
      </w:tr>
      <w:tr w14:paraId="2271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BD6B2F1">
            <w:pPr>
              <w:spacing w:before="80" w:after="80" w:line="240" w:lineRule="auto"/>
            </w:pPr>
            <w:r>
              <w:rPr>
                <w:b w:val="0"/>
                <w:sz w:val="18"/>
              </w:rPr>
              <w:t>提供方/发起方</w:t>
            </w:r>
          </w:p>
        </w:tc>
        <w:tc>
          <w:tcPr>
            <w:tcW w:w="4986" w:type="dxa"/>
          </w:tcPr>
          <w:p w14:paraId="3E0B73CD">
            <w:pPr>
              <w:spacing w:before="80" w:after="80" w:line="240" w:lineRule="auto"/>
            </w:pPr>
            <w:r>
              <w:rPr>
                <w:b w:val="0"/>
                <w:sz w:val="18"/>
              </w:rPr>
              <w:t>平台账号系统提供账号事实及近3个月互动数据；策划系统接收并计算策划指标。</w:t>
            </w:r>
          </w:p>
        </w:tc>
      </w:tr>
    </w:tbl>
    <w:p w14:paraId="6632BC6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7ED30E39">
            <w:pPr>
              <w:keepNext/>
              <w:spacing w:before="80" w:after="80" w:line="240" w:lineRule="auto"/>
            </w:pPr>
            <w:r>
              <w:rPr>
                <w:b/>
                <w:sz w:val="18"/>
              </w:rPr>
              <w:t>请求字段</w:t>
            </w:r>
          </w:p>
        </w:tc>
        <w:tc>
          <w:tcPr>
            <w:tcW w:w="4986" w:type="dxa"/>
            <w:shd w:val="clear" w:color="auto" w:fill="EAF0FF"/>
          </w:tcPr>
          <w:p w14:paraId="19084A72">
            <w:pPr>
              <w:keepNext/>
              <w:spacing w:before="80" w:after="80" w:line="240" w:lineRule="auto"/>
            </w:pPr>
            <w:r>
              <w:rPr>
                <w:b/>
                <w:sz w:val="18"/>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D7B525D">
            <w:pPr>
              <w:spacing w:before="80" w:after="80" w:line="240" w:lineRule="auto"/>
            </w:pPr>
            <w:r>
              <w:rPr>
                <w:b w:val="0"/>
                <w:sz w:val="18"/>
              </w:rPr>
              <w:t>无核心业务请求字段</w:t>
            </w:r>
          </w:p>
        </w:tc>
        <w:tc>
          <w:tcPr>
            <w:tcW w:w="4986" w:type="dxa"/>
          </w:tcPr>
          <w:p w14:paraId="563A629B">
            <w:pPr>
              <w:spacing w:before="80" w:after="80" w:line="240" w:lineRule="auto"/>
            </w:pPr>
            <w:r>
              <w:rPr>
                <w:b w:val="0"/>
                <w:sz w:val="18"/>
              </w:rPr>
              <w:t>默认同步当前账号池；全量/增量、分页等技术参数由后续接口文档定义。</w:t>
            </w:r>
          </w:p>
        </w:tc>
      </w:tr>
    </w:tbl>
    <w:p w14:paraId="7FEDF84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0D8D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986" w:type="dxa"/>
            <w:shd w:val="clear" w:color="auto" w:fill="EAF0FF"/>
          </w:tcPr>
          <w:p w14:paraId="16A6F246">
            <w:pPr>
              <w:keepNext/>
              <w:spacing w:before="80" w:after="80" w:line="240" w:lineRule="auto"/>
            </w:pPr>
            <w:r>
              <w:rPr>
                <w:b/>
                <w:sz w:val="18"/>
              </w:rPr>
              <w:t>返回字段</w:t>
            </w:r>
          </w:p>
        </w:tc>
        <w:tc>
          <w:tcPr>
            <w:tcW w:w="4986" w:type="dxa"/>
            <w:shd w:val="clear" w:color="auto" w:fill="EAF0FF"/>
          </w:tcPr>
          <w:p w14:paraId="506BA6B9">
            <w:pPr>
              <w:keepNext/>
              <w:spacing w:before="80" w:after="80" w:line="240" w:lineRule="auto"/>
            </w:pPr>
            <w:r>
              <w:rPr>
                <w:b/>
                <w:sz w:val="18"/>
              </w:rPr>
              <w:t>字段含义</w:t>
            </w:r>
          </w:p>
        </w:tc>
      </w:tr>
      <w:tr w14:paraId="0F51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BEE02D4">
            <w:pPr>
              <w:spacing w:before="80" w:after="80" w:line="240" w:lineRule="auto"/>
            </w:pPr>
            <w:r>
              <w:rPr>
                <w:b w:val="0"/>
                <w:sz w:val="18"/>
              </w:rPr>
              <w:t>account_id</w:t>
            </w:r>
          </w:p>
        </w:tc>
        <w:tc>
          <w:tcPr>
            <w:tcW w:w="4986" w:type="dxa"/>
          </w:tcPr>
          <w:p w14:paraId="2449AAFE">
            <w:pPr>
              <w:spacing w:before="80" w:after="80" w:line="240" w:lineRule="auto"/>
            </w:pPr>
            <w:r>
              <w:rPr>
                <w:b w:val="0"/>
                <w:sz w:val="18"/>
              </w:rPr>
              <w:t>账号唯一标识</w:t>
            </w:r>
          </w:p>
        </w:tc>
      </w:tr>
      <w:tr w14:paraId="7BFB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C944760">
            <w:pPr>
              <w:spacing w:before="80" w:after="80" w:line="240" w:lineRule="auto"/>
            </w:pPr>
            <w:r>
              <w:rPr>
                <w:b w:val="0"/>
                <w:sz w:val="18"/>
              </w:rPr>
              <w:t>account_name</w:t>
            </w:r>
          </w:p>
        </w:tc>
        <w:tc>
          <w:tcPr>
            <w:tcW w:w="4986" w:type="dxa"/>
          </w:tcPr>
          <w:p w14:paraId="3629ED05">
            <w:pPr>
              <w:spacing w:before="80" w:after="80" w:line="240" w:lineRule="auto"/>
            </w:pPr>
            <w:r>
              <w:rPr>
                <w:b w:val="0"/>
                <w:sz w:val="18"/>
              </w:rPr>
              <w:t>账号昵称</w:t>
            </w:r>
          </w:p>
        </w:tc>
      </w:tr>
      <w:tr w14:paraId="566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002D9259">
            <w:pPr>
              <w:spacing w:before="80" w:after="80" w:line="240" w:lineRule="auto"/>
            </w:pPr>
            <w:r>
              <w:rPr>
                <w:b w:val="0"/>
                <w:sz w:val="18"/>
              </w:rPr>
              <w:t>um_no</w:t>
            </w:r>
          </w:p>
        </w:tc>
        <w:tc>
          <w:tcPr>
            <w:tcW w:w="4986" w:type="dxa"/>
          </w:tcPr>
          <w:p w14:paraId="37FFFF04">
            <w:pPr>
              <w:spacing w:before="80" w:after="80" w:line="240" w:lineRule="auto"/>
            </w:pPr>
            <w:r>
              <w:rPr>
                <w:b w:val="0"/>
                <w:sz w:val="18"/>
              </w:rPr>
              <w:t>属主UM号</w:t>
            </w:r>
          </w:p>
        </w:tc>
      </w:tr>
      <w:tr w14:paraId="5BB1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34636B39">
            <w:pPr>
              <w:spacing w:before="80" w:after="80" w:line="240" w:lineRule="auto"/>
            </w:pPr>
            <w:r>
              <w:rPr>
                <w:b w:val="0"/>
                <w:sz w:val="18"/>
              </w:rPr>
              <w:t>account_status</w:t>
            </w:r>
          </w:p>
        </w:tc>
        <w:tc>
          <w:tcPr>
            <w:tcW w:w="4986" w:type="dxa"/>
          </w:tcPr>
          <w:p w14:paraId="3C2CA418">
            <w:pPr>
              <w:spacing w:before="80" w:after="80" w:line="240" w:lineRule="auto"/>
            </w:pPr>
            <w:r>
              <w:rPr>
                <w:b w:val="0"/>
                <w:sz w:val="18"/>
              </w:rPr>
              <w:t>账号状态，表示账号是否有效及是否可参与策划</w:t>
            </w:r>
          </w:p>
        </w:tc>
      </w:tr>
      <w:tr w14:paraId="6D3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47BFFCD">
            <w:pPr>
              <w:spacing w:before="80" w:after="80" w:line="240" w:lineRule="auto"/>
            </w:pPr>
            <w:r>
              <w:rPr>
                <w:b w:val="0"/>
                <w:sz w:val="18"/>
              </w:rPr>
              <w:t>organization</w:t>
            </w:r>
          </w:p>
        </w:tc>
        <w:tc>
          <w:tcPr>
            <w:tcW w:w="4986" w:type="dxa"/>
          </w:tcPr>
          <w:p w14:paraId="37D2C610">
            <w:pPr>
              <w:spacing w:before="80" w:after="80" w:line="240" w:lineRule="auto"/>
            </w:pPr>
            <w:r>
              <w:rPr>
                <w:b w:val="0"/>
                <w:sz w:val="18"/>
              </w:rPr>
              <w:t>属主组织</w:t>
            </w:r>
          </w:p>
        </w:tc>
      </w:tr>
      <w:tr w14:paraId="7BB0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6B9AF845">
            <w:pPr>
              <w:spacing w:before="80" w:after="80" w:line="240" w:lineRule="auto"/>
            </w:pPr>
            <w:r>
              <w:rPr>
                <w:b w:val="0"/>
                <w:sz w:val="18"/>
              </w:rPr>
              <w:t>account_persona</w:t>
            </w:r>
          </w:p>
        </w:tc>
        <w:tc>
          <w:tcPr>
            <w:tcW w:w="4986" w:type="dxa"/>
          </w:tcPr>
          <w:p w14:paraId="1454D397">
            <w:pPr>
              <w:spacing w:before="80" w:after="80" w:line="240" w:lineRule="auto"/>
            </w:pPr>
            <w:r>
              <w:rPr>
                <w:b w:val="0"/>
                <w:sz w:val="18"/>
              </w:rPr>
              <w:t>账号人设；描述账号内容定位、身份设定和表达方向，是账号画像、向量生成及选题匹配的核心输入</w:t>
            </w:r>
          </w:p>
        </w:tc>
      </w:tr>
      <w:tr w14:paraId="17AF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01A2189">
            <w:pPr>
              <w:spacing w:before="80" w:after="80" w:line="240" w:lineRule="auto"/>
            </w:pPr>
            <w:r>
              <w:rPr>
                <w:b w:val="0"/>
                <w:sz w:val="18"/>
              </w:rPr>
              <w:t>business_line</w:t>
            </w:r>
          </w:p>
        </w:tc>
        <w:tc>
          <w:tcPr>
            <w:tcW w:w="4986" w:type="dxa"/>
          </w:tcPr>
          <w:p w14:paraId="2A289213">
            <w:pPr>
              <w:spacing w:before="80" w:after="80" w:line="240" w:lineRule="auto"/>
            </w:pPr>
            <w:r>
              <w:rPr>
                <w:b w:val="0"/>
                <w:sz w:val="18"/>
              </w:rPr>
              <w:t>业务线</w:t>
            </w:r>
          </w:p>
        </w:tc>
      </w:tr>
      <w:tr w14:paraId="7BD9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DA7B6E4">
            <w:pPr>
              <w:spacing w:before="80" w:after="80" w:line="240" w:lineRule="auto"/>
            </w:pPr>
            <w:r>
              <w:rPr>
                <w:b w:val="0"/>
                <w:sz w:val="18"/>
              </w:rPr>
              <w:t>platform</w:t>
            </w:r>
          </w:p>
        </w:tc>
        <w:tc>
          <w:tcPr>
            <w:tcW w:w="4986" w:type="dxa"/>
          </w:tcPr>
          <w:p w14:paraId="18661980">
            <w:pPr>
              <w:spacing w:before="80" w:after="80" w:line="240" w:lineRule="auto"/>
            </w:pPr>
            <w:r>
              <w:rPr>
                <w:b w:val="0"/>
                <w:sz w:val="18"/>
              </w:rPr>
              <w:t>账号所属平台</w:t>
            </w:r>
          </w:p>
        </w:tc>
      </w:tr>
      <w:tr w14:paraId="3CAD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229C32E2">
            <w:pPr>
              <w:spacing w:before="80" w:after="80" w:line="240" w:lineRule="auto"/>
            </w:pPr>
            <w:r>
              <w:rPr>
                <w:b w:val="0"/>
                <w:sz w:val="18"/>
              </w:rPr>
              <w:t>region</w:t>
            </w:r>
          </w:p>
        </w:tc>
        <w:tc>
          <w:tcPr>
            <w:tcW w:w="4986" w:type="dxa"/>
          </w:tcPr>
          <w:p w14:paraId="5089FF87">
            <w:pPr>
              <w:spacing w:before="80" w:after="80" w:line="240" w:lineRule="auto"/>
            </w:pPr>
            <w:r>
              <w:rPr>
                <w:b w:val="0"/>
                <w:sz w:val="18"/>
              </w:rPr>
              <w:t>账号地域；当前本地数据层兼容映射为地域/城市字段</w:t>
            </w:r>
          </w:p>
        </w:tc>
      </w:tr>
      <w:tr w14:paraId="150D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4C9CE555">
            <w:pPr>
              <w:spacing w:before="80" w:after="80" w:line="240" w:lineRule="auto"/>
            </w:pPr>
            <w:r>
              <w:rPr>
                <w:b w:val="0"/>
                <w:sz w:val="18"/>
              </w:rPr>
              <w:t>follower_count</w:t>
            </w:r>
          </w:p>
        </w:tc>
        <w:tc>
          <w:tcPr>
            <w:tcW w:w="4986" w:type="dxa"/>
          </w:tcPr>
          <w:p w14:paraId="38C7249E">
            <w:pPr>
              <w:spacing w:before="80" w:after="80" w:line="240" w:lineRule="auto"/>
            </w:pPr>
            <w:r>
              <w:rPr>
                <w:b w:val="0"/>
                <w:sz w:val="18"/>
              </w:rPr>
              <w:t>账号当前粉丝量</w:t>
            </w:r>
          </w:p>
        </w:tc>
      </w:tr>
      <w:tr w14:paraId="671EC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986" w:type="dxa"/>
          </w:tcPr>
          <w:p w14:paraId="716D06F9">
            <w:pPr>
              <w:spacing w:before="80" w:after="80" w:line="240" w:lineRule="auto"/>
            </w:pPr>
            <w:r>
              <w:rPr>
                <w:b w:val="0"/>
                <w:sz w:val="18"/>
              </w:rPr>
              <w:t>interaction_data</w:t>
            </w:r>
          </w:p>
        </w:tc>
        <w:tc>
          <w:tcPr>
            <w:tcW w:w="4986" w:type="dxa"/>
          </w:tcPr>
          <w:p w14:paraId="5C827406">
            <w:pPr>
              <w:spacing w:before="80" w:after="80" w:line="240" w:lineRule="auto"/>
            </w:pPr>
            <w:r>
              <w:rPr>
                <w:b w:val="0"/>
                <w:sz w:val="18"/>
              </w:rPr>
              <w:t>账号近3个月帖子级互动明细：发帖时间、帖子标题、红星数、收藏数、评论数；用于有效内容篇数、滚动互动、流量趋势、生命周期判断和账号画像。流量趋势由策划系统基于该数据计算，不作为IF-01独立字段。</w:t>
            </w:r>
          </w:p>
        </w:tc>
      </w:tr>
    </w:tbl>
    <w:p w14:paraId="147C6483"/>
    <w:p w14:paraId="3990606C">
      <w:pPr>
        <w:pStyle w:val="4"/>
      </w:pPr>
      <w:r>
        <w:t>IF-02 普通选题同步接口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ADF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EDE003D">
            <w:pPr>
              <w:keepNext/>
              <w:spacing w:before="20" w:after="60" w:line="264" w:lineRule="auto"/>
            </w:pPr>
            <w:r>
              <w:rPr>
                <w:b/>
                <w:sz w:val="21"/>
              </w:rPr>
              <w:t>项目</w:t>
            </w:r>
          </w:p>
        </w:tc>
        <w:tc>
          <w:tcPr>
            <w:tcW w:w="7024" w:type="dxa"/>
            <w:shd w:val="clear" w:color="auto" w:fill="EAF0FF"/>
          </w:tcPr>
          <w:p w14:paraId="7244FAF5">
            <w:pPr>
              <w:keepNext/>
              <w:spacing w:before="20" w:after="60" w:line="264" w:lineRule="auto"/>
            </w:pPr>
            <w:r>
              <w:rPr>
                <w:b/>
                <w:sz w:val="21"/>
              </w:rPr>
              <w:t>定义</w:t>
            </w:r>
          </w:p>
        </w:tc>
      </w:tr>
      <w:tr w14:paraId="178D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C60CDA">
            <w:pPr>
              <w:keepNext w:val="0"/>
              <w:spacing w:before="20" w:after="60" w:line="264" w:lineRule="auto"/>
            </w:pPr>
            <w:r>
              <w:rPr>
                <w:b w:val="0"/>
                <w:sz w:val="21"/>
              </w:rPr>
              <w:t>接口用途</w:t>
            </w:r>
          </w:p>
        </w:tc>
        <w:tc>
          <w:tcPr>
            <w:tcW w:w="7024" w:type="dxa"/>
          </w:tcPr>
          <w:p w14:paraId="3ACA2092">
            <w:pPr>
              <w:keepNext w:val="0"/>
              <w:spacing w:before="20" w:after="60" w:line="264" w:lineRule="auto"/>
            </w:pPr>
            <w:r>
              <w:rPr>
                <w:b w:val="0"/>
                <w:sz w:val="21"/>
              </w:rPr>
              <w:t>策划系统按时间范围主动拉取普通选题，保存至本地，供 AI 候选、人工选题及替换选题使用。</w:t>
            </w:r>
          </w:p>
        </w:tc>
      </w:tr>
      <w:tr w14:paraId="0BB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125162">
            <w:pPr>
              <w:keepNext w:val="0"/>
              <w:spacing w:before="20" w:after="60" w:line="264" w:lineRule="auto"/>
            </w:pPr>
            <w:r>
              <w:rPr>
                <w:b w:val="0"/>
                <w:sz w:val="21"/>
              </w:rPr>
              <w:t>提供方 / 调用方</w:t>
            </w:r>
          </w:p>
        </w:tc>
        <w:tc>
          <w:tcPr>
            <w:tcW w:w="7024" w:type="dxa"/>
          </w:tcPr>
          <w:p w14:paraId="756765C3">
            <w:pPr>
              <w:keepNext w:val="0"/>
              <w:spacing w:before="20" w:after="60" w:line="264" w:lineRule="auto"/>
            </w:pPr>
            <w:r>
              <w:rPr>
                <w:b w:val="0"/>
                <w:sz w:val="21"/>
              </w:rPr>
              <w:t>行内普通选题系统提供；策划系统调用。请求传查询条件，选题详情由行内系统返回。</w:t>
            </w:r>
          </w:p>
        </w:tc>
      </w:tr>
      <w:tr w14:paraId="356D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3E15FE">
            <w:pPr>
              <w:keepNext w:val="0"/>
              <w:spacing w:before="20" w:after="60" w:line="264" w:lineRule="auto"/>
            </w:pPr>
            <w:r>
              <w:rPr>
                <w:b w:val="0"/>
                <w:sz w:val="21"/>
              </w:rPr>
              <w:t>调用时机</w:t>
            </w:r>
          </w:p>
        </w:tc>
        <w:tc>
          <w:tcPr>
            <w:tcW w:w="7024" w:type="dxa"/>
          </w:tcPr>
          <w:p w14:paraId="46D85836">
            <w:pPr>
              <w:keepNext w:val="0"/>
              <w:spacing w:before="20" w:after="60" w:line="264" w:lineRule="auto"/>
            </w:pPr>
            <w:r>
              <w:rPr>
                <w:b w:val="0"/>
                <w:sz w:val="21"/>
              </w:rPr>
              <w:t>自动策划执行前完成同步；人工策划及替换选题直接使用最近一次成功同步的数据。</w:t>
            </w:r>
          </w:p>
        </w:tc>
      </w:tr>
    </w:tbl>
    <w:p w14:paraId="33870E8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ACE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4338DE3">
            <w:pPr>
              <w:keepNext/>
              <w:spacing w:before="20" w:after="60" w:line="264" w:lineRule="auto"/>
            </w:pPr>
            <w:r>
              <w:rPr>
                <w:b/>
                <w:sz w:val="21"/>
              </w:rPr>
              <w:t>请求字段</w:t>
            </w:r>
          </w:p>
        </w:tc>
        <w:tc>
          <w:tcPr>
            <w:tcW w:w="7024" w:type="dxa"/>
            <w:shd w:val="clear" w:color="auto" w:fill="EAF0FF"/>
          </w:tcPr>
          <w:p w14:paraId="26160FB0">
            <w:pPr>
              <w:keepNext/>
              <w:spacing w:before="20" w:after="60" w:line="264" w:lineRule="auto"/>
            </w:pPr>
            <w:r>
              <w:rPr>
                <w:b/>
                <w:sz w:val="21"/>
              </w:rPr>
              <w:t>字段含义</w:t>
            </w:r>
          </w:p>
        </w:tc>
      </w:tr>
      <w:tr w14:paraId="0126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BBA9E9">
            <w:pPr>
              <w:keepNext w:val="0"/>
              <w:spacing w:before="20" w:after="60" w:line="264" w:lineRule="auto"/>
            </w:pPr>
            <w:r>
              <w:rPr>
                <w:b w:val="0"/>
                <w:sz w:val="21"/>
              </w:rPr>
              <w:t>start_time</w:t>
            </w:r>
          </w:p>
        </w:tc>
        <w:tc>
          <w:tcPr>
            <w:tcW w:w="7024" w:type="dxa"/>
          </w:tcPr>
          <w:p w14:paraId="50BAE0BF">
            <w:pPr>
              <w:keepNext w:val="0"/>
              <w:spacing w:before="20" w:after="60" w:line="264" w:lineRule="auto"/>
            </w:pPr>
            <w:r>
              <w:rPr>
                <w:b w:val="0"/>
                <w:sz w:val="21"/>
              </w:rPr>
              <w:t>必填，数据更新时间范围的起点，包含该时刻；用于拉取此后新增或发生变更的选题。</w:t>
            </w:r>
          </w:p>
        </w:tc>
      </w:tr>
      <w:tr w14:paraId="3EA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BFFDC3">
            <w:pPr>
              <w:keepNext w:val="0"/>
              <w:spacing w:before="20" w:after="60" w:line="264" w:lineRule="auto"/>
            </w:pPr>
            <w:r>
              <w:rPr>
                <w:b w:val="0"/>
                <w:sz w:val="21"/>
              </w:rPr>
              <w:t>end_time</w:t>
            </w:r>
          </w:p>
        </w:tc>
        <w:tc>
          <w:tcPr>
            <w:tcW w:w="7024" w:type="dxa"/>
          </w:tcPr>
          <w:p w14:paraId="0A66CCA2">
            <w:pPr>
              <w:keepNext w:val="0"/>
              <w:spacing w:before="20" w:after="60" w:line="264" w:lineRule="auto"/>
            </w:pPr>
            <w:r>
              <w:rPr>
                <w:b w:val="0"/>
                <w:sz w:val="21"/>
              </w:rPr>
              <w:t>必填，数据更新时间范围的终点，不包含该时刻，且须晚于起点；不表示选题有效期或计划投放日期。</w:t>
            </w:r>
          </w:p>
        </w:tc>
      </w:tr>
    </w:tbl>
    <w:p w14:paraId="75F61463">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765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EF44C16">
            <w:pPr>
              <w:keepNext/>
              <w:spacing w:before="20" w:after="60" w:line="264" w:lineRule="auto"/>
            </w:pPr>
            <w:r>
              <w:rPr>
                <w:b/>
                <w:sz w:val="21"/>
              </w:rPr>
              <w:t>返回字段</w:t>
            </w:r>
          </w:p>
        </w:tc>
        <w:tc>
          <w:tcPr>
            <w:tcW w:w="7024" w:type="dxa"/>
            <w:shd w:val="clear" w:color="auto" w:fill="EAF0FF"/>
          </w:tcPr>
          <w:p w14:paraId="2D1B8FD7">
            <w:pPr>
              <w:keepNext/>
              <w:spacing w:before="20" w:after="60" w:line="264" w:lineRule="auto"/>
            </w:pPr>
            <w:r>
              <w:rPr>
                <w:b/>
                <w:sz w:val="21"/>
              </w:rPr>
              <w:t>字段含义</w:t>
            </w:r>
          </w:p>
        </w:tc>
      </w:tr>
      <w:tr w14:paraId="4D99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F0C6E4">
            <w:pPr>
              <w:keepNext w:val="0"/>
              <w:spacing w:before="20" w:after="60" w:line="264" w:lineRule="auto"/>
            </w:pPr>
            <w:r>
              <w:rPr>
                <w:b w:val="0"/>
                <w:sz w:val="21"/>
              </w:rPr>
              <w:t>topics</w:t>
            </w:r>
          </w:p>
        </w:tc>
        <w:tc>
          <w:tcPr>
            <w:tcW w:w="7024" w:type="dxa"/>
          </w:tcPr>
          <w:p w14:paraId="5D651740">
            <w:pPr>
              <w:keepNext w:val="0"/>
              <w:spacing w:before="20" w:after="60" w:line="264" w:lineRule="auto"/>
            </w:pPr>
            <w:r>
              <w:rPr>
                <w:b w:val="0"/>
                <w:sz w:val="21"/>
              </w:rPr>
              <w:t>符合本次更新时间范围的普通选题数组；下述 topics[] 字段描述其中每条选题。无符合记录时返回空数组。</w:t>
            </w:r>
          </w:p>
        </w:tc>
      </w:tr>
      <w:tr w14:paraId="5965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3D5BE7">
            <w:pPr>
              <w:keepNext w:val="0"/>
              <w:spacing w:before="20" w:after="60" w:line="264" w:lineRule="auto"/>
            </w:pPr>
            <w:r>
              <w:rPr>
                <w:b w:val="0"/>
                <w:sz w:val="21"/>
              </w:rPr>
              <w:t>topics[].topic_id</w:t>
            </w:r>
          </w:p>
        </w:tc>
        <w:tc>
          <w:tcPr>
            <w:tcW w:w="7024" w:type="dxa"/>
          </w:tcPr>
          <w:p w14:paraId="3D938A5C">
            <w:pPr>
              <w:keepNext w:val="0"/>
              <w:spacing w:before="20" w:after="60" w:line="264" w:lineRule="auto"/>
            </w:pPr>
            <w:r>
              <w:rPr>
                <w:b w:val="0"/>
                <w:sz w:val="21"/>
              </w:rPr>
              <w:t>选题唯一标识，沿用源系统已确认的选题 ID。</w:t>
            </w:r>
          </w:p>
        </w:tc>
      </w:tr>
      <w:tr w14:paraId="1E4E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A289DC">
            <w:pPr>
              <w:keepNext w:val="0"/>
              <w:spacing w:before="20" w:after="60" w:line="264" w:lineRule="auto"/>
            </w:pPr>
            <w:r>
              <w:rPr>
                <w:b w:val="0"/>
                <w:sz w:val="21"/>
              </w:rPr>
              <w:t>topics[].title</w:t>
            </w:r>
          </w:p>
        </w:tc>
        <w:tc>
          <w:tcPr>
            <w:tcW w:w="7024" w:type="dxa"/>
          </w:tcPr>
          <w:p w14:paraId="5F168951">
            <w:pPr>
              <w:keepNext w:val="0"/>
              <w:spacing w:before="20" w:after="60" w:line="264" w:lineRule="auto"/>
            </w:pPr>
            <w:r>
              <w:rPr>
                <w:b w:val="0"/>
                <w:sz w:val="21"/>
              </w:rPr>
              <w:t>选题标题。</w:t>
            </w:r>
          </w:p>
        </w:tc>
      </w:tr>
      <w:tr w14:paraId="74B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A76104">
            <w:pPr>
              <w:keepNext w:val="0"/>
              <w:spacing w:before="20" w:after="60" w:line="264" w:lineRule="auto"/>
            </w:pPr>
            <w:r>
              <w:rPr>
                <w:b w:val="0"/>
                <w:sz w:val="21"/>
              </w:rPr>
              <w:t>topics[].outline</w:t>
            </w:r>
          </w:p>
        </w:tc>
        <w:tc>
          <w:tcPr>
            <w:tcW w:w="7024" w:type="dxa"/>
          </w:tcPr>
          <w:p w14:paraId="1E112A65">
            <w:pPr>
              <w:keepNext w:val="0"/>
              <w:spacing w:before="20" w:after="60" w:line="264" w:lineRule="auto"/>
            </w:pPr>
            <w:r>
              <w:rPr>
                <w:b w:val="0"/>
                <w:sz w:val="21"/>
              </w:rPr>
              <w:t>选题大纲 / 核心内容。</w:t>
            </w:r>
          </w:p>
        </w:tc>
      </w:tr>
      <w:tr w14:paraId="5D6B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95C4CD3">
            <w:pPr>
              <w:keepNext w:val="0"/>
              <w:spacing w:before="20" w:after="60" w:line="264" w:lineRule="auto"/>
            </w:pPr>
            <w:r>
              <w:rPr>
                <w:b w:val="0"/>
                <w:sz w:val="21"/>
              </w:rPr>
              <w:t>topics[].topic_type</w:t>
            </w:r>
          </w:p>
        </w:tc>
        <w:tc>
          <w:tcPr>
            <w:tcW w:w="7024" w:type="dxa"/>
          </w:tcPr>
          <w:p w14:paraId="5800287D">
            <w:pPr>
              <w:keepNext w:val="0"/>
              <w:spacing w:before="20" w:after="60" w:line="264" w:lineRule="auto"/>
            </w:pPr>
            <w:r>
              <w:rPr>
                <w:b w:val="0"/>
                <w:sz w:val="21"/>
              </w:rPr>
              <w:t>选题业务类型：营销 / 非营销，沿用已确认字段；不以普通、热点等来源名称替代该枚举。</w:t>
            </w:r>
          </w:p>
        </w:tc>
      </w:tr>
      <w:tr w14:paraId="5C48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F99D08">
            <w:pPr>
              <w:keepNext w:val="0"/>
              <w:spacing w:before="20" w:after="60" w:line="264" w:lineRule="auto"/>
            </w:pPr>
            <w:r>
              <w:rPr>
                <w:b w:val="0"/>
                <w:sz w:val="21"/>
              </w:rPr>
              <w:t>topics[].content_type</w:t>
            </w:r>
          </w:p>
        </w:tc>
        <w:tc>
          <w:tcPr>
            <w:tcW w:w="7024" w:type="dxa"/>
          </w:tcPr>
          <w:p w14:paraId="22B82AE6">
            <w:pPr>
              <w:keepNext w:val="0"/>
              <w:spacing w:before="20" w:after="60" w:line="264" w:lineRule="auto"/>
            </w:pPr>
            <w:r>
              <w:rPr>
                <w:b w:val="0"/>
                <w:sz w:val="21"/>
              </w:rPr>
              <w:t>内容类型，对应已确认的二级分类（12 种），直接继承源系统。</w:t>
            </w:r>
          </w:p>
        </w:tc>
      </w:tr>
      <w:tr w14:paraId="3C82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E32A9">
            <w:pPr>
              <w:keepNext w:val="0"/>
              <w:spacing w:before="20" w:after="60" w:line="264" w:lineRule="auto"/>
            </w:pPr>
            <w:r>
              <w:rPr>
                <w:b w:val="0"/>
                <w:sz w:val="21"/>
              </w:rPr>
              <w:t>topics[].topic_heat</w:t>
            </w:r>
          </w:p>
        </w:tc>
        <w:tc>
          <w:tcPr>
            <w:tcW w:w="7024" w:type="dxa"/>
          </w:tcPr>
          <w:p w14:paraId="2D00EFED">
            <w:pPr>
              <w:keepNext w:val="0"/>
              <w:spacing w:before="20" w:after="60" w:line="264" w:lineRule="auto"/>
            </w:pPr>
            <w:r>
              <w:rPr>
                <w:b w:val="0"/>
                <w:sz w:val="21"/>
              </w:rPr>
              <w:t>选题热度；用于候选排序及相应兜底规则。</w:t>
            </w:r>
          </w:p>
        </w:tc>
      </w:tr>
      <w:tr w14:paraId="5DCE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E1A75DF">
            <w:pPr>
              <w:keepNext w:val="0"/>
              <w:spacing w:before="20" w:after="60" w:line="264" w:lineRule="auto"/>
            </w:pPr>
            <w:r>
              <w:rPr>
                <w:b w:val="0"/>
                <w:sz w:val="21"/>
              </w:rPr>
              <w:t>topics[].status</w:t>
            </w:r>
          </w:p>
        </w:tc>
        <w:tc>
          <w:tcPr>
            <w:tcW w:w="7024" w:type="dxa"/>
          </w:tcPr>
          <w:p w14:paraId="7A0A949D">
            <w:pPr>
              <w:keepNext w:val="0"/>
              <w:spacing w:before="20" w:after="60" w:line="264" w:lineRule="auto"/>
            </w:pPr>
            <w:r>
              <w:rPr>
                <w:b w:val="0"/>
                <w:sz w:val="21"/>
              </w:rPr>
              <w:t>选题当前有效 / 失效等可用状态；已失效或撤回的变更也须返回，供策划侧更新本地记录。</w:t>
            </w:r>
          </w:p>
        </w:tc>
      </w:tr>
      <w:tr w14:paraId="337C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2D25F8B">
            <w:pPr>
              <w:keepNext w:val="0"/>
              <w:spacing w:before="20" w:after="60" w:line="264" w:lineRule="auto"/>
            </w:pPr>
            <w:r>
              <w:rPr>
                <w:b w:val="0"/>
                <w:sz w:val="21"/>
              </w:rPr>
              <w:t>topics[].valid_from</w:t>
            </w:r>
          </w:p>
        </w:tc>
        <w:tc>
          <w:tcPr>
            <w:tcW w:w="7024" w:type="dxa"/>
          </w:tcPr>
          <w:p w14:paraId="5FA218E0">
            <w:pPr>
              <w:keepNext w:val="0"/>
              <w:spacing w:before="20" w:after="60" w:line="264" w:lineRule="auto"/>
            </w:pPr>
            <w:r>
              <w:rPr>
                <w:b w:val="0"/>
                <w:sz w:val="21"/>
              </w:rPr>
              <w:t>选题有效期起点；为空表示起点不限制。与本次同步的 start_time 区分。</w:t>
            </w:r>
          </w:p>
        </w:tc>
      </w:tr>
      <w:tr w14:paraId="4D44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88E47F">
            <w:pPr>
              <w:keepNext w:val="0"/>
              <w:spacing w:before="20" w:after="60" w:line="264" w:lineRule="auto"/>
            </w:pPr>
            <w:r>
              <w:rPr>
                <w:b w:val="0"/>
                <w:sz w:val="21"/>
              </w:rPr>
              <w:t>topics[].valid_to</w:t>
            </w:r>
          </w:p>
        </w:tc>
        <w:tc>
          <w:tcPr>
            <w:tcW w:w="7024" w:type="dxa"/>
          </w:tcPr>
          <w:p w14:paraId="1303AE3A">
            <w:pPr>
              <w:keepNext w:val="0"/>
              <w:spacing w:before="20" w:after="60" w:line="264" w:lineRule="auto"/>
            </w:pPr>
            <w:r>
              <w:rPr>
                <w:b w:val="0"/>
                <w:sz w:val="21"/>
              </w:rPr>
              <w:t>选题有效期终点；为空表示终点不限制。与本次同步的 end_time 区分。</w:t>
            </w:r>
          </w:p>
        </w:tc>
      </w:tr>
      <w:tr w14:paraId="61A4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F6D726">
            <w:pPr>
              <w:keepNext w:val="0"/>
              <w:spacing w:before="20" w:after="60" w:line="264" w:lineRule="auto"/>
            </w:pPr>
            <w:r>
              <w:rPr>
                <w:b w:val="0"/>
                <w:sz w:val="21"/>
              </w:rPr>
              <w:t>topics[].updated_at</w:t>
            </w:r>
          </w:p>
        </w:tc>
        <w:tc>
          <w:tcPr>
            <w:tcW w:w="7024" w:type="dxa"/>
          </w:tcPr>
          <w:p w14:paraId="1D7A5ADC">
            <w:pPr>
              <w:keepNext w:val="0"/>
              <w:spacing w:before="20" w:after="60" w:line="264" w:lineRule="auto"/>
            </w:pPr>
            <w:r>
              <w:rPr>
                <w:b w:val="0"/>
                <w:sz w:val="21"/>
              </w:rPr>
              <w:t>该条选题在源系统的最后更新时间，也是本接口时间范围筛选所依据的时间。</w:t>
            </w:r>
          </w:p>
        </w:tc>
      </w:tr>
    </w:tbl>
    <w:p w14:paraId="01455BB6">
      <w:pPr>
        <w:keepNext w:val="0"/>
        <w:spacing w:before="40" w:after="100"/>
      </w:pPr>
    </w:p>
    <w:p w14:paraId="6530B17B">
      <w:pPr>
        <w:keepNext w:val="0"/>
        <w:spacing w:before="40" w:after="100"/>
      </w:pPr>
      <w:r>
        <w:t>同步口径：统一使用北京时间，时间表示为 YYYY-MM-DD HH:mm:ss，筛选区间为 start_time ≤ updated_at &lt; end_time。每次成功同步后，下一次从上次 end_time 继续拉取；首次同步需覆盖双方约定的历史保留范围，不能只取当天新建选题。新增、标题/大纲/热度/审核/有效期等更新及失效变更均应更新 updated_at；硬删除需先转换为可同步的失效记录，避免本地保留已撤回选题。分页规则由技术对接补充，须完整拉取本时间段全部记录后再推进同步进度。</w:t>
      </w:r>
    </w:p>
    <w:p w14:paraId="0AF76442">
      <w:pPr>
        <w:keepNext w:val="0"/>
        <w:spacing w:before="40" w:after="100"/>
      </w:pPr>
      <w:r>
        <w:t>返回空数组仅表示本次时间范围没有变更，不删除策划系统已保存的选题。参数不合法、接口异常或同步失败须明确返回失败，不能以空数组表示成功。</w:t>
      </w:r>
    </w:p>
    <w:p w14:paraId="371E904A">
      <w:pPr>
        <w:pStyle w:val="4"/>
      </w:pPr>
      <w:r>
        <w:t>IF-03 营销选题同步接口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EB1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BA0840F">
            <w:pPr>
              <w:keepNext/>
              <w:spacing w:before="20" w:after="60" w:line="264" w:lineRule="auto"/>
            </w:pPr>
            <w:r>
              <w:rPr>
                <w:b/>
                <w:sz w:val="21"/>
              </w:rPr>
              <w:t>项目</w:t>
            </w:r>
          </w:p>
        </w:tc>
        <w:tc>
          <w:tcPr>
            <w:tcW w:w="7024" w:type="dxa"/>
            <w:shd w:val="clear" w:color="auto" w:fill="EAF0FF"/>
          </w:tcPr>
          <w:p w14:paraId="57FEAA7D">
            <w:pPr>
              <w:keepNext/>
              <w:spacing w:before="20" w:after="60" w:line="264" w:lineRule="auto"/>
            </w:pPr>
            <w:r>
              <w:rPr>
                <w:b/>
                <w:sz w:val="21"/>
              </w:rPr>
              <w:t>定义</w:t>
            </w:r>
          </w:p>
        </w:tc>
      </w:tr>
      <w:tr w14:paraId="6B1C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BB191B">
            <w:pPr>
              <w:keepNext w:val="0"/>
              <w:spacing w:before="20" w:after="60" w:line="264" w:lineRule="auto"/>
            </w:pPr>
            <w:r>
              <w:rPr>
                <w:b w:val="0"/>
                <w:sz w:val="21"/>
              </w:rPr>
              <w:t>接口用途</w:t>
            </w:r>
          </w:p>
        </w:tc>
        <w:tc>
          <w:tcPr>
            <w:tcW w:w="7024" w:type="dxa"/>
          </w:tcPr>
          <w:p w14:paraId="042F6640">
            <w:pPr>
              <w:keepNext w:val="0"/>
              <w:spacing w:before="20" w:after="60" w:line="264" w:lineRule="auto"/>
            </w:pPr>
            <w:r>
              <w:rPr>
                <w:b w:val="0"/>
                <w:sz w:val="21"/>
              </w:rPr>
              <w:t>策划系统按指定账号和时间范围主动拉取绑定该账号的营销选题及审核信息，保存至本地。</w:t>
            </w:r>
          </w:p>
        </w:tc>
      </w:tr>
      <w:tr w14:paraId="089B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1C2BC2">
            <w:pPr>
              <w:keepNext w:val="0"/>
              <w:spacing w:before="20" w:after="60" w:line="264" w:lineRule="auto"/>
            </w:pPr>
            <w:r>
              <w:rPr>
                <w:b w:val="0"/>
                <w:sz w:val="21"/>
              </w:rPr>
              <w:t>提供方 / 调用方</w:t>
            </w:r>
          </w:p>
        </w:tc>
        <w:tc>
          <w:tcPr>
            <w:tcW w:w="7024" w:type="dxa"/>
          </w:tcPr>
          <w:p w14:paraId="710A6DD6">
            <w:pPr>
              <w:keepNext w:val="0"/>
              <w:spacing w:before="20" w:after="60" w:line="264" w:lineRule="auto"/>
            </w:pPr>
            <w:r>
              <w:rPr>
                <w:b w:val="0"/>
                <w:sz w:val="21"/>
              </w:rPr>
              <w:t>行内营销选题系统提供；策划系统调用。</w:t>
            </w:r>
          </w:p>
        </w:tc>
      </w:tr>
      <w:tr w14:paraId="4EB2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B83681">
            <w:pPr>
              <w:keepNext w:val="0"/>
              <w:spacing w:before="20" w:after="60" w:line="264" w:lineRule="auto"/>
            </w:pPr>
            <w:r>
              <w:rPr>
                <w:b w:val="0"/>
                <w:sz w:val="21"/>
              </w:rPr>
              <w:t>调用时机</w:t>
            </w:r>
          </w:p>
        </w:tc>
        <w:tc>
          <w:tcPr>
            <w:tcW w:w="7024" w:type="dxa"/>
          </w:tcPr>
          <w:p w14:paraId="44CCDB72">
            <w:pPr>
              <w:keepNext w:val="0"/>
              <w:spacing w:before="20" w:after="60" w:line="264" w:lineRule="auto"/>
            </w:pPr>
            <w:r>
              <w:rPr>
                <w:b w:val="0"/>
                <w:sz w:val="21"/>
              </w:rPr>
              <w:t>自动策划执行前，按参与策划的账号逐个同步；运行时读取本地最新成功同步数据。</w:t>
            </w:r>
          </w:p>
        </w:tc>
      </w:tr>
    </w:tbl>
    <w:p w14:paraId="1E5774A1">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17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B4ABB2C">
            <w:pPr>
              <w:keepNext/>
              <w:spacing w:before="20" w:after="60" w:line="264" w:lineRule="auto"/>
            </w:pPr>
            <w:r>
              <w:rPr>
                <w:b/>
                <w:sz w:val="21"/>
              </w:rPr>
              <w:t>请求字段</w:t>
            </w:r>
          </w:p>
        </w:tc>
        <w:tc>
          <w:tcPr>
            <w:tcW w:w="7024" w:type="dxa"/>
            <w:shd w:val="clear" w:color="auto" w:fill="EAF0FF"/>
          </w:tcPr>
          <w:p w14:paraId="26ABD906">
            <w:pPr>
              <w:keepNext/>
              <w:spacing w:before="20" w:after="60" w:line="264" w:lineRule="auto"/>
            </w:pPr>
            <w:r>
              <w:rPr>
                <w:b/>
                <w:sz w:val="21"/>
              </w:rPr>
              <w:t>字段含义</w:t>
            </w:r>
          </w:p>
        </w:tc>
      </w:tr>
      <w:tr w14:paraId="3C77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53301FF">
            <w:pPr>
              <w:keepNext w:val="0"/>
              <w:spacing w:before="20" w:after="60" w:line="264" w:lineRule="auto"/>
            </w:pPr>
            <w:r>
              <w:rPr>
                <w:b w:val="0"/>
                <w:sz w:val="21"/>
              </w:rPr>
              <w:t>account_id</w:t>
            </w:r>
          </w:p>
        </w:tc>
        <w:tc>
          <w:tcPr>
            <w:tcW w:w="7024" w:type="dxa"/>
          </w:tcPr>
          <w:p w14:paraId="04A788C2">
            <w:pPr>
              <w:keepNext w:val="0"/>
              <w:spacing w:before="20" w:after="60" w:line="264" w:lineRule="auto"/>
            </w:pPr>
            <w:r>
              <w:rPr>
                <w:b w:val="0"/>
                <w:sz w:val="21"/>
              </w:rPr>
              <w:t>必填，查询营销选题所绑定的账号 ID；本次仅返回该账号的记录，不传或为空不能解释为查询全部账号。</w:t>
            </w:r>
          </w:p>
        </w:tc>
      </w:tr>
      <w:tr w14:paraId="35B6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F97F30">
            <w:pPr>
              <w:keepNext w:val="0"/>
              <w:spacing w:before="20" w:after="60" w:line="264" w:lineRule="auto"/>
            </w:pPr>
            <w:r>
              <w:rPr>
                <w:b w:val="0"/>
                <w:sz w:val="21"/>
              </w:rPr>
              <w:t>start_time</w:t>
            </w:r>
          </w:p>
        </w:tc>
        <w:tc>
          <w:tcPr>
            <w:tcW w:w="7024" w:type="dxa"/>
          </w:tcPr>
          <w:p w14:paraId="10D8E9F6">
            <w:pPr>
              <w:keepNext w:val="0"/>
              <w:spacing w:before="20" w:after="60" w:line="264" w:lineRule="auto"/>
            </w:pPr>
            <w:r>
              <w:rPr>
                <w:b w:val="0"/>
                <w:sz w:val="21"/>
              </w:rPr>
              <w:t>必填，数据更新时间范围的起点，包含该时刻；用于拉取此后新增或发生变更的选题。</w:t>
            </w:r>
          </w:p>
        </w:tc>
      </w:tr>
      <w:tr w14:paraId="6EBD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4D2C5C">
            <w:pPr>
              <w:keepNext w:val="0"/>
              <w:spacing w:before="20" w:after="60" w:line="264" w:lineRule="auto"/>
            </w:pPr>
            <w:r>
              <w:rPr>
                <w:b w:val="0"/>
                <w:sz w:val="21"/>
              </w:rPr>
              <w:t>end_time</w:t>
            </w:r>
          </w:p>
        </w:tc>
        <w:tc>
          <w:tcPr>
            <w:tcW w:w="7024" w:type="dxa"/>
          </w:tcPr>
          <w:p w14:paraId="29C3BD1E">
            <w:pPr>
              <w:keepNext w:val="0"/>
              <w:spacing w:before="20" w:after="60" w:line="264" w:lineRule="auto"/>
            </w:pPr>
            <w:r>
              <w:rPr>
                <w:b w:val="0"/>
                <w:sz w:val="21"/>
              </w:rPr>
              <w:t>必填，数据更新时间范围的终点，不包含该时刻，且须晚于起点；不表示选题有效期或计划投放日期。</w:t>
            </w:r>
          </w:p>
        </w:tc>
      </w:tr>
    </w:tbl>
    <w:p w14:paraId="46535F46">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BD8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D8F3917">
            <w:pPr>
              <w:keepNext/>
              <w:spacing w:before="20" w:after="60" w:line="264" w:lineRule="auto"/>
            </w:pPr>
            <w:r>
              <w:rPr>
                <w:b/>
                <w:sz w:val="21"/>
              </w:rPr>
              <w:t>返回字段</w:t>
            </w:r>
          </w:p>
        </w:tc>
        <w:tc>
          <w:tcPr>
            <w:tcW w:w="7024" w:type="dxa"/>
            <w:shd w:val="clear" w:color="auto" w:fill="EAF0FF"/>
          </w:tcPr>
          <w:p w14:paraId="3D1FFBCF">
            <w:pPr>
              <w:keepNext/>
              <w:spacing w:before="20" w:after="60" w:line="264" w:lineRule="auto"/>
            </w:pPr>
            <w:r>
              <w:rPr>
                <w:b/>
                <w:sz w:val="21"/>
              </w:rPr>
              <w:t>字段含义</w:t>
            </w:r>
          </w:p>
        </w:tc>
      </w:tr>
      <w:tr w14:paraId="3DDD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CFC34F">
            <w:pPr>
              <w:keepNext w:val="0"/>
              <w:spacing w:before="20" w:after="60" w:line="264" w:lineRule="auto"/>
            </w:pPr>
            <w:r>
              <w:rPr>
                <w:b w:val="0"/>
                <w:sz w:val="21"/>
              </w:rPr>
              <w:t>topics</w:t>
            </w:r>
          </w:p>
        </w:tc>
        <w:tc>
          <w:tcPr>
            <w:tcW w:w="7024" w:type="dxa"/>
          </w:tcPr>
          <w:p w14:paraId="49B580EF">
            <w:pPr>
              <w:keepNext w:val="0"/>
              <w:spacing w:before="20" w:after="60" w:line="264" w:lineRule="auto"/>
            </w:pPr>
            <w:r>
              <w:rPr>
                <w:b w:val="0"/>
                <w:sz w:val="21"/>
              </w:rPr>
              <w:t>符合账号和更新时间范围的营销选题数组；没有符合记录时返回空数组。</w:t>
            </w:r>
          </w:p>
        </w:tc>
      </w:tr>
      <w:tr w14:paraId="5EC1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B5B1B">
            <w:pPr>
              <w:keepNext w:val="0"/>
              <w:spacing w:before="20" w:after="60" w:line="264" w:lineRule="auto"/>
            </w:pPr>
            <w:r>
              <w:rPr>
                <w:b w:val="0"/>
                <w:sz w:val="21"/>
              </w:rPr>
              <w:t>topics[].topic_id</w:t>
            </w:r>
          </w:p>
        </w:tc>
        <w:tc>
          <w:tcPr>
            <w:tcW w:w="7024" w:type="dxa"/>
          </w:tcPr>
          <w:p w14:paraId="565DBBC5">
            <w:pPr>
              <w:keepNext w:val="0"/>
              <w:spacing w:before="20" w:after="60" w:line="264" w:lineRule="auto"/>
            </w:pPr>
            <w:r>
              <w:rPr>
                <w:b w:val="0"/>
                <w:sz w:val="21"/>
              </w:rPr>
              <w:t>营销选题唯一标识。</w:t>
            </w:r>
          </w:p>
        </w:tc>
      </w:tr>
      <w:tr w14:paraId="1E76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359D3">
            <w:pPr>
              <w:keepNext w:val="0"/>
              <w:spacing w:before="20" w:after="60" w:line="264" w:lineRule="auto"/>
            </w:pPr>
            <w:r>
              <w:rPr>
                <w:b w:val="0"/>
                <w:sz w:val="21"/>
              </w:rPr>
              <w:t>topics[].account_id</w:t>
            </w:r>
          </w:p>
        </w:tc>
        <w:tc>
          <w:tcPr>
            <w:tcW w:w="7024" w:type="dxa"/>
          </w:tcPr>
          <w:p w14:paraId="536A4E98">
            <w:pPr>
              <w:keepNext w:val="0"/>
              <w:spacing w:before="20" w:after="60" w:line="264" w:lineRule="auto"/>
            </w:pPr>
            <w:r>
              <w:rPr>
                <w:b w:val="0"/>
                <w:sz w:val="21"/>
              </w:rPr>
              <w:t>该选题绑定的账号 ID，须与请求 account_id 一致。</w:t>
            </w:r>
          </w:p>
        </w:tc>
      </w:tr>
      <w:tr w14:paraId="4C4F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C6EB6F9">
            <w:pPr>
              <w:keepNext w:val="0"/>
              <w:spacing w:before="20" w:after="60" w:line="264" w:lineRule="auto"/>
            </w:pPr>
            <w:r>
              <w:rPr>
                <w:b w:val="0"/>
                <w:sz w:val="21"/>
              </w:rPr>
              <w:t>topics[].title</w:t>
            </w:r>
          </w:p>
        </w:tc>
        <w:tc>
          <w:tcPr>
            <w:tcW w:w="7024" w:type="dxa"/>
          </w:tcPr>
          <w:p w14:paraId="67B1DA12">
            <w:pPr>
              <w:keepNext w:val="0"/>
              <w:spacing w:before="20" w:after="60" w:line="264" w:lineRule="auto"/>
            </w:pPr>
            <w:r>
              <w:rPr>
                <w:b w:val="0"/>
                <w:sz w:val="21"/>
              </w:rPr>
              <w:t>营销选题标题。</w:t>
            </w:r>
          </w:p>
        </w:tc>
      </w:tr>
      <w:tr w14:paraId="00C5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C8E2001">
            <w:pPr>
              <w:keepNext w:val="0"/>
              <w:spacing w:before="20" w:after="60" w:line="264" w:lineRule="auto"/>
            </w:pPr>
            <w:r>
              <w:rPr>
                <w:b w:val="0"/>
                <w:sz w:val="21"/>
              </w:rPr>
              <w:t>topics[].outline</w:t>
            </w:r>
          </w:p>
        </w:tc>
        <w:tc>
          <w:tcPr>
            <w:tcW w:w="7024" w:type="dxa"/>
          </w:tcPr>
          <w:p w14:paraId="68D93A63">
            <w:pPr>
              <w:keepNext w:val="0"/>
              <w:spacing w:before="20" w:after="60" w:line="264" w:lineRule="auto"/>
            </w:pPr>
            <w:r>
              <w:rPr>
                <w:b w:val="0"/>
                <w:sz w:val="21"/>
              </w:rPr>
              <w:t>营销选题大纲 / 核心内容。</w:t>
            </w:r>
          </w:p>
        </w:tc>
      </w:tr>
      <w:tr w14:paraId="74C3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96DF6F">
            <w:pPr>
              <w:keepNext w:val="0"/>
              <w:spacing w:before="20" w:after="60" w:line="264" w:lineRule="auto"/>
            </w:pPr>
            <w:r>
              <w:rPr>
                <w:b w:val="0"/>
                <w:sz w:val="21"/>
              </w:rPr>
              <w:t>topics[].topic_type</w:t>
            </w:r>
          </w:p>
        </w:tc>
        <w:tc>
          <w:tcPr>
            <w:tcW w:w="7024" w:type="dxa"/>
          </w:tcPr>
          <w:p w14:paraId="1F5F0031">
            <w:pPr>
              <w:keepNext w:val="0"/>
              <w:spacing w:before="20" w:after="60" w:line="264" w:lineRule="auto"/>
            </w:pPr>
            <w:r>
              <w:rPr>
                <w:b w:val="0"/>
                <w:sz w:val="21"/>
              </w:rPr>
              <w:t>选题业务类型，固定为营销。</w:t>
            </w:r>
          </w:p>
        </w:tc>
      </w:tr>
      <w:tr w14:paraId="0C65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BA09CEE">
            <w:pPr>
              <w:keepNext w:val="0"/>
              <w:spacing w:before="20" w:after="60" w:line="264" w:lineRule="auto"/>
            </w:pPr>
            <w:r>
              <w:rPr>
                <w:b w:val="0"/>
                <w:sz w:val="21"/>
              </w:rPr>
              <w:t>topics[].content_type</w:t>
            </w:r>
          </w:p>
        </w:tc>
        <w:tc>
          <w:tcPr>
            <w:tcW w:w="7024" w:type="dxa"/>
          </w:tcPr>
          <w:p w14:paraId="05D8A68E">
            <w:pPr>
              <w:keepNext w:val="0"/>
              <w:spacing w:before="20" w:after="60" w:line="264" w:lineRule="auto"/>
            </w:pPr>
            <w:r>
              <w:rPr>
                <w:b w:val="0"/>
                <w:sz w:val="21"/>
              </w:rPr>
              <w:t>内容类型，对应已确认的二级分类（12 种），直接继承源系统。</w:t>
            </w:r>
          </w:p>
        </w:tc>
      </w:tr>
      <w:tr w14:paraId="3931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332A82">
            <w:pPr>
              <w:keepNext w:val="0"/>
              <w:spacing w:before="20" w:after="60" w:line="264" w:lineRule="auto"/>
            </w:pPr>
            <w:r>
              <w:rPr>
                <w:b w:val="0"/>
                <w:sz w:val="21"/>
              </w:rPr>
              <w:t>topics[].status</w:t>
            </w:r>
          </w:p>
        </w:tc>
        <w:tc>
          <w:tcPr>
            <w:tcW w:w="7024" w:type="dxa"/>
          </w:tcPr>
          <w:p w14:paraId="751012A0">
            <w:pPr>
              <w:keepNext w:val="0"/>
              <w:spacing w:before="20" w:after="60" w:line="264" w:lineRule="auto"/>
            </w:pPr>
            <w:r>
              <w:rPr>
                <w:b w:val="0"/>
                <w:sz w:val="21"/>
              </w:rPr>
              <w:t>选题当前有效 / 失效等可用状态；不能用审核状态替代可用状态。</w:t>
            </w:r>
          </w:p>
        </w:tc>
      </w:tr>
      <w:tr w14:paraId="3631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B17DCF">
            <w:pPr>
              <w:keepNext w:val="0"/>
              <w:spacing w:before="20" w:after="60" w:line="264" w:lineRule="auto"/>
            </w:pPr>
            <w:r>
              <w:rPr>
                <w:b w:val="0"/>
                <w:sz w:val="21"/>
              </w:rPr>
              <w:t>topics[].audit_status</w:t>
            </w:r>
          </w:p>
        </w:tc>
        <w:tc>
          <w:tcPr>
            <w:tcW w:w="7024" w:type="dxa"/>
          </w:tcPr>
          <w:p w14:paraId="7A01B047">
            <w:pPr>
              <w:keepNext w:val="0"/>
              <w:spacing w:before="20" w:after="60" w:line="264" w:lineRule="auto"/>
            </w:pPr>
            <w:r>
              <w:rPr>
                <w:b w:val="0"/>
                <w:sz w:val="21"/>
              </w:rPr>
              <w:t>审核状态：待审核 / 审核通过 / 审核驳回等；统一沿用原返回字段 audit_status，不再并列使用 approval_status。</w:t>
            </w:r>
          </w:p>
        </w:tc>
      </w:tr>
      <w:tr w14:paraId="33BC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342D6A">
            <w:pPr>
              <w:keepNext w:val="0"/>
              <w:spacing w:before="20" w:after="60" w:line="264" w:lineRule="auto"/>
            </w:pPr>
            <w:r>
              <w:rPr>
                <w:b w:val="0"/>
                <w:sz w:val="21"/>
              </w:rPr>
              <w:t>topics[].approved_at</w:t>
            </w:r>
          </w:p>
        </w:tc>
        <w:tc>
          <w:tcPr>
            <w:tcW w:w="7024" w:type="dxa"/>
          </w:tcPr>
          <w:p w14:paraId="530121F4">
            <w:pPr>
              <w:keepNext w:val="0"/>
              <w:spacing w:before="20" w:after="60" w:line="264" w:lineRule="auto"/>
            </w:pPr>
            <w:r>
              <w:rPr>
                <w:b w:val="0"/>
                <w:sz w:val="21"/>
              </w:rPr>
              <w:t>审核通过时间；未通过时可空。多条可用营销选题按该时间升序逐条优先使用。</w:t>
            </w:r>
          </w:p>
        </w:tc>
      </w:tr>
      <w:tr w14:paraId="0321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1D5093">
            <w:pPr>
              <w:keepNext w:val="0"/>
              <w:spacing w:before="20" w:after="60" w:line="264" w:lineRule="auto"/>
            </w:pPr>
            <w:r>
              <w:rPr>
                <w:b w:val="0"/>
                <w:sz w:val="21"/>
              </w:rPr>
              <w:t>topics[].valid_from</w:t>
            </w:r>
          </w:p>
        </w:tc>
        <w:tc>
          <w:tcPr>
            <w:tcW w:w="7024" w:type="dxa"/>
          </w:tcPr>
          <w:p w14:paraId="2E66ACAA">
            <w:pPr>
              <w:keepNext w:val="0"/>
              <w:spacing w:before="20" w:after="60" w:line="264" w:lineRule="auto"/>
            </w:pPr>
            <w:r>
              <w:rPr>
                <w:b w:val="0"/>
                <w:sz w:val="21"/>
              </w:rPr>
              <w:t>选题有效期起点；为空表示起点不限制。</w:t>
            </w:r>
          </w:p>
        </w:tc>
      </w:tr>
      <w:tr w14:paraId="088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2A0BFC">
            <w:pPr>
              <w:keepNext w:val="0"/>
              <w:spacing w:before="20" w:after="60" w:line="264" w:lineRule="auto"/>
            </w:pPr>
            <w:r>
              <w:rPr>
                <w:b w:val="0"/>
                <w:sz w:val="21"/>
              </w:rPr>
              <w:t>topics[].valid_to</w:t>
            </w:r>
          </w:p>
        </w:tc>
        <w:tc>
          <w:tcPr>
            <w:tcW w:w="7024" w:type="dxa"/>
          </w:tcPr>
          <w:p w14:paraId="57220A31">
            <w:pPr>
              <w:keepNext w:val="0"/>
              <w:spacing w:before="20" w:after="60" w:line="264" w:lineRule="auto"/>
            </w:pPr>
            <w:r>
              <w:rPr>
                <w:b w:val="0"/>
                <w:sz w:val="21"/>
              </w:rPr>
              <w:t>选题有效期终点；为空表示终点不限制。</w:t>
            </w:r>
          </w:p>
        </w:tc>
      </w:tr>
      <w:tr w14:paraId="16BE5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9B634">
            <w:pPr>
              <w:keepNext w:val="0"/>
              <w:spacing w:before="20" w:after="60" w:line="264" w:lineRule="auto"/>
            </w:pPr>
            <w:r>
              <w:rPr>
                <w:b w:val="0"/>
                <w:sz w:val="21"/>
              </w:rPr>
              <w:t>topics[].topic_heat</w:t>
            </w:r>
          </w:p>
        </w:tc>
        <w:tc>
          <w:tcPr>
            <w:tcW w:w="7024" w:type="dxa"/>
          </w:tcPr>
          <w:p w14:paraId="3FBA0EDC">
            <w:pPr>
              <w:keepNext w:val="0"/>
              <w:spacing w:before="20" w:after="60" w:line="264" w:lineRule="auto"/>
            </w:pPr>
            <w:r>
              <w:rPr>
                <w:b w:val="0"/>
                <w:sz w:val="21"/>
              </w:rPr>
              <w:t>营销选题热度，用于已确认的排序或运营筛选。</w:t>
            </w:r>
          </w:p>
        </w:tc>
      </w:tr>
      <w:tr w14:paraId="2377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EC133">
            <w:pPr>
              <w:keepNext w:val="0"/>
              <w:spacing w:before="20" w:after="60" w:line="264" w:lineRule="auto"/>
            </w:pPr>
            <w:r>
              <w:rPr>
                <w:b w:val="0"/>
                <w:sz w:val="21"/>
              </w:rPr>
              <w:t>topics[].updated_at</w:t>
            </w:r>
          </w:p>
        </w:tc>
        <w:tc>
          <w:tcPr>
            <w:tcW w:w="7024" w:type="dxa"/>
          </w:tcPr>
          <w:p w14:paraId="45F166AC">
            <w:pPr>
              <w:keepNext w:val="0"/>
              <w:spacing w:before="20" w:after="60" w:line="264" w:lineRule="auto"/>
            </w:pPr>
            <w:r>
              <w:rPr>
                <w:b w:val="0"/>
                <w:sz w:val="21"/>
              </w:rPr>
              <w:t>该条记录在源系统的最后更新时间；审核、绑定关系及失效状态变更也须更新此时间。</w:t>
            </w:r>
          </w:p>
        </w:tc>
      </w:tr>
    </w:tbl>
    <w:p w14:paraId="4CC3FB4B">
      <w:pPr>
        <w:keepNext w:val="0"/>
        <w:spacing w:before="40" w:after="100"/>
      </w:pPr>
    </w:p>
    <w:p w14:paraId="26D5E20F">
      <w:pPr>
        <w:keepNext w:val="0"/>
        <w:spacing w:before="40" w:after="100"/>
      </w:pPr>
      <w:r>
        <w:t>时间范围、空数组、分页及异常处理口径与 IF-02 一致。查询范围包含绑定该账号的所有变更记录，不只返回当前审核通过的记录，避免本地遗漏撤审或失效变化；实际策划仍须同时校验绑定账号、有效状态、审核通过和投放日有效期。</w:t>
      </w:r>
    </w:p>
    <w:p w14:paraId="74A14114">
      <w:pPr>
        <w:keepNext w:val="0"/>
        <w:spacing w:before="40" w:after="100"/>
      </w:pPr>
      <w:r>
        <w:t>绑定关系变更时，原账号须能获取解除绑定 / 失效记录，新账号须能获取新的绑定记录；各账号分别保存成功同步进度，单个账号同步失败不应推进其进度。</w:t>
      </w:r>
    </w:p>
    <w:p w14:paraId="59BF0216">
      <w:pPr>
        <w:pStyle w:val="4"/>
      </w:pPr>
      <w:r>
        <w:t>IF-04 热点选题同步接口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981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5766A4">
            <w:pPr>
              <w:keepNext/>
              <w:spacing w:before="20" w:after="60" w:line="264" w:lineRule="auto"/>
            </w:pPr>
            <w:r>
              <w:rPr>
                <w:b/>
                <w:sz w:val="21"/>
              </w:rPr>
              <w:t>项目</w:t>
            </w:r>
          </w:p>
        </w:tc>
        <w:tc>
          <w:tcPr>
            <w:tcW w:w="7024" w:type="dxa"/>
            <w:shd w:val="clear" w:color="auto" w:fill="EAF0FF"/>
          </w:tcPr>
          <w:p w14:paraId="527B211E">
            <w:pPr>
              <w:keepNext/>
              <w:spacing w:before="20" w:after="60" w:line="264" w:lineRule="auto"/>
            </w:pPr>
            <w:r>
              <w:rPr>
                <w:b/>
                <w:sz w:val="21"/>
              </w:rPr>
              <w:t>定义</w:t>
            </w:r>
          </w:p>
        </w:tc>
      </w:tr>
      <w:tr w14:paraId="5100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1C9CD9">
            <w:pPr>
              <w:keepNext w:val="0"/>
              <w:spacing w:before="20" w:after="60" w:line="264" w:lineRule="auto"/>
            </w:pPr>
            <w:r>
              <w:rPr>
                <w:b w:val="0"/>
                <w:sz w:val="21"/>
              </w:rPr>
              <w:t>接口用途</w:t>
            </w:r>
          </w:p>
        </w:tc>
        <w:tc>
          <w:tcPr>
            <w:tcW w:w="7024" w:type="dxa"/>
          </w:tcPr>
          <w:p w14:paraId="05B108FB">
            <w:pPr>
              <w:keepNext w:val="0"/>
              <w:spacing w:before="20" w:after="60" w:line="264" w:lineRule="auto"/>
            </w:pPr>
            <w:r>
              <w:rPr>
                <w:b w:val="0"/>
                <w:sz w:val="21"/>
              </w:rPr>
              <w:t>策划系统按时间范围主动拉取热点选题，供已保留的热点槽位在投放前一日确定具体选题。</w:t>
            </w:r>
          </w:p>
        </w:tc>
      </w:tr>
      <w:tr w14:paraId="7EB4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C89CE5">
            <w:pPr>
              <w:keepNext w:val="0"/>
              <w:spacing w:before="20" w:after="60" w:line="264" w:lineRule="auto"/>
            </w:pPr>
            <w:r>
              <w:rPr>
                <w:b w:val="0"/>
                <w:sz w:val="21"/>
              </w:rPr>
              <w:t>提供方 / 调用方</w:t>
            </w:r>
          </w:p>
        </w:tc>
        <w:tc>
          <w:tcPr>
            <w:tcW w:w="7024" w:type="dxa"/>
          </w:tcPr>
          <w:p w14:paraId="281C3077">
            <w:pPr>
              <w:keepNext w:val="0"/>
              <w:spacing w:before="20" w:after="60" w:line="264" w:lineRule="auto"/>
            </w:pPr>
            <w:r>
              <w:rPr>
                <w:b w:val="0"/>
                <w:sz w:val="21"/>
              </w:rPr>
              <w:t>行内热点选题系统提供；策划系统调用。</w:t>
            </w:r>
          </w:p>
        </w:tc>
      </w:tr>
      <w:tr w14:paraId="28CF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50255A">
            <w:pPr>
              <w:keepNext w:val="0"/>
              <w:spacing w:before="20" w:after="60" w:line="264" w:lineRule="auto"/>
            </w:pPr>
            <w:r>
              <w:rPr>
                <w:b w:val="0"/>
                <w:sz w:val="21"/>
              </w:rPr>
              <w:t>调用时机</w:t>
            </w:r>
          </w:p>
        </w:tc>
        <w:tc>
          <w:tcPr>
            <w:tcW w:w="7024" w:type="dxa"/>
          </w:tcPr>
          <w:p w14:paraId="1EA37745">
            <w:pPr>
              <w:keepNext w:val="0"/>
              <w:spacing w:before="20" w:after="60" w:line="264" w:lineRule="auto"/>
            </w:pPr>
            <w:r>
              <w:rPr>
                <w:b w:val="0"/>
                <w:sz w:val="21"/>
              </w:rPr>
              <w:t>目标热点槽位投放前一日 22:00 任务执行前完成同步，定题时读取本地最新有效热点。</w:t>
            </w:r>
          </w:p>
        </w:tc>
      </w:tr>
      <w:tr w14:paraId="60B2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CD97429">
            <w:pPr>
              <w:keepNext w:val="0"/>
              <w:spacing w:before="20" w:after="60" w:line="264" w:lineRule="auto"/>
            </w:pPr>
            <w:r>
              <w:rPr>
                <w:b w:val="0"/>
                <w:sz w:val="21"/>
              </w:rPr>
              <w:t>与普通选题的一致性</w:t>
            </w:r>
          </w:p>
        </w:tc>
        <w:tc>
          <w:tcPr>
            <w:tcW w:w="7024" w:type="dxa"/>
          </w:tcPr>
          <w:p w14:paraId="19A25AE1">
            <w:pPr>
              <w:keepNext w:val="0"/>
              <w:spacing w:before="20" w:after="60" w:line="264" w:lineRule="auto"/>
            </w:pPr>
            <w:r>
              <w:rPr>
                <w:b w:val="0"/>
                <w:sz w:val="21"/>
              </w:rPr>
              <w:t>请求条件、返回字段结构、时间范围及同步处理规则与 IF-02 一致，仅数据来源和用途不同。</w:t>
            </w:r>
          </w:p>
        </w:tc>
      </w:tr>
    </w:tbl>
    <w:p w14:paraId="0D94DF4C">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D35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85A5A54">
            <w:pPr>
              <w:keepNext/>
              <w:spacing w:before="20" w:after="60" w:line="264" w:lineRule="auto"/>
            </w:pPr>
            <w:r>
              <w:rPr>
                <w:b/>
                <w:sz w:val="21"/>
              </w:rPr>
              <w:t>请求字段</w:t>
            </w:r>
          </w:p>
        </w:tc>
        <w:tc>
          <w:tcPr>
            <w:tcW w:w="7024" w:type="dxa"/>
            <w:shd w:val="clear" w:color="auto" w:fill="EAF0FF"/>
          </w:tcPr>
          <w:p w14:paraId="4FC2D7D5">
            <w:pPr>
              <w:keepNext/>
              <w:spacing w:before="20" w:after="60" w:line="264" w:lineRule="auto"/>
            </w:pPr>
            <w:r>
              <w:rPr>
                <w:b/>
                <w:sz w:val="21"/>
              </w:rPr>
              <w:t>字段含义</w:t>
            </w:r>
          </w:p>
        </w:tc>
      </w:tr>
      <w:tr w14:paraId="3F23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1D062">
            <w:pPr>
              <w:keepNext w:val="0"/>
              <w:spacing w:before="20" w:after="60" w:line="264" w:lineRule="auto"/>
            </w:pPr>
            <w:r>
              <w:rPr>
                <w:b w:val="0"/>
                <w:sz w:val="21"/>
              </w:rPr>
              <w:t>start_time</w:t>
            </w:r>
          </w:p>
        </w:tc>
        <w:tc>
          <w:tcPr>
            <w:tcW w:w="7024" w:type="dxa"/>
          </w:tcPr>
          <w:p w14:paraId="50EF49B8">
            <w:pPr>
              <w:keepNext w:val="0"/>
              <w:spacing w:before="20" w:after="60" w:line="264" w:lineRule="auto"/>
            </w:pPr>
            <w:r>
              <w:rPr>
                <w:b w:val="0"/>
                <w:sz w:val="21"/>
              </w:rPr>
              <w:t>必填，数据更新时间范围的起点，包含该时刻；用于拉取此后新增或发生变更的选题。</w:t>
            </w:r>
          </w:p>
        </w:tc>
      </w:tr>
      <w:tr w14:paraId="10D2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C15627">
            <w:pPr>
              <w:keepNext w:val="0"/>
              <w:spacing w:before="20" w:after="60" w:line="264" w:lineRule="auto"/>
            </w:pPr>
            <w:r>
              <w:rPr>
                <w:b w:val="0"/>
                <w:sz w:val="21"/>
              </w:rPr>
              <w:t>end_time</w:t>
            </w:r>
          </w:p>
        </w:tc>
        <w:tc>
          <w:tcPr>
            <w:tcW w:w="7024" w:type="dxa"/>
          </w:tcPr>
          <w:p w14:paraId="1CC521DA">
            <w:pPr>
              <w:keepNext w:val="0"/>
              <w:spacing w:before="20" w:after="60" w:line="264" w:lineRule="auto"/>
            </w:pPr>
            <w:r>
              <w:rPr>
                <w:b w:val="0"/>
                <w:sz w:val="21"/>
              </w:rPr>
              <w:t>必填，数据更新时间范围的终点，不包含该时刻，且须晚于起点；不表示选题有效期或计划投放日期。</w:t>
            </w:r>
          </w:p>
        </w:tc>
      </w:tr>
    </w:tbl>
    <w:p w14:paraId="3DBC5954">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D61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D2B5B9">
            <w:pPr>
              <w:keepNext/>
              <w:spacing w:before="20" w:after="60" w:line="264" w:lineRule="auto"/>
            </w:pPr>
            <w:r>
              <w:rPr>
                <w:b/>
                <w:sz w:val="21"/>
              </w:rPr>
              <w:t>返回字段</w:t>
            </w:r>
          </w:p>
        </w:tc>
        <w:tc>
          <w:tcPr>
            <w:tcW w:w="7024" w:type="dxa"/>
            <w:shd w:val="clear" w:color="auto" w:fill="EAF0FF"/>
          </w:tcPr>
          <w:p w14:paraId="21BB35E5">
            <w:pPr>
              <w:keepNext/>
              <w:spacing w:before="20" w:after="60" w:line="264" w:lineRule="auto"/>
            </w:pPr>
            <w:r>
              <w:rPr>
                <w:b/>
                <w:sz w:val="21"/>
              </w:rPr>
              <w:t>字段含义</w:t>
            </w:r>
          </w:p>
        </w:tc>
      </w:tr>
      <w:tr w14:paraId="0FCE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1DC90">
            <w:pPr>
              <w:keepNext w:val="0"/>
              <w:spacing w:before="20" w:after="60" w:line="264" w:lineRule="auto"/>
            </w:pPr>
            <w:r>
              <w:rPr>
                <w:b w:val="0"/>
                <w:sz w:val="21"/>
              </w:rPr>
              <w:t>topics</w:t>
            </w:r>
          </w:p>
        </w:tc>
        <w:tc>
          <w:tcPr>
            <w:tcW w:w="7024" w:type="dxa"/>
          </w:tcPr>
          <w:p w14:paraId="5D851FB5">
            <w:pPr>
              <w:keepNext w:val="0"/>
              <w:spacing w:before="20" w:after="60" w:line="264" w:lineRule="auto"/>
            </w:pPr>
            <w:r>
              <w:rPr>
                <w:b w:val="0"/>
                <w:sz w:val="21"/>
              </w:rPr>
              <w:t>符合本次更新时间范围的热点选题数组；下述 topics[] 字段描述其中每条选题。无符合记录时返回空数组。</w:t>
            </w:r>
          </w:p>
        </w:tc>
      </w:tr>
      <w:tr w14:paraId="0FCB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015979D">
            <w:pPr>
              <w:keepNext w:val="0"/>
              <w:spacing w:before="20" w:after="60" w:line="264" w:lineRule="auto"/>
            </w:pPr>
            <w:r>
              <w:rPr>
                <w:b w:val="0"/>
                <w:sz w:val="21"/>
              </w:rPr>
              <w:t>topics[].topic_id</w:t>
            </w:r>
          </w:p>
        </w:tc>
        <w:tc>
          <w:tcPr>
            <w:tcW w:w="7024" w:type="dxa"/>
          </w:tcPr>
          <w:p w14:paraId="6D367868">
            <w:pPr>
              <w:keepNext w:val="0"/>
              <w:spacing w:before="20" w:after="60" w:line="264" w:lineRule="auto"/>
            </w:pPr>
            <w:r>
              <w:rPr>
                <w:b w:val="0"/>
                <w:sz w:val="21"/>
              </w:rPr>
              <w:t>选题唯一标识，沿用源系统已确认的选题 ID。</w:t>
            </w:r>
          </w:p>
        </w:tc>
      </w:tr>
      <w:tr w14:paraId="218E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B4EC02">
            <w:pPr>
              <w:keepNext w:val="0"/>
              <w:spacing w:before="20" w:after="60" w:line="264" w:lineRule="auto"/>
            </w:pPr>
            <w:r>
              <w:rPr>
                <w:b w:val="0"/>
                <w:sz w:val="21"/>
              </w:rPr>
              <w:t>topics[].title</w:t>
            </w:r>
          </w:p>
        </w:tc>
        <w:tc>
          <w:tcPr>
            <w:tcW w:w="7024" w:type="dxa"/>
          </w:tcPr>
          <w:p w14:paraId="0412DA53">
            <w:pPr>
              <w:keepNext w:val="0"/>
              <w:spacing w:before="20" w:after="60" w:line="264" w:lineRule="auto"/>
            </w:pPr>
            <w:r>
              <w:rPr>
                <w:b w:val="0"/>
                <w:sz w:val="21"/>
              </w:rPr>
              <w:t>选题标题。</w:t>
            </w:r>
          </w:p>
        </w:tc>
      </w:tr>
      <w:tr w14:paraId="566B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9D1C58">
            <w:pPr>
              <w:keepNext w:val="0"/>
              <w:spacing w:before="20" w:after="60" w:line="264" w:lineRule="auto"/>
            </w:pPr>
            <w:r>
              <w:rPr>
                <w:b w:val="0"/>
                <w:sz w:val="21"/>
              </w:rPr>
              <w:t>topics[].outline</w:t>
            </w:r>
          </w:p>
        </w:tc>
        <w:tc>
          <w:tcPr>
            <w:tcW w:w="7024" w:type="dxa"/>
          </w:tcPr>
          <w:p w14:paraId="48FA2C45">
            <w:pPr>
              <w:keepNext w:val="0"/>
              <w:spacing w:before="20" w:after="60" w:line="264" w:lineRule="auto"/>
            </w:pPr>
            <w:r>
              <w:rPr>
                <w:b w:val="0"/>
                <w:sz w:val="21"/>
              </w:rPr>
              <w:t>选题大纲 / 核心内容。</w:t>
            </w:r>
          </w:p>
        </w:tc>
      </w:tr>
      <w:tr w14:paraId="4672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821865">
            <w:pPr>
              <w:keepNext w:val="0"/>
              <w:spacing w:before="20" w:after="60" w:line="264" w:lineRule="auto"/>
            </w:pPr>
            <w:r>
              <w:rPr>
                <w:b w:val="0"/>
                <w:sz w:val="21"/>
              </w:rPr>
              <w:t>topics[].topic_type</w:t>
            </w:r>
          </w:p>
        </w:tc>
        <w:tc>
          <w:tcPr>
            <w:tcW w:w="7024" w:type="dxa"/>
          </w:tcPr>
          <w:p w14:paraId="58567558">
            <w:pPr>
              <w:keepNext w:val="0"/>
              <w:spacing w:before="20" w:after="60" w:line="264" w:lineRule="auto"/>
            </w:pPr>
            <w:r>
              <w:rPr>
                <w:b w:val="0"/>
                <w:sz w:val="21"/>
              </w:rPr>
              <w:t>选题业务类型：营销 / 非营销，沿用已确认字段；不以普通、热点等来源名称替代该枚举。</w:t>
            </w:r>
          </w:p>
        </w:tc>
      </w:tr>
      <w:tr w14:paraId="7B8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5225A">
            <w:pPr>
              <w:keepNext w:val="0"/>
              <w:spacing w:before="20" w:after="60" w:line="264" w:lineRule="auto"/>
            </w:pPr>
            <w:r>
              <w:rPr>
                <w:b w:val="0"/>
                <w:sz w:val="21"/>
              </w:rPr>
              <w:t>topics[].content_type</w:t>
            </w:r>
          </w:p>
        </w:tc>
        <w:tc>
          <w:tcPr>
            <w:tcW w:w="7024" w:type="dxa"/>
          </w:tcPr>
          <w:p w14:paraId="61A80448">
            <w:pPr>
              <w:keepNext w:val="0"/>
              <w:spacing w:before="20" w:after="60" w:line="264" w:lineRule="auto"/>
            </w:pPr>
            <w:r>
              <w:rPr>
                <w:b w:val="0"/>
                <w:sz w:val="21"/>
              </w:rPr>
              <w:t>内容类型，对应已确认的二级分类（12 种），直接继承源系统。</w:t>
            </w:r>
          </w:p>
        </w:tc>
      </w:tr>
      <w:tr w14:paraId="0550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B97054">
            <w:pPr>
              <w:keepNext w:val="0"/>
              <w:spacing w:before="20" w:after="60" w:line="264" w:lineRule="auto"/>
            </w:pPr>
            <w:r>
              <w:rPr>
                <w:b w:val="0"/>
                <w:sz w:val="21"/>
              </w:rPr>
              <w:t>topics[].topic_heat</w:t>
            </w:r>
          </w:p>
        </w:tc>
        <w:tc>
          <w:tcPr>
            <w:tcW w:w="7024" w:type="dxa"/>
          </w:tcPr>
          <w:p w14:paraId="770B1D79">
            <w:pPr>
              <w:keepNext w:val="0"/>
              <w:spacing w:before="20" w:after="60" w:line="264" w:lineRule="auto"/>
            </w:pPr>
            <w:r>
              <w:rPr>
                <w:b w:val="0"/>
                <w:sz w:val="21"/>
              </w:rPr>
              <w:t>选题热度；用于候选排序及相应兜底规则。</w:t>
            </w:r>
          </w:p>
        </w:tc>
      </w:tr>
      <w:tr w14:paraId="7D69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5C91AE">
            <w:pPr>
              <w:keepNext w:val="0"/>
              <w:spacing w:before="20" w:after="60" w:line="264" w:lineRule="auto"/>
            </w:pPr>
            <w:r>
              <w:rPr>
                <w:b w:val="0"/>
                <w:sz w:val="21"/>
              </w:rPr>
              <w:t>topics[].status</w:t>
            </w:r>
          </w:p>
        </w:tc>
        <w:tc>
          <w:tcPr>
            <w:tcW w:w="7024" w:type="dxa"/>
          </w:tcPr>
          <w:p w14:paraId="287082FB">
            <w:pPr>
              <w:keepNext w:val="0"/>
              <w:spacing w:before="20" w:after="60" w:line="264" w:lineRule="auto"/>
            </w:pPr>
            <w:r>
              <w:rPr>
                <w:b w:val="0"/>
                <w:sz w:val="21"/>
              </w:rPr>
              <w:t>选题当前有效 / 失效等可用状态；已失效或撤回的变更也须返回，供策划侧更新本地记录。</w:t>
            </w:r>
          </w:p>
        </w:tc>
      </w:tr>
      <w:tr w14:paraId="1BA6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DCF54E">
            <w:pPr>
              <w:keepNext w:val="0"/>
              <w:spacing w:before="20" w:after="60" w:line="264" w:lineRule="auto"/>
            </w:pPr>
            <w:r>
              <w:rPr>
                <w:b w:val="0"/>
                <w:sz w:val="21"/>
              </w:rPr>
              <w:t>topics[].valid_from</w:t>
            </w:r>
          </w:p>
        </w:tc>
        <w:tc>
          <w:tcPr>
            <w:tcW w:w="7024" w:type="dxa"/>
          </w:tcPr>
          <w:p w14:paraId="01692EE3">
            <w:pPr>
              <w:keepNext w:val="0"/>
              <w:spacing w:before="20" w:after="60" w:line="264" w:lineRule="auto"/>
            </w:pPr>
            <w:r>
              <w:rPr>
                <w:b w:val="0"/>
                <w:sz w:val="21"/>
              </w:rPr>
              <w:t>选题有效期起点；为空表示起点不限制。与本次同步的 start_time 区分。</w:t>
            </w:r>
          </w:p>
        </w:tc>
      </w:tr>
      <w:tr w14:paraId="16B6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CF5DE0">
            <w:pPr>
              <w:keepNext w:val="0"/>
              <w:spacing w:before="20" w:after="60" w:line="264" w:lineRule="auto"/>
            </w:pPr>
            <w:r>
              <w:rPr>
                <w:b w:val="0"/>
                <w:sz w:val="21"/>
              </w:rPr>
              <w:t>topics[].valid_to</w:t>
            </w:r>
          </w:p>
        </w:tc>
        <w:tc>
          <w:tcPr>
            <w:tcW w:w="7024" w:type="dxa"/>
          </w:tcPr>
          <w:p w14:paraId="46D0F4F3">
            <w:pPr>
              <w:keepNext w:val="0"/>
              <w:spacing w:before="20" w:after="60" w:line="264" w:lineRule="auto"/>
            </w:pPr>
            <w:r>
              <w:rPr>
                <w:b w:val="0"/>
                <w:sz w:val="21"/>
              </w:rPr>
              <w:t>选题有效期终点；为空表示终点不限制。与本次同步的 end_time 区分。</w:t>
            </w:r>
          </w:p>
        </w:tc>
      </w:tr>
      <w:tr w14:paraId="740A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85F190">
            <w:pPr>
              <w:keepNext w:val="0"/>
              <w:spacing w:before="20" w:after="60" w:line="264" w:lineRule="auto"/>
            </w:pPr>
            <w:r>
              <w:rPr>
                <w:b w:val="0"/>
                <w:sz w:val="21"/>
              </w:rPr>
              <w:t>topics[].updated_at</w:t>
            </w:r>
          </w:p>
        </w:tc>
        <w:tc>
          <w:tcPr>
            <w:tcW w:w="7024" w:type="dxa"/>
          </w:tcPr>
          <w:p w14:paraId="5D8C22A2">
            <w:pPr>
              <w:keepNext w:val="0"/>
              <w:spacing w:before="20" w:after="60" w:line="264" w:lineRule="auto"/>
            </w:pPr>
            <w:r>
              <w:rPr>
                <w:b w:val="0"/>
                <w:sz w:val="21"/>
              </w:rPr>
              <w:t>该条选题在源系统的最后更新时间，也是本接口时间范围筛选所依据的时间。</w:t>
            </w:r>
          </w:p>
        </w:tc>
      </w:tr>
    </w:tbl>
    <w:p w14:paraId="2BEB619F">
      <w:pPr>
        <w:keepNext w:val="0"/>
        <w:spacing w:before="40" w:after="100"/>
      </w:pPr>
    </w:p>
    <w:p w14:paraId="3EFA2AFD">
      <w:pPr>
        <w:keepNext w:val="0"/>
        <w:spacing w:before="40" w:after="100"/>
      </w:pPr>
      <w:r>
        <w:t>沿用 IF-02 的同步口径：按源数据 updated_at 范围拉取，不按选题有效期过滤同步记录；定题时再根据投放日校验有效期。已过时、撤回或失效的热点变更同样返回；无变更时返回空数组，接口失败须明确报错。</w:t>
      </w:r>
    </w:p>
    <w:p w14:paraId="745BFA9D">
      <w:pPr>
        <w:pStyle w:val="4"/>
      </w:pPr>
      <w:r>
        <w:t>IF-05 槽位内容生产任务提交接口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8A0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4ED60BA">
            <w:pPr>
              <w:keepNext/>
              <w:spacing w:before="20" w:after="60" w:line="264" w:lineRule="auto"/>
            </w:pPr>
            <w:r>
              <w:rPr>
                <w:b/>
                <w:sz w:val="21"/>
              </w:rPr>
              <w:t>项目</w:t>
            </w:r>
          </w:p>
        </w:tc>
        <w:tc>
          <w:tcPr>
            <w:tcW w:w="7024" w:type="dxa"/>
            <w:shd w:val="clear" w:color="auto" w:fill="EAF0FF"/>
          </w:tcPr>
          <w:p w14:paraId="41076BF5">
            <w:pPr>
              <w:keepNext/>
              <w:spacing w:before="20" w:after="60" w:line="264" w:lineRule="auto"/>
            </w:pPr>
            <w:r>
              <w:rPr>
                <w:b/>
                <w:sz w:val="21"/>
              </w:rPr>
              <w:t>定义</w:t>
            </w:r>
          </w:p>
        </w:tc>
      </w:tr>
      <w:tr w14:paraId="303F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6FBDE">
            <w:pPr>
              <w:keepNext w:val="0"/>
              <w:spacing w:before="20" w:after="60" w:line="264" w:lineRule="auto"/>
            </w:pPr>
            <w:r>
              <w:rPr>
                <w:b w:val="0"/>
                <w:sz w:val="21"/>
              </w:rPr>
              <w:t>接口用途</w:t>
            </w:r>
          </w:p>
        </w:tc>
        <w:tc>
          <w:tcPr>
            <w:tcW w:w="7024" w:type="dxa"/>
          </w:tcPr>
          <w:p w14:paraId="4AB08395">
            <w:pPr>
              <w:keepNext w:val="0"/>
              <w:spacing w:before="20" w:after="60" w:line="264" w:lineRule="auto"/>
            </w:pPr>
            <w:r>
              <w:rPr>
                <w:b w:val="0"/>
                <w:sz w:val="21"/>
              </w:rPr>
              <w:t>策划系统把一个账号一个槽位的完整生产输入交给内容方，内容方按指定内容 Agent 异步生产。</w:t>
            </w:r>
          </w:p>
        </w:tc>
      </w:tr>
      <w:tr w14:paraId="6FE8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FECC7">
            <w:pPr>
              <w:keepNext w:val="0"/>
              <w:spacing w:before="20" w:after="60" w:line="264" w:lineRule="auto"/>
            </w:pPr>
            <w:r>
              <w:rPr>
                <w:b w:val="0"/>
                <w:sz w:val="21"/>
              </w:rPr>
              <w:t>提供方 / 调用方</w:t>
            </w:r>
          </w:p>
        </w:tc>
        <w:tc>
          <w:tcPr>
            <w:tcW w:w="7024" w:type="dxa"/>
          </w:tcPr>
          <w:p w14:paraId="063BCB99">
            <w:pPr>
              <w:keepNext w:val="0"/>
              <w:spacing w:before="20" w:after="60" w:line="264" w:lineRule="auto"/>
            </w:pPr>
            <w:r>
              <w:rPr>
                <w:b w:val="0"/>
                <w:sz w:val="21"/>
              </w:rPr>
              <w:t>行内内容生产方提供；策划系统调用。</w:t>
            </w:r>
          </w:p>
        </w:tc>
      </w:tr>
      <w:tr w14:paraId="267F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D69745">
            <w:pPr>
              <w:keepNext w:val="0"/>
              <w:spacing w:before="20" w:after="60" w:line="264" w:lineRule="auto"/>
            </w:pPr>
            <w:r>
              <w:rPr>
                <w:b w:val="0"/>
                <w:sz w:val="21"/>
              </w:rPr>
              <w:t>调用时机</w:t>
            </w:r>
          </w:p>
        </w:tc>
        <w:tc>
          <w:tcPr>
            <w:tcW w:w="7024" w:type="dxa"/>
          </w:tcPr>
          <w:p w14:paraId="09511C68">
            <w:pPr>
              <w:keepNext w:val="0"/>
              <w:spacing w:before="20" w:after="60" w:line="264" w:lineRule="auto"/>
            </w:pPr>
            <w:r>
              <w:rPr>
                <w:b w:val="0"/>
                <w:sz w:val="21"/>
              </w:rPr>
              <w:t>普通、营销槽位当晚定题后逐条提交；热点槽位投放前一日定题后逐条提交。未定题的热点槽位不提交。</w:t>
            </w:r>
          </w:p>
        </w:tc>
      </w:tr>
      <w:tr w14:paraId="3E3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DFF9FE">
            <w:pPr>
              <w:keepNext w:val="0"/>
              <w:spacing w:before="20" w:after="60" w:line="264" w:lineRule="auto"/>
            </w:pPr>
            <w:r>
              <w:rPr>
                <w:b w:val="0"/>
                <w:sz w:val="21"/>
              </w:rPr>
              <w:t>任务粒度</w:t>
            </w:r>
          </w:p>
        </w:tc>
        <w:tc>
          <w:tcPr>
            <w:tcW w:w="7024" w:type="dxa"/>
          </w:tcPr>
          <w:p w14:paraId="0A18FDFA">
            <w:pPr>
              <w:keepNext w:val="0"/>
              <w:spacing w:before="20" w:after="60" w:line="264" w:lineRule="auto"/>
            </w:pPr>
            <w:r>
              <w:rPr>
                <w:b w:val="0"/>
                <w:sz w:val="21"/>
              </w:rPr>
              <w:t>一次提交只对应一个 slot_id 的一个策划结果版本。多个账号、多条槽位分别提交和回传。</w:t>
            </w:r>
          </w:p>
        </w:tc>
      </w:tr>
      <w:tr w14:paraId="252D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E53477">
            <w:pPr>
              <w:keepNext w:val="0"/>
              <w:spacing w:before="20" w:after="60" w:line="264" w:lineRule="auto"/>
            </w:pPr>
            <w:r>
              <w:rPr>
                <w:b w:val="0"/>
                <w:sz w:val="21"/>
              </w:rPr>
              <w:t>交互方式</w:t>
            </w:r>
          </w:p>
        </w:tc>
        <w:tc>
          <w:tcPr>
            <w:tcW w:w="7024" w:type="dxa"/>
          </w:tcPr>
          <w:p w14:paraId="555DBEE2">
            <w:pPr>
              <w:keepNext w:val="0"/>
              <w:spacing w:before="20" w:after="60" w:line="264" w:lineRule="auto"/>
            </w:pPr>
            <w:r>
              <w:rPr>
                <w:b w:val="0"/>
                <w:sz w:val="21"/>
              </w:rPr>
              <w:t>同步返回是否受理，受理后异步生产；最终成功或失败由内容方通过 OP-02 回传。</w:t>
            </w:r>
          </w:p>
        </w:tc>
      </w:tr>
    </w:tbl>
    <w:p w14:paraId="18636F4B">
      <w:pPr>
        <w:keepNext w:val="0"/>
        <w:spacing w:before="40" w:after="100"/>
      </w:pPr>
    </w:p>
    <w:p w14:paraId="3A5C8F0B">
      <w:pPr>
        <w:keepNext/>
        <w:spacing w:before="140" w:after="100"/>
      </w:pPr>
      <w:r>
        <w:rPr>
          <w:b/>
        </w:rPr>
        <w:t>请求结构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2A67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20A1DE9">
            <w:pPr>
              <w:keepNext/>
              <w:spacing w:before="20" w:after="60" w:line="264" w:lineRule="auto"/>
            </w:pPr>
            <w:r>
              <w:rPr>
                <w:b/>
                <w:sz w:val="21"/>
              </w:rPr>
              <w:t>请求字段</w:t>
            </w:r>
          </w:p>
        </w:tc>
        <w:tc>
          <w:tcPr>
            <w:tcW w:w="7024" w:type="dxa"/>
            <w:shd w:val="clear" w:color="auto" w:fill="EAF0FF"/>
          </w:tcPr>
          <w:p w14:paraId="7EF9C24B">
            <w:pPr>
              <w:keepNext/>
              <w:spacing w:before="20" w:after="60" w:line="264" w:lineRule="auto"/>
            </w:pPr>
            <w:r>
              <w:rPr>
                <w:b/>
                <w:sz w:val="21"/>
              </w:rPr>
              <w:t>字段含义</w:t>
            </w:r>
          </w:p>
        </w:tc>
      </w:tr>
      <w:tr w14:paraId="4347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73FF01">
            <w:pPr>
              <w:keepNext w:val="0"/>
              <w:spacing w:before="20" w:after="60" w:line="264" w:lineRule="auto"/>
            </w:pPr>
            <w:r>
              <w:rPr>
                <w:b w:val="0"/>
                <w:sz w:val="21"/>
              </w:rPr>
              <w:t>production_task_id</w:t>
            </w:r>
          </w:p>
        </w:tc>
        <w:tc>
          <w:tcPr>
            <w:tcW w:w="7024" w:type="dxa"/>
          </w:tcPr>
          <w:p w14:paraId="2341077E">
            <w:pPr>
              <w:keepNext w:val="0"/>
              <w:spacing w:before="20" w:after="60" w:line="264" w:lineRule="auto"/>
            </w:pPr>
            <w:r>
              <w:rPr>
                <w:b w:val="0"/>
                <w:sz w:val="21"/>
              </w:rPr>
              <w:t>必填，本次生产任务的唯一标识，由策划系统提交前生成；内容方保存并在 OP-02 原样回传。</w:t>
            </w:r>
          </w:p>
        </w:tc>
      </w:tr>
      <w:tr w14:paraId="537C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152DCAF">
            <w:pPr>
              <w:keepNext w:val="0"/>
              <w:spacing w:before="20" w:after="60" w:line="264" w:lineRule="auto"/>
            </w:pPr>
            <w:r>
              <w:rPr>
                <w:b w:val="0"/>
                <w:sz w:val="21"/>
              </w:rPr>
              <w:t>planning_info</w:t>
            </w:r>
          </w:p>
        </w:tc>
        <w:tc>
          <w:tcPr>
            <w:tcW w:w="7024" w:type="dxa"/>
          </w:tcPr>
          <w:p w14:paraId="1147916A">
            <w:pPr>
              <w:keepNext w:val="0"/>
              <w:spacing w:before="20" w:after="60" w:line="264" w:lineRule="auto"/>
            </w:pPr>
            <w:r>
              <w:rPr>
                <w:b w:val="0"/>
                <w:sz w:val="21"/>
              </w:rPr>
              <w:t>必填，策划信息对象，见下表。</w:t>
            </w:r>
          </w:p>
        </w:tc>
      </w:tr>
      <w:tr w14:paraId="5E11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6ED9B80">
            <w:pPr>
              <w:keepNext w:val="0"/>
              <w:spacing w:before="20" w:after="60" w:line="264" w:lineRule="auto"/>
            </w:pPr>
            <w:r>
              <w:rPr>
                <w:b w:val="0"/>
                <w:sz w:val="21"/>
              </w:rPr>
              <w:t>account_info</w:t>
            </w:r>
          </w:p>
        </w:tc>
        <w:tc>
          <w:tcPr>
            <w:tcW w:w="7024" w:type="dxa"/>
          </w:tcPr>
          <w:p w14:paraId="50A4F8A0">
            <w:pPr>
              <w:keepNext w:val="0"/>
              <w:spacing w:before="20" w:after="60" w:line="264" w:lineRule="auto"/>
            </w:pPr>
            <w:r>
              <w:rPr>
                <w:b w:val="0"/>
                <w:sz w:val="21"/>
              </w:rPr>
              <w:t>必填，账号信息对象，见下表；携带本次生产采用的快照。</w:t>
            </w:r>
          </w:p>
        </w:tc>
      </w:tr>
      <w:tr w14:paraId="0CA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5115DD7">
            <w:pPr>
              <w:keepNext w:val="0"/>
              <w:spacing w:before="20" w:after="60" w:line="264" w:lineRule="auto"/>
            </w:pPr>
            <w:r>
              <w:rPr>
                <w:b w:val="0"/>
                <w:sz w:val="21"/>
              </w:rPr>
              <w:t>topic_info</w:t>
            </w:r>
          </w:p>
        </w:tc>
        <w:tc>
          <w:tcPr>
            <w:tcW w:w="7024" w:type="dxa"/>
          </w:tcPr>
          <w:p w14:paraId="13773B46">
            <w:pPr>
              <w:keepNext w:val="0"/>
              <w:spacing w:before="20" w:after="60" w:line="264" w:lineRule="auto"/>
            </w:pPr>
            <w:r>
              <w:rPr>
                <w:b w:val="0"/>
                <w:sz w:val="21"/>
              </w:rPr>
              <w:t>必填，选题信息对象，见下表；携带本次策划最终选定的标题、大纲、类型和标签。</w:t>
            </w:r>
          </w:p>
        </w:tc>
      </w:tr>
      <w:tr w14:paraId="5541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5343B2">
            <w:pPr>
              <w:keepNext w:val="0"/>
              <w:spacing w:before="20" w:after="60" w:line="264" w:lineRule="auto"/>
            </w:pPr>
            <w:r>
              <w:rPr>
                <w:b w:val="0"/>
                <w:sz w:val="21"/>
              </w:rPr>
              <w:t>content_agent</w:t>
            </w:r>
          </w:p>
        </w:tc>
        <w:tc>
          <w:tcPr>
            <w:tcW w:w="7024" w:type="dxa"/>
          </w:tcPr>
          <w:p w14:paraId="0407D7AF">
            <w:pPr>
              <w:keepNext w:val="0"/>
              <w:spacing w:before="20" w:after="60" w:line="264" w:lineRule="auto"/>
            </w:pPr>
            <w:r>
              <w:rPr>
                <w:b w:val="0"/>
                <w:sz w:val="21"/>
              </w:rPr>
              <w:t>必填，内容 Agent 对象，见下表。</w:t>
            </w:r>
          </w:p>
        </w:tc>
      </w:tr>
    </w:tbl>
    <w:p w14:paraId="3102CF8B">
      <w:pPr>
        <w:keepNext w:val="0"/>
        <w:spacing w:before="40" w:after="100"/>
      </w:pPr>
    </w:p>
    <w:p w14:paraId="1B390180">
      <w:pPr>
        <w:keepNext/>
        <w:spacing w:before="140" w:after="100"/>
      </w:pPr>
      <w:r>
        <w:rPr>
          <w:b/>
        </w:rPr>
        <w:t>策划信息 planning_info（对象内字段）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369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A748EED">
            <w:pPr>
              <w:keepNext/>
              <w:spacing w:before="20" w:after="60" w:line="264" w:lineRule="auto"/>
            </w:pPr>
            <w:r>
              <w:rPr>
                <w:b/>
                <w:sz w:val="21"/>
              </w:rPr>
              <w:t>字段</w:t>
            </w:r>
          </w:p>
        </w:tc>
        <w:tc>
          <w:tcPr>
            <w:tcW w:w="7024" w:type="dxa"/>
            <w:shd w:val="clear" w:color="auto" w:fill="EAF0FF"/>
          </w:tcPr>
          <w:p w14:paraId="1178DEEB">
            <w:pPr>
              <w:keepNext/>
              <w:spacing w:before="20" w:after="60" w:line="264" w:lineRule="auto"/>
            </w:pPr>
            <w:r>
              <w:rPr>
                <w:b/>
                <w:sz w:val="21"/>
              </w:rPr>
              <w:t>字段含义</w:t>
            </w:r>
          </w:p>
        </w:tc>
      </w:tr>
      <w:tr w14:paraId="75441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13E7B8">
            <w:pPr>
              <w:keepNext w:val="0"/>
              <w:spacing w:before="20" w:after="60" w:line="264" w:lineRule="auto"/>
            </w:pPr>
            <w:r>
              <w:rPr>
                <w:b w:val="0"/>
                <w:sz w:val="21"/>
              </w:rPr>
              <w:t>slot_id</w:t>
            </w:r>
          </w:p>
        </w:tc>
        <w:tc>
          <w:tcPr>
            <w:tcW w:w="7024" w:type="dxa"/>
          </w:tcPr>
          <w:p w14:paraId="4006D443">
            <w:pPr>
              <w:keepNext w:val="0"/>
              <w:spacing w:before="20" w:after="60" w:line="264" w:lineRule="auto"/>
            </w:pPr>
            <w:r>
              <w:rPr>
                <w:b w:val="0"/>
                <w:sz w:val="21"/>
              </w:rPr>
              <w:t>必填，槽位唯一标识。同一账号同一天可以有多条策划，不能只用账号和日期定位。</w:t>
            </w:r>
          </w:p>
        </w:tc>
      </w:tr>
      <w:tr w14:paraId="55AC4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40C1FA">
            <w:pPr>
              <w:keepNext w:val="0"/>
              <w:spacing w:before="20" w:after="60" w:line="264" w:lineRule="auto"/>
            </w:pPr>
            <w:r>
              <w:rPr>
                <w:b w:val="0"/>
                <w:sz w:val="21"/>
              </w:rPr>
              <w:t>planning_result_id</w:t>
            </w:r>
          </w:p>
        </w:tc>
        <w:tc>
          <w:tcPr>
            <w:tcW w:w="7024" w:type="dxa"/>
          </w:tcPr>
          <w:p w14:paraId="1897040A">
            <w:pPr>
              <w:keepNext w:val="0"/>
              <w:spacing w:before="20" w:after="60" w:line="264" w:lineRule="auto"/>
            </w:pPr>
            <w:r>
              <w:rPr>
                <w:b w:val="0"/>
                <w:sz w:val="21"/>
              </w:rPr>
              <w:t>必填，该槽位当前策划结果的唯一标识。</w:t>
            </w:r>
          </w:p>
        </w:tc>
      </w:tr>
      <w:tr w14:paraId="6DD6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884133">
            <w:pPr>
              <w:keepNext w:val="0"/>
              <w:spacing w:before="20" w:after="60" w:line="264" w:lineRule="auto"/>
            </w:pPr>
            <w:r>
              <w:rPr>
                <w:b w:val="0"/>
                <w:sz w:val="21"/>
              </w:rPr>
              <w:t>version</w:t>
            </w:r>
          </w:p>
        </w:tc>
        <w:tc>
          <w:tcPr>
            <w:tcW w:w="7024" w:type="dxa"/>
          </w:tcPr>
          <w:p w14:paraId="22055901">
            <w:pPr>
              <w:keepNext w:val="0"/>
              <w:spacing w:before="20" w:after="60" w:line="264" w:lineRule="auto"/>
            </w:pPr>
            <w:r>
              <w:rPr>
                <w:b w:val="0"/>
                <w:sz w:val="21"/>
              </w:rPr>
              <w:t>必填，当前策划结果版本；替换选题形成新版本，生产回传必须对应本次提交版本。</w:t>
            </w:r>
          </w:p>
        </w:tc>
      </w:tr>
      <w:tr w14:paraId="35CA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E14A40">
            <w:pPr>
              <w:keepNext w:val="0"/>
              <w:spacing w:before="20" w:after="60" w:line="264" w:lineRule="auto"/>
            </w:pPr>
            <w:r>
              <w:rPr>
                <w:b w:val="0"/>
                <w:sz w:val="21"/>
              </w:rPr>
              <w:t>batch_id</w:t>
            </w:r>
          </w:p>
        </w:tc>
        <w:tc>
          <w:tcPr>
            <w:tcW w:w="7024" w:type="dxa"/>
          </w:tcPr>
          <w:p w14:paraId="6D9258F2">
            <w:pPr>
              <w:keepNext w:val="0"/>
              <w:spacing w:before="20" w:after="60" w:line="264" w:lineRule="auto"/>
            </w:pPr>
            <w:r>
              <w:rPr>
                <w:b w:val="0"/>
                <w:sz w:val="21"/>
              </w:rPr>
              <w:t>必填，所属策划批次的唯一标识。</w:t>
            </w:r>
          </w:p>
        </w:tc>
      </w:tr>
      <w:tr w14:paraId="4D02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685CD5">
            <w:pPr>
              <w:keepNext w:val="0"/>
              <w:spacing w:before="20" w:after="60" w:line="264" w:lineRule="auto"/>
            </w:pPr>
            <w:r>
              <w:rPr>
                <w:b w:val="0"/>
                <w:sz w:val="21"/>
              </w:rPr>
              <w:t>batch_code</w:t>
            </w:r>
          </w:p>
        </w:tc>
        <w:tc>
          <w:tcPr>
            <w:tcW w:w="7024" w:type="dxa"/>
          </w:tcPr>
          <w:p w14:paraId="4413A1F4">
            <w:pPr>
              <w:keepNext w:val="0"/>
              <w:spacing w:before="20" w:after="60" w:line="264" w:lineRule="auto"/>
            </w:pPr>
            <w:r>
              <w:rPr>
                <w:b w:val="0"/>
                <w:sz w:val="21"/>
              </w:rPr>
              <w:t>必填，批次编号，供业务查询及核对。</w:t>
            </w:r>
          </w:p>
        </w:tc>
      </w:tr>
      <w:tr w14:paraId="4B08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0CFA59">
            <w:pPr>
              <w:keepNext w:val="0"/>
              <w:spacing w:before="20" w:after="60" w:line="264" w:lineRule="auto"/>
            </w:pPr>
            <w:r>
              <w:rPr>
                <w:b w:val="0"/>
                <w:sz w:val="21"/>
              </w:rPr>
              <w:t>batch_name</w:t>
            </w:r>
          </w:p>
        </w:tc>
        <w:tc>
          <w:tcPr>
            <w:tcW w:w="7024" w:type="dxa"/>
          </w:tcPr>
          <w:p w14:paraId="7AC36492">
            <w:pPr>
              <w:keepNext w:val="0"/>
              <w:spacing w:before="20" w:after="60" w:line="264" w:lineRule="auto"/>
            </w:pPr>
            <w:r>
              <w:rPr>
                <w:b w:val="0"/>
                <w:sz w:val="21"/>
              </w:rPr>
              <w:t>批次名称；人工任务使用任务名称，自动批次使用自动命名。</w:t>
            </w:r>
          </w:p>
        </w:tc>
      </w:tr>
      <w:tr w14:paraId="704B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FE4F2">
            <w:pPr>
              <w:keepNext w:val="0"/>
              <w:spacing w:before="20" w:after="60" w:line="264" w:lineRule="auto"/>
            </w:pPr>
            <w:r>
              <w:rPr>
                <w:b w:val="0"/>
                <w:sz w:val="21"/>
              </w:rPr>
              <w:t>plan_type</w:t>
            </w:r>
          </w:p>
        </w:tc>
        <w:tc>
          <w:tcPr>
            <w:tcW w:w="7024" w:type="dxa"/>
          </w:tcPr>
          <w:p w14:paraId="18EF1318">
            <w:pPr>
              <w:keepNext w:val="0"/>
              <w:spacing w:before="20" w:after="60" w:line="264" w:lineRule="auto"/>
            </w:pPr>
            <w:r>
              <w:rPr>
                <w:b w:val="0"/>
                <w:sz w:val="21"/>
              </w:rPr>
              <w:t>必填，策划方式：自动策划 / 人工策划。</w:t>
            </w:r>
          </w:p>
        </w:tc>
      </w:tr>
      <w:tr w14:paraId="3C1D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8B96B59">
            <w:pPr>
              <w:keepNext w:val="0"/>
              <w:spacing w:before="20" w:after="60" w:line="264" w:lineRule="auto"/>
            </w:pPr>
            <w:r>
              <w:rPr>
                <w:b w:val="0"/>
                <w:sz w:val="21"/>
              </w:rPr>
              <w:t>cycle_start</w:t>
            </w:r>
          </w:p>
        </w:tc>
        <w:tc>
          <w:tcPr>
            <w:tcW w:w="7024" w:type="dxa"/>
          </w:tcPr>
          <w:p w14:paraId="4C496C3A">
            <w:pPr>
              <w:keepNext w:val="0"/>
              <w:spacing w:before="20" w:after="60" w:line="264" w:lineRule="auto"/>
            </w:pPr>
            <w:r>
              <w:rPr>
                <w:b w:val="0"/>
                <w:sz w:val="21"/>
              </w:rPr>
              <w:t>必填，所属自然周起始日期，周一，YYYY-MM-DD。</w:t>
            </w:r>
          </w:p>
        </w:tc>
      </w:tr>
      <w:tr w14:paraId="413C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D2BAD4">
            <w:pPr>
              <w:keepNext w:val="0"/>
              <w:spacing w:before="20" w:after="60" w:line="264" w:lineRule="auto"/>
            </w:pPr>
            <w:r>
              <w:rPr>
                <w:b w:val="0"/>
                <w:sz w:val="21"/>
              </w:rPr>
              <w:t>cycle_end</w:t>
            </w:r>
          </w:p>
        </w:tc>
        <w:tc>
          <w:tcPr>
            <w:tcW w:w="7024" w:type="dxa"/>
          </w:tcPr>
          <w:p w14:paraId="13123530">
            <w:pPr>
              <w:keepNext w:val="0"/>
              <w:spacing w:before="20" w:after="60" w:line="264" w:lineRule="auto"/>
            </w:pPr>
            <w:r>
              <w:rPr>
                <w:b w:val="0"/>
                <w:sz w:val="21"/>
              </w:rPr>
              <w:t>必填，所属自然周结束日期，周日，YYYY-MM-DD。</w:t>
            </w:r>
          </w:p>
        </w:tc>
      </w:tr>
      <w:tr w14:paraId="1D82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D9C71F">
            <w:pPr>
              <w:keepNext w:val="0"/>
              <w:spacing w:before="20" w:after="60" w:line="264" w:lineRule="auto"/>
            </w:pPr>
            <w:r>
              <w:rPr>
                <w:b w:val="0"/>
                <w:sz w:val="21"/>
              </w:rPr>
              <w:t>publish_date</w:t>
            </w:r>
          </w:p>
        </w:tc>
        <w:tc>
          <w:tcPr>
            <w:tcW w:w="7024" w:type="dxa"/>
          </w:tcPr>
          <w:p w14:paraId="38F15890">
            <w:pPr>
              <w:keepNext w:val="0"/>
              <w:spacing w:before="20" w:after="60" w:line="264" w:lineRule="auto"/>
            </w:pPr>
            <w:r>
              <w:rPr>
                <w:b w:val="0"/>
                <w:sz w:val="21"/>
              </w:rPr>
              <w:t>必填，计划投放日期，须在所属周期内。</w:t>
            </w:r>
          </w:p>
        </w:tc>
      </w:tr>
      <w:tr w14:paraId="5A05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CA864E">
            <w:pPr>
              <w:keepNext w:val="0"/>
              <w:spacing w:before="20" w:after="60" w:line="264" w:lineRule="auto"/>
            </w:pPr>
            <w:r>
              <w:rPr>
                <w:b w:val="0"/>
                <w:sz w:val="21"/>
              </w:rPr>
              <w:t>publish_time</w:t>
            </w:r>
          </w:p>
        </w:tc>
        <w:tc>
          <w:tcPr>
            <w:tcW w:w="7024" w:type="dxa"/>
          </w:tcPr>
          <w:p w14:paraId="42D38175">
            <w:pPr>
              <w:keepNext w:val="0"/>
              <w:spacing w:before="20" w:after="60" w:line="264" w:lineRule="auto"/>
            </w:pPr>
            <w:r>
              <w:rPr>
                <w:b w:val="0"/>
                <w:sz w:val="21"/>
              </w:rPr>
              <w:t>计划投放时刻，HH:mm；未配置具体时刻时为空，不补成虚构时间。</w:t>
            </w:r>
          </w:p>
        </w:tc>
      </w:tr>
      <w:tr w14:paraId="3B4F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26837B">
            <w:pPr>
              <w:keepNext w:val="0"/>
              <w:spacing w:before="20" w:after="60" w:line="264" w:lineRule="auto"/>
            </w:pPr>
            <w:r>
              <w:rPr>
                <w:b w:val="0"/>
                <w:sz w:val="21"/>
              </w:rPr>
              <w:t>slot_type</w:t>
            </w:r>
          </w:p>
        </w:tc>
        <w:tc>
          <w:tcPr>
            <w:tcW w:w="7024" w:type="dxa"/>
          </w:tcPr>
          <w:p w14:paraId="627C9A02">
            <w:pPr>
              <w:keepNext w:val="0"/>
              <w:spacing w:before="20" w:after="60" w:line="264" w:lineRule="auto"/>
            </w:pPr>
            <w:r>
              <w:rPr>
                <w:b w:val="0"/>
                <w:sz w:val="21"/>
              </w:rPr>
              <w:t>必填，原规划槽位类型：普通 / 营销 / 热点；使用普通选题兜底时，不覆盖原槽位类型。</w:t>
            </w:r>
          </w:p>
        </w:tc>
      </w:tr>
      <w:tr w14:paraId="159A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F31E6">
            <w:pPr>
              <w:keepNext w:val="0"/>
              <w:spacing w:before="20" w:after="60" w:line="264" w:lineRule="auto"/>
            </w:pPr>
            <w:r>
              <w:rPr>
                <w:b w:val="0"/>
                <w:sz w:val="21"/>
              </w:rPr>
              <w:t>lifecycle_stage</w:t>
            </w:r>
          </w:p>
        </w:tc>
        <w:tc>
          <w:tcPr>
            <w:tcW w:w="7024" w:type="dxa"/>
          </w:tcPr>
          <w:p w14:paraId="091B739C">
            <w:pPr>
              <w:keepNext w:val="0"/>
              <w:spacing w:before="20" w:after="60" w:line="264" w:lineRule="auto"/>
            </w:pPr>
            <w:r>
              <w:rPr>
                <w:b w:val="0"/>
                <w:sz w:val="21"/>
              </w:rPr>
              <w:t>策划时采用的账号生命周期阶段。</w:t>
            </w:r>
          </w:p>
        </w:tc>
      </w:tr>
      <w:tr w14:paraId="2158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69612E">
            <w:pPr>
              <w:keepNext w:val="0"/>
              <w:spacing w:before="20" w:after="60" w:line="264" w:lineRule="auto"/>
            </w:pPr>
            <w:r>
              <w:rPr>
                <w:b w:val="0"/>
                <w:sz w:val="21"/>
              </w:rPr>
              <w:t>content_role</w:t>
            </w:r>
          </w:p>
        </w:tc>
        <w:tc>
          <w:tcPr>
            <w:tcW w:w="7024" w:type="dxa"/>
          </w:tcPr>
          <w:p w14:paraId="6D2F9A48">
            <w:pPr>
              <w:keepNext w:val="0"/>
              <w:spacing w:before="20" w:after="60" w:line="264" w:lineRule="auto"/>
            </w:pPr>
            <w:r>
              <w:rPr>
                <w:b w:val="0"/>
                <w:sz w:val="21"/>
              </w:rPr>
              <w:t>本条策划的经营作用 / 经营目标。</w:t>
            </w:r>
          </w:p>
        </w:tc>
      </w:tr>
    </w:tbl>
    <w:p w14:paraId="27EF0E8C">
      <w:pPr>
        <w:keepNext w:val="0"/>
        <w:spacing w:before="40" w:after="100"/>
      </w:pPr>
    </w:p>
    <w:p w14:paraId="15F661A9">
      <w:pPr>
        <w:keepNext/>
        <w:spacing w:before="140" w:after="100"/>
      </w:pPr>
      <w:r>
        <w:rPr>
          <w:b/>
        </w:rPr>
        <w:t>账号信息 account_info（对象内字段）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F11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2594539">
            <w:pPr>
              <w:keepNext/>
              <w:spacing w:before="20" w:after="60" w:line="264" w:lineRule="auto"/>
            </w:pPr>
            <w:r>
              <w:rPr>
                <w:b/>
                <w:sz w:val="21"/>
              </w:rPr>
              <w:t>字段</w:t>
            </w:r>
          </w:p>
        </w:tc>
        <w:tc>
          <w:tcPr>
            <w:tcW w:w="7024" w:type="dxa"/>
            <w:shd w:val="clear" w:color="auto" w:fill="EAF0FF"/>
          </w:tcPr>
          <w:p w14:paraId="1861BC5E">
            <w:pPr>
              <w:keepNext/>
              <w:spacing w:before="20" w:after="60" w:line="264" w:lineRule="auto"/>
            </w:pPr>
            <w:r>
              <w:rPr>
                <w:b/>
                <w:sz w:val="21"/>
              </w:rPr>
              <w:t>字段含义</w:t>
            </w:r>
          </w:p>
        </w:tc>
      </w:tr>
      <w:tr w14:paraId="39D8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8B69BFB">
            <w:pPr>
              <w:keepNext w:val="0"/>
              <w:spacing w:before="20" w:after="60" w:line="264" w:lineRule="auto"/>
            </w:pPr>
            <w:r>
              <w:rPr>
                <w:b w:val="0"/>
                <w:sz w:val="21"/>
              </w:rPr>
              <w:t>account_id</w:t>
            </w:r>
          </w:p>
        </w:tc>
        <w:tc>
          <w:tcPr>
            <w:tcW w:w="7024" w:type="dxa"/>
          </w:tcPr>
          <w:p w14:paraId="69A6D54B">
            <w:pPr>
              <w:keepNext w:val="0"/>
              <w:spacing w:before="20" w:after="60" w:line="264" w:lineRule="auto"/>
            </w:pPr>
            <w:r>
              <w:rPr>
                <w:b w:val="0"/>
                <w:sz w:val="21"/>
              </w:rPr>
              <w:t>必填，账号唯一标识。</w:t>
            </w:r>
          </w:p>
        </w:tc>
      </w:tr>
      <w:tr w14:paraId="137E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F1C618">
            <w:pPr>
              <w:keepNext w:val="0"/>
              <w:spacing w:before="20" w:after="60" w:line="264" w:lineRule="auto"/>
            </w:pPr>
            <w:r>
              <w:rPr>
                <w:b w:val="0"/>
                <w:sz w:val="21"/>
              </w:rPr>
              <w:t>account_name</w:t>
            </w:r>
          </w:p>
        </w:tc>
        <w:tc>
          <w:tcPr>
            <w:tcW w:w="7024" w:type="dxa"/>
          </w:tcPr>
          <w:p w14:paraId="6A61C13D">
            <w:pPr>
              <w:keepNext w:val="0"/>
              <w:spacing w:before="20" w:after="60" w:line="264" w:lineRule="auto"/>
            </w:pPr>
            <w:r>
              <w:rPr>
                <w:b w:val="0"/>
                <w:sz w:val="21"/>
              </w:rPr>
              <w:t>必填，账号昵称。</w:t>
            </w:r>
          </w:p>
        </w:tc>
      </w:tr>
      <w:tr w14:paraId="5296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C0D291">
            <w:pPr>
              <w:keepNext w:val="0"/>
              <w:spacing w:before="20" w:after="60" w:line="264" w:lineRule="auto"/>
            </w:pPr>
            <w:r>
              <w:rPr>
                <w:b w:val="0"/>
                <w:sz w:val="21"/>
              </w:rPr>
              <w:t>um_no</w:t>
            </w:r>
          </w:p>
        </w:tc>
        <w:tc>
          <w:tcPr>
            <w:tcW w:w="7024" w:type="dxa"/>
          </w:tcPr>
          <w:p w14:paraId="0CA517A0">
            <w:pPr>
              <w:keepNext w:val="0"/>
              <w:spacing w:before="20" w:after="60" w:line="264" w:lineRule="auto"/>
            </w:pPr>
            <w:r>
              <w:rPr>
                <w:b w:val="0"/>
                <w:sz w:val="21"/>
              </w:rPr>
              <w:t>属主 UM 号，不将账号 ID 作为 UM 号。</w:t>
            </w:r>
          </w:p>
        </w:tc>
      </w:tr>
      <w:tr w14:paraId="4A3C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6687E2B">
            <w:pPr>
              <w:keepNext w:val="0"/>
              <w:spacing w:before="20" w:after="60" w:line="264" w:lineRule="auto"/>
            </w:pPr>
            <w:r>
              <w:rPr>
                <w:b w:val="0"/>
                <w:sz w:val="21"/>
              </w:rPr>
              <w:t>organization</w:t>
            </w:r>
          </w:p>
        </w:tc>
        <w:tc>
          <w:tcPr>
            <w:tcW w:w="7024" w:type="dxa"/>
          </w:tcPr>
          <w:p w14:paraId="430E52C9">
            <w:pPr>
              <w:keepNext w:val="0"/>
              <w:spacing w:before="20" w:after="60" w:line="264" w:lineRule="auto"/>
            </w:pPr>
            <w:r>
              <w:rPr>
                <w:b w:val="0"/>
                <w:sz w:val="21"/>
              </w:rPr>
              <w:t>属主组织 / 所属分行，沿用 IF-01 的组织口径。</w:t>
            </w:r>
          </w:p>
        </w:tc>
      </w:tr>
      <w:tr w14:paraId="676D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EDB1504">
            <w:pPr>
              <w:keepNext w:val="0"/>
              <w:spacing w:before="20" w:after="60" w:line="264" w:lineRule="auto"/>
            </w:pPr>
            <w:r>
              <w:rPr>
                <w:b w:val="0"/>
                <w:sz w:val="21"/>
              </w:rPr>
              <w:t>account_type</w:t>
            </w:r>
          </w:p>
        </w:tc>
        <w:tc>
          <w:tcPr>
            <w:tcW w:w="7024" w:type="dxa"/>
          </w:tcPr>
          <w:p w14:paraId="610B13E3">
            <w:pPr>
              <w:keepNext w:val="0"/>
              <w:spacing w:before="20" w:after="60" w:line="264" w:lineRule="auto"/>
            </w:pPr>
            <w:r>
              <w:rPr>
                <w:b w:val="0"/>
                <w:sz w:val="21"/>
              </w:rPr>
              <w:t>账号类型：认证 / 非认证；来源有值时携带，未提供时为空，不由选题营销属性推算。IF-01 尚未列出此字段，需对接时确认来源映射。</w:t>
            </w:r>
          </w:p>
        </w:tc>
      </w:tr>
      <w:tr w14:paraId="1AEB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BF0258">
            <w:pPr>
              <w:keepNext w:val="0"/>
              <w:spacing w:before="20" w:after="60" w:line="264" w:lineRule="auto"/>
            </w:pPr>
            <w:r>
              <w:rPr>
                <w:b w:val="0"/>
                <w:sz w:val="21"/>
              </w:rPr>
              <w:t>business_line</w:t>
            </w:r>
          </w:p>
        </w:tc>
        <w:tc>
          <w:tcPr>
            <w:tcW w:w="7024" w:type="dxa"/>
          </w:tcPr>
          <w:p w14:paraId="38824167">
            <w:pPr>
              <w:keepNext w:val="0"/>
              <w:spacing w:before="20" w:after="60" w:line="264" w:lineRule="auto"/>
            </w:pPr>
            <w:r>
              <w:rPr>
                <w:b w:val="0"/>
                <w:sz w:val="21"/>
              </w:rPr>
              <w:t>账号所属业务线。</w:t>
            </w:r>
          </w:p>
        </w:tc>
      </w:tr>
      <w:tr w14:paraId="04006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C5117E">
            <w:pPr>
              <w:keepNext w:val="0"/>
              <w:spacing w:before="20" w:after="60" w:line="264" w:lineRule="auto"/>
            </w:pPr>
            <w:r>
              <w:rPr>
                <w:b w:val="0"/>
                <w:sz w:val="21"/>
              </w:rPr>
              <w:t>platform</w:t>
            </w:r>
          </w:p>
        </w:tc>
        <w:tc>
          <w:tcPr>
            <w:tcW w:w="7024" w:type="dxa"/>
          </w:tcPr>
          <w:p w14:paraId="45ADAFF1">
            <w:pPr>
              <w:keepNext w:val="0"/>
              <w:spacing w:before="20" w:after="60" w:line="264" w:lineRule="auto"/>
            </w:pPr>
            <w:r>
              <w:rPr>
                <w:b w:val="0"/>
                <w:sz w:val="21"/>
              </w:rPr>
              <w:t>必填，账号所在平台。</w:t>
            </w:r>
          </w:p>
        </w:tc>
      </w:tr>
      <w:tr w14:paraId="2D2E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2897D0">
            <w:pPr>
              <w:keepNext w:val="0"/>
              <w:spacing w:before="20" w:after="60" w:line="264" w:lineRule="auto"/>
            </w:pPr>
            <w:r>
              <w:rPr>
                <w:b w:val="0"/>
                <w:sz w:val="21"/>
              </w:rPr>
              <w:t>region</w:t>
            </w:r>
          </w:p>
        </w:tc>
        <w:tc>
          <w:tcPr>
            <w:tcW w:w="7024" w:type="dxa"/>
          </w:tcPr>
          <w:p w14:paraId="600D0EFF">
            <w:pPr>
              <w:keepNext w:val="0"/>
              <w:spacing w:before="20" w:after="60" w:line="264" w:lineRule="auto"/>
            </w:pPr>
            <w:r>
              <w:rPr>
                <w:b w:val="0"/>
                <w:sz w:val="21"/>
              </w:rPr>
              <w:t>账号所属地域。</w:t>
            </w:r>
          </w:p>
        </w:tc>
      </w:tr>
      <w:tr w14:paraId="6F89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2DB27CE">
            <w:pPr>
              <w:keepNext w:val="0"/>
              <w:spacing w:before="20" w:after="60" w:line="264" w:lineRule="auto"/>
            </w:pPr>
            <w:r>
              <w:rPr>
                <w:b w:val="0"/>
                <w:sz w:val="21"/>
              </w:rPr>
              <w:t>account_persona</w:t>
            </w:r>
          </w:p>
        </w:tc>
        <w:tc>
          <w:tcPr>
            <w:tcW w:w="7024" w:type="dxa"/>
          </w:tcPr>
          <w:p w14:paraId="1B03C9E0">
            <w:pPr>
              <w:keepNext w:val="0"/>
              <w:spacing w:before="20" w:after="60" w:line="264" w:lineRule="auto"/>
            </w:pPr>
            <w:r>
              <w:rPr>
                <w:b w:val="0"/>
                <w:sz w:val="21"/>
              </w:rPr>
              <w:t>必填，账号人设 / 内容定位及表达方向，作为内容 Agent 的生产输入。</w:t>
            </w:r>
          </w:p>
        </w:tc>
      </w:tr>
      <w:tr w14:paraId="6ED9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4F081C6">
            <w:pPr>
              <w:keepNext w:val="0"/>
              <w:spacing w:before="20" w:after="60" w:line="264" w:lineRule="auto"/>
            </w:pPr>
            <w:r>
              <w:rPr>
                <w:b w:val="0"/>
                <w:sz w:val="21"/>
              </w:rPr>
              <w:t>follower_count</w:t>
            </w:r>
          </w:p>
        </w:tc>
        <w:tc>
          <w:tcPr>
            <w:tcW w:w="7024" w:type="dxa"/>
          </w:tcPr>
          <w:p w14:paraId="776082B8">
            <w:pPr>
              <w:keepNext w:val="0"/>
              <w:spacing w:before="20" w:after="60" w:line="264" w:lineRule="auto"/>
            </w:pPr>
            <w:r>
              <w:rPr>
                <w:b w:val="0"/>
                <w:sz w:val="21"/>
              </w:rPr>
              <w:t>策划采用的数据快照中的粉丝量。</w:t>
            </w:r>
          </w:p>
        </w:tc>
      </w:tr>
      <w:tr w14:paraId="3F1D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0B6B90">
            <w:pPr>
              <w:keepNext w:val="0"/>
              <w:spacing w:before="20" w:after="60" w:line="264" w:lineRule="auto"/>
            </w:pPr>
            <w:r>
              <w:rPr>
                <w:b w:val="0"/>
                <w:sz w:val="21"/>
              </w:rPr>
              <w:t>account_status</w:t>
            </w:r>
          </w:p>
        </w:tc>
        <w:tc>
          <w:tcPr>
            <w:tcW w:w="7024" w:type="dxa"/>
          </w:tcPr>
          <w:p w14:paraId="6F4E7AD6">
            <w:pPr>
              <w:keepNext w:val="0"/>
              <w:spacing w:before="20" w:after="60" w:line="264" w:lineRule="auto"/>
            </w:pPr>
            <w:r>
              <w:rPr>
                <w:b w:val="0"/>
                <w:sz w:val="21"/>
              </w:rPr>
              <w:t>策划采用的账号有效状态，沿用 IF-01。</w:t>
            </w:r>
          </w:p>
        </w:tc>
      </w:tr>
    </w:tbl>
    <w:p w14:paraId="5A6621AC">
      <w:pPr>
        <w:keepNext w:val="0"/>
        <w:spacing w:before="40" w:after="100"/>
      </w:pPr>
    </w:p>
    <w:p w14:paraId="170F3951">
      <w:pPr>
        <w:keepNext/>
        <w:spacing w:before="140" w:after="100"/>
      </w:pPr>
      <w:r>
        <w:rPr>
          <w:b/>
        </w:rPr>
        <w:t>选题信息 topic_info（对象内字段）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536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D9EDED">
            <w:pPr>
              <w:keepNext/>
              <w:spacing w:before="20" w:after="60" w:line="264" w:lineRule="auto"/>
            </w:pPr>
            <w:r>
              <w:rPr>
                <w:b/>
                <w:sz w:val="21"/>
              </w:rPr>
              <w:t>字段</w:t>
            </w:r>
          </w:p>
        </w:tc>
        <w:tc>
          <w:tcPr>
            <w:tcW w:w="7024" w:type="dxa"/>
            <w:shd w:val="clear" w:color="auto" w:fill="EAF0FF"/>
          </w:tcPr>
          <w:p w14:paraId="312050B1">
            <w:pPr>
              <w:keepNext/>
              <w:spacing w:before="20" w:after="60" w:line="264" w:lineRule="auto"/>
            </w:pPr>
            <w:r>
              <w:rPr>
                <w:b/>
                <w:sz w:val="21"/>
              </w:rPr>
              <w:t>字段含义</w:t>
            </w:r>
          </w:p>
        </w:tc>
      </w:tr>
      <w:tr w14:paraId="25EF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2C9F32">
            <w:pPr>
              <w:keepNext w:val="0"/>
              <w:spacing w:before="20" w:after="60" w:line="264" w:lineRule="auto"/>
            </w:pPr>
            <w:r>
              <w:rPr>
                <w:b w:val="0"/>
                <w:sz w:val="21"/>
              </w:rPr>
              <w:t>topic_id</w:t>
            </w:r>
          </w:p>
        </w:tc>
        <w:tc>
          <w:tcPr>
            <w:tcW w:w="7024" w:type="dxa"/>
          </w:tcPr>
          <w:p w14:paraId="23CBE890">
            <w:pPr>
              <w:keepNext w:val="0"/>
              <w:spacing w:before="20" w:after="60" w:line="264" w:lineRule="auto"/>
            </w:pPr>
            <w:r>
              <w:rPr>
                <w:b w:val="0"/>
                <w:sz w:val="21"/>
              </w:rPr>
              <w:t>必填，实际绑定并用于本次生产的选题 ID。</w:t>
            </w:r>
          </w:p>
        </w:tc>
      </w:tr>
      <w:tr w14:paraId="4E16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88293B">
            <w:pPr>
              <w:keepNext w:val="0"/>
              <w:spacing w:before="20" w:after="60" w:line="264" w:lineRule="auto"/>
            </w:pPr>
            <w:r>
              <w:rPr>
                <w:b w:val="0"/>
                <w:sz w:val="21"/>
              </w:rPr>
              <w:t>topic_type</w:t>
            </w:r>
          </w:p>
        </w:tc>
        <w:tc>
          <w:tcPr>
            <w:tcW w:w="7024" w:type="dxa"/>
          </w:tcPr>
          <w:p w14:paraId="3E951AAC">
            <w:pPr>
              <w:keepNext w:val="0"/>
              <w:spacing w:before="20" w:after="60" w:line="264" w:lineRule="auto"/>
            </w:pPr>
            <w:r>
              <w:rPr>
                <w:b w:val="0"/>
                <w:sz w:val="21"/>
              </w:rPr>
              <w:t>必填，选题来源类型：普通 / 营销 / 热点，分别对应 IF-02 / IF-03 / IF-04，与 OP-03 的 topic_type 口径一致。</w:t>
            </w:r>
          </w:p>
        </w:tc>
      </w:tr>
      <w:tr w14:paraId="0C48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0C6E9E5">
            <w:pPr>
              <w:keepNext w:val="0"/>
              <w:spacing w:before="20" w:after="60" w:line="264" w:lineRule="auto"/>
            </w:pPr>
            <w:r>
              <w:rPr>
                <w:b w:val="0"/>
                <w:sz w:val="21"/>
              </w:rPr>
              <w:t>business_type</w:t>
            </w:r>
          </w:p>
        </w:tc>
        <w:tc>
          <w:tcPr>
            <w:tcW w:w="7024" w:type="dxa"/>
          </w:tcPr>
          <w:p w14:paraId="1D312FCB">
            <w:pPr>
              <w:keepNext w:val="0"/>
              <w:spacing w:before="20" w:after="60" w:line="264" w:lineRule="auto"/>
            </w:pPr>
            <w:r>
              <w:rPr>
                <w:b w:val="0"/>
                <w:sz w:val="21"/>
              </w:rPr>
              <w:t>选题业务类型：营销 / 非营销；取同步返回的 topic_type，营销专属选题固定为营销。与上一行的来源类型区分。</w:t>
            </w:r>
          </w:p>
        </w:tc>
      </w:tr>
      <w:tr w14:paraId="767B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1DDA0E6">
            <w:pPr>
              <w:keepNext w:val="0"/>
              <w:spacing w:before="20" w:after="60" w:line="264" w:lineRule="auto"/>
            </w:pPr>
            <w:r>
              <w:rPr>
                <w:b w:val="0"/>
                <w:sz w:val="21"/>
              </w:rPr>
              <w:t>title</w:t>
            </w:r>
          </w:p>
        </w:tc>
        <w:tc>
          <w:tcPr>
            <w:tcW w:w="7024" w:type="dxa"/>
          </w:tcPr>
          <w:p w14:paraId="1738FC5C">
            <w:pPr>
              <w:keepNext w:val="0"/>
              <w:spacing w:before="20" w:after="60" w:line="264" w:lineRule="auto"/>
            </w:pPr>
            <w:r>
              <w:rPr>
                <w:b w:val="0"/>
                <w:sz w:val="21"/>
              </w:rPr>
              <w:t>必填，本条策划最终采用的选题标题。</w:t>
            </w:r>
          </w:p>
        </w:tc>
      </w:tr>
      <w:tr w14:paraId="503D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D4D39E">
            <w:pPr>
              <w:keepNext w:val="0"/>
              <w:spacing w:before="20" w:after="60" w:line="264" w:lineRule="auto"/>
            </w:pPr>
            <w:r>
              <w:rPr>
                <w:b w:val="0"/>
                <w:sz w:val="21"/>
              </w:rPr>
              <w:t>outline</w:t>
            </w:r>
          </w:p>
        </w:tc>
        <w:tc>
          <w:tcPr>
            <w:tcW w:w="7024" w:type="dxa"/>
          </w:tcPr>
          <w:p w14:paraId="39550895">
            <w:pPr>
              <w:keepNext w:val="0"/>
              <w:spacing w:before="20" w:after="60" w:line="264" w:lineRule="auto"/>
            </w:pPr>
            <w:r>
              <w:rPr>
                <w:b w:val="0"/>
                <w:sz w:val="21"/>
              </w:rPr>
              <w:t>必填，本条策划最终采用的选题大纲 / 核心内容，是生产输入，不只传选题 ID。</w:t>
            </w:r>
          </w:p>
        </w:tc>
      </w:tr>
      <w:tr w14:paraId="469D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31741DB">
            <w:pPr>
              <w:keepNext w:val="0"/>
              <w:spacing w:before="20" w:after="60" w:line="264" w:lineRule="auto"/>
            </w:pPr>
            <w:r>
              <w:rPr>
                <w:b w:val="0"/>
                <w:sz w:val="21"/>
              </w:rPr>
              <w:t>content_type</w:t>
            </w:r>
          </w:p>
        </w:tc>
        <w:tc>
          <w:tcPr>
            <w:tcW w:w="7024" w:type="dxa"/>
          </w:tcPr>
          <w:p w14:paraId="5D8A6304">
            <w:pPr>
              <w:keepNext w:val="0"/>
              <w:spacing w:before="20" w:after="60" w:line="264" w:lineRule="auto"/>
            </w:pPr>
            <w:r>
              <w:rPr>
                <w:b w:val="0"/>
                <w:sz w:val="21"/>
              </w:rPr>
              <w:t>必填，内容类型，对应已确认的二级分类（12 种）。</w:t>
            </w:r>
          </w:p>
        </w:tc>
      </w:tr>
      <w:tr w14:paraId="406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77061F6">
            <w:pPr>
              <w:keepNext w:val="0"/>
              <w:spacing w:before="20" w:after="60" w:line="264" w:lineRule="auto"/>
            </w:pPr>
            <w:r>
              <w:rPr>
                <w:b w:val="0"/>
                <w:sz w:val="21"/>
              </w:rPr>
              <w:t>valid_from</w:t>
            </w:r>
          </w:p>
        </w:tc>
        <w:tc>
          <w:tcPr>
            <w:tcW w:w="7024" w:type="dxa"/>
          </w:tcPr>
          <w:p w14:paraId="7E0DEB4E">
            <w:pPr>
              <w:keepNext w:val="0"/>
              <w:spacing w:before="20" w:after="60" w:line="264" w:lineRule="auto"/>
            </w:pPr>
            <w:r>
              <w:rPr>
                <w:b w:val="0"/>
                <w:sz w:val="21"/>
              </w:rPr>
              <w:t>选题有效期起点；为空表示起点不限制。</w:t>
            </w:r>
          </w:p>
        </w:tc>
      </w:tr>
      <w:tr w14:paraId="400D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F241B">
            <w:pPr>
              <w:keepNext w:val="0"/>
              <w:spacing w:before="20" w:after="60" w:line="264" w:lineRule="auto"/>
            </w:pPr>
            <w:r>
              <w:rPr>
                <w:b w:val="0"/>
                <w:sz w:val="21"/>
              </w:rPr>
              <w:t>valid_to</w:t>
            </w:r>
          </w:p>
        </w:tc>
        <w:tc>
          <w:tcPr>
            <w:tcW w:w="7024" w:type="dxa"/>
          </w:tcPr>
          <w:p w14:paraId="5099230B">
            <w:pPr>
              <w:keepNext w:val="0"/>
              <w:spacing w:before="20" w:after="60" w:line="264" w:lineRule="auto"/>
            </w:pPr>
            <w:r>
              <w:rPr>
                <w:b w:val="0"/>
                <w:sz w:val="21"/>
              </w:rPr>
              <w:t>选题有效期终点；为空表示终点不限制。</w:t>
            </w:r>
          </w:p>
        </w:tc>
      </w:tr>
      <w:tr w14:paraId="539F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73BE19C">
            <w:pPr>
              <w:keepNext w:val="0"/>
              <w:spacing w:before="20" w:after="60" w:line="264" w:lineRule="auto"/>
            </w:pPr>
            <w:r>
              <w:rPr>
                <w:b w:val="0"/>
                <w:sz w:val="21"/>
              </w:rPr>
              <w:t>topic_heat</w:t>
            </w:r>
          </w:p>
        </w:tc>
        <w:tc>
          <w:tcPr>
            <w:tcW w:w="7024" w:type="dxa"/>
          </w:tcPr>
          <w:p w14:paraId="2B18C754">
            <w:pPr>
              <w:keepNext w:val="0"/>
              <w:spacing w:before="20" w:after="60" w:line="264" w:lineRule="auto"/>
            </w:pPr>
            <w:r>
              <w:rPr>
                <w:b w:val="0"/>
                <w:sz w:val="21"/>
              </w:rPr>
              <w:t>采用该选题时的热度快照。</w:t>
            </w:r>
          </w:p>
        </w:tc>
      </w:tr>
      <w:tr w14:paraId="1AF7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B951957">
            <w:pPr>
              <w:keepNext w:val="0"/>
              <w:spacing w:before="20" w:after="60" w:line="264" w:lineRule="auto"/>
            </w:pPr>
            <w:r>
              <w:rPr>
                <w:b w:val="0"/>
                <w:sz w:val="21"/>
              </w:rPr>
              <w:t>labels</w:t>
            </w:r>
          </w:p>
        </w:tc>
        <w:tc>
          <w:tcPr>
            <w:tcW w:w="7024" w:type="dxa"/>
          </w:tcPr>
          <w:p w14:paraId="2FA3A81E">
            <w:pPr>
              <w:keepNext w:val="0"/>
              <w:spacing w:before="20" w:after="60" w:line="264" w:lineRule="auto"/>
            </w:pPr>
            <w:r>
              <w:rPr>
                <w:b w:val="0"/>
                <w:sz w:val="21"/>
              </w:rPr>
              <w:t>本次策划采用的 T1–T6 正式标签，保留分类、子分类、叶子标签的层级关系；不能只传无法定位的末级名称。</w:t>
            </w:r>
          </w:p>
        </w:tc>
      </w:tr>
    </w:tbl>
    <w:p w14:paraId="7996CC36">
      <w:pPr>
        <w:keepNext w:val="0"/>
        <w:spacing w:before="40" w:after="100"/>
      </w:pPr>
    </w:p>
    <w:p w14:paraId="331658A7">
      <w:pPr>
        <w:keepNext/>
        <w:spacing w:before="140" w:after="100"/>
      </w:pPr>
      <w:r>
        <w:rPr>
          <w:b/>
        </w:rPr>
        <w:t>内容 Agent content_agent（对象内字段）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126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B153FF2">
            <w:pPr>
              <w:keepNext/>
              <w:spacing w:before="20" w:after="60" w:line="264" w:lineRule="auto"/>
            </w:pPr>
            <w:r>
              <w:rPr>
                <w:b/>
                <w:sz w:val="21"/>
              </w:rPr>
              <w:t>字段</w:t>
            </w:r>
          </w:p>
        </w:tc>
        <w:tc>
          <w:tcPr>
            <w:tcW w:w="7024" w:type="dxa"/>
            <w:shd w:val="clear" w:color="auto" w:fill="EAF0FF"/>
          </w:tcPr>
          <w:p w14:paraId="391FEE21">
            <w:pPr>
              <w:keepNext/>
              <w:spacing w:before="20" w:after="60" w:line="264" w:lineRule="auto"/>
            </w:pPr>
            <w:r>
              <w:rPr>
                <w:b/>
                <w:sz w:val="21"/>
              </w:rPr>
              <w:t>字段含义</w:t>
            </w:r>
          </w:p>
        </w:tc>
      </w:tr>
      <w:tr w14:paraId="66524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4C1F9C">
            <w:pPr>
              <w:keepNext w:val="0"/>
              <w:spacing w:before="20" w:after="60" w:line="264" w:lineRule="auto"/>
            </w:pPr>
            <w:r>
              <w:rPr>
                <w:b w:val="0"/>
                <w:sz w:val="21"/>
              </w:rPr>
              <w:t>agent_id</w:t>
            </w:r>
          </w:p>
        </w:tc>
        <w:tc>
          <w:tcPr>
            <w:tcW w:w="7024" w:type="dxa"/>
          </w:tcPr>
          <w:p w14:paraId="2E095706">
            <w:pPr>
              <w:keepNext w:val="0"/>
              <w:spacing w:before="20" w:after="60" w:line="264" w:lineRule="auto"/>
            </w:pPr>
            <w:r>
              <w:rPr>
                <w:b w:val="0"/>
                <w:sz w:val="21"/>
              </w:rPr>
              <w:t>必填，实际执行内容生产的内容 Agent 编码，由双方约定可调用的 Agent 清单。</w:t>
            </w:r>
          </w:p>
        </w:tc>
      </w:tr>
      <w:tr w14:paraId="62EA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7DB5E5">
            <w:pPr>
              <w:keepNext w:val="0"/>
              <w:spacing w:before="20" w:after="60" w:line="264" w:lineRule="auto"/>
            </w:pPr>
            <w:r>
              <w:rPr>
                <w:b w:val="0"/>
                <w:sz w:val="21"/>
              </w:rPr>
              <w:t>agent_name</w:t>
            </w:r>
          </w:p>
        </w:tc>
        <w:tc>
          <w:tcPr>
            <w:tcW w:w="7024" w:type="dxa"/>
          </w:tcPr>
          <w:p w14:paraId="1BB98443">
            <w:pPr>
              <w:keepNext w:val="0"/>
              <w:spacing w:before="20" w:after="60" w:line="264" w:lineRule="auto"/>
            </w:pPr>
            <w:r>
              <w:rPr>
                <w:b w:val="0"/>
                <w:sz w:val="21"/>
              </w:rPr>
              <w:t>内容 Agent 名称，便于运营识别和核对。</w:t>
            </w:r>
          </w:p>
        </w:tc>
      </w:tr>
      <w:tr w14:paraId="1E6C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AA72CB">
            <w:pPr>
              <w:keepNext w:val="0"/>
              <w:spacing w:before="20" w:after="60" w:line="264" w:lineRule="auto"/>
            </w:pPr>
            <w:r>
              <w:rPr>
                <w:b w:val="0"/>
                <w:sz w:val="21"/>
              </w:rPr>
              <w:t>agent_version</w:t>
            </w:r>
          </w:p>
        </w:tc>
        <w:tc>
          <w:tcPr>
            <w:tcW w:w="7024" w:type="dxa"/>
          </w:tcPr>
          <w:p w14:paraId="17A2FD7A">
            <w:pPr>
              <w:keepNext w:val="0"/>
              <w:spacing w:before="20" w:after="60" w:line="264" w:lineRule="auto"/>
            </w:pPr>
            <w:r>
              <w:rPr>
                <w:b w:val="0"/>
                <w:sz w:val="21"/>
              </w:rPr>
              <w:t>本次执行采用的内容 Agent 版本；平台区分版本时携带。</w:t>
            </w:r>
          </w:p>
        </w:tc>
      </w:tr>
      <w:tr w14:paraId="5DE1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2041364">
            <w:pPr>
              <w:keepNext w:val="0"/>
              <w:spacing w:before="20" w:after="60" w:line="264" w:lineRule="auto"/>
            </w:pPr>
            <w:r>
              <w:rPr>
                <w:b w:val="0"/>
                <w:sz w:val="21"/>
              </w:rPr>
              <w:t>input</w:t>
            </w:r>
          </w:p>
        </w:tc>
        <w:tc>
          <w:tcPr>
            <w:tcW w:w="7024" w:type="dxa"/>
          </w:tcPr>
          <w:p w14:paraId="008A94BE">
            <w:pPr>
              <w:keepNext w:val="0"/>
              <w:spacing w:before="20" w:after="60" w:line="264" w:lineRule="auto"/>
            </w:pPr>
            <w:r>
              <w:rPr>
                <w:b w:val="0"/>
                <w:sz w:val="21"/>
              </w:rPr>
              <w:t>该 Agent 专属的结构化生产参数；通用策划、账号、选题字段按上述对象传递，不能在这里另写一套冲突值。</w:t>
            </w:r>
          </w:p>
        </w:tc>
      </w:tr>
    </w:tbl>
    <w:p w14:paraId="4DAEB132">
      <w:pPr>
        <w:keepNext w:val="0"/>
        <w:spacing w:before="40" w:after="100"/>
      </w:pPr>
    </w:p>
    <w:p w14:paraId="32FD9F38">
      <w:pPr>
        <w:keepNext/>
        <w:spacing w:before="140" w:after="100"/>
      </w:pPr>
      <w:r>
        <w:rPr>
          <w:b/>
        </w:rPr>
        <w:t>受理返回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588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A25EFF">
            <w:pPr>
              <w:keepNext/>
              <w:spacing w:before="20" w:after="60" w:line="264" w:lineRule="auto"/>
            </w:pPr>
            <w:r>
              <w:rPr>
                <w:b/>
                <w:sz w:val="21"/>
              </w:rPr>
              <w:t>返回字段</w:t>
            </w:r>
          </w:p>
        </w:tc>
        <w:tc>
          <w:tcPr>
            <w:tcW w:w="7024" w:type="dxa"/>
            <w:shd w:val="clear" w:color="auto" w:fill="EAF0FF"/>
          </w:tcPr>
          <w:p w14:paraId="1CE54A14">
            <w:pPr>
              <w:keepNext/>
              <w:spacing w:before="20" w:after="60" w:line="264" w:lineRule="auto"/>
            </w:pPr>
            <w:r>
              <w:rPr>
                <w:b/>
                <w:sz w:val="21"/>
              </w:rPr>
              <w:t>字段含义</w:t>
            </w:r>
          </w:p>
        </w:tc>
      </w:tr>
      <w:tr w14:paraId="383D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7D6746">
            <w:pPr>
              <w:keepNext w:val="0"/>
              <w:spacing w:before="20" w:after="60" w:line="264" w:lineRule="auto"/>
            </w:pPr>
            <w:r>
              <w:rPr>
                <w:b w:val="0"/>
                <w:sz w:val="21"/>
              </w:rPr>
              <w:t>production_task_id</w:t>
            </w:r>
          </w:p>
        </w:tc>
        <w:tc>
          <w:tcPr>
            <w:tcW w:w="7024" w:type="dxa"/>
          </w:tcPr>
          <w:p w14:paraId="5A90CE8F">
            <w:pPr>
              <w:keepNext w:val="0"/>
              <w:spacing w:before="20" w:after="60" w:line="264" w:lineRule="auto"/>
            </w:pPr>
            <w:r>
              <w:rPr>
                <w:b w:val="0"/>
                <w:sz w:val="21"/>
              </w:rPr>
              <w:t>本次实际关联的生产任务标识；正常受理时原样返回请求值。发现同一槽位同一版本已有任务时，返回原任务标识，策划侧据此保存关联。</w:t>
            </w:r>
          </w:p>
        </w:tc>
      </w:tr>
      <w:tr w14:paraId="2574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6CC63B">
            <w:pPr>
              <w:keepNext w:val="0"/>
              <w:spacing w:before="20" w:after="60" w:line="264" w:lineRule="auto"/>
            </w:pPr>
            <w:r>
              <w:rPr>
                <w:b w:val="0"/>
                <w:sz w:val="21"/>
              </w:rPr>
              <w:t>slot_id</w:t>
            </w:r>
          </w:p>
        </w:tc>
        <w:tc>
          <w:tcPr>
            <w:tcW w:w="7024" w:type="dxa"/>
          </w:tcPr>
          <w:p w14:paraId="443F8BB8">
            <w:pPr>
              <w:keepNext w:val="0"/>
              <w:spacing w:before="20" w:after="60" w:line="264" w:lineRule="auto"/>
            </w:pPr>
            <w:r>
              <w:rPr>
                <w:b w:val="0"/>
                <w:sz w:val="21"/>
              </w:rPr>
              <w:t>本次受理对应的槽位标识，取 planning_info.slot_id。</w:t>
            </w:r>
          </w:p>
        </w:tc>
      </w:tr>
      <w:tr w14:paraId="2AFC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89C5EE">
            <w:pPr>
              <w:keepNext w:val="0"/>
              <w:spacing w:before="20" w:after="60" w:line="264" w:lineRule="auto"/>
            </w:pPr>
            <w:r>
              <w:rPr>
                <w:b w:val="0"/>
                <w:sz w:val="21"/>
              </w:rPr>
              <w:t>version</w:t>
            </w:r>
          </w:p>
        </w:tc>
        <w:tc>
          <w:tcPr>
            <w:tcW w:w="7024" w:type="dxa"/>
          </w:tcPr>
          <w:p w14:paraId="781B7CA4">
            <w:pPr>
              <w:keepNext w:val="0"/>
              <w:spacing w:before="20" w:after="60" w:line="264" w:lineRule="auto"/>
            </w:pPr>
            <w:r>
              <w:rPr>
                <w:b w:val="0"/>
                <w:sz w:val="21"/>
              </w:rPr>
              <w:t>本次受理对应的策划结果版本，取 planning_info.version。</w:t>
            </w:r>
          </w:p>
        </w:tc>
      </w:tr>
      <w:tr w14:paraId="150F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5B71FEB">
            <w:pPr>
              <w:keepNext w:val="0"/>
              <w:spacing w:before="20" w:after="60" w:line="264" w:lineRule="auto"/>
            </w:pPr>
            <w:r>
              <w:rPr>
                <w:b w:val="0"/>
                <w:sz w:val="21"/>
              </w:rPr>
              <w:t>accepted</w:t>
            </w:r>
          </w:p>
        </w:tc>
        <w:tc>
          <w:tcPr>
            <w:tcW w:w="7024" w:type="dxa"/>
          </w:tcPr>
          <w:p w14:paraId="072376EE">
            <w:pPr>
              <w:keepNext w:val="0"/>
              <w:spacing w:before="20" w:after="60" w:line="264" w:lineRule="auto"/>
            </w:pPr>
            <w:r>
              <w:rPr>
                <w:b w:val="0"/>
                <w:sz w:val="21"/>
              </w:rPr>
              <w:t>是否确认任务已受理；已受理或相同输入的已存在任务为是，校验未通过或明确拒绝为否。</w:t>
            </w:r>
          </w:p>
        </w:tc>
      </w:tr>
      <w:tr w14:paraId="1BDE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B1F4A32">
            <w:pPr>
              <w:keepNext w:val="0"/>
              <w:spacing w:before="20" w:after="60" w:line="264" w:lineRule="auto"/>
            </w:pPr>
            <w:r>
              <w:rPr>
                <w:b w:val="0"/>
                <w:sz w:val="21"/>
              </w:rPr>
              <w:t>status</w:t>
            </w:r>
          </w:p>
        </w:tc>
        <w:tc>
          <w:tcPr>
            <w:tcW w:w="7024" w:type="dxa"/>
          </w:tcPr>
          <w:p w14:paraId="48525C93">
            <w:pPr>
              <w:keepNext w:val="0"/>
              <w:spacing w:before="20" w:after="60" w:line="264" w:lineRule="auto"/>
              <w:rPr>
                <w:rFonts w:hint="default" w:eastAsia="微软雅黑"/>
                <w:lang w:val="en-US" w:eastAsia="zh-CN"/>
              </w:rPr>
            </w:pPr>
            <w:r>
              <w:rPr>
                <w:rFonts w:hint="eastAsia"/>
                <w:lang w:val="en-US" w:eastAsia="zh-CN"/>
              </w:rPr>
              <w:t>槽位内容生产状态</w:t>
            </w:r>
          </w:p>
        </w:tc>
      </w:tr>
      <w:tr w14:paraId="72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5AF8A8">
            <w:pPr>
              <w:keepNext w:val="0"/>
              <w:spacing w:before="20" w:after="60" w:line="264" w:lineRule="auto"/>
            </w:pPr>
            <w:r>
              <w:rPr>
                <w:b w:val="0"/>
                <w:sz w:val="21"/>
              </w:rPr>
              <w:t>provider_task_id</w:t>
            </w:r>
          </w:p>
        </w:tc>
        <w:tc>
          <w:tcPr>
            <w:tcW w:w="7024" w:type="dxa"/>
          </w:tcPr>
          <w:p w14:paraId="01AFC6A6">
            <w:pPr>
              <w:keepNext w:val="0"/>
              <w:spacing w:before="20" w:after="60" w:line="264" w:lineRule="auto"/>
            </w:pPr>
            <w:r>
              <w:rPr>
                <w:b w:val="0"/>
                <w:sz w:val="21"/>
              </w:rPr>
              <w:t>内容方内部任务标识；有独立任务号时返回，OP-02 仍以 production_task_id 关联。</w:t>
            </w:r>
          </w:p>
        </w:tc>
      </w:tr>
      <w:tr w14:paraId="6B2B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3BB2C49">
            <w:pPr>
              <w:keepNext w:val="0"/>
              <w:spacing w:before="20" w:after="60" w:line="264" w:lineRule="auto"/>
            </w:pPr>
            <w:r>
              <w:rPr>
                <w:b w:val="0"/>
                <w:sz w:val="21"/>
              </w:rPr>
              <w:t>accepted_at</w:t>
            </w:r>
          </w:p>
        </w:tc>
        <w:tc>
          <w:tcPr>
            <w:tcW w:w="7024" w:type="dxa"/>
          </w:tcPr>
          <w:p w14:paraId="7FEE46BC">
            <w:pPr>
              <w:keepNext w:val="0"/>
              <w:spacing w:before="20" w:after="60" w:line="264" w:lineRule="auto"/>
            </w:pPr>
            <w:r>
              <w:rPr>
                <w:b w:val="0"/>
                <w:sz w:val="21"/>
              </w:rPr>
              <w:t>首次受理时间；重复提交返回首次受理时间，未受理时为空。</w:t>
            </w:r>
          </w:p>
        </w:tc>
      </w:tr>
      <w:tr w14:paraId="400F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3EFE99">
            <w:pPr>
              <w:keepNext w:val="0"/>
              <w:spacing w:before="20" w:after="60" w:line="264" w:lineRule="auto"/>
            </w:pPr>
            <w:r>
              <w:rPr>
                <w:b w:val="0"/>
                <w:sz w:val="21"/>
              </w:rPr>
              <w:t>message</w:t>
            </w:r>
          </w:p>
        </w:tc>
        <w:tc>
          <w:tcPr>
            <w:tcW w:w="7024" w:type="dxa"/>
          </w:tcPr>
          <w:p w14:paraId="6814DD1F">
            <w:pPr>
              <w:keepNext w:val="0"/>
              <w:spacing w:before="20" w:after="60" w:line="264" w:lineRule="auto"/>
            </w:pPr>
            <w:r>
              <w:rPr>
                <w:b w:val="0"/>
                <w:sz w:val="21"/>
              </w:rPr>
              <w:t>未受理原因或必要的处理说明。</w:t>
            </w:r>
          </w:p>
        </w:tc>
      </w:tr>
    </w:tbl>
    <w:p w14:paraId="1F6E3A05">
      <w:pPr>
        <w:keepNext w:val="0"/>
        <w:spacing w:before="40" w:after="100"/>
      </w:pPr>
    </w:p>
    <w:p w14:paraId="4C45B849">
      <w:pPr>
        <w:pStyle w:val="4"/>
      </w:pPr>
      <w:r>
        <w:t>OP-01 账号周期策划结果查询接口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7A1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FF91570">
            <w:pPr>
              <w:keepNext/>
              <w:spacing w:before="20" w:after="60" w:line="264" w:lineRule="auto"/>
            </w:pPr>
            <w:r>
              <w:rPr>
                <w:b/>
                <w:sz w:val="21"/>
              </w:rPr>
              <w:t>项目</w:t>
            </w:r>
          </w:p>
        </w:tc>
        <w:tc>
          <w:tcPr>
            <w:tcW w:w="7024" w:type="dxa"/>
            <w:shd w:val="clear" w:color="auto" w:fill="EAF0FF"/>
          </w:tcPr>
          <w:p w14:paraId="42647ADA">
            <w:pPr>
              <w:keepNext/>
              <w:spacing w:before="20" w:after="60" w:line="264" w:lineRule="auto"/>
            </w:pPr>
            <w:r>
              <w:rPr>
                <w:b/>
                <w:sz w:val="21"/>
              </w:rPr>
              <w:t>定义</w:t>
            </w:r>
          </w:p>
        </w:tc>
      </w:tr>
      <w:tr w14:paraId="5AFF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F2C66F">
            <w:pPr>
              <w:keepNext w:val="0"/>
              <w:spacing w:before="20" w:after="60" w:line="264" w:lineRule="auto"/>
            </w:pPr>
            <w:r>
              <w:rPr>
                <w:b w:val="0"/>
                <w:sz w:val="21"/>
              </w:rPr>
              <w:t>接口用途</w:t>
            </w:r>
          </w:p>
        </w:tc>
        <w:tc>
          <w:tcPr>
            <w:tcW w:w="7024" w:type="dxa"/>
          </w:tcPr>
          <w:p w14:paraId="0C960BCC">
            <w:pPr>
              <w:keepNext w:val="0"/>
              <w:spacing w:before="20" w:after="60" w:line="264" w:lineRule="auto"/>
            </w:pPr>
            <w:r>
              <w:rPr>
                <w:b w:val="0"/>
                <w:sz w:val="21"/>
              </w:rPr>
              <w:t>查询指定账号在一个自然周内的全部当前有效策划结果，供行内按周日历查看策划、选题及内容生产进展。</w:t>
            </w:r>
          </w:p>
        </w:tc>
      </w:tr>
      <w:tr w14:paraId="047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387FD0">
            <w:pPr>
              <w:keepNext w:val="0"/>
              <w:spacing w:before="20" w:after="60" w:line="264" w:lineRule="auto"/>
            </w:pPr>
            <w:r>
              <w:rPr>
                <w:b w:val="0"/>
                <w:sz w:val="21"/>
              </w:rPr>
              <w:t>提供方 / 调用方</w:t>
            </w:r>
          </w:p>
        </w:tc>
        <w:tc>
          <w:tcPr>
            <w:tcW w:w="7024" w:type="dxa"/>
          </w:tcPr>
          <w:p w14:paraId="09B42B29">
            <w:pPr>
              <w:keepNext w:val="0"/>
              <w:spacing w:before="20" w:after="60" w:line="264" w:lineRule="auto"/>
            </w:pPr>
            <w:r>
              <w:rPr>
                <w:b w:val="0"/>
                <w:sz w:val="21"/>
              </w:rPr>
              <w:t>策划系统提供；行内平台调用。</w:t>
            </w:r>
          </w:p>
        </w:tc>
      </w:tr>
      <w:tr w14:paraId="6D17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721DF2">
            <w:pPr>
              <w:keepNext w:val="0"/>
              <w:spacing w:before="20" w:after="60" w:line="264" w:lineRule="auto"/>
            </w:pPr>
            <w:r>
              <w:rPr>
                <w:b w:val="0"/>
                <w:sz w:val="21"/>
              </w:rPr>
              <w:t>查询范围</w:t>
            </w:r>
          </w:p>
        </w:tc>
        <w:tc>
          <w:tcPr>
            <w:tcW w:w="7024" w:type="dxa"/>
          </w:tcPr>
          <w:p w14:paraId="5F068134">
            <w:pPr>
              <w:keepNext w:val="0"/>
              <w:spacing w:before="20" w:after="60" w:line="264" w:lineRule="auto"/>
            </w:pPr>
            <w:r>
              <w:rPr>
                <w:b w:val="0"/>
                <w:sz w:val="21"/>
              </w:rPr>
              <w:t>同一账号、同一自然周，合并自动与人工策划及该周全部批次；同一天的多条策划分别返回，不按日期覆盖。</w:t>
            </w:r>
          </w:p>
        </w:tc>
      </w:tr>
      <w:tr w14:paraId="3FB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C98C6C">
            <w:pPr>
              <w:keepNext w:val="0"/>
              <w:spacing w:before="20" w:after="60" w:line="264" w:lineRule="auto"/>
            </w:pPr>
            <w:r>
              <w:rPr>
                <w:b w:val="0"/>
                <w:sz w:val="21"/>
              </w:rPr>
              <w:t>与生产的关系</w:t>
            </w:r>
          </w:p>
        </w:tc>
        <w:tc>
          <w:tcPr>
            <w:tcW w:w="7024" w:type="dxa"/>
          </w:tcPr>
          <w:p w14:paraId="0BB499F4">
            <w:pPr>
              <w:keepNext w:val="0"/>
              <w:spacing w:before="20" w:after="60" w:line="264" w:lineRule="auto"/>
            </w:pPr>
            <w:r>
              <w:rPr>
                <w:b w:val="0"/>
                <w:sz w:val="21"/>
              </w:rPr>
              <w:t>只查询，不创建生产任务，不更新槽位、不增加使用次数。正式生产由 IF-05 主动提交，不要求内容方先调用本接口取生产输入。</w:t>
            </w:r>
          </w:p>
        </w:tc>
      </w:tr>
    </w:tbl>
    <w:p w14:paraId="23919C83">
      <w:pPr>
        <w:keepNext w:val="0"/>
        <w:spacing w:before="40" w:after="100"/>
      </w:pPr>
    </w:p>
    <w:p w14:paraId="6FEE2494">
      <w:pPr>
        <w:keepNext/>
        <w:spacing w:before="140" w:after="100"/>
      </w:pPr>
      <w:r>
        <w:rPr>
          <w:b/>
        </w:rPr>
        <w:t>查询请求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B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C1DE22A">
            <w:pPr>
              <w:keepNext/>
              <w:spacing w:before="20" w:after="60" w:line="264" w:lineRule="auto"/>
            </w:pPr>
            <w:r>
              <w:rPr>
                <w:b/>
                <w:sz w:val="21"/>
              </w:rPr>
              <w:t>请求字段</w:t>
            </w:r>
          </w:p>
        </w:tc>
        <w:tc>
          <w:tcPr>
            <w:tcW w:w="7024" w:type="dxa"/>
            <w:shd w:val="clear" w:color="auto" w:fill="EAF0FF"/>
          </w:tcPr>
          <w:p w14:paraId="63809422">
            <w:pPr>
              <w:keepNext/>
              <w:spacing w:before="20" w:after="60" w:line="264" w:lineRule="auto"/>
            </w:pPr>
            <w:r>
              <w:rPr>
                <w:b/>
                <w:sz w:val="21"/>
              </w:rPr>
              <w:t>字段含义</w:t>
            </w:r>
          </w:p>
        </w:tc>
      </w:tr>
      <w:tr w14:paraId="0823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9B68A0">
            <w:pPr>
              <w:keepNext w:val="0"/>
              <w:spacing w:before="20" w:after="60" w:line="264" w:lineRule="auto"/>
            </w:pPr>
            <w:r>
              <w:rPr>
                <w:b w:val="0"/>
                <w:sz w:val="21"/>
              </w:rPr>
              <w:t>account_id</w:t>
            </w:r>
          </w:p>
        </w:tc>
        <w:tc>
          <w:tcPr>
            <w:tcW w:w="7024" w:type="dxa"/>
          </w:tcPr>
          <w:p w14:paraId="300F315B">
            <w:pPr>
              <w:keepNext w:val="0"/>
              <w:spacing w:before="20" w:after="60" w:line="264" w:lineRule="auto"/>
            </w:pPr>
            <w:r>
              <w:rPr>
                <w:b w:val="0"/>
                <w:sz w:val="21"/>
              </w:rPr>
              <w:t>必填，查询账号的唯一标识。</w:t>
            </w:r>
          </w:p>
        </w:tc>
      </w:tr>
      <w:tr w14:paraId="42B2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7EA3FDE">
            <w:pPr>
              <w:keepNext w:val="0"/>
              <w:spacing w:before="20" w:after="60" w:line="264" w:lineRule="auto"/>
            </w:pPr>
            <w:r>
              <w:rPr>
                <w:b w:val="0"/>
                <w:sz w:val="21"/>
              </w:rPr>
              <w:t>cycle_start</w:t>
            </w:r>
          </w:p>
        </w:tc>
        <w:tc>
          <w:tcPr>
            <w:tcW w:w="7024" w:type="dxa"/>
          </w:tcPr>
          <w:p w14:paraId="621B5E2E">
            <w:pPr>
              <w:keepNext w:val="0"/>
              <w:spacing w:before="20" w:after="60" w:line="264" w:lineRule="auto"/>
            </w:pPr>
            <w:r>
              <w:rPr>
                <w:b w:val="0"/>
                <w:sz w:val="21"/>
              </w:rPr>
              <w:t>必填，查询自然周的起始日期，周一，YYYY-MM-DD。</w:t>
            </w:r>
          </w:p>
        </w:tc>
      </w:tr>
      <w:tr w14:paraId="304F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DA4B5E2">
            <w:pPr>
              <w:keepNext w:val="0"/>
              <w:spacing w:before="20" w:after="60" w:line="264" w:lineRule="auto"/>
            </w:pPr>
            <w:r>
              <w:rPr>
                <w:b w:val="0"/>
                <w:sz w:val="21"/>
              </w:rPr>
              <w:t>cycle_end</w:t>
            </w:r>
          </w:p>
        </w:tc>
        <w:tc>
          <w:tcPr>
            <w:tcW w:w="7024" w:type="dxa"/>
          </w:tcPr>
          <w:p w14:paraId="556E5E1A">
            <w:pPr>
              <w:keepNext w:val="0"/>
              <w:spacing w:before="20" w:after="60" w:line="264" w:lineRule="auto"/>
            </w:pPr>
            <w:r>
              <w:rPr>
                <w:b w:val="0"/>
                <w:sz w:val="21"/>
              </w:rPr>
              <w:t>必填，查询自然周的结束日期，周日，须与 cycle_start 构成同一自然周。</w:t>
            </w:r>
          </w:p>
        </w:tc>
      </w:tr>
    </w:tbl>
    <w:p w14:paraId="204BFA4E">
      <w:pPr>
        <w:keepNext w:val="0"/>
        <w:spacing w:before="40" w:after="100"/>
      </w:pPr>
    </w:p>
    <w:p w14:paraId="7147665D">
      <w:pPr>
        <w:keepNext w:val="0"/>
        <w:spacing w:before="40" w:after="100"/>
      </w:pPr>
      <w:r>
        <w:t>查询时明确传入周一与周日，不省略后默认当前周，避免历史周查询误取当前数据。本接口不要求传批次号或策划方式；查询该账号某周即包含该周所有批次和策划方式。</w:t>
      </w:r>
    </w:p>
    <w:p w14:paraId="6CF3CF48">
      <w:pPr>
        <w:keepNext/>
        <w:spacing w:before="140" w:after="100"/>
      </w:pPr>
      <w:r>
        <w:rPr>
          <w:b/>
        </w:rPr>
        <w:t>返回结构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8E9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3A1988C6">
            <w:pPr>
              <w:keepNext/>
              <w:spacing w:before="20" w:after="60" w:line="264" w:lineRule="auto"/>
            </w:pPr>
            <w:r>
              <w:rPr>
                <w:b/>
                <w:sz w:val="21"/>
              </w:rPr>
              <w:t>返回字段</w:t>
            </w:r>
          </w:p>
        </w:tc>
        <w:tc>
          <w:tcPr>
            <w:tcW w:w="7024" w:type="dxa"/>
            <w:shd w:val="clear" w:color="auto" w:fill="EAF0FF"/>
          </w:tcPr>
          <w:p w14:paraId="289FF770">
            <w:pPr>
              <w:keepNext/>
              <w:spacing w:before="20" w:after="60" w:line="264" w:lineRule="auto"/>
            </w:pPr>
            <w:r>
              <w:rPr>
                <w:b/>
                <w:sz w:val="21"/>
              </w:rPr>
              <w:t>字段含义</w:t>
            </w:r>
          </w:p>
        </w:tc>
      </w:tr>
      <w:tr w14:paraId="57F8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1188265">
            <w:pPr>
              <w:keepNext w:val="0"/>
              <w:spacing w:before="20" w:after="60" w:line="264" w:lineRule="auto"/>
            </w:pPr>
            <w:r>
              <w:rPr>
                <w:b w:val="0"/>
                <w:sz w:val="21"/>
              </w:rPr>
              <w:t>account_id</w:t>
            </w:r>
          </w:p>
        </w:tc>
        <w:tc>
          <w:tcPr>
            <w:tcW w:w="7024" w:type="dxa"/>
          </w:tcPr>
          <w:p w14:paraId="7B765E41">
            <w:pPr>
              <w:keepNext w:val="0"/>
              <w:spacing w:before="20" w:after="60" w:line="264" w:lineRule="auto"/>
            </w:pPr>
            <w:r>
              <w:rPr>
                <w:b w:val="0"/>
                <w:sz w:val="21"/>
              </w:rPr>
              <w:t>本次查询的账号 ID。</w:t>
            </w:r>
          </w:p>
        </w:tc>
      </w:tr>
      <w:tr w14:paraId="2D00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80EF69">
            <w:pPr>
              <w:keepNext w:val="0"/>
              <w:spacing w:before="20" w:after="60" w:line="264" w:lineRule="auto"/>
            </w:pPr>
            <w:r>
              <w:rPr>
                <w:b w:val="0"/>
                <w:sz w:val="21"/>
              </w:rPr>
              <w:t>account_name</w:t>
            </w:r>
          </w:p>
        </w:tc>
        <w:tc>
          <w:tcPr>
            <w:tcW w:w="7024" w:type="dxa"/>
          </w:tcPr>
          <w:p w14:paraId="39C010E2">
            <w:pPr>
              <w:keepNext w:val="0"/>
              <w:spacing w:before="20" w:after="60" w:line="264" w:lineRule="auto"/>
            </w:pPr>
            <w:r>
              <w:rPr>
                <w:b w:val="0"/>
                <w:sz w:val="21"/>
              </w:rPr>
              <w:t>账号昵称，供日历页头展示。</w:t>
            </w:r>
          </w:p>
        </w:tc>
      </w:tr>
      <w:tr w14:paraId="32A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91C59ED">
            <w:pPr>
              <w:keepNext w:val="0"/>
              <w:spacing w:before="20" w:after="60" w:line="264" w:lineRule="auto"/>
            </w:pPr>
            <w:r>
              <w:rPr>
                <w:b w:val="0"/>
                <w:sz w:val="21"/>
              </w:rPr>
              <w:t>um_no</w:t>
            </w:r>
          </w:p>
        </w:tc>
        <w:tc>
          <w:tcPr>
            <w:tcW w:w="7024" w:type="dxa"/>
          </w:tcPr>
          <w:p w14:paraId="18530CB5">
            <w:pPr>
              <w:keepNext w:val="0"/>
              <w:spacing w:before="20" w:after="60" w:line="264" w:lineRule="auto"/>
            </w:pPr>
            <w:r>
              <w:rPr>
                <w:b w:val="0"/>
                <w:sz w:val="21"/>
              </w:rPr>
              <w:t>属主 UM 号，供业务核对。</w:t>
            </w:r>
          </w:p>
        </w:tc>
      </w:tr>
      <w:tr w14:paraId="3524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67A49A">
            <w:pPr>
              <w:keepNext w:val="0"/>
              <w:spacing w:before="20" w:after="60" w:line="264" w:lineRule="auto"/>
            </w:pPr>
            <w:r>
              <w:rPr>
                <w:b w:val="0"/>
                <w:sz w:val="21"/>
              </w:rPr>
              <w:t>cycle_start</w:t>
            </w:r>
          </w:p>
        </w:tc>
        <w:tc>
          <w:tcPr>
            <w:tcW w:w="7024" w:type="dxa"/>
          </w:tcPr>
          <w:p w14:paraId="3B1D303A">
            <w:pPr>
              <w:keepNext w:val="0"/>
              <w:spacing w:before="20" w:after="60" w:line="264" w:lineRule="auto"/>
            </w:pPr>
            <w:r>
              <w:rPr>
                <w:b w:val="0"/>
                <w:sz w:val="21"/>
              </w:rPr>
              <w:t>本次查询自然周的周一日期。</w:t>
            </w:r>
          </w:p>
        </w:tc>
      </w:tr>
      <w:tr w14:paraId="09D8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4D11089">
            <w:pPr>
              <w:keepNext w:val="0"/>
              <w:spacing w:before="20" w:after="60" w:line="264" w:lineRule="auto"/>
            </w:pPr>
            <w:r>
              <w:rPr>
                <w:b w:val="0"/>
                <w:sz w:val="21"/>
              </w:rPr>
              <w:t>cycle_end</w:t>
            </w:r>
          </w:p>
        </w:tc>
        <w:tc>
          <w:tcPr>
            <w:tcW w:w="7024" w:type="dxa"/>
          </w:tcPr>
          <w:p w14:paraId="3287F483">
            <w:pPr>
              <w:keepNext w:val="0"/>
              <w:spacing w:before="20" w:after="60" w:line="264" w:lineRule="auto"/>
            </w:pPr>
            <w:r>
              <w:rPr>
                <w:b w:val="0"/>
                <w:sz w:val="21"/>
              </w:rPr>
              <w:t>本次查询自然周的周日日期。</w:t>
            </w:r>
          </w:p>
        </w:tc>
      </w:tr>
      <w:tr w14:paraId="35A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0A37B5">
            <w:pPr>
              <w:keepNext w:val="0"/>
              <w:spacing w:before="20" w:after="60" w:line="264" w:lineRule="auto"/>
            </w:pPr>
            <w:r>
              <w:rPr>
                <w:b w:val="0"/>
                <w:sz w:val="21"/>
              </w:rPr>
              <w:t>summary</w:t>
            </w:r>
          </w:p>
        </w:tc>
        <w:tc>
          <w:tcPr>
            <w:tcW w:w="7024" w:type="dxa"/>
          </w:tcPr>
          <w:p w14:paraId="41B5D63C">
            <w:pPr>
              <w:keepNext w:val="0"/>
              <w:spacing w:before="20" w:after="60" w:line="264" w:lineRule="auto"/>
            </w:pPr>
            <w:r>
              <w:rPr>
                <w:b w:val="0"/>
                <w:sz w:val="21"/>
              </w:rPr>
              <w:t>本次查询范围的汇总，见下表；</w:t>
            </w:r>
          </w:p>
        </w:tc>
      </w:tr>
      <w:tr w14:paraId="2FEE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7827A1">
            <w:pPr>
              <w:keepNext w:val="0"/>
              <w:spacing w:before="20" w:after="60" w:line="264" w:lineRule="auto"/>
            </w:pPr>
            <w:r>
              <w:rPr>
                <w:b w:val="0"/>
                <w:sz w:val="21"/>
              </w:rPr>
              <w:t>planning_contents</w:t>
            </w:r>
          </w:p>
        </w:tc>
        <w:tc>
          <w:tcPr>
            <w:tcW w:w="7024" w:type="dxa"/>
          </w:tcPr>
          <w:p w14:paraId="367B6D38">
            <w:pPr>
              <w:keepNext w:val="0"/>
              <w:spacing w:before="20" w:after="60" w:line="264" w:lineRule="auto"/>
            </w:pPr>
            <w:r>
              <w:rPr>
                <w:b w:val="0"/>
                <w:sz w:val="21"/>
              </w:rPr>
              <w:t>策划结果数组；一条对应一个 slot_id 的当前有效版本，包含尚未定题的热点空槽。</w:t>
            </w:r>
          </w:p>
        </w:tc>
      </w:tr>
    </w:tbl>
    <w:p w14:paraId="1EC9ED4A">
      <w:pPr>
        <w:keepNext w:val="0"/>
        <w:spacing w:before="40" w:after="100"/>
      </w:pPr>
    </w:p>
    <w:p w14:paraId="1E9598EF">
      <w:pPr>
        <w:keepNext/>
        <w:spacing w:before="140" w:after="100"/>
      </w:pPr>
      <w:r>
        <w:rPr>
          <w:b/>
        </w:rPr>
        <w:t>周期汇总 summary（对象内字段）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1DA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47B6546">
            <w:pPr>
              <w:keepNext/>
              <w:spacing w:before="20" w:after="60" w:line="264" w:lineRule="auto"/>
            </w:pPr>
            <w:r>
              <w:rPr>
                <w:b/>
                <w:sz w:val="21"/>
              </w:rPr>
              <w:t>字段</w:t>
            </w:r>
          </w:p>
        </w:tc>
        <w:tc>
          <w:tcPr>
            <w:tcW w:w="7024" w:type="dxa"/>
            <w:shd w:val="clear" w:color="auto" w:fill="EAF0FF"/>
          </w:tcPr>
          <w:p w14:paraId="05A13BC6">
            <w:pPr>
              <w:keepNext/>
              <w:spacing w:before="20" w:after="60" w:line="264" w:lineRule="auto"/>
            </w:pPr>
            <w:r>
              <w:rPr>
                <w:b/>
                <w:sz w:val="21"/>
              </w:rPr>
              <w:t>字段含义</w:t>
            </w:r>
          </w:p>
        </w:tc>
      </w:tr>
      <w:tr w14:paraId="0AD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DE60191">
            <w:pPr>
              <w:keepNext w:val="0"/>
              <w:spacing w:before="20" w:after="60" w:line="264" w:lineRule="auto"/>
            </w:pPr>
            <w:r>
              <w:rPr>
                <w:b w:val="0"/>
                <w:sz w:val="21"/>
              </w:rPr>
              <w:t>total_count</w:t>
            </w:r>
          </w:p>
        </w:tc>
        <w:tc>
          <w:tcPr>
            <w:tcW w:w="7024" w:type="dxa"/>
          </w:tcPr>
          <w:p w14:paraId="52D5802A">
            <w:pPr>
              <w:keepNext w:val="0"/>
              <w:spacing w:before="20" w:after="60" w:line="264" w:lineRule="auto"/>
            </w:pPr>
            <w:r>
              <w:rPr>
                <w:b w:val="0"/>
                <w:sz w:val="21"/>
              </w:rPr>
              <w:t>本周总策划条数，等于 planning_contents 的条数。</w:t>
            </w:r>
          </w:p>
        </w:tc>
      </w:tr>
      <w:tr w14:paraId="2ADB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B98AE11">
            <w:pPr>
              <w:keepNext w:val="0"/>
              <w:spacing w:before="20" w:after="60" w:line="264" w:lineRule="auto"/>
            </w:pPr>
            <w:r>
              <w:rPr>
                <w:b w:val="0"/>
                <w:sz w:val="21"/>
              </w:rPr>
              <w:t>normal_count</w:t>
            </w:r>
          </w:p>
        </w:tc>
        <w:tc>
          <w:tcPr>
            <w:tcW w:w="7024" w:type="dxa"/>
          </w:tcPr>
          <w:p w14:paraId="5204BE26">
            <w:pPr>
              <w:keepNext w:val="0"/>
              <w:spacing w:before="20" w:after="60" w:line="264" w:lineRule="auto"/>
            </w:pPr>
            <w:r>
              <w:rPr>
                <w:b w:val="0"/>
                <w:sz w:val="21"/>
              </w:rPr>
              <w:t>原规划为普通槽位的策划条数。</w:t>
            </w:r>
          </w:p>
        </w:tc>
      </w:tr>
      <w:tr w14:paraId="5966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BCEA0D">
            <w:pPr>
              <w:keepNext w:val="0"/>
              <w:spacing w:before="20" w:after="60" w:line="264" w:lineRule="auto"/>
            </w:pPr>
            <w:r>
              <w:rPr>
                <w:b w:val="0"/>
                <w:sz w:val="21"/>
              </w:rPr>
              <w:t>marketing_count</w:t>
            </w:r>
          </w:p>
        </w:tc>
        <w:tc>
          <w:tcPr>
            <w:tcW w:w="7024" w:type="dxa"/>
          </w:tcPr>
          <w:p w14:paraId="29435D7F">
            <w:pPr>
              <w:keepNext w:val="0"/>
              <w:spacing w:before="20" w:after="60" w:line="264" w:lineRule="auto"/>
            </w:pPr>
            <w:r>
              <w:rPr>
                <w:b w:val="0"/>
                <w:sz w:val="21"/>
              </w:rPr>
              <w:t>原规划为营销槽位的策划条数。</w:t>
            </w:r>
          </w:p>
        </w:tc>
      </w:tr>
      <w:tr w14:paraId="4303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BEB179">
            <w:pPr>
              <w:keepNext w:val="0"/>
              <w:spacing w:before="20" w:after="60" w:line="264" w:lineRule="auto"/>
            </w:pPr>
            <w:r>
              <w:rPr>
                <w:b w:val="0"/>
                <w:sz w:val="21"/>
              </w:rPr>
              <w:t>hotspot_count</w:t>
            </w:r>
          </w:p>
        </w:tc>
        <w:tc>
          <w:tcPr>
            <w:tcW w:w="7024" w:type="dxa"/>
          </w:tcPr>
          <w:p w14:paraId="7173097E">
            <w:pPr>
              <w:keepNext w:val="0"/>
              <w:spacing w:before="20" w:after="60" w:line="264" w:lineRule="auto"/>
            </w:pPr>
            <w:r>
              <w:rPr>
                <w:b w:val="0"/>
                <w:sz w:val="21"/>
              </w:rPr>
              <w:t>原规划为热点槽位的策划条数，包含待定题热点。</w:t>
            </w:r>
          </w:p>
        </w:tc>
      </w:tr>
      <w:tr w14:paraId="677D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16C8E5">
            <w:pPr>
              <w:keepNext w:val="0"/>
              <w:spacing w:before="20" w:after="60" w:line="264" w:lineRule="auto"/>
            </w:pPr>
            <w:r>
              <w:rPr>
                <w:b w:val="0"/>
                <w:sz w:val="21"/>
              </w:rPr>
              <w:t>pending_topic_count</w:t>
            </w:r>
          </w:p>
        </w:tc>
        <w:tc>
          <w:tcPr>
            <w:tcW w:w="7024" w:type="dxa"/>
          </w:tcPr>
          <w:p w14:paraId="4CB94E41">
            <w:pPr>
              <w:keepNext w:val="0"/>
              <w:spacing w:before="20" w:after="60" w:line="264" w:lineRule="auto"/>
            </w:pPr>
            <w:r>
              <w:rPr>
                <w:b w:val="0"/>
                <w:sz w:val="21"/>
              </w:rPr>
              <w:t>待定题的策划条数。</w:t>
            </w:r>
          </w:p>
        </w:tc>
      </w:tr>
      <w:tr w14:paraId="109A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8FCACC">
            <w:pPr>
              <w:keepNext w:val="0"/>
              <w:spacing w:before="20" w:after="60" w:line="264" w:lineRule="auto"/>
            </w:pPr>
            <w:r>
              <w:rPr>
                <w:b w:val="0"/>
                <w:sz w:val="21"/>
              </w:rPr>
              <w:t>pending_production_count</w:t>
            </w:r>
          </w:p>
        </w:tc>
        <w:tc>
          <w:tcPr>
            <w:tcW w:w="7024" w:type="dxa"/>
          </w:tcPr>
          <w:p w14:paraId="7D379236">
            <w:pPr>
              <w:keepNext w:val="0"/>
              <w:spacing w:before="20" w:after="60" w:line="264" w:lineRule="auto"/>
            </w:pPr>
            <w:r>
              <w:rPr>
                <w:b w:val="0"/>
                <w:sz w:val="21"/>
              </w:rPr>
              <w:t>已定题、待生产的策划条数。</w:t>
            </w:r>
          </w:p>
        </w:tc>
      </w:tr>
      <w:tr w14:paraId="469D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4B1BD61">
            <w:pPr>
              <w:keepNext w:val="0"/>
              <w:spacing w:before="20" w:after="60" w:line="264" w:lineRule="auto"/>
            </w:pPr>
            <w:r>
              <w:rPr>
                <w:b w:val="0"/>
                <w:sz w:val="21"/>
              </w:rPr>
              <w:t>producing_count</w:t>
            </w:r>
          </w:p>
        </w:tc>
        <w:tc>
          <w:tcPr>
            <w:tcW w:w="7024" w:type="dxa"/>
          </w:tcPr>
          <w:p w14:paraId="48B30F17">
            <w:pPr>
              <w:keepNext w:val="0"/>
              <w:spacing w:before="20" w:after="60" w:line="264" w:lineRule="auto"/>
            </w:pPr>
            <w:r>
              <w:rPr>
                <w:b w:val="0"/>
                <w:sz w:val="21"/>
              </w:rPr>
              <w:t>内容生产中的策划条数。</w:t>
            </w:r>
          </w:p>
        </w:tc>
      </w:tr>
      <w:tr w14:paraId="216E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D2D37E">
            <w:pPr>
              <w:keepNext w:val="0"/>
              <w:spacing w:before="20" w:after="60" w:line="264" w:lineRule="auto"/>
            </w:pPr>
            <w:r>
              <w:rPr>
                <w:b w:val="0"/>
                <w:sz w:val="21"/>
              </w:rPr>
              <w:t>completed_count</w:t>
            </w:r>
          </w:p>
        </w:tc>
        <w:tc>
          <w:tcPr>
            <w:tcW w:w="7024" w:type="dxa"/>
          </w:tcPr>
          <w:p w14:paraId="59364158">
            <w:pPr>
              <w:keepNext w:val="0"/>
              <w:spacing w:before="20" w:after="60" w:line="264" w:lineRule="auto"/>
            </w:pPr>
            <w:r>
              <w:rPr>
                <w:b w:val="0"/>
                <w:sz w:val="21"/>
              </w:rPr>
              <w:t>内容生产已完成的策划条数。</w:t>
            </w:r>
          </w:p>
        </w:tc>
      </w:tr>
      <w:tr w14:paraId="7CD9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767E81">
            <w:pPr>
              <w:keepNext w:val="0"/>
              <w:spacing w:before="20" w:after="60" w:line="264" w:lineRule="auto"/>
            </w:pPr>
            <w:r>
              <w:rPr>
                <w:b w:val="0"/>
                <w:sz w:val="21"/>
              </w:rPr>
              <w:t>failed_count</w:t>
            </w:r>
          </w:p>
        </w:tc>
        <w:tc>
          <w:tcPr>
            <w:tcW w:w="7024" w:type="dxa"/>
          </w:tcPr>
          <w:p w14:paraId="1108E667">
            <w:pPr>
              <w:keepNext w:val="0"/>
              <w:spacing w:before="20" w:after="60" w:line="264" w:lineRule="auto"/>
            </w:pPr>
            <w:r>
              <w:rPr>
                <w:b w:val="0"/>
                <w:sz w:val="21"/>
              </w:rPr>
              <w:t>内容生产失败的策划条数。</w:t>
            </w:r>
          </w:p>
        </w:tc>
      </w:tr>
    </w:tbl>
    <w:p w14:paraId="3DFA7271">
      <w:pPr>
        <w:keepNext w:val="0"/>
        <w:spacing w:before="40" w:after="100"/>
      </w:pPr>
    </w:p>
    <w:p w14:paraId="040CF715">
      <w:pPr>
        <w:keepNext w:val="0"/>
        <w:spacing w:before="40" w:after="100"/>
      </w:pPr>
      <w:r>
        <w:t>汇总按两套口径分别核对：普通 + 营销 + 热点 = 总策划条数；待定题 + 待生产 + 生产中 + 已完成 + 生产失败 = 总策划条数。槽位类型按原规划统计，实际采用的选题类型在 topic_info 中查看。</w:t>
      </w:r>
    </w:p>
    <w:p w14:paraId="7F21F47F">
      <w:pPr>
        <w:keepNext/>
        <w:spacing w:before="140" w:after="100"/>
      </w:pPr>
      <w:r>
        <w:rPr>
          <w:b/>
        </w:rPr>
        <w:t>每条策划 planning_contents[]（对象内字段）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1B6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0FBA651">
            <w:pPr>
              <w:keepNext/>
              <w:spacing w:before="20" w:after="60" w:line="264" w:lineRule="auto"/>
            </w:pPr>
            <w:r>
              <w:rPr>
                <w:b/>
                <w:sz w:val="21"/>
              </w:rPr>
              <w:t>字段</w:t>
            </w:r>
          </w:p>
        </w:tc>
        <w:tc>
          <w:tcPr>
            <w:tcW w:w="7024" w:type="dxa"/>
            <w:shd w:val="clear" w:color="auto" w:fill="EAF0FF"/>
          </w:tcPr>
          <w:p w14:paraId="3F615D98">
            <w:pPr>
              <w:keepNext/>
              <w:spacing w:before="20" w:after="60" w:line="264" w:lineRule="auto"/>
            </w:pPr>
            <w:r>
              <w:rPr>
                <w:b/>
                <w:sz w:val="21"/>
              </w:rPr>
              <w:t>字段含义</w:t>
            </w:r>
          </w:p>
        </w:tc>
      </w:tr>
      <w:tr w14:paraId="050F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043428B">
            <w:pPr>
              <w:keepNext w:val="0"/>
              <w:spacing w:before="20" w:after="60" w:line="264" w:lineRule="auto"/>
            </w:pPr>
            <w:r>
              <w:rPr>
                <w:b w:val="0"/>
                <w:sz w:val="21"/>
              </w:rPr>
              <w:t>planning_info</w:t>
            </w:r>
          </w:p>
        </w:tc>
        <w:tc>
          <w:tcPr>
            <w:tcW w:w="7024" w:type="dxa"/>
          </w:tcPr>
          <w:p w14:paraId="776E4FCB">
            <w:pPr>
              <w:keepNext w:val="0"/>
              <w:spacing w:before="20" w:after="60" w:line="264" w:lineRule="auto"/>
            </w:pPr>
            <w:r>
              <w:rPr>
                <w:b w:val="0"/>
                <w:sz w:val="21"/>
              </w:rPr>
              <w:t>策划信息对象；字段与 IF-05 的 planning_info 完全一致，包含槽位、结果版本、批次 ID/编号/名称、策划方式、周期、投放日期/时刻、槽位类型、生命周期和经营作用。</w:t>
            </w:r>
          </w:p>
        </w:tc>
      </w:tr>
      <w:tr w14:paraId="1D1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EA822B">
            <w:pPr>
              <w:keepNext w:val="0"/>
              <w:spacing w:before="20" w:after="60" w:line="264" w:lineRule="auto"/>
            </w:pPr>
            <w:r>
              <w:rPr>
                <w:b w:val="0"/>
                <w:sz w:val="21"/>
              </w:rPr>
              <w:t>account_info</w:t>
            </w:r>
          </w:p>
        </w:tc>
        <w:tc>
          <w:tcPr>
            <w:tcW w:w="7024" w:type="dxa"/>
          </w:tcPr>
          <w:p w14:paraId="1B0DF0C9">
            <w:pPr>
              <w:keepNext w:val="0"/>
              <w:spacing w:before="20" w:after="60" w:line="264" w:lineRule="auto"/>
            </w:pPr>
            <w:r>
              <w:rPr>
                <w:b w:val="0"/>
                <w:sz w:val="21"/>
              </w:rPr>
              <w:t>该条策划采用的账号快照；字段与 IF-05 的 account_info 完全一致，包含账号 ID/昵称、属主 UM 号、组织、账号类型、业务线、平台、地域、人设、粉丝量和账号状态。</w:t>
            </w:r>
          </w:p>
        </w:tc>
      </w:tr>
      <w:tr w14:paraId="7489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63FABD">
            <w:pPr>
              <w:keepNext w:val="0"/>
              <w:spacing w:before="20" w:after="60" w:line="264" w:lineRule="auto"/>
            </w:pPr>
            <w:r>
              <w:rPr>
                <w:b w:val="0"/>
                <w:sz w:val="21"/>
              </w:rPr>
              <w:t>topic_info</w:t>
            </w:r>
          </w:p>
        </w:tc>
        <w:tc>
          <w:tcPr>
            <w:tcW w:w="7024" w:type="dxa"/>
          </w:tcPr>
          <w:p w14:paraId="132D8197">
            <w:pPr>
              <w:keepNext w:val="0"/>
              <w:spacing w:before="20" w:after="60" w:line="264" w:lineRule="auto"/>
            </w:pPr>
            <w:r>
              <w:rPr>
                <w:b w:val="0"/>
                <w:sz w:val="21"/>
              </w:rPr>
              <w:t>该条策划采用的选题快照；字段与 IF-05 的 topic_info 完全一致，包含选题 ID、来源类型、营销/非营销属性、标题、大纲、内容类型、有效期、热度和 T1–T6 层级标签。待定题时整个对象为空。</w:t>
            </w:r>
          </w:p>
        </w:tc>
      </w:tr>
      <w:tr w14:paraId="254E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4562AE">
            <w:pPr>
              <w:keepNext w:val="0"/>
              <w:spacing w:before="20" w:after="60" w:line="264" w:lineRule="auto"/>
            </w:pPr>
            <w:r>
              <w:rPr>
                <w:b w:val="0"/>
                <w:sz w:val="21"/>
              </w:rPr>
              <w:t>content_agent</w:t>
            </w:r>
          </w:p>
        </w:tc>
        <w:tc>
          <w:tcPr>
            <w:tcW w:w="7024" w:type="dxa"/>
          </w:tcPr>
          <w:p w14:paraId="5D9D5016">
            <w:pPr>
              <w:keepNext w:val="0"/>
              <w:spacing w:before="20" w:after="60" w:line="264" w:lineRule="auto"/>
            </w:pPr>
            <w:r>
              <w:rPr>
                <w:b w:val="0"/>
                <w:sz w:val="21"/>
              </w:rPr>
              <w:t>内容 Agent 对象，字段与 IF-05 一致：agent_id、agent_name、agent_version、input；未确定时为空。</w:t>
            </w:r>
          </w:p>
        </w:tc>
      </w:tr>
      <w:tr w14:paraId="0626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EAA3D8">
            <w:pPr>
              <w:keepNext w:val="0"/>
              <w:spacing w:before="20" w:after="60" w:line="264" w:lineRule="auto"/>
            </w:pPr>
            <w:r>
              <w:rPr>
                <w:b w:val="0"/>
                <w:sz w:val="21"/>
              </w:rPr>
              <w:t>content_status</w:t>
            </w:r>
          </w:p>
        </w:tc>
        <w:tc>
          <w:tcPr>
            <w:tcW w:w="7024" w:type="dxa"/>
          </w:tcPr>
          <w:p w14:paraId="62B475B4">
            <w:pPr>
              <w:keepNext w:val="0"/>
              <w:spacing w:before="20" w:after="60" w:line="264" w:lineRule="auto"/>
            </w:pPr>
            <w:r>
              <w:rPr>
                <w:b w:val="0"/>
                <w:sz w:val="21"/>
              </w:rPr>
              <w:t>单条策划内容状态：待定题 / 待生产 / 生产中 / 已完成 / 生产失败。不能以批次状态代替，也不返回状态未知。</w:t>
            </w:r>
          </w:p>
        </w:tc>
      </w:tr>
      <w:tr w14:paraId="2B3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34D1F0D">
            <w:pPr>
              <w:keepNext w:val="0"/>
              <w:spacing w:before="20" w:after="60" w:line="264" w:lineRule="auto"/>
            </w:pPr>
            <w:r>
              <w:rPr>
                <w:b w:val="0"/>
                <w:sz w:val="21"/>
              </w:rPr>
              <w:t>production_task_id</w:t>
            </w:r>
          </w:p>
        </w:tc>
        <w:tc>
          <w:tcPr>
            <w:tcW w:w="7024" w:type="dxa"/>
          </w:tcPr>
          <w:p w14:paraId="33460297">
            <w:pPr>
              <w:keepNext w:val="0"/>
              <w:spacing w:before="20" w:after="60" w:line="264" w:lineRule="auto"/>
            </w:pPr>
            <w:r>
              <w:rPr>
                <w:b w:val="0"/>
                <w:sz w:val="21"/>
              </w:rPr>
              <w:t>当前有效结果版本所关联的生产任务 ID；尚未发起时为空。</w:t>
            </w:r>
          </w:p>
        </w:tc>
      </w:tr>
      <w:tr w14:paraId="7A38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C1EBE83">
            <w:pPr>
              <w:keepNext w:val="0"/>
              <w:spacing w:before="20" w:after="60" w:line="264" w:lineRule="auto"/>
            </w:pPr>
            <w:r>
              <w:rPr>
                <w:b w:val="0"/>
                <w:sz w:val="21"/>
              </w:rPr>
              <w:t>provider_task_id</w:t>
            </w:r>
          </w:p>
        </w:tc>
        <w:tc>
          <w:tcPr>
            <w:tcW w:w="7024" w:type="dxa"/>
          </w:tcPr>
          <w:p w14:paraId="5300FE6A">
            <w:pPr>
              <w:keepNext w:val="0"/>
              <w:spacing w:before="20" w:after="60" w:line="264" w:lineRule="auto"/>
            </w:pPr>
            <w:r>
              <w:rPr>
                <w:b w:val="0"/>
                <w:sz w:val="21"/>
              </w:rPr>
              <w:t>内容方任务 ID；内容方提供后返回，否则为空。</w:t>
            </w:r>
          </w:p>
        </w:tc>
      </w:tr>
      <w:tr w14:paraId="769A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8D513A">
            <w:pPr>
              <w:keepNext w:val="0"/>
              <w:spacing w:before="20" w:after="60" w:line="264" w:lineRule="auto"/>
            </w:pPr>
            <w:r>
              <w:rPr>
                <w:b w:val="0"/>
                <w:sz w:val="21"/>
              </w:rPr>
              <w:t>content_id</w:t>
            </w:r>
          </w:p>
        </w:tc>
        <w:tc>
          <w:tcPr>
            <w:tcW w:w="7024" w:type="dxa"/>
          </w:tcPr>
          <w:p w14:paraId="01837DA3">
            <w:pPr>
              <w:keepNext w:val="0"/>
              <w:spacing w:before="20" w:after="60" w:line="264" w:lineRule="auto"/>
            </w:pPr>
            <w:r>
              <w:rPr>
                <w:b w:val="0"/>
                <w:sz w:val="21"/>
              </w:rPr>
              <w:t>生产内容 ID 的预留字段；本轮 OP-02 只回传任务 ID 和状态，没有内容 ID 时为空。</w:t>
            </w:r>
          </w:p>
        </w:tc>
      </w:tr>
      <w:tr w14:paraId="4231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C008E3">
            <w:pPr>
              <w:keepNext w:val="0"/>
              <w:spacing w:before="20" w:after="60" w:line="264" w:lineRule="auto"/>
            </w:pPr>
            <w:r>
              <w:rPr>
                <w:b w:val="0"/>
                <w:sz w:val="21"/>
              </w:rPr>
              <w:t>content_view_url</w:t>
            </w:r>
          </w:p>
        </w:tc>
        <w:tc>
          <w:tcPr>
            <w:tcW w:w="7024" w:type="dxa"/>
          </w:tcPr>
          <w:p w14:paraId="4F2ED98D">
            <w:pPr>
              <w:keepNext w:val="0"/>
              <w:spacing w:before="20" w:after="60" w:line="264" w:lineRule="auto"/>
            </w:pPr>
            <w:r>
              <w:rPr>
                <w:b w:val="0"/>
                <w:sz w:val="21"/>
              </w:rPr>
              <w:t>内容查看地址的预留字段；本轮回调不提供该地址，未接入平台内容查看能力时为空。</w:t>
            </w:r>
          </w:p>
        </w:tc>
      </w:tr>
      <w:tr w14:paraId="2494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8363FCD">
            <w:pPr>
              <w:keepNext w:val="0"/>
              <w:spacing w:before="20" w:after="60" w:line="264" w:lineRule="auto"/>
            </w:pPr>
            <w:r>
              <w:rPr>
                <w:b w:val="0"/>
                <w:sz w:val="21"/>
              </w:rPr>
              <w:t>failure_reason</w:t>
            </w:r>
          </w:p>
        </w:tc>
        <w:tc>
          <w:tcPr>
            <w:tcW w:w="7024" w:type="dxa"/>
          </w:tcPr>
          <w:p w14:paraId="169C6BF9">
            <w:pPr>
              <w:keepNext w:val="0"/>
              <w:spacing w:before="20" w:after="60" w:line="264" w:lineRule="auto"/>
            </w:pPr>
            <w:r>
              <w:rPr>
                <w:b w:val="0"/>
                <w:sz w:val="21"/>
              </w:rPr>
              <w:t>生产失败原因的预留字段；本轮回调仅提供生产状态，未获取原因时为空。</w:t>
            </w:r>
          </w:p>
        </w:tc>
      </w:tr>
      <w:tr w14:paraId="55E4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C60386">
            <w:pPr>
              <w:keepNext w:val="0"/>
              <w:spacing w:before="20" w:after="60" w:line="264" w:lineRule="auto"/>
            </w:pPr>
            <w:r>
              <w:rPr>
                <w:b w:val="0"/>
                <w:sz w:val="21"/>
              </w:rPr>
              <w:t>accepted_at</w:t>
            </w:r>
          </w:p>
        </w:tc>
        <w:tc>
          <w:tcPr>
            <w:tcW w:w="7024" w:type="dxa"/>
          </w:tcPr>
          <w:p w14:paraId="53AD9D45">
            <w:pPr>
              <w:keepNext w:val="0"/>
              <w:spacing w:before="20" w:after="60" w:line="264" w:lineRule="auto"/>
            </w:pPr>
            <w:r>
              <w:rPr>
                <w:b w:val="0"/>
                <w:sz w:val="21"/>
              </w:rPr>
              <w:t>当前生产任务首次确认受理时间；未受理时为空。</w:t>
            </w:r>
          </w:p>
        </w:tc>
      </w:tr>
      <w:tr w14:paraId="1BD4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1825AE">
            <w:pPr>
              <w:keepNext w:val="0"/>
              <w:spacing w:before="20" w:after="60" w:line="264" w:lineRule="auto"/>
            </w:pPr>
            <w:r>
              <w:rPr>
                <w:b w:val="0"/>
                <w:sz w:val="21"/>
              </w:rPr>
              <w:t>completed_at</w:t>
            </w:r>
          </w:p>
        </w:tc>
        <w:tc>
          <w:tcPr>
            <w:tcW w:w="7024" w:type="dxa"/>
          </w:tcPr>
          <w:p w14:paraId="461ADEE6">
            <w:pPr>
              <w:keepNext w:val="0"/>
              <w:spacing w:before="20" w:after="60" w:line="264" w:lineRule="auto"/>
            </w:pPr>
            <w:r>
              <w:rPr>
                <w:b w:val="0"/>
                <w:sz w:val="21"/>
              </w:rPr>
              <w:t>策划侧确认当前任务生产成功的时间，以首次有效成功回调的处理时间记录；未成功时为空。</w:t>
            </w:r>
          </w:p>
        </w:tc>
      </w:tr>
      <w:tr w14:paraId="7087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57D6C3">
            <w:pPr>
              <w:keepNext w:val="0"/>
              <w:spacing w:before="20" w:after="60" w:line="264" w:lineRule="auto"/>
            </w:pPr>
            <w:r>
              <w:rPr>
                <w:b w:val="0"/>
                <w:sz w:val="21"/>
              </w:rPr>
              <w:t>updated_at</w:t>
            </w:r>
          </w:p>
        </w:tc>
        <w:tc>
          <w:tcPr>
            <w:tcW w:w="7024" w:type="dxa"/>
          </w:tcPr>
          <w:p w14:paraId="654B45F8">
            <w:pPr>
              <w:keepNext w:val="0"/>
              <w:spacing w:before="20" w:after="60" w:line="264" w:lineRule="auto"/>
            </w:pPr>
            <w:r>
              <w:rPr>
                <w:b w:val="0"/>
                <w:sz w:val="21"/>
              </w:rPr>
              <w:t>本条策划结果或内容状态的最近更新时间。</w:t>
            </w:r>
          </w:p>
        </w:tc>
      </w:tr>
    </w:tbl>
    <w:p w14:paraId="3999D133">
      <w:pPr>
        <w:keepNext w:val="0"/>
        <w:spacing w:before="40" w:after="100"/>
      </w:pPr>
    </w:p>
    <w:p w14:paraId="3D9EDD8C">
      <w:pPr>
        <w:pStyle w:val="4"/>
      </w:pPr>
      <w:r>
        <w:t>OP-02 槽位内容生产结果回传接口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项目</w:t>
            </w:r>
          </w:p>
        </w:tc>
        <w:tc>
          <w:tcPr>
            <w:tcW w:w="7024" w:type="dxa"/>
            <w:shd w:val="clear" w:color="auto" w:fill="EAF0FF"/>
          </w:tcPr>
          <w:p w14:paraId="19084A72">
            <w:pPr>
              <w:keepNext/>
              <w:spacing w:before="20" w:after="60" w:line="264" w:lineRule="auto"/>
            </w:pPr>
            <w:r>
              <w:rPr>
                <w:b/>
                <w:sz w:val="21"/>
              </w:rPr>
              <w:t>定义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接口用途</w:t>
            </w:r>
          </w:p>
        </w:tc>
        <w:tc>
          <w:tcPr>
            <w:tcW w:w="7024" w:type="dxa"/>
          </w:tcPr>
          <w:p w14:paraId="563A629B">
            <w:pPr>
              <w:keepNext w:val="0"/>
              <w:spacing w:before="20" w:after="60" w:line="264" w:lineRule="auto"/>
            </w:pPr>
            <w:r>
              <w:rPr>
                <w:b w:val="0"/>
                <w:sz w:val="21"/>
              </w:rPr>
              <w:t>内容方按生产任务 ID 回传最终生产状态；策划系统更新对应槽位的内容状态。</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提供方 / 调用方</w:t>
            </w:r>
          </w:p>
        </w:tc>
        <w:tc>
          <w:tcPr>
            <w:tcW w:w="7024" w:type="dxa"/>
          </w:tcPr>
          <w:p w14:paraId="563A629B">
            <w:pPr>
              <w:keepNext w:val="0"/>
              <w:spacing w:before="20" w:after="60" w:line="264" w:lineRule="auto"/>
            </w:pPr>
            <w:r>
              <w:rPr>
                <w:b w:val="0"/>
                <w:sz w:val="21"/>
              </w:rPr>
              <w:t>策划系统提供；行内内容生产方调用。</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调用时机</w:t>
            </w:r>
          </w:p>
        </w:tc>
        <w:tc>
          <w:tcPr>
            <w:tcW w:w="7024" w:type="dxa"/>
          </w:tcPr>
          <w:p w14:paraId="563A629B">
            <w:pPr>
              <w:keepNext w:val="0"/>
              <w:spacing w:before="20" w:after="60" w:line="264" w:lineRule="auto"/>
            </w:pPr>
            <w:r>
              <w:rPr>
                <w:b w:val="0"/>
                <w:sz w:val="21"/>
              </w:rPr>
              <w:t>IF-05 对应的生产任务最终成功或失败后回调。</w:t>
            </w:r>
          </w:p>
        </w:tc>
      </w:tr>
    </w:tbl>
    <w:p w14:paraId="7147665D">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请求字段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production_task_id</w:t>
            </w:r>
          </w:p>
        </w:tc>
        <w:tc>
          <w:tcPr>
            <w:tcW w:w="7024" w:type="dxa"/>
          </w:tcPr>
          <w:p w14:paraId="563A629B">
            <w:pPr>
              <w:keepNext w:val="0"/>
              <w:spacing w:before="20" w:after="60" w:line="264" w:lineRule="auto"/>
            </w:pPr>
            <w:r>
              <w:rPr>
                <w:b w:val="0"/>
                <w:sz w:val="21"/>
              </w:rPr>
              <w:t>必填，IF-05 受理返回的实际关联生产任务 ID；策划侧根据该 ID 获取已保存的账号、槽位、策划结果版本及选题信息。</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status</w:t>
            </w:r>
          </w:p>
        </w:tc>
        <w:tc>
          <w:tcPr>
            <w:tcW w:w="7024" w:type="dxa"/>
          </w:tcPr>
          <w:p w14:paraId="563A629B">
            <w:pPr>
              <w:keepNext w:val="0"/>
              <w:spacing w:before="20" w:after="60" w:line="264" w:lineRule="auto"/>
            </w:pPr>
            <w:r>
              <w:rPr>
                <w:b w:val="0"/>
                <w:sz w:val="21"/>
              </w:rPr>
              <w:t>必填，最终生产状态：生产成功 / 生产失败；策划侧分别更新为已完成 / 生产失败。</w:t>
            </w:r>
          </w:p>
        </w:tc>
      </w:tr>
    </w:tbl>
    <w:p w14:paraId="7147665D">
      <w:pPr>
        <w:keepNext w:val="0"/>
        <w:spacing w:before="40" w:after="100"/>
      </w:p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33B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ED30E39">
            <w:pPr>
              <w:keepNext/>
              <w:spacing w:before="20" w:after="60" w:line="264" w:lineRule="auto"/>
            </w:pPr>
            <w:r>
              <w:rPr>
                <w:b/>
                <w:sz w:val="21"/>
              </w:rPr>
              <w:t>返回字段</w:t>
            </w:r>
          </w:p>
        </w:tc>
        <w:tc>
          <w:tcPr>
            <w:tcW w:w="7024" w:type="dxa"/>
            <w:shd w:val="clear" w:color="auto" w:fill="EAF0FF"/>
          </w:tcPr>
          <w:p w14:paraId="19084A72">
            <w:pPr>
              <w:keepNext/>
              <w:spacing w:before="20" w:after="60" w:line="264" w:lineRule="auto"/>
            </w:pPr>
            <w:r>
              <w:rPr>
                <w:b/>
                <w:sz w:val="21"/>
              </w:rPr>
              <w:t>字段含义</w:t>
            </w:r>
          </w:p>
        </w:tc>
      </w:tr>
      <w:tr w14:paraId="2C9D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D7B525D">
            <w:pPr>
              <w:keepNext w:val="0"/>
              <w:spacing w:before="20" w:after="60" w:line="264" w:lineRule="auto"/>
            </w:pPr>
            <w:r>
              <w:rPr>
                <w:b w:val="0"/>
                <w:sz w:val="21"/>
              </w:rPr>
              <w:t>success</w:t>
            </w:r>
          </w:p>
        </w:tc>
        <w:tc>
          <w:tcPr>
            <w:tcW w:w="7024" w:type="dxa"/>
          </w:tcPr>
          <w:p w14:paraId="563A629B">
            <w:pPr>
              <w:keepNext w:val="0"/>
              <w:spacing w:before="20" w:after="60" w:line="264" w:lineRule="auto"/>
            </w:pPr>
            <w:r>
              <w:rPr>
                <w:b w:val="0"/>
                <w:sz w:val="21"/>
              </w:rPr>
              <w:t>回调是否已成功处理，布尔值 true / false。生产失败的通知被正常处理，也返回 true。</w:t>
            </w:r>
          </w:p>
        </w:tc>
      </w:tr>
    </w:tbl>
    <w:p w14:paraId="7147665D">
      <w:pPr>
        <w:keepNext w:val="0"/>
        <w:spacing w:before="40" w:after="100"/>
      </w:pPr>
      <w:r/>
    </w:p>
    <w:p w14:paraId="7147665D">
      <w:pPr>
        <w:keepNext w:val="0"/>
        <w:spacing w:before="40" w:after="100"/>
      </w:pPr>
      <w:r>
        <w:t>策划侧在提交生产任务时保存任务与账号、槽位、结果版本和选题的关联。回调只传任务 ID 和状态，由策划侧自行校验关联并更新状态；生产成功时同步形成成功使用事实，生产失败不计数。</w:t>
      </w:r>
    </w:p>
    <w:p w14:paraId="7147665D">
      <w:pPr>
        <w:keepNext w:val="0"/>
        <w:spacing w:before="40" w:after="100"/>
      </w:pPr>
      <w:r>
        <w:t>同一任务相同最终状态重复回调，直接返回 success=true，不重复更新、不重复计数。已被后续任务或新版本替代的历史回调记录处理后返回 true，不覆盖当前结果；任务不存在、状态不合法、同一任务最终结果冲突或处理未成功时返回 false。</w:t>
      </w:r>
    </w:p>
    <w:p w14:paraId="7147665D">
      <w:pPr>
        <w:keepNext w:val="0"/>
        <w:spacing w:before="40" w:after="100"/>
      </w:pPr>
      <w:r>
        <w:t>success 只表示回调是否处理成功，与内容是否生产成功分开。例如 status=生产失败，策划侧正常记录后仍返回 success=true。</w:t>
      </w:r>
    </w:p>
    <w:p w14:paraId="4C90C408">
      <w:pPr>
        <w:pStyle w:val="4"/>
      </w:pPr>
      <w:bookmarkStart w:id="0" w:name="_GoBack"/>
      <w:bookmarkEnd w:id="0"/>
      <w:r>
        <w:t>OP-03 选题内容生产使用次数查询接口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F7D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7B5F3D5">
            <w:pPr>
              <w:keepNext/>
              <w:spacing w:before="20" w:after="60" w:line="264" w:lineRule="auto"/>
            </w:pPr>
            <w:r>
              <w:rPr>
                <w:b/>
                <w:sz w:val="21"/>
              </w:rPr>
              <w:t>项目</w:t>
            </w:r>
          </w:p>
        </w:tc>
        <w:tc>
          <w:tcPr>
            <w:tcW w:w="7024" w:type="dxa"/>
            <w:shd w:val="clear" w:color="auto" w:fill="EAF0FF"/>
          </w:tcPr>
          <w:p w14:paraId="36F3BDBE">
            <w:pPr>
              <w:keepNext/>
              <w:spacing w:before="20" w:after="60" w:line="264" w:lineRule="auto"/>
            </w:pPr>
            <w:r>
              <w:rPr>
                <w:b/>
                <w:sz w:val="21"/>
              </w:rPr>
              <w:t>定义</w:t>
            </w:r>
          </w:p>
        </w:tc>
      </w:tr>
      <w:tr w14:paraId="6B53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7938DA0">
            <w:pPr>
              <w:keepNext w:val="0"/>
              <w:spacing w:before="20" w:after="60" w:line="264" w:lineRule="auto"/>
            </w:pPr>
            <w:r>
              <w:rPr>
                <w:b w:val="0"/>
                <w:sz w:val="21"/>
              </w:rPr>
              <w:t>接口用途</w:t>
            </w:r>
          </w:p>
        </w:tc>
        <w:tc>
          <w:tcPr>
            <w:tcW w:w="7024" w:type="dxa"/>
          </w:tcPr>
          <w:p w14:paraId="490F7F4A">
            <w:pPr>
              <w:keepNext w:val="0"/>
              <w:spacing w:before="20" w:after="60" w:line="264" w:lineRule="auto"/>
            </w:pPr>
            <w:r>
              <w:rPr>
                <w:b w:val="0"/>
                <w:sz w:val="21"/>
              </w:rPr>
              <w:t>批量查询选题已经成功完成内容生产并经 OP-02 确认的使用次数，供行内展示和核对。</w:t>
            </w:r>
          </w:p>
        </w:tc>
      </w:tr>
      <w:tr w14:paraId="5FBF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4416812">
            <w:pPr>
              <w:keepNext w:val="0"/>
              <w:spacing w:before="20" w:after="60" w:line="264" w:lineRule="auto"/>
            </w:pPr>
            <w:r>
              <w:rPr>
                <w:b w:val="0"/>
                <w:sz w:val="21"/>
              </w:rPr>
              <w:t>提供方 / 调用方</w:t>
            </w:r>
          </w:p>
        </w:tc>
        <w:tc>
          <w:tcPr>
            <w:tcW w:w="7024" w:type="dxa"/>
          </w:tcPr>
          <w:p w14:paraId="52F4064F">
            <w:pPr>
              <w:keepNext w:val="0"/>
              <w:spacing w:before="20" w:after="60" w:line="264" w:lineRule="auto"/>
            </w:pPr>
            <w:r>
              <w:rPr>
                <w:b w:val="0"/>
                <w:sz w:val="21"/>
              </w:rPr>
              <w:t>策划系统提供；行内选题系统或运营调用。</w:t>
            </w:r>
          </w:p>
        </w:tc>
      </w:tr>
      <w:tr w14:paraId="3B2E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4952A55">
            <w:pPr>
              <w:keepNext w:val="0"/>
              <w:spacing w:before="20" w:after="60" w:line="264" w:lineRule="auto"/>
            </w:pPr>
            <w:r>
              <w:rPr>
                <w:b w:val="0"/>
                <w:sz w:val="21"/>
              </w:rPr>
              <w:t>统计范围</w:t>
            </w:r>
          </w:p>
        </w:tc>
        <w:tc>
          <w:tcPr>
            <w:tcW w:w="7024" w:type="dxa"/>
          </w:tcPr>
          <w:p w14:paraId="6A648399">
            <w:pPr>
              <w:keepNext w:val="0"/>
              <w:spacing w:before="20" w:after="60" w:line="264" w:lineRule="auto"/>
            </w:pPr>
            <w:r>
              <w:rPr>
                <w:b w:val="0"/>
                <w:sz w:val="21"/>
              </w:rPr>
              <w:t>累计成功使用次数，覆盖自动、人工策划。普通 / 营销 / 热点按来源类型区分；接口暂不引入日期范围筛选。</w:t>
            </w:r>
          </w:p>
        </w:tc>
      </w:tr>
      <w:tr w14:paraId="53F2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2408E8">
            <w:pPr>
              <w:keepNext w:val="0"/>
              <w:spacing w:before="20" w:after="60" w:line="264" w:lineRule="auto"/>
            </w:pPr>
            <w:r>
              <w:rPr>
                <w:b w:val="0"/>
                <w:sz w:val="21"/>
              </w:rPr>
              <w:t>统计依据</w:t>
            </w:r>
          </w:p>
        </w:tc>
        <w:tc>
          <w:tcPr>
            <w:tcW w:w="7024" w:type="dxa"/>
          </w:tcPr>
          <w:p w14:paraId="3C630D93">
            <w:pPr>
              <w:keepNext w:val="0"/>
              <w:spacing w:before="20" w:after="60" w:line="264" w:lineRule="auto"/>
            </w:pPr>
            <w:r>
              <w:rPr>
                <w:b w:val="0"/>
                <w:sz w:val="21"/>
              </w:rPr>
              <w:t>策划侧维护的成功使用事实。任务受理、选题入选、查询、打标测试、生产失败及未确认回传均不计数。</w:t>
            </w:r>
          </w:p>
        </w:tc>
      </w:tr>
    </w:tbl>
    <w:p w14:paraId="7093510B">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3841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DA5CB56">
            <w:pPr>
              <w:keepNext/>
              <w:spacing w:before="20" w:after="60" w:line="264" w:lineRule="auto"/>
            </w:pPr>
            <w:r>
              <w:rPr>
                <w:b/>
                <w:sz w:val="21"/>
              </w:rPr>
              <w:t>请求字段</w:t>
            </w:r>
          </w:p>
        </w:tc>
        <w:tc>
          <w:tcPr>
            <w:tcW w:w="7024" w:type="dxa"/>
            <w:shd w:val="clear" w:color="auto" w:fill="EAF0FF"/>
          </w:tcPr>
          <w:p w14:paraId="01071E29">
            <w:pPr>
              <w:keepNext/>
              <w:spacing w:before="20" w:after="60" w:line="264" w:lineRule="auto"/>
            </w:pPr>
            <w:r>
              <w:rPr>
                <w:b/>
                <w:sz w:val="21"/>
              </w:rPr>
              <w:t>字段含义</w:t>
            </w:r>
          </w:p>
        </w:tc>
      </w:tr>
      <w:tr w14:paraId="59C7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F940CDA">
            <w:pPr>
              <w:keepNext w:val="0"/>
              <w:spacing w:before="20" w:after="60" w:line="264" w:lineRule="auto"/>
            </w:pPr>
            <w:r>
              <w:rPr>
                <w:b w:val="0"/>
                <w:sz w:val="21"/>
              </w:rPr>
              <w:t>topic_type</w:t>
            </w:r>
          </w:p>
        </w:tc>
        <w:tc>
          <w:tcPr>
            <w:tcW w:w="7024" w:type="dxa"/>
          </w:tcPr>
          <w:p w14:paraId="56EB7B47">
            <w:pPr>
              <w:keepNext w:val="0"/>
              <w:spacing w:before="20" w:after="60" w:line="264" w:lineRule="auto"/>
            </w:pPr>
            <w:r>
              <w:rPr>
                <w:b w:val="0"/>
                <w:sz w:val="21"/>
              </w:rPr>
              <w:t>必填，普通 / 营销 / 热点来源类型；本次请求的 topic_ids 都属于该来源，不与营销 / 非营销业务属性混用。</w:t>
            </w:r>
          </w:p>
        </w:tc>
      </w:tr>
      <w:tr w14:paraId="3B799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0D49969">
            <w:pPr>
              <w:keepNext w:val="0"/>
              <w:spacing w:before="20" w:after="60" w:line="264" w:lineRule="auto"/>
            </w:pPr>
            <w:r>
              <w:rPr>
                <w:b w:val="0"/>
                <w:sz w:val="21"/>
              </w:rPr>
              <w:t>topic_ids</w:t>
            </w:r>
          </w:p>
        </w:tc>
        <w:tc>
          <w:tcPr>
            <w:tcW w:w="7024" w:type="dxa"/>
          </w:tcPr>
          <w:p w14:paraId="765FA748">
            <w:pPr>
              <w:keepNext w:val="0"/>
              <w:spacing w:before="20" w:after="60" w:line="264" w:lineRule="auto"/>
            </w:pPr>
            <w:r>
              <w:rPr>
                <w:b w:val="0"/>
                <w:sz w:val="21"/>
              </w:rPr>
              <w:t>必填，同一来源下的选题 ID 数组；一个 ID 为单个查询，多个 ID 为批量查询，不允许空数组。</w:t>
            </w:r>
          </w:p>
        </w:tc>
      </w:tr>
    </w:tbl>
    <w:p w14:paraId="64E12C9A">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6286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99DF683">
            <w:pPr>
              <w:keepNext/>
              <w:spacing w:before="20" w:after="60" w:line="264" w:lineRule="auto"/>
            </w:pPr>
            <w:r>
              <w:rPr>
                <w:b/>
                <w:sz w:val="21"/>
              </w:rPr>
              <w:t>返回字段</w:t>
            </w:r>
          </w:p>
        </w:tc>
        <w:tc>
          <w:tcPr>
            <w:tcW w:w="7024" w:type="dxa"/>
            <w:shd w:val="clear" w:color="auto" w:fill="EAF0FF"/>
          </w:tcPr>
          <w:p w14:paraId="578BD8EC">
            <w:pPr>
              <w:keepNext/>
              <w:spacing w:before="20" w:after="60" w:line="264" w:lineRule="auto"/>
            </w:pPr>
            <w:r>
              <w:rPr>
                <w:b/>
                <w:sz w:val="21"/>
              </w:rPr>
              <w:t>字段含义</w:t>
            </w:r>
          </w:p>
        </w:tc>
      </w:tr>
      <w:tr w14:paraId="7B06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C992D5F">
            <w:pPr>
              <w:keepNext w:val="0"/>
              <w:spacing w:before="20" w:after="60" w:line="264" w:lineRule="auto"/>
            </w:pPr>
            <w:r>
              <w:rPr>
                <w:b w:val="0"/>
                <w:sz w:val="21"/>
              </w:rPr>
              <w:t>queried_at</w:t>
            </w:r>
          </w:p>
        </w:tc>
        <w:tc>
          <w:tcPr>
            <w:tcW w:w="7024" w:type="dxa"/>
          </w:tcPr>
          <w:p w14:paraId="5F7C894A">
            <w:pPr>
              <w:keepNext w:val="0"/>
              <w:spacing w:before="20" w:after="60" w:line="264" w:lineRule="auto"/>
            </w:pPr>
            <w:r>
              <w:rPr>
                <w:b w:val="0"/>
                <w:sz w:val="21"/>
              </w:rPr>
              <w:t>本次统计查询时间，北京时间；同批结果按一致的统计读时点返回。</w:t>
            </w:r>
          </w:p>
        </w:tc>
      </w:tr>
      <w:tr w14:paraId="6278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192DFDB">
            <w:pPr>
              <w:keepNext w:val="0"/>
              <w:spacing w:before="20" w:after="60" w:line="264" w:lineRule="auto"/>
            </w:pPr>
            <w:r>
              <w:rPr>
                <w:b w:val="0"/>
                <w:sz w:val="21"/>
              </w:rPr>
              <w:t>topic_results</w:t>
            </w:r>
          </w:p>
        </w:tc>
        <w:tc>
          <w:tcPr>
            <w:tcW w:w="7024" w:type="dxa"/>
          </w:tcPr>
          <w:p w14:paraId="6C7686B9">
            <w:pPr>
              <w:keepNext w:val="0"/>
              <w:spacing w:before="20" w:after="60" w:line="264" w:lineRule="auto"/>
            </w:pPr>
            <w:r>
              <w:rPr>
                <w:b w:val="0"/>
                <w:sz w:val="21"/>
              </w:rPr>
              <w:t>逐条查询结果数组，顺序与 topic_ids 一致；每个请求 ID 都有对应结果，不静默丢弃未知选题。</w:t>
            </w:r>
          </w:p>
        </w:tc>
      </w:tr>
    </w:tbl>
    <w:p w14:paraId="14630770">
      <w:pPr>
        <w:keepNext w:val="0"/>
        <w:spacing w:before="40" w:after="100"/>
      </w:pPr>
    </w:p>
    <w:p w14:paraId="6F745175">
      <w:pPr>
        <w:keepNext/>
        <w:spacing w:before="140" w:after="100"/>
      </w:pPr>
      <w:r>
        <w:rPr>
          <w:b/>
        </w:rPr>
        <w:t>每条统计结果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35A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2C3F245">
            <w:pPr>
              <w:keepNext/>
              <w:spacing w:before="20" w:after="60" w:line="264" w:lineRule="auto"/>
            </w:pPr>
            <w:r>
              <w:rPr>
                <w:b/>
                <w:sz w:val="21"/>
              </w:rPr>
              <w:t>字段</w:t>
            </w:r>
          </w:p>
        </w:tc>
        <w:tc>
          <w:tcPr>
            <w:tcW w:w="7024" w:type="dxa"/>
            <w:shd w:val="clear" w:color="auto" w:fill="EAF0FF"/>
          </w:tcPr>
          <w:p w14:paraId="4BA14967">
            <w:pPr>
              <w:keepNext/>
              <w:spacing w:before="20" w:after="60" w:line="264" w:lineRule="auto"/>
            </w:pPr>
            <w:r>
              <w:rPr>
                <w:b/>
                <w:sz w:val="21"/>
              </w:rPr>
              <w:t>字段含义</w:t>
            </w:r>
          </w:p>
        </w:tc>
      </w:tr>
      <w:tr w14:paraId="088C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17EF41F">
            <w:pPr>
              <w:keepNext w:val="0"/>
              <w:spacing w:before="20" w:after="60" w:line="264" w:lineRule="auto"/>
            </w:pPr>
            <w:r>
              <w:rPr>
                <w:b w:val="0"/>
                <w:sz w:val="21"/>
              </w:rPr>
              <w:t>topic_id</w:t>
            </w:r>
          </w:p>
        </w:tc>
        <w:tc>
          <w:tcPr>
            <w:tcW w:w="7024" w:type="dxa"/>
          </w:tcPr>
          <w:p w14:paraId="14805D21">
            <w:pPr>
              <w:keepNext w:val="0"/>
              <w:spacing w:before="20" w:after="60" w:line="264" w:lineRule="auto"/>
            </w:pPr>
            <w:r>
              <w:rPr>
                <w:b w:val="0"/>
                <w:sz w:val="21"/>
              </w:rPr>
              <w:t>对应请求的选题 ID。</w:t>
            </w:r>
          </w:p>
        </w:tc>
      </w:tr>
      <w:tr w14:paraId="1725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CABDA4">
            <w:pPr>
              <w:keepNext w:val="0"/>
              <w:spacing w:before="20" w:after="60" w:line="264" w:lineRule="auto"/>
            </w:pPr>
            <w:r>
              <w:rPr>
                <w:b w:val="0"/>
                <w:sz w:val="21"/>
              </w:rPr>
              <w:t>topic_type</w:t>
            </w:r>
          </w:p>
        </w:tc>
        <w:tc>
          <w:tcPr>
            <w:tcW w:w="7024" w:type="dxa"/>
          </w:tcPr>
          <w:p w14:paraId="66940AB7">
            <w:pPr>
              <w:keepNext w:val="0"/>
              <w:spacing w:before="20" w:after="60" w:line="264" w:lineRule="auto"/>
            </w:pPr>
            <w:r>
              <w:rPr>
                <w:b w:val="0"/>
                <w:sz w:val="21"/>
              </w:rPr>
              <w:t>对应请求的来源类型。</w:t>
            </w:r>
          </w:p>
        </w:tc>
      </w:tr>
      <w:tr w14:paraId="4AAA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7977560">
            <w:pPr>
              <w:keepNext w:val="0"/>
              <w:spacing w:before="20" w:after="60" w:line="264" w:lineRule="auto"/>
            </w:pPr>
            <w:r>
              <w:rPr>
                <w:b w:val="0"/>
                <w:sz w:val="21"/>
              </w:rPr>
              <w:t>query_status</w:t>
            </w:r>
          </w:p>
        </w:tc>
        <w:tc>
          <w:tcPr>
            <w:tcW w:w="7024" w:type="dxa"/>
          </w:tcPr>
          <w:p w14:paraId="03F40924">
            <w:pPr>
              <w:keepNext w:val="0"/>
              <w:spacing w:before="20" w:after="60" w:line="264" w:lineRule="auto"/>
            </w:pPr>
            <w:r>
              <w:rPr>
                <w:b w:val="0"/>
                <w:sz w:val="21"/>
              </w:rPr>
              <w:t>查询结果：查询成功 / 选题不存在 / 统计暂不可用。</w:t>
            </w:r>
          </w:p>
        </w:tc>
      </w:tr>
      <w:tr w14:paraId="0B6E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48B66C7">
            <w:pPr>
              <w:keepNext w:val="0"/>
              <w:spacing w:before="20" w:after="60" w:line="264" w:lineRule="auto"/>
            </w:pPr>
            <w:r>
              <w:rPr>
                <w:b w:val="0"/>
                <w:sz w:val="21"/>
              </w:rPr>
              <w:t>official_use_count</w:t>
            </w:r>
          </w:p>
        </w:tc>
        <w:tc>
          <w:tcPr>
            <w:tcW w:w="7024" w:type="dxa"/>
          </w:tcPr>
          <w:p w14:paraId="632F2693">
            <w:pPr>
              <w:keepNext w:val="0"/>
              <w:spacing w:before="20" w:after="60" w:line="264" w:lineRule="auto"/>
            </w:pPr>
            <w:r>
              <w:rPr>
                <w:b w:val="0"/>
                <w:sz w:val="21"/>
              </w:rPr>
              <w:t>查询成功时返回非负累计次数；已知选题没有成功使用事实时为 0。选题不存在或统计不可用时为空，不能伪装成 0。</w:t>
            </w:r>
          </w:p>
        </w:tc>
      </w:tr>
      <w:tr w14:paraId="57059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F50F16">
            <w:pPr>
              <w:keepNext w:val="0"/>
              <w:spacing w:before="20" w:after="60" w:line="264" w:lineRule="auto"/>
            </w:pPr>
            <w:r>
              <w:rPr>
                <w:b w:val="0"/>
                <w:sz w:val="21"/>
              </w:rPr>
              <w:t>last_used_at</w:t>
            </w:r>
          </w:p>
        </w:tc>
        <w:tc>
          <w:tcPr>
            <w:tcW w:w="7024" w:type="dxa"/>
          </w:tcPr>
          <w:p w14:paraId="5B6FB856">
            <w:pPr>
              <w:keepNext w:val="0"/>
              <w:spacing w:before="20" w:after="60" w:line="264" w:lineRule="auto"/>
            </w:pPr>
            <w:r>
              <w:rPr>
                <w:b w:val="0"/>
                <w:sz w:val="21"/>
              </w:rPr>
              <w:t>最近一次新增成功使用事实的策划侧确认时间；从未成功使用或无法查询时为空。</w:t>
            </w:r>
          </w:p>
        </w:tc>
      </w:tr>
      <w:tr w14:paraId="4A19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FE892C8">
            <w:pPr>
              <w:keepNext w:val="0"/>
              <w:spacing w:before="20" w:after="60" w:line="264" w:lineRule="auto"/>
            </w:pPr>
            <w:r>
              <w:rPr>
                <w:b w:val="0"/>
                <w:sz w:val="21"/>
              </w:rPr>
              <w:t>message</w:t>
            </w:r>
          </w:p>
        </w:tc>
        <w:tc>
          <w:tcPr>
            <w:tcW w:w="7024" w:type="dxa"/>
          </w:tcPr>
          <w:p w14:paraId="7B64D9F9">
            <w:pPr>
              <w:keepNext w:val="0"/>
              <w:spacing w:before="20" w:after="60" w:line="264" w:lineRule="auto"/>
            </w:pPr>
            <w:r>
              <w:rPr>
                <w:b w:val="0"/>
                <w:sz w:val="21"/>
              </w:rPr>
              <w:t>未知选题、统计不可用等说明；正常查询可空。</w:t>
            </w:r>
          </w:p>
        </w:tc>
      </w:tr>
    </w:tbl>
    <w:p w14:paraId="750FAF4F">
      <w:pPr>
        <w:keepNext w:val="0"/>
        <w:spacing w:before="40" w:after="100"/>
      </w:pPr>
    </w:p>
    <w:p w14:paraId="264FF66A">
      <w:pPr>
        <w:keepNext/>
        <w:spacing w:before="140" w:after="100"/>
      </w:pPr>
      <w:r>
        <w:rPr>
          <w:b/>
        </w:rPr>
        <w:t>计数与异常口径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5FD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34B6E1C">
            <w:pPr>
              <w:keepNext/>
              <w:spacing w:before="20" w:after="60" w:line="264" w:lineRule="auto"/>
            </w:pPr>
            <w:r>
              <w:rPr>
                <w:b/>
                <w:sz w:val="21"/>
              </w:rPr>
              <w:t>业务情形</w:t>
            </w:r>
          </w:p>
        </w:tc>
        <w:tc>
          <w:tcPr>
            <w:tcW w:w="7024" w:type="dxa"/>
            <w:shd w:val="clear" w:color="auto" w:fill="EAF0FF"/>
          </w:tcPr>
          <w:p w14:paraId="01606CE1">
            <w:pPr>
              <w:keepNext/>
              <w:spacing w:before="20" w:after="60" w:line="264" w:lineRule="auto"/>
            </w:pPr>
            <w:r>
              <w:rPr>
                <w:b/>
                <w:sz w:val="21"/>
              </w:rPr>
              <w:t>计数结果</w:t>
            </w:r>
          </w:p>
        </w:tc>
      </w:tr>
      <w:tr w14:paraId="57DC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6C6B91">
            <w:pPr>
              <w:keepNext w:val="0"/>
              <w:spacing w:before="20" w:after="60" w:line="264" w:lineRule="auto"/>
            </w:pPr>
            <w:r>
              <w:rPr>
                <w:b w:val="0"/>
                <w:sz w:val="21"/>
              </w:rPr>
              <w:t>同一选题用于两个槽位</w:t>
            </w:r>
          </w:p>
        </w:tc>
        <w:tc>
          <w:tcPr>
            <w:tcW w:w="7024" w:type="dxa"/>
          </w:tcPr>
          <w:p w14:paraId="0AECDF39">
            <w:pPr>
              <w:keepNext w:val="0"/>
              <w:spacing w:before="20" w:after="60" w:line="264" w:lineRule="auto"/>
            </w:pPr>
            <w:r>
              <w:rPr>
                <w:b w:val="0"/>
                <w:sz w:val="21"/>
              </w:rPr>
              <w:t>两个槽位分别生产成功并有效回传后计 2 次，包括同一账号同一天的不同槽位。</w:t>
            </w:r>
          </w:p>
        </w:tc>
      </w:tr>
      <w:tr w14:paraId="1105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C71DED">
            <w:pPr>
              <w:keepNext w:val="0"/>
              <w:spacing w:before="20" w:after="60" w:line="264" w:lineRule="auto"/>
            </w:pPr>
            <w:r>
              <w:rPr>
                <w:b w:val="0"/>
                <w:sz w:val="21"/>
              </w:rPr>
              <w:t>同一槽位同一版本重复通知</w:t>
            </w:r>
          </w:p>
        </w:tc>
        <w:tc>
          <w:tcPr>
            <w:tcW w:w="7024" w:type="dxa"/>
          </w:tcPr>
          <w:p w14:paraId="20A54F52">
            <w:pPr>
              <w:keepNext w:val="0"/>
              <w:spacing w:before="20" w:after="60" w:line="264" w:lineRule="auto"/>
            </w:pPr>
            <w:r>
              <w:rPr>
                <w:b w:val="0"/>
                <w:sz w:val="21"/>
              </w:rPr>
              <w:t>不论重复发送次数、是否更换事件号，首次确认成功只形成一次成功使用事实。</w:t>
            </w:r>
          </w:p>
        </w:tc>
      </w:tr>
      <w:tr w14:paraId="672A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D43539">
            <w:pPr>
              <w:keepNext w:val="0"/>
              <w:spacing w:before="20" w:after="60" w:line="264" w:lineRule="auto"/>
            </w:pPr>
            <w:r>
              <w:rPr>
                <w:b w:val="0"/>
                <w:sz w:val="21"/>
              </w:rPr>
              <w:t>先失败，重新生产首次成功</w:t>
            </w:r>
          </w:p>
        </w:tc>
        <w:tc>
          <w:tcPr>
            <w:tcW w:w="7024" w:type="dxa"/>
          </w:tcPr>
          <w:p w14:paraId="4F02A676">
            <w:pPr>
              <w:keepNext w:val="0"/>
              <w:spacing w:before="20" w:after="60" w:line="264" w:lineRule="auto"/>
            </w:pPr>
            <w:r>
              <w:rPr>
                <w:b w:val="0"/>
                <w:sz w:val="21"/>
              </w:rPr>
              <w:t>失败不计数；该槽位结果版本首次有效成功时计 1 次，不按生产任务尝试次数累计。</w:t>
            </w:r>
          </w:p>
        </w:tc>
      </w:tr>
      <w:tr w14:paraId="5C5B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22C7622">
            <w:pPr>
              <w:keepNext w:val="0"/>
              <w:spacing w:before="20" w:after="60" w:line="264" w:lineRule="auto"/>
            </w:pPr>
            <w:r>
              <w:rPr>
                <w:b w:val="0"/>
                <w:sz w:val="21"/>
              </w:rPr>
              <w:t>已知选题尚无使用</w:t>
            </w:r>
          </w:p>
        </w:tc>
        <w:tc>
          <w:tcPr>
            <w:tcW w:w="7024" w:type="dxa"/>
          </w:tcPr>
          <w:p w14:paraId="0AA89975">
            <w:pPr>
              <w:keepNext w:val="0"/>
              <w:spacing w:before="20" w:after="60" w:line="264" w:lineRule="auto"/>
            </w:pPr>
            <w:r>
              <w:rPr>
                <w:b w:val="0"/>
                <w:sz w:val="21"/>
              </w:rPr>
              <w:t>query_status 为查询成功，official_use_count 为 0。</w:t>
            </w:r>
          </w:p>
        </w:tc>
      </w:tr>
      <w:tr w14:paraId="48F8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615172A">
            <w:pPr>
              <w:keepNext w:val="0"/>
              <w:spacing w:before="20" w:after="60" w:line="264" w:lineRule="auto"/>
            </w:pPr>
            <w:r>
              <w:rPr>
                <w:b w:val="0"/>
                <w:sz w:val="21"/>
              </w:rPr>
              <w:t>未知选题 / 统计读取失败</w:t>
            </w:r>
          </w:p>
        </w:tc>
        <w:tc>
          <w:tcPr>
            <w:tcW w:w="7024" w:type="dxa"/>
          </w:tcPr>
          <w:p w14:paraId="366C73CC">
            <w:pPr>
              <w:keepNext w:val="0"/>
              <w:spacing w:before="20" w:after="60" w:line="264" w:lineRule="auto"/>
            </w:pPr>
            <w:r>
              <w:rPr>
                <w:b w:val="0"/>
                <w:sz w:val="21"/>
              </w:rPr>
              <w:t>分别返回选题不存在 / 统计暂不可用，次数为空；整个统计服务不可用时整体报错，不返回一组假的 0。</w:t>
            </w:r>
          </w:p>
        </w:tc>
      </w:tr>
    </w:tbl>
    <w:p w14:paraId="74CD5494">
      <w:pPr>
        <w:keepNext w:val="0"/>
        <w:spacing w:before="40" w:after="100"/>
      </w:pPr>
    </w:p>
    <w:p w14:paraId="5BA7AFCA">
      <w:pPr>
        <w:keepNext w:val="0"/>
        <w:spacing w:before="40" w:after="100"/>
      </w:pPr>
      <w:r>
        <w:rPr>
          <w:b w:val="0"/>
        </w:rPr>
        <w:t>查询本身不改变次数，传入重复 ID 也不增加次数；返回按输入顺序保留对应关系，重复 ID 展示相同统计值。来源类型不合法、空数组等整体参数错误应明确拒绝。</w:t>
      </w:r>
    </w:p>
    <w:p w14:paraId="164B41F2">
      <w:pPr>
        <w:keepNext w:val="0"/>
        <w:spacing w:before="40" w:after="100"/>
      </w:pPr>
      <w:r>
        <w:rPr>
          <w:b w:val="0"/>
        </w:rPr>
        <w:t>待业务确认：某槽位已经成功后再次重做内容是否额外计次，仍需单独明确。当前口径只确定首次有效成功和传输重试的去重，不能直接把生产任务数量当成正式使用次数。历史已确认事实不因查询或迟到旧通知被重复累计或擅自冲销。</w:t>
      </w:r>
    </w:p>
    <w:p w14:paraId="045A6A3A">
      <w:pPr>
        <w:pStyle w:val="4"/>
      </w:pPr>
      <w:r>
        <w:t>OP-04 选题标签查询接口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1FD2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9DF047B">
            <w:pPr>
              <w:keepNext/>
              <w:spacing w:before="20" w:after="60" w:line="264" w:lineRule="auto"/>
            </w:pPr>
            <w:r>
              <w:rPr>
                <w:b/>
                <w:sz w:val="21"/>
              </w:rPr>
              <w:t>项目</w:t>
            </w:r>
          </w:p>
        </w:tc>
        <w:tc>
          <w:tcPr>
            <w:tcW w:w="7024" w:type="dxa"/>
            <w:shd w:val="clear" w:color="auto" w:fill="EAF0FF"/>
          </w:tcPr>
          <w:p w14:paraId="7EF2EF95">
            <w:pPr>
              <w:keepNext/>
              <w:spacing w:before="20" w:after="60" w:line="264" w:lineRule="auto"/>
            </w:pPr>
            <w:r>
              <w:rPr>
                <w:b/>
                <w:sz w:val="21"/>
              </w:rPr>
              <w:t>定义</w:t>
            </w:r>
          </w:p>
        </w:tc>
      </w:tr>
      <w:tr w14:paraId="6F44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A61CA39">
            <w:pPr>
              <w:keepNext w:val="0"/>
              <w:spacing w:before="20" w:after="60" w:line="264" w:lineRule="auto"/>
            </w:pPr>
            <w:r>
              <w:rPr>
                <w:b w:val="0"/>
                <w:sz w:val="21"/>
              </w:rPr>
              <w:t>接口用途</w:t>
            </w:r>
          </w:p>
        </w:tc>
        <w:tc>
          <w:tcPr>
            <w:tcW w:w="7024" w:type="dxa"/>
          </w:tcPr>
          <w:p w14:paraId="0AF040C1">
            <w:pPr>
              <w:keepNext w:val="0"/>
              <w:spacing w:before="20" w:after="60" w:line="264" w:lineRule="auto"/>
            </w:pPr>
            <w:r>
              <w:rPr>
                <w:b w:val="0"/>
                <w:sz w:val="21"/>
              </w:rPr>
              <w:t>按选题 ID 查询策划侧已保存的正式标签，供行内展示完整标签层级、版本及识别状态。</w:t>
            </w:r>
          </w:p>
        </w:tc>
      </w:tr>
      <w:tr w14:paraId="754D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AC27AF4">
            <w:pPr>
              <w:keepNext w:val="0"/>
              <w:spacing w:before="20" w:after="60" w:line="264" w:lineRule="auto"/>
            </w:pPr>
            <w:r>
              <w:rPr>
                <w:b w:val="0"/>
                <w:sz w:val="21"/>
              </w:rPr>
              <w:t>提供方 / 调用方</w:t>
            </w:r>
          </w:p>
        </w:tc>
        <w:tc>
          <w:tcPr>
            <w:tcW w:w="7024" w:type="dxa"/>
          </w:tcPr>
          <w:p w14:paraId="6C1A2AF3">
            <w:pPr>
              <w:keepNext w:val="0"/>
              <w:spacing w:before="20" w:after="60" w:line="264" w:lineRule="auto"/>
            </w:pPr>
            <w:r>
              <w:rPr>
                <w:b w:val="0"/>
                <w:sz w:val="21"/>
              </w:rPr>
              <w:t>策划系统提供；行内选题系统调用。</w:t>
            </w:r>
          </w:p>
        </w:tc>
      </w:tr>
      <w:tr w14:paraId="5425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773F89D">
            <w:pPr>
              <w:keepNext w:val="0"/>
              <w:spacing w:before="20" w:after="60" w:line="264" w:lineRule="auto"/>
            </w:pPr>
            <w:r>
              <w:rPr>
                <w:b w:val="0"/>
                <w:sz w:val="21"/>
              </w:rPr>
              <w:t>查询范围</w:t>
            </w:r>
          </w:p>
        </w:tc>
        <w:tc>
          <w:tcPr>
            <w:tcW w:w="7024" w:type="dxa"/>
          </w:tcPr>
          <w:p w14:paraId="75E57E22">
            <w:pPr>
              <w:keepNext w:val="0"/>
              <w:spacing w:before="20" w:after="60" w:line="264" w:lineRule="auto"/>
            </w:pPr>
            <w:r>
              <w:rPr>
                <w:b w:val="0"/>
                <w:sz w:val="21"/>
              </w:rPr>
              <w:t>适用于普通、营销、热点选题；只返回已保存结果，不因查询触发重新打标。</w:t>
            </w:r>
          </w:p>
        </w:tc>
      </w:tr>
      <w:tr w14:paraId="63D0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A95E526">
            <w:pPr>
              <w:keepNext w:val="0"/>
              <w:spacing w:before="20" w:after="60" w:line="264" w:lineRule="auto"/>
            </w:pPr>
            <w:r>
              <w:rPr>
                <w:b w:val="0"/>
                <w:sz w:val="21"/>
              </w:rPr>
              <w:t>与测试接口区别</w:t>
            </w:r>
          </w:p>
        </w:tc>
        <w:tc>
          <w:tcPr>
            <w:tcW w:w="7024" w:type="dxa"/>
          </w:tcPr>
          <w:p w14:paraId="53D356D9">
            <w:pPr>
              <w:keepNext w:val="0"/>
              <w:spacing w:before="20" w:after="60" w:line="264" w:lineRule="auto"/>
            </w:pPr>
            <w:r>
              <w:rPr>
                <w:b w:val="0"/>
                <w:sz w:val="21"/>
              </w:rPr>
              <w:t>OP-04 查询正式结果；OP-05 根据传入选题详情试算，两者复用同一标签结构。</w:t>
            </w:r>
          </w:p>
        </w:tc>
      </w:tr>
    </w:tbl>
    <w:p w14:paraId="0CB6D38D">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6F0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0842EB76">
            <w:pPr>
              <w:keepNext/>
              <w:spacing w:before="20" w:after="60" w:line="264" w:lineRule="auto"/>
            </w:pPr>
            <w:r>
              <w:rPr>
                <w:b/>
                <w:sz w:val="21"/>
              </w:rPr>
              <w:t>请求字段</w:t>
            </w:r>
          </w:p>
        </w:tc>
        <w:tc>
          <w:tcPr>
            <w:tcW w:w="7024" w:type="dxa"/>
            <w:shd w:val="clear" w:color="auto" w:fill="EAF0FF"/>
          </w:tcPr>
          <w:p w14:paraId="356568A2">
            <w:pPr>
              <w:keepNext/>
              <w:spacing w:before="20" w:after="60" w:line="264" w:lineRule="auto"/>
            </w:pPr>
            <w:r>
              <w:rPr>
                <w:b/>
                <w:sz w:val="21"/>
              </w:rPr>
              <w:t>字段含义</w:t>
            </w:r>
          </w:p>
        </w:tc>
      </w:tr>
      <w:tr w14:paraId="6FBF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B3434B">
            <w:pPr>
              <w:keepNext w:val="0"/>
              <w:spacing w:before="20" w:after="60" w:line="264" w:lineRule="auto"/>
            </w:pPr>
            <w:r>
              <w:rPr>
                <w:b w:val="0"/>
                <w:sz w:val="21"/>
              </w:rPr>
              <w:t>topic_id</w:t>
            </w:r>
          </w:p>
        </w:tc>
        <w:tc>
          <w:tcPr>
            <w:tcW w:w="7024" w:type="dxa"/>
          </w:tcPr>
          <w:p w14:paraId="31C1DBF9">
            <w:pPr>
              <w:keepNext w:val="0"/>
              <w:spacing w:before="20" w:after="60" w:line="264" w:lineRule="auto"/>
            </w:pPr>
            <w:r>
              <w:rPr>
                <w:b w:val="0"/>
                <w:sz w:val="21"/>
              </w:rPr>
              <w:t>必填，选题唯一标识，保留已确认的单字段请求方式。</w:t>
            </w:r>
          </w:p>
        </w:tc>
      </w:tr>
    </w:tbl>
    <w:p w14:paraId="5ECBE555">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6158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67B155EE">
            <w:pPr>
              <w:keepNext/>
              <w:spacing w:before="20" w:after="60" w:line="264" w:lineRule="auto"/>
            </w:pPr>
            <w:r>
              <w:rPr>
                <w:b/>
                <w:sz w:val="21"/>
              </w:rPr>
              <w:t>返回字段</w:t>
            </w:r>
          </w:p>
        </w:tc>
        <w:tc>
          <w:tcPr>
            <w:tcW w:w="7024" w:type="dxa"/>
            <w:shd w:val="clear" w:color="auto" w:fill="EAF0FF"/>
          </w:tcPr>
          <w:p w14:paraId="1DDFD6F3">
            <w:pPr>
              <w:keepNext/>
              <w:spacing w:before="20" w:after="60" w:line="264" w:lineRule="auto"/>
            </w:pPr>
            <w:r>
              <w:rPr>
                <w:b/>
                <w:sz w:val="21"/>
              </w:rPr>
              <w:t>字段含义</w:t>
            </w:r>
          </w:p>
        </w:tc>
      </w:tr>
      <w:tr w14:paraId="49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BBC863">
            <w:pPr>
              <w:keepNext w:val="0"/>
              <w:spacing w:before="20" w:after="60" w:line="264" w:lineRule="auto"/>
            </w:pPr>
            <w:r>
              <w:rPr>
                <w:b w:val="0"/>
                <w:sz w:val="21"/>
              </w:rPr>
              <w:t>topic_id</w:t>
            </w:r>
          </w:p>
        </w:tc>
        <w:tc>
          <w:tcPr>
            <w:tcW w:w="7024" w:type="dxa"/>
          </w:tcPr>
          <w:p w14:paraId="461EB596">
            <w:pPr>
              <w:keepNext w:val="0"/>
              <w:spacing w:before="20" w:after="60" w:line="264" w:lineRule="auto"/>
            </w:pPr>
            <w:r>
              <w:rPr>
                <w:b w:val="0"/>
                <w:sz w:val="21"/>
              </w:rPr>
              <w:t>查询的选题 ID。</w:t>
            </w:r>
          </w:p>
        </w:tc>
      </w:tr>
      <w:tr w14:paraId="0B96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99B5D32">
            <w:pPr>
              <w:keepNext w:val="0"/>
              <w:spacing w:before="20" w:after="60" w:line="264" w:lineRule="auto"/>
            </w:pPr>
            <w:r>
              <w:rPr>
                <w:b w:val="0"/>
                <w:sz w:val="21"/>
              </w:rPr>
              <w:t>label_status</w:t>
            </w:r>
          </w:p>
        </w:tc>
        <w:tc>
          <w:tcPr>
            <w:tcW w:w="7024" w:type="dxa"/>
          </w:tcPr>
          <w:p w14:paraId="27B5121E">
            <w:pPr>
              <w:keepNext w:val="0"/>
              <w:spacing w:before="20" w:after="60" w:line="264" w:lineRule="auto"/>
            </w:pPr>
            <w:r>
              <w:rPr>
                <w:b w:val="0"/>
                <w:sz w:val="21"/>
              </w:rPr>
              <w:t>正式标签状态：待打标 / 打标中 / 已完成 / 打标失败，独立于内容生产状态。</w:t>
            </w:r>
          </w:p>
        </w:tc>
      </w:tr>
      <w:tr w14:paraId="64B4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5B43B23">
            <w:pPr>
              <w:keepNext w:val="0"/>
              <w:spacing w:before="20" w:after="60" w:line="264" w:lineRule="auto"/>
            </w:pPr>
            <w:r>
              <w:rPr>
                <w:b w:val="0"/>
                <w:sz w:val="21"/>
              </w:rPr>
              <w:t>schema_version</w:t>
            </w:r>
          </w:p>
        </w:tc>
        <w:tc>
          <w:tcPr>
            <w:tcW w:w="7024" w:type="dxa"/>
          </w:tcPr>
          <w:p w14:paraId="4DAFCC5E">
            <w:pPr>
              <w:keepNext w:val="0"/>
              <w:spacing w:before="20" w:after="60" w:line="264" w:lineRule="auto"/>
            </w:pPr>
            <w:r>
              <w:rPr>
                <w:b w:val="0"/>
                <w:sz w:val="21"/>
              </w:rPr>
              <w:t>标签结果结构版本，标明当前采用的结构化 T1、主关联主题、多值客群/场景及 T6 需求文本结构。</w:t>
            </w:r>
          </w:p>
        </w:tc>
      </w:tr>
      <w:tr w14:paraId="2063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9E29C0F">
            <w:pPr>
              <w:keepNext w:val="0"/>
              <w:spacing w:before="20" w:after="60" w:line="264" w:lineRule="auto"/>
            </w:pPr>
            <w:r>
              <w:rPr>
                <w:b w:val="0"/>
                <w:sz w:val="21"/>
              </w:rPr>
              <w:t>taxonomy_version</w:t>
            </w:r>
          </w:p>
        </w:tc>
        <w:tc>
          <w:tcPr>
            <w:tcW w:w="7024" w:type="dxa"/>
          </w:tcPr>
          <w:p w14:paraId="77EF1123">
            <w:pPr>
              <w:keepNext w:val="0"/>
              <w:spacing w:before="20" w:after="60" w:line="264" w:lineRule="auto"/>
            </w:pPr>
            <w:r>
              <w:rPr>
                <w:b w:val="0"/>
                <w:sz w:val="21"/>
              </w:rPr>
              <w:t>识别或保存本次标签使用的标签字典版本。</w:t>
            </w:r>
          </w:p>
        </w:tc>
      </w:tr>
      <w:tr w14:paraId="319A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9715676">
            <w:pPr>
              <w:keepNext w:val="0"/>
              <w:spacing w:before="20" w:after="60" w:line="264" w:lineRule="auto"/>
            </w:pPr>
            <w:r>
              <w:rPr>
                <w:b w:val="0"/>
                <w:sz w:val="21"/>
              </w:rPr>
              <w:t>label_version</w:t>
            </w:r>
          </w:p>
        </w:tc>
        <w:tc>
          <w:tcPr>
            <w:tcW w:w="7024" w:type="dxa"/>
          </w:tcPr>
          <w:p w14:paraId="6F4443BE">
            <w:pPr>
              <w:keepNext w:val="0"/>
              <w:spacing w:before="20" w:after="60" w:line="264" w:lineRule="auto"/>
            </w:pPr>
            <w:r>
              <w:rPr>
                <w:b w:val="0"/>
                <w:sz w:val="21"/>
              </w:rPr>
              <w:t>当前正式结果版本，供核对选题标签的修改历史；尚无正式结果时为空。</w:t>
            </w:r>
          </w:p>
        </w:tc>
      </w:tr>
      <w:tr w14:paraId="7AB6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38C5FD">
            <w:pPr>
              <w:keepNext w:val="0"/>
              <w:spacing w:before="20" w:after="60" w:line="264" w:lineRule="auto"/>
            </w:pPr>
            <w:r>
              <w:rPr>
                <w:b w:val="0"/>
                <w:sz w:val="21"/>
              </w:rPr>
              <w:t>labeled_at</w:t>
            </w:r>
          </w:p>
        </w:tc>
        <w:tc>
          <w:tcPr>
            <w:tcW w:w="7024" w:type="dxa"/>
          </w:tcPr>
          <w:p w14:paraId="2AEC8FFB">
            <w:pPr>
              <w:keepNext w:val="0"/>
              <w:spacing w:before="20" w:after="60" w:line="264" w:lineRule="auto"/>
            </w:pPr>
            <w:r>
              <w:rPr>
                <w:b w:val="0"/>
                <w:sz w:val="21"/>
              </w:rPr>
              <w:t>当前正式标签结果保存时间；尚未完成时为空。</w:t>
            </w:r>
          </w:p>
        </w:tc>
      </w:tr>
      <w:tr w14:paraId="562F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0302EA4">
            <w:pPr>
              <w:keepNext w:val="0"/>
              <w:spacing w:before="20" w:after="60" w:line="264" w:lineRule="auto"/>
            </w:pPr>
            <w:r>
              <w:rPr>
                <w:b w:val="0"/>
                <w:sz w:val="21"/>
              </w:rPr>
              <w:t>topic_updated_at</w:t>
            </w:r>
          </w:p>
        </w:tc>
        <w:tc>
          <w:tcPr>
            <w:tcW w:w="7024" w:type="dxa"/>
          </w:tcPr>
          <w:p w14:paraId="591014C1">
            <w:pPr>
              <w:keepNext w:val="0"/>
              <w:spacing w:before="20" w:after="60" w:line="264" w:lineRule="auto"/>
            </w:pPr>
            <w:r>
              <w:rPr>
                <w:b w:val="0"/>
                <w:sz w:val="21"/>
              </w:rPr>
              <w:t>本次正式识别所依据的源选题更新时间；不是查接口时最新的服务器时间。</w:t>
            </w:r>
          </w:p>
        </w:tc>
      </w:tr>
      <w:tr w14:paraId="776B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3CC6EB0">
            <w:pPr>
              <w:keepNext w:val="0"/>
              <w:spacing w:before="20" w:after="60" w:line="264" w:lineRule="auto"/>
            </w:pPr>
            <w:r>
              <w:rPr>
                <w:b w:val="0"/>
                <w:sz w:val="21"/>
              </w:rPr>
              <w:t>labels</w:t>
            </w:r>
          </w:p>
        </w:tc>
        <w:tc>
          <w:tcPr>
            <w:tcW w:w="7024" w:type="dxa"/>
          </w:tcPr>
          <w:p w14:paraId="6C018340">
            <w:pPr>
              <w:keepNext w:val="0"/>
              <w:spacing w:before="20" w:after="60" w:line="264" w:lineRule="auto"/>
            </w:pPr>
            <w:r>
              <w:rPr>
                <w:b w:val="0"/>
                <w:sz w:val="21"/>
              </w:rPr>
              <w:t>已完成时返回下述完整正式结构；待打标、打标中或失败时为空，不把空结果当作完整标签。</w:t>
            </w:r>
          </w:p>
        </w:tc>
      </w:tr>
      <w:tr w14:paraId="740D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BE03E0A">
            <w:pPr>
              <w:keepNext w:val="0"/>
              <w:spacing w:before="20" w:after="60" w:line="264" w:lineRule="auto"/>
            </w:pPr>
            <w:r>
              <w:rPr>
                <w:b w:val="0"/>
                <w:sz w:val="21"/>
              </w:rPr>
              <w:t>warnings</w:t>
            </w:r>
          </w:p>
        </w:tc>
        <w:tc>
          <w:tcPr>
            <w:tcW w:w="7024" w:type="dxa"/>
          </w:tcPr>
          <w:p w14:paraId="3C7E4022">
            <w:pPr>
              <w:keepNext w:val="0"/>
              <w:spacing w:before="20" w:after="60" w:line="264" w:lineRule="auto"/>
            </w:pPr>
            <w:r>
              <w:rPr>
                <w:b w:val="0"/>
                <w:sz w:val="21"/>
              </w:rPr>
              <w:t>字段级提示数组，例如业务适用范围来源未提供；无提示返回空数组，不伪造全国范围补齐。</w:t>
            </w:r>
          </w:p>
        </w:tc>
      </w:tr>
      <w:tr w14:paraId="2997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AA6D4F8">
            <w:pPr>
              <w:keepNext w:val="0"/>
              <w:spacing w:before="20" w:after="60" w:line="264" w:lineRule="auto"/>
            </w:pPr>
            <w:r>
              <w:rPr>
                <w:b w:val="0"/>
                <w:sz w:val="21"/>
              </w:rPr>
              <w:t>label_error</w:t>
            </w:r>
          </w:p>
        </w:tc>
        <w:tc>
          <w:tcPr>
            <w:tcW w:w="7024" w:type="dxa"/>
          </w:tcPr>
          <w:p w14:paraId="3A1A539D">
            <w:pPr>
              <w:keepNext w:val="0"/>
              <w:spacing w:before="20" w:after="60" w:line="264" w:lineRule="auto"/>
            </w:pPr>
            <w:r>
              <w:rPr>
                <w:b w:val="0"/>
                <w:sz w:val="21"/>
              </w:rPr>
              <w:t>打标失败时给出原因，其余状态为空；选题不存在按查询错误处理，不冒充打标失败。</w:t>
            </w:r>
          </w:p>
        </w:tc>
      </w:tr>
    </w:tbl>
    <w:p w14:paraId="408E5EAF">
      <w:pPr>
        <w:keepNext w:val="0"/>
        <w:spacing w:before="40" w:after="100"/>
      </w:pPr>
    </w:p>
    <w:p w14:paraId="3378DEE2">
      <w:pPr>
        <w:keepNext/>
        <w:spacing w:before="140" w:after="100"/>
      </w:pPr>
      <w:r>
        <w:rPr>
          <w:b/>
        </w:rPr>
        <w:t>共用标签结果 labels（OP-04、OP-05 共用）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8FB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78CB6A57">
            <w:pPr>
              <w:keepNext/>
              <w:spacing w:before="20" w:after="60" w:line="264" w:lineRule="auto"/>
            </w:pPr>
            <w:r>
              <w:rPr>
                <w:b/>
                <w:sz w:val="21"/>
              </w:rPr>
              <w:t>字段</w:t>
            </w:r>
          </w:p>
        </w:tc>
        <w:tc>
          <w:tcPr>
            <w:tcW w:w="7024" w:type="dxa"/>
            <w:shd w:val="clear" w:color="auto" w:fill="EAF0FF"/>
          </w:tcPr>
          <w:p w14:paraId="2A4FE679">
            <w:pPr>
              <w:keepNext/>
              <w:spacing w:before="20" w:after="60" w:line="264" w:lineRule="auto"/>
            </w:pPr>
            <w:r>
              <w:rPr>
                <w:b/>
                <w:sz w:val="21"/>
              </w:rPr>
              <w:t>业务含义与返回形式</w:t>
            </w:r>
          </w:p>
        </w:tc>
      </w:tr>
      <w:tr w14:paraId="597B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858935F">
            <w:pPr>
              <w:keepNext w:val="0"/>
              <w:spacing w:before="20" w:after="60" w:line="264" w:lineRule="auto"/>
            </w:pPr>
            <w:r>
              <w:rPr>
                <w:b w:val="0"/>
                <w:sz w:val="21"/>
              </w:rPr>
              <w:t>t1</w:t>
            </w:r>
          </w:p>
        </w:tc>
        <w:tc>
          <w:tcPr>
            <w:tcW w:w="7024" w:type="dxa"/>
          </w:tcPr>
          <w:p w14:paraId="03DDD02B">
            <w:pPr>
              <w:keepNext w:val="0"/>
              <w:spacing w:before="20" w:after="60" w:line="264" w:lineRule="auto"/>
            </w:pPr>
            <w:r>
              <w:rPr>
                <w:b w:val="0"/>
                <w:sz w:val="21"/>
              </w:rPr>
              <w:t>业务属性对象，包含 business_attribute（营销 / 非营销事实）及 scope（适用范围）。来源缺失的字段保留空值，并在 warnings 标注，不让模型猜成确定事实。</w:t>
            </w:r>
          </w:p>
        </w:tc>
      </w:tr>
      <w:tr w14:paraId="0337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68C2CCF">
            <w:pPr>
              <w:keepNext w:val="0"/>
              <w:spacing w:before="20" w:after="60" w:line="264" w:lineRule="auto"/>
            </w:pPr>
            <w:r>
              <w:rPr>
                <w:b w:val="0"/>
                <w:sz w:val="21"/>
              </w:rPr>
              <w:t>t1.scope</w:t>
            </w:r>
          </w:p>
        </w:tc>
        <w:tc>
          <w:tcPr>
            <w:tcW w:w="7024" w:type="dxa"/>
          </w:tcPr>
          <w:p w14:paraId="7F5AA29C">
            <w:pPr>
              <w:keepNext w:val="0"/>
              <w:spacing w:before="20" w:after="60" w:line="264" w:lineRule="auto"/>
            </w:pPr>
            <w:r>
              <w:rPr>
                <w:b w:val="0"/>
                <w:sz w:val="21"/>
              </w:rPr>
              <w:t>适用范围对象：type 表示全国 / 省级 / 城市级 / 分支机构级 / 自定义；region_codes、organization_codes 保存真实区域和组织编码，名称仅作展示。自定义组合关系也须由来源或已确认规则提供，缺失时提示信息不足。</w:t>
            </w:r>
          </w:p>
        </w:tc>
      </w:tr>
      <w:tr w14:paraId="5D0B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01F12F">
            <w:pPr>
              <w:keepNext w:val="0"/>
              <w:spacing w:before="20" w:after="60" w:line="264" w:lineRule="auto"/>
            </w:pPr>
            <w:r>
              <w:rPr>
                <w:b w:val="0"/>
                <w:sz w:val="21"/>
              </w:rPr>
              <w:t>t2</w:t>
            </w:r>
          </w:p>
        </w:tc>
        <w:tc>
          <w:tcPr>
            <w:tcW w:w="7024" w:type="dxa"/>
          </w:tcPr>
          <w:p w14:paraId="472554E8">
            <w:pPr>
              <w:keepNext w:val="0"/>
              <w:spacing w:before="20" w:after="60" w:line="264" w:lineRule="auto"/>
            </w:pPr>
            <w:r>
              <w:rPr>
                <w:b w:val="0"/>
                <w:sz w:val="21"/>
              </w:rPr>
              <w:t>经营作用，固定单值流量 / 转化，不直接根据营销或热点来源推断。</w:t>
            </w:r>
          </w:p>
        </w:tc>
      </w:tr>
      <w:tr w14:paraId="017F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120F56">
            <w:pPr>
              <w:keepNext w:val="0"/>
              <w:spacing w:before="20" w:after="60" w:line="264" w:lineRule="auto"/>
            </w:pPr>
            <w:r>
              <w:rPr>
                <w:b w:val="0"/>
                <w:sz w:val="21"/>
              </w:rPr>
              <w:t>t3.primary</w:t>
            </w:r>
          </w:p>
        </w:tc>
        <w:tc>
          <w:tcPr>
            <w:tcW w:w="7024" w:type="dxa"/>
          </w:tcPr>
          <w:p w14:paraId="59AFBE78">
            <w:pPr>
              <w:keepNext w:val="0"/>
              <w:spacing w:before="20" w:after="60" w:line="264" w:lineRule="auto"/>
            </w:pPr>
            <w:r>
              <w:rPr>
                <w:b w:val="0"/>
                <w:sz w:val="21"/>
              </w:rPr>
              <w:t>内容主题的主主题叶子对象；采用标签升级方案时必须且只有 1 个。结构见下表。</w:t>
            </w:r>
          </w:p>
        </w:tc>
      </w:tr>
      <w:tr w14:paraId="0006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EDE5167">
            <w:pPr>
              <w:keepNext w:val="0"/>
              <w:spacing w:before="20" w:after="60" w:line="264" w:lineRule="auto"/>
            </w:pPr>
            <w:r>
              <w:rPr>
                <w:b w:val="0"/>
                <w:sz w:val="21"/>
              </w:rPr>
              <w:t>t3.related</w:t>
            </w:r>
          </w:p>
        </w:tc>
        <w:tc>
          <w:tcPr>
            <w:tcW w:w="7024" w:type="dxa"/>
          </w:tcPr>
          <w:p w14:paraId="7D8D8845">
            <w:pPr>
              <w:keepNext w:val="0"/>
              <w:spacing w:before="20" w:after="60" w:line="264" w:lineRule="auto"/>
            </w:pPr>
            <w:r>
              <w:rPr>
                <w:b w:val="0"/>
                <w:sz w:val="21"/>
              </w:rPr>
              <w:t>关联主题叶子对象数组，0～2 个；不得重复，也不能与主主题重复。</w:t>
            </w:r>
          </w:p>
        </w:tc>
      </w:tr>
      <w:tr w14:paraId="14C4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E313196">
            <w:pPr>
              <w:keepNext w:val="0"/>
              <w:spacing w:before="20" w:after="60" w:line="264" w:lineRule="auto"/>
            </w:pPr>
            <w:r>
              <w:rPr>
                <w:b w:val="0"/>
                <w:sz w:val="21"/>
              </w:rPr>
              <w:t>t4</w:t>
            </w:r>
          </w:p>
        </w:tc>
        <w:tc>
          <w:tcPr>
            <w:tcW w:w="7024" w:type="dxa"/>
          </w:tcPr>
          <w:p w14:paraId="2C02AE3B">
            <w:pPr>
              <w:keepNext w:val="0"/>
              <w:spacing w:before="20" w:after="60" w:line="264" w:lineRule="auto"/>
            </w:pPr>
            <w:r>
              <w:rPr>
                <w:b w:val="0"/>
                <w:sz w:val="21"/>
              </w:rPr>
              <w:t>目标客群叶子对象数组，0～3 个；未明确指向客群时返回空数组，不是打标失败。</w:t>
            </w:r>
          </w:p>
        </w:tc>
      </w:tr>
      <w:tr w14:paraId="3CBB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F3663BF">
            <w:pPr>
              <w:keepNext w:val="0"/>
              <w:spacing w:before="20" w:after="60" w:line="264" w:lineRule="auto"/>
            </w:pPr>
            <w:r>
              <w:rPr>
                <w:b w:val="0"/>
                <w:sz w:val="21"/>
              </w:rPr>
              <w:t>t5</w:t>
            </w:r>
          </w:p>
        </w:tc>
        <w:tc>
          <w:tcPr>
            <w:tcW w:w="7024" w:type="dxa"/>
          </w:tcPr>
          <w:p w14:paraId="0C40BB14">
            <w:pPr>
              <w:keepNext w:val="0"/>
              <w:spacing w:before="20" w:after="60" w:line="264" w:lineRule="auto"/>
            </w:pPr>
            <w:r>
              <w:rPr>
                <w:b w:val="0"/>
                <w:sz w:val="21"/>
              </w:rPr>
              <w:t>使用场景叶子对象数组，0～3 个；未明确场景时返回空数组。</w:t>
            </w:r>
          </w:p>
        </w:tc>
      </w:tr>
      <w:tr w14:paraId="3940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808F836">
            <w:pPr>
              <w:keepNext w:val="0"/>
              <w:spacing w:before="20" w:after="60" w:line="264" w:lineRule="auto"/>
            </w:pPr>
            <w:r>
              <w:rPr>
                <w:b w:val="0"/>
                <w:sz w:val="21"/>
              </w:rPr>
              <w:t>t6.description</w:t>
            </w:r>
          </w:p>
        </w:tc>
        <w:tc>
          <w:tcPr>
            <w:tcW w:w="7024" w:type="dxa"/>
          </w:tcPr>
          <w:p w14:paraId="093FE29C">
            <w:pPr>
              <w:keepNext w:val="0"/>
              <w:spacing w:before="20" w:after="60" w:line="264" w:lineRule="auto"/>
            </w:pPr>
            <w:r>
              <w:rPr>
                <w:b w:val="0"/>
                <w:sz w:val="21"/>
              </w:rPr>
              <w:t>一条完整核心用户需求文本，支持运营阅读，不用一个叶子标签名替代整句需求。</w:t>
            </w:r>
          </w:p>
        </w:tc>
      </w:tr>
      <w:tr w14:paraId="132D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123599C">
            <w:pPr>
              <w:keepNext w:val="0"/>
              <w:spacing w:before="20" w:after="60" w:line="264" w:lineRule="auto"/>
            </w:pPr>
            <w:r>
              <w:rPr>
                <w:b w:val="0"/>
                <w:sz w:val="21"/>
              </w:rPr>
              <w:t>t6.source</w:t>
            </w:r>
          </w:p>
        </w:tc>
        <w:tc>
          <w:tcPr>
            <w:tcW w:w="7024" w:type="dxa"/>
          </w:tcPr>
          <w:p w14:paraId="31252F2D">
            <w:pPr>
              <w:keepNext w:val="0"/>
              <w:spacing w:before="20" w:after="60" w:line="264" w:lineRule="auto"/>
            </w:pPr>
            <w:r>
              <w:rPr>
                <w:b w:val="0"/>
                <w:sz w:val="21"/>
              </w:rPr>
              <w:t>需求文本来源：模型生成 / 运营修正 / 来源提供，按真实来源返回，不将历史文本冒充本次新识别。</w:t>
            </w:r>
          </w:p>
        </w:tc>
      </w:tr>
    </w:tbl>
    <w:p w14:paraId="06620C31">
      <w:pPr>
        <w:keepNext w:val="0"/>
        <w:spacing w:before="40" w:after="100"/>
      </w:pPr>
    </w:p>
    <w:p w14:paraId="418C645C">
      <w:pPr>
        <w:keepNext/>
        <w:spacing w:before="140" w:after="100"/>
      </w:pPr>
      <w:r>
        <w:rPr>
          <w:b/>
        </w:rPr>
        <w:t>标签叶子对象（用于 T3、T4、T5）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4E21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1EE86E">
            <w:pPr>
              <w:keepNext/>
              <w:spacing w:before="20" w:after="60" w:line="264" w:lineRule="auto"/>
            </w:pPr>
            <w:r>
              <w:rPr>
                <w:b/>
                <w:sz w:val="21"/>
              </w:rPr>
              <w:t>字段</w:t>
            </w:r>
          </w:p>
        </w:tc>
        <w:tc>
          <w:tcPr>
            <w:tcW w:w="7024" w:type="dxa"/>
            <w:shd w:val="clear" w:color="auto" w:fill="EAF0FF"/>
          </w:tcPr>
          <w:p w14:paraId="78402A80">
            <w:pPr>
              <w:keepNext/>
              <w:spacing w:before="20" w:after="60" w:line="264" w:lineRule="auto"/>
            </w:pPr>
            <w:r>
              <w:rPr>
                <w:b/>
                <w:sz w:val="21"/>
              </w:rPr>
              <w:t>字段含义</w:t>
            </w:r>
          </w:p>
        </w:tc>
      </w:tr>
      <w:tr w14:paraId="21E0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677264">
            <w:pPr>
              <w:keepNext w:val="0"/>
              <w:spacing w:before="20" w:after="60" w:line="264" w:lineRule="auto"/>
            </w:pPr>
            <w:r>
              <w:rPr>
                <w:b w:val="0"/>
                <w:sz w:val="21"/>
              </w:rPr>
              <w:t>id</w:t>
            </w:r>
          </w:p>
        </w:tc>
        <w:tc>
          <w:tcPr>
            <w:tcW w:w="7024" w:type="dxa"/>
          </w:tcPr>
          <w:p w14:paraId="3F0B456B">
            <w:pPr>
              <w:keepNext w:val="0"/>
              <w:spacing w:before="20" w:after="60" w:line="264" w:lineRule="auto"/>
            </w:pPr>
            <w:r>
              <w:rPr>
                <w:b w:val="0"/>
                <w:sz w:val="21"/>
              </w:rPr>
              <w:t>稳定叶子标签 ID，用于准确关联，改名后仍可追溯。</w:t>
            </w:r>
          </w:p>
        </w:tc>
      </w:tr>
      <w:tr w14:paraId="5DF9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626F7D6F">
            <w:pPr>
              <w:keepNext w:val="0"/>
              <w:spacing w:before="20" w:after="60" w:line="264" w:lineRule="auto"/>
            </w:pPr>
            <w:r>
              <w:rPr>
                <w:b w:val="0"/>
                <w:sz w:val="21"/>
              </w:rPr>
              <w:t>name</w:t>
            </w:r>
          </w:p>
        </w:tc>
        <w:tc>
          <w:tcPr>
            <w:tcW w:w="7024" w:type="dxa"/>
          </w:tcPr>
          <w:p w14:paraId="0CB05F71">
            <w:pPr>
              <w:keepNext w:val="0"/>
              <w:spacing w:before="20" w:after="60" w:line="264" w:lineRule="auto"/>
            </w:pPr>
            <w:r>
              <w:rPr>
                <w:b w:val="0"/>
                <w:sz w:val="21"/>
              </w:rPr>
              <w:t>本次正式结果保存时的叶子名称快照。</w:t>
            </w:r>
          </w:p>
        </w:tc>
      </w:tr>
      <w:tr w14:paraId="1924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D63CC37">
            <w:pPr>
              <w:keepNext w:val="0"/>
              <w:spacing w:before="20" w:after="60" w:line="264" w:lineRule="auto"/>
            </w:pPr>
            <w:r>
              <w:rPr>
                <w:b w:val="0"/>
                <w:sz w:val="21"/>
              </w:rPr>
              <w:t>path_ids</w:t>
            </w:r>
          </w:p>
        </w:tc>
        <w:tc>
          <w:tcPr>
            <w:tcW w:w="7024" w:type="dxa"/>
          </w:tcPr>
          <w:p w14:paraId="7D716C02">
            <w:pPr>
              <w:keepNext w:val="0"/>
              <w:spacing w:before="20" w:after="60" w:line="264" w:lineRule="auto"/>
            </w:pPr>
            <w:r>
              <w:rPr>
                <w:b w:val="0"/>
                <w:sz w:val="21"/>
              </w:rPr>
              <w:t>从一级分类到叶子的节点 ID 数组，与 path_names 的层级逐项对应。</w:t>
            </w:r>
          </w:p>
        </w:tc>
      </w:tr>
      <w:tr w14:paraId="7B02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8EED3A5">
            <w:pPr>
              <w:keepNext w:val="0"/>
              <w:spacing w:before="20" w:after="60" w:line="264" w:lineRule="auto"/>
            </w:pPr>
            <w:r>
              <w:rPr>
                <w:b w:val="0"/>
                <w:sz w:val="21"/>
              </w:rPr>
              <w:t>path_names</w:t>
            </w:r>
          </w:p>
        </w:tc>
        <w:tc>
          <w:tcPr>
            <w:tcW w:w="7024" w:type="dxa"/>
          </w:tcPr>
          <w:p w14:paraId="3D329C6A">
            <w:pPr>
              <w:keepNext w:val="0"/>
              <w:spacing w:before="20" w:after="60" w:line="264" w:lineRule="auto"/>
            </w:pPr>
            <w:r>
              <w:rPr>
                <w:b w:val="0"/>
                <w:sz w:val="21"/>
              </w:rPr>
              <w:t>从一级分类到叶子的名称快照，如金融与财富 → 信用卡；前端据此展示层级或悬浮气泡。</w:t>
            </w:r>
          </w:p>
        </w:tc>
      </w:tr>
    </w:tbl>
    <w:p w14:paraId="68CDCBD3">
      <w:pPr>
        <w:keepNext w:val="0"/>
        <w:spacing w:before="40" w:after="100"/>
      </w:pPr>
    </w:p>
    <w:p w14:paraId="642B6691">
      <w:pPr>
        <w:keepNext w:val="0"/>
        <w:spacing w:before="40" w:after="100"/>
      </w:pPr>
      <w:r>
        <w:rPr>
          <w:b w:val="0"/>
        </w:rPr>
        <w:t>层级采用 T 维度 → 一级分类 → 二级叶子的展示关系；维度名称由 t3/t4/t5 的所在字段确定，不再给二级叶子增加一个子层。T1、T2、T6 按各自结构返回，不强行套树。主关联及多选数量沿用现有标签升级评审方案，最终按确认的规则与字典版本冻结。</w:t>
      </w:r>
    </w:p>
    <w:p w14:paraId="630DFF92">
      <w:pPr>
        <w:keepNext/>
        <w:spacing w:before="140" w:after="100"/>
      </w:pPr>
      <w:r>
        <w:rPr>
          <w:b/>
        </w:rPr>
        <w:t>查询边界</w:t>
      </w:r>
    </w:p>
    <w:p w14:paraId="26B1CB11">
      <w:pPr>
        <w:keepNext w:val="0"/>
        <w:spacing w:before="40" w:after="100"/>
      </w:pPr>
      <w:r>
        <w:rPr>
          <w:b w:val="0"/>
        </w:rPr>
        <w:t>topic_id 在三个来源中必须能够唯一定位；出现不同来源同 ID 的冲突时，明确返回选题标识不唯一，不能按来源优先级随意选一条。全局 ID 或映射机制在对接前确认，当前不擅自增加必填 topic_type，也不自行改写客户原选题 ID。</w:t>
      </w:r>
    </w:p>
    <w:p w14:paraId="20C2017A">
      <w:pPr>
        <w:keepNext w:val="0"/>
        <w:spacing w:before="40" w:after="100"/>
      </w:pPr>
      <w:r>
        <w:rPr>
          <w:b w:val="0"/>
        </w:rPr>
        <w:t>同一正式结果的标签、名称、完整路径、字典版本和结果版本一起返回。配置改名或停用后，历史快照仍按当时版本可读，不能用今天的名称和旧版本号拼成一份结果。新识别只能使用对应版本中可用的叶子。</w:t>
      </w:r>
    </w:p>
    <w:p w14:paraId="36D7B2B4">
      <w:pPr>
        <w:keepNext w:val="0"/>
        <w:spacing w:before="40" w:after="100"/>
      </w:pPr>
      <w:r>
        <w:rPr>
          <w:b w:val="0"/>
        </w:rPr>
        <w:t>源标题、大纲或业务事实变更导致需要重新打标时，应展示待打标或打标中，labels 为空；不能把旧结果伪装成当前选题的已完成结果。业务范围缺失可保留语义标签与字段级提示，但不代表已经通过生产准入校验。</w:t>
      </w:r>
    </w:p>
    <w:p w14:paraId="4EDBDB22">
      <w:pPr>
        <w:keepNext w:val="0"/>
        <w:spacing w:before="40" w:after="100"/>
      </w:pPr>
      <w:r>
        <w:rPr>
          <w:b w:val="0"/>
        </w:rPr>
        <w:t>结构化返回与旧版六个字符串不兼容，技术对接需明确响应协议版本或新版地址；本次保留业务请求只有 topic_id。不得为了兼容而截掉关联主题或多选结果，也不得把对象直接当字符串显示。</w:t>
      </w:r>
    </w:p>
    <w:p w14:paraId="3A97E6AB">
      <w:pPr>
        <w:pStyle w:val="4"/>
      </w:pPr>
      <w:r>
        <w:t>OP-05 选题批量打标效果测试接口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7B2A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7DF44D1">
            <w:pPr>
              <w:keepNext/>
              <w:spacing w:before="20" w:after="60" w:line="264" w:lineRule="auto"/>
            </w:pPr>
            <w:r>
              <w:rPr>
                <w:b/>
                <w:sz w:val="21"/>
              </w:rPr>
              <w:t>项目</w:t>
            </w:r>
          </w:p>
        </w:tc>
        <w:tc>
          <w:tcPr>
            <w:tcW w:w="7024" w:type="dxa"/>
            <w:shd w:val="clear" w:color="auto" w:fill="EAF0FF"/>
          </w:tcPr>
          <w:p w14:paraId="356DF1A3">
            <w:pPr>
              <w:keepNext/>
              <w:spacing w:before="20" w:after="60" w:line="264" w:lineRule="auto"/>
            </w:pPr>
            <w:r>
              <w:rPr>
                <w:b/>
                <w:sz w:val="21"/>
              </w:rPr>
              <w:t>定义</w:t>
            </w:r>
          </w:p>
        </w:tc>
      </w:tr>
      <w:tr w14:paraId="43CC0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1109CE8">
            <w:pPr>
              <w:keepNext w:val="0"/>
              <w:spacing w:before="20" w:after="60" w:line="264" w:lineRule="auto"/>
            </w:pPr>
            <w:r>
              <w:rPr>
                <w:b w:val="0"/>
                <w:sz w:val="21"/>
              </w:rPr>
              <w:t>接口用途</w:t>
            </w:r>
          </w:p>
        </w:tc>
        <w:tc>
          <w:tcPr>
            <w:tcW w:w="7024" w:type="dxa"/>
          </w:tcPr>
          <w:p w14:paraId="4936FA64">
            <w:pPr>
              <w:keepNext w:val="0"/>
              <w:spacing w:before="20" w:after="60" w:line="264" w:lineRule="auto"/>
            </w:pPr>
            <w:r>
              <w:rPr>
                <w:b w:val="0"/>
                <w:sz w:val="21"/>
              </w:rPr>
              <w:t>运营传入一批选题详情，逐条查看打标效果、完整层级及必要提示，用于测试和评估。</w:t>
            </w:r>
          </w:p>
        </w:tc>
      </w:tr>
      <w:tr w14:paraId="30E8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DE8F1C8">
            <w:pPr>
              <w:keepNext w:val="0"/>
              <w:spacing w:before="20" w:after="60" w:line="264" w:lineRule="auto"/>
            </w:pPr>
            <w:r>
              <w:rPr>
                <w:b w:val="0"/>
                <w:sz w:val="21"/>
              </w:rPr>
              <w:t>提供方 / 调用方</w:t>
            </w:r>
          </w:p>
        </w:tc>
        <w:tc>
          <w:tcPr>
            <w:tcW w:w="7024" w:type="dxa"/>
          </w:tcPr>
          <w:p w14:paraId="3F11A308">
            <w:pPr>
              <w:keepNext w:val="0"/>
              <w:spacing w:before="20" w:after="60" w:line="264" w:lineRule="auto"/>
            </w:pPr>
            <w:r>
              <w:rPr>
                <w:b w:val="0"/>
                <w:sz w:val="21"/>
              </w:rPr>
              <w:t>策划系统提供；行内选题系统或运营测试入口调用。</w:t>
            </w:r>
          </w:p>
        </w:tc>
      </w:tr>
      <w:tr w14:paraId="2311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DD69E4">
            <w:pPr>
              <w:keepNext w:val="0"/>
              <w:spacing w:before="20" w:after="60" w:line="264" w:lineRule="auto"/>
            </w:pPr>
            <w:r>
              <w:rPr>
                <w:b w:val="0"/>
                <w:sz w:val="21"/>
              </w:rPr>
              <w:t>适用范围</w:t>
            </w:r>
          </w:p>
        </w:tc>
        <w:tc>
          <w:tcPr>
            <w:tcW w:w="7024" w:type="dxa"/>
          </w:tcPr>
          <w:p w14:paraId="583C3836">
            <w:pPr>
              <w:keepNext w:val="0"/>
              <w:spacing w:before="20" w:after="60" w:line="264" w:lineRule="auto"/>
            </w:pPr>
            <w:r>
              <w:rPr>
                <w:b w:val="0"/>
                <w:sz w:val="21"/>
              </w:rPr>
              <w:t>支持普通、营销和热点选题；可以使用尚未同步为正式选题的测试记录。</w:t>
            </w:r>
          </w:p>
        </w:tc>
      </w:tr>
      <w:tr w14:paraId="1F7F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0D37A2">
            <w:pPr>
              <w:keepNext w:val="0"/>
              <w:spacing w:before="20" w:after="60" w:line="264" w:lineRule="auto"/>
            </w:pPr>
            <w:r>
              <w:rPr>
                <w:b w:val="0"/>
                <w:sz w:val="21"/>
              </w:rPr>
              <w:t>执行方式</w:t>
            </w:r>
          </w:p>
        </w:tc>
        <w:tc>
          <w:tcPr>
            <w:tcW w:w="7024" w:type="dxa"/>
          </w:tcPr>
          <w:p w14:paraId="1213AE54">
            <w:pPr>
              <w:keepNext w:val="0"/>
              <w:spacing w:before="20" w:after="60" w:line="264" w:lineRule="auto"/>
            </w:pPr>
            <w:r>
              <w:rPr>
                <w:b w:val="0"/>
                <w:sz w:val="21"/>
              </w:rPr>
              <w:t>一次请求直接返回逐条测试结果；调用方按约定批量大小提交，本稿不增加另一套异步测试任务接口。</w:t>
            </w:r>
          </w:p>
        </w:tc>
      </w:tr>
      <w:tr w14:paraId="03EF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1E3D31">
            <w:pPr>
              <w:keepNext w:val="0"/>
              <w:spacing w:before="20" w:after="60" w:line="264" w:lineRule="auto"/>
            </w:pPr>
            <w:r>
              <w:rPr>
                <w:b w:val="0"/>
                <w:sz w:val="21"/>
              </w:rPr>
              <w:t>业务边界</w:t>
            </w:r>
          </w:p>
        </w:tc>
        <w:tc>
          <w:tcPr>
            <w:tcW w:w="7024" w:type="dxa"/>
          </w:tcPr>
          <w:p w14:paraId="47BBC4A1">
            <w:pPr>
              <w:keepNext w:val="0"/>
              <w:spacing w:before="20" w:after="60" w:line="264" w:lineRule="auto"/>
            </w:pPr>
            <w:r>
              <w:rPr>
                <w:b w:val="0"/>
                <w:sz w:val="21"/>
              </w:rPr>
              <w:t>不创建正式选题或策划槽位，不触发内容生产、不增加使用次数、不覆盖正式标签；保存技术测试记录与修改正式业务数据区分。</w:t>
            </w:r>
          </w:p>
        </w:tc>
      </w:tr>
    </w:tbl>
    <w:p w14:paraId="6D4A1ED2">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2999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54530C00">
            <w:pPr>
              <w:keepNext/>
              <w:spacing w:before="20" w:after="60" w:line="264" w:lineRule="auto"/>
            </w:pPr>
            <w:r>
              <w:rPr>
                <w:b/>
                <w:sz w:val="21"/>
              </w:rPr>
              <w:t>请求字段</w:t>
            </w:r>
          </w:p>
        </w:tc>
        <w:tc>
          <w:tcPr>
            <w:tcW w:w="7024" w:type="dxa"/>
            <w:shd w:val="clear" w:color="auto" w:fill="EAF0FF"/>
          </w:tcPr>
          <w:p w14:paraId="1EA9F02E">
            <w:pPr>
              <w:keepNext/>
              <w:spacing w:before="20" w:after="60" w:line="264" w:lineRule="auto"/>
            </w:pPr>
            <w:r>
              <w:rPr>
                <w:b/>
                <w:sz w:val="21"/>
              </w:rPr>
              <w:t>字段含义</w:t>
            </w:r>
          </w:p>
        </w:tc>
      </w:tr>
      <w:tr w14:paraId="7F6C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F0265A3">
            <w:pPr>
              <w:keepNext w:val="0"/>
              <w:spacing w:before="20" w:after="60" w:line="264" w:lineRule="auto"/>
            </w:pPr>
            <w:r>
              <w:rPr>
                <w:b w:val="0"/>
                <w:sz w:val="21"/>
              </w:rPr>
              <w:t>topic_items</w:t>
            </w:r>
          </w:p>
        </w:tc>
        <w:tc>
          <w:tcPr>
            <w:tcW w:w="7024" w:type="dxa"/>
          </w:tcPr>
          <w:p w14:paraId="180B5A4A">
            <w:pPr>
              <w:keepNext w:val="0"/>
              <w:spacing w:before="20" w:after="60" w:line="264" w:lineRule="auto"/>
            </w:pPr>
            <w:r>
              <w:rPr>
                <w:b w:val="0"/>
                <w:sz w:val="21"/>
              </w:rPr>
              <w:t>必填，选题详情数组，保留已确认的提交方式。空数组、外层格式错误或超过双方约定批量上限时整体拒绝。</w:t>
            </w:r>
          </w:p>
        </w:tc>
      </w:tr>
    </w:tbl>
    <w:p w14:paraId="3B927C09">
      <w:pPr>
        <w:keepNext w:val="0"/>
        <w:spacing w:before="40" w:after="100"/>
      </w:pPr>
    </w:p>
    <w:p w14:paraId="01E04EA7">
      <w:pPr>
        <w:keepNext/>
        <w:spacing w:before="140" w:after="100"/>
      </w:pPr>
      <w:r>
        <w:rPr>
          <w:b/>
        </w:rPr>
        <w:t>每条测试输入 topic_items[]（对象内字段）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0658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1BD0D741">
            <w:pPr>
              <w:keepNext/>
              <w:spacing w:before="20" w:after="60" w:line="264" w:lineRule="auto"/>
            </w:pPr>
            <w:r>
              <w:rPr>
                <w:b/>
                <w:sz w:val="21"/>
              </w:rPr>
              <w:t>字段</w:t>
            </w:r>
          </w:p>
        </w:tc>
        <w:tc>
          <w:tcPr>
            <w:tcW w:w="7024" w:type="dxa"/>
            <w:shd w:val="clear" w:color="auto" w:fill="EAF0FF"/>
          </w:tcPr>
          <w:p w14:paraId="50232F0F">
            <w:pPr>
              <w:keepNext/>
              <w:spacing w:before="20" w:after="60" w:line="264" w:lineRule="auto"/>
            </w:pPr>
            <w:r>
              <w:rPr>
                <w:b/>
                <w:sz w:val="21"/>
              </w:rPr>
              <w:t>字段含义</w:t>
            </w:r>
          </w:p>
        </w:tc>
      </w:tr>
      <w:tr w14:paraId="448F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752CE7D">
            <w:pPr>
              <w:keepNext w:val="0"/>
              <w:spacing w:before="20" w:after="60" w:line="264" w:lineRule="auto"/>
            </w:pPr>
            <w:r>
              <w:rPr>
                <w:b w:val="0"/>
                <w:sz w:val="21"/>
              </w:rPr>
              <w:t>topic_id</w:t>
            </w:r>
          </w:p>
        </w:tc>
        <w:tc>
          <w:tcPr>
            <w:tcW w:w="7024" w:type="dxa"/>
          </w:tcPr>
          <w:p w14:paraId="527EF9BD">
            <w:pPr>
              <w:keepNext w:val="0"/>
              <w:spacing w:before="20" w:after="60" w:line="264" w:lineRule="auto"/>
            </w:pPr>
            <w:r>
              <w:rPr>
                <w:b w:val="0"/>
                <w:sz w:val="21"/>
              </w:rPr>
              <w:t>每条必填，用于显示和对照；测试 ID 不要求已经存在正式库，不因此创建正式选题。</w:t>
            </w:r>
          </w:p>
        </w:tc>
      </w:tr>
      <w:tr w14:paraId="4C61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A3038B7">
            <w:pPr>
              <w:keepNext w:val="0"/>
              <w:spacing w:before="20" w:after="60" w:line="264" w:lineRule="auto"/>
            </w:pPr>
            <w:r>
              <w:rPr>
                <w:b w:val="0"/>
                <w:sz w:val="21"/>
              </w:rPr>
              <w:t>title</w:t>
            </w:r>
          </w:p>
        </w:tc>
        <w:tc>
          <w:tcPr>
            <w:tcW w:w="7024" w:type="dxa"/>
          </w:tcPr>
          <w:p w14:paraId="723C6800">
            <w:pPr>
              <w:keepNext w:val="0"/>
              <w:spacing w:before="20" w:after="60" w:line="264" w:lineRule="auto"/>
            </w:pPr>
            <w:r>
              <w:rPr>
                <w:b w:val="0"/>
                <w:sz w:val="21"/>
              </w:rPr>
              <w:t>每条必填，实际待测试的选题标题。</w:t>
            </w:r>
          </w:p>
        </w:tc>
      </w:tr>
      <w:tr w14:paraId="42FC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3452C33">
            <w:pPr>
              <w:keepNext w:val="0"/>
              <w:spacing w:before="20" w:after="60" w:line="264" w:lineRule="auto"/>
            </w:pPr>
            <w:r>
              <w:rPr>
                <w:b w:val="0"/>
                <w:sz w:val="21"/>
              </w:rPr>
              <w:t>outline</w:t>
            </w:r>
          </w:p>
        </w:tc>
        <w:tc>
          <w:tcPr>
            <w:tcW w:w="7024" w:type="dxa"/>
          </w:tcPr>
          <w:p w14:paraId="7E8A8117">
            <w:pPr>
              <w:keepNext w:val="0"/>
              <w:spacing w:before="20" w:after="60" w:line="264" w:lineRule="auto"/>
            </w:pPr>
            <w:r>
              <w:rPr>
                <w:b w:val="0"/>
                <w:sz w:val="21"/>
              </w:rPr>
              <w:t>每条必填，实际待测试的选题大纲 / 核心内容，不能只传 ID 让系统猜测文本。</w:t>
            </w:r>
          </w:p>
        </w:tc>
      </w:tr>
      <w:tr w14:paraId="312A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183EA9F">
            <w:pPr>
              <w:keepNext w:val="0"/>
              <w:spacing w:before="20" w:after="60" w:line="264" w:lineRule="auto"/>
            </w:pPr>
            <w:r>
              <w:rPr>
                <w:b w:val="0"/>
                <w:sz w:val="21"/>
              </w:rPr>
              <w:t>content_type</w:t>
            </w:r>
          </w:p>
        </w:tc>
        <w:tc>
          <w:tcPr>
            <w:tcW w:w="7024" w:type="dxa"/>
          </w:tcPr>
          <w:p w14:paraId="495F787A">
            <w:pPr>
              <w:keepNext w:val="0"/>
              <w:spacing w:before="20" w:after="60" w:line="264" w:lineRule="auto"/>
            </w:pPr>
            <w:r>
              <w:rPr>
                <w:b w:val="0"/>
                <w:sz w:val="21"/>
              </w:rPr>
              <w:t>每条必填，选题内容类型，沿用源系统已确认的二级分类。</w:t>
            </w:r>
          </w:p>
        </w:tc>
      </w:tr>
      <w:tr w14:paraId="5F47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1F1AC43">
            <w:pPr>
              <w:keepNext w:val="0"/>
              <w:spacing w:before="20" w:after="60" w:line="264" w:lineRule="auto"/>
            </w:pPr>
            <w:r>
              <w:rPr>
                <w:b w:val="0"/>
                <w:sz w:val="21"/>
              </w:rPr>
              <w:t>topic_heat</w:t>
            </w:r>
          </w:p>
        </w:tc>
        <w:tc>
          <w:tcPr>
            <w:tcW w:w="7024" w:type="dxa"/>
          </w:tcPr>
          <w:p w14:paraId="74ABC4DE">
            <w:pPr>
              <w:keepNext w:val="0"/>
              <w:spacing w:before="20" w:after="60" w:line="264" w:lineRule="auto"/>
            </w:pPr>
            <w:r>
              <w:rPr>
                <w:b w:val="0"/>
                <w:sz w:val="21"/>
              </w:rPr>
              <w:t>选题热度，来源有值时传入；缺失不伪造一个热度。</w:t>
            </w:r>
          </w:p>
        </w:tc>
      </w:tr>
      <w:tr w14:paraId="7662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53C87B8">
            <w:pPr>
              <w:keepNext w:val="0"/>
              <w:spacing w:before="20" w:after="60" w:line="264" w:lineRule="auto"/>
            </w:pPr>
            <w:r>
              <w:rPr>
                <w:b w:val="0"/>
                <w:sz w:val="21"/>
              </w:rPr>
              <w:t>status</w:t>
            </w:r>
          </w:p>
        </w:tc>
        <w:tc>
          <w:tcPr>
            <w:tcW w:w="7024" w:type="dxa"/>
          </w:tcPr>
          <w:p w14:paraId="2656CDF1">
            <w:pPr>
              <w:keepNext w:val="0"/>
              <w:spacing w:before="20" w:after="60" w:line="264" w:lineRule="auto"/>
            </w:pPr>
            <w:r>
              <w:rPr>
                <w:b w:val="0"/>
                <w:sz w:val="21"/>
              </w:rPr>
              <w:t>选题源系统可用状态；不等于测试任务状态，源记录失效也可用于测试，但不能据此进入正式策划。</w:t>
            </w:r>
          </w:p>
        </w:tc>
      </w:tr>
      <w:tr w14:paraId="23BB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F6C8874">
            <w:pPr>
              <w:keepNext w:val="0"/>
              <w:spacing w:before="20" w:after="60" w:line="264" w:lineRule="auto"/>
            </w:pPr>
            <w:r>
              <w:rPr>
                <w:b w:val="0"/>
                <w:sz w:val="21"/>
              </w:rPr>
              <w:t>topic_source</w:t>
            </w:r>
          </w:p>
        </w:tc>
        <w:tc>
          <w:tcPr>
            <w:tcW w:w="7024" w:type="dxa"/>
          </w:tcPr>
          <w:p w14:paraId="29CF1AEC">
            <w:pPr>
              <w:keepNext w:val="0"/>
              <w:spacing w:before="20" w:after="60" w:line="264" w:lineRule="auto"/>
            </w:pPr>
            <w:r>
              <w:rPr>
                <w:b w:val="0"/>
                <w:sz w:val="21"/>
              </w:rPr>
              <w:t>可选，普通 / 营销 / 热点来源；缺少时不推断来源。</w:t>
            </w:r>
          </w:p>
        </w:tc>
      </w:tr>
      <w:tr w14:paraId="22DE9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FFF9E74">
            <w:pPr>
              <w:keepNext w:val="0"/>
              <w:spacing w:before="20" w:after="60" w:line="264" w:lineRule="auto"/>
            </w:pPr>
            <w:r>
              <w:rPr>
                <w:b w:val="0"/>
                <w:sz w:val="21"/>
              </w:rPr>
              <w:t>topic_type</w:t>
            </w:r>
          </w:p>
        </w:tc>
        <w:tc>
          <w:tcPr>
            <w:tcW w:w="7024" w:type="dxa"/>
          </w:tcPr>
          <w:p w14:paraId="61DA7E8C">
            <w:pPr>
              <w:keepNext w:val="0"/>
              <w:spacing w:before="20" w:after="60" w:line="264" w:lineRule="auto"/>
            </w:pPr>
            <w:r>
              <w:rPr>
                <w:b w:val="0"/>
                <w:sz w:val="21"/>
              </w:rPr>
              <w:t>可选，来源已确认的营销 / 非营销业务属性，沿用同步接口的含义；已明确事实优先于模型猜测。</w:t>
            </w:r>
          </w:p>
        </w:tc>
      </w:tr>
      <w:tr w14:paraId="0409A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F7A4EC9">
            <w:pPr>
              <w:keepNext w:val="0"/>
              <w:spacing w:before="20" w:after="60" w:line="264" w:lineRule="auto"/>
            </w:pPr>
            <w:r>
              <w:rPr>
                <w:b w:val="0"/>
                <w:sz w:val="21"/>
              </w:rPr>
              <w:t>business_scope</w:t>
            </w:r>
          </w:p>
        </w:tc>
        <w:tc>
          <w:tcPr>
            <w:tcW w:w="7024" w:type="dxa"/>
          </w:tcPr>
          <w:p w14:paraId="2C76C378">
            <w:pPr>
              <w:keepNext w:val="0"/>
              <w:spacing w:before="20" w:after="60" w:line="264" w:lineRule="auto"/>
            </w:pPr>
            <w:r>
              <w:rPr>
                <w:b w:val="0"/>
                <w:sz w:val="21"/>
              </w:rPr>
              <w:t>可选，来源提供的业务适用范围，结构与 OP-04 的 t1.scope 对应。缺少时提示来源信息未提供，不能默认全国。</w:t>
            </w:r>
          </w:p>
        </w:tc>
      </w:tr>
      <w:tr w14:paraId="0313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D6C7CDF">
            <w:pPr>
              <w:keepNext w:val="0"/>
              <w:spacing w:before="20" w:after="60" w:line="264" w:lineRule="auto"/>
            </w:pPr>
            <w:r>
              <w:rPr>
                <w:b w:val="0"/>
                <w:sz w:val="21"/>
              </w:rPr>
              <w:t>valid_from</w:t>
            </w:r>
          </w:p>
        </w:tc>
        <w:tc>
          <w:tcPr>
            <w:tcW w:w="7024" w:type="dxa"/>
          </w:tcPr>
          <w:p w14:paraId="4C47EC6B">
            <w:pPr>
              <w:keepNext w:val="0"/>
              <w:spacing w:before="20" w:after="60" w:line="264" w:lineRule="auto"/>
            </w:pPr>
            <w:r>
              <w:rPr>
                <w:b w:val="0"/>
                <w:sz w:val="21"/>
              </w:rPr>
              <w:t>可选，选题有效期起点；测试仅保留事实，不把打标成功等同于投放有效。</w:t>
            </w:r>
          </w:p>
        </w:tc>
      </w:tr>
      <w:tr w14:paraId="41DD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45A1F24">
            <w:pPr>
              <w:keepNext w:val="0"/>
              <w:spacing w:before="20" w:after="60" w:line="264" w:lineRule="auto"/>
            </w:pPr>
            <w:r>
              <w:rPr>
                <w:b w:val="0"/>
                <w:sz w:val="21"/>
              </w:rPr>
              <w:t>valid_to</w:t>
            </w:r>
          </w:p>
        </w:tc>
        <w:tc>
          <w:tcPr>
            <w:tcW w:w="7024" w:type="dxa"/>
          </w:tcPr>
          <w:p w14:paraId="4792FFCE">
            <w:pPr>
              <w:keepNext w:val="0"/>
              <w:spacing w:before="20" w:after="60" w:line="264" w:lineRule="auto"/>
            </w:pPr>
            <w:r>
              <w:rPr>
                <w:b w:val="0"/>
                <w:sz w:val="21"/>
              </w:rPr>
              <w:t>可选，选题有效期终点。</w:t>
            </w:r>
          </w:p>
        </w:tc>
      </w:tr>
    </w:tbl>
    <w:p w14:paraId="4554CFFE">
      <w:pPr>
        <w:keepNext w:val="0"/>
        <w:spacing w:before="40" w:after="10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CED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4A336FCA">
            <w:pPr>
              <w:keepNext/>
              <w:spacing w:before="20" w:after="60" w:line="264" w:lineRule="auto"/>
            </w:pPr>
            <w:r>
              <w:rPr>
                <w:b/>
                <w:sz w:val="21"/>
              </w:rPr>
              <w:t>返回字段</w:t>
            </w:r>
          </w:p>
        </w:tc>
        <w:tc>
          <w:tcPr>
            <w:tcW w:w="7024" w:type="dxa"/>
            <w:shd w:val="clear" w:color="auto" w:fill="EAF0FF"/>
          </w:tcPr>
          <w:p w14:paraId="083796A7">
            <w:pPr>
              <w:keepNext/>
              <w:spacing w:before="20" w:after="60" w:line="264" w:lineRule="auto"/>
            </w:pPr>
            <w:r>
              <w:rPr>
                <w:b/>
                <w:sz w:val="21"/>
              </w:rPr>
              <w:t>字段含义</w:t>
            </w:r>
          </w:p>
        </w:tc>
      </w:tr>
      <w:tr w14:paraId="7E1B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7B1AF4DA">
            <w:pPr>
              <w:keepNext w:val="0"/>
              <w:spacing w:before="20" w:after="60" w:line="264" w:lineRule="auto"/>
            </w:pPr>
            <w:r>
              <w:rPr>
                <w:b w:val="0"/>
                <w:sz w:val="21"/>
              </w:rPr>
              <w:t>schema_version</w:t>
            </w:r>
          </w:p>
        </w:tc>
        <w:tc>
          <w:tcPr>
            <w:tcW w:w="7024" w:type="dxa"/>
          </w:tcPr>
          <w:p w14:paraId="1F306569">
            <w:pPr>
              <w:keepNext w:val="0"/>
              <w:spacing w:before="20" w:after="60" w:line="264" w:lineRule="auto"/>
            </w:pPr>
            <w:r>
              <w:rPr>
                <w:b w:val="0"/>
                <w:sz w:val="21"/>
              </w:rPr>
              <w:t>本批测试标签的结果结构版本，与 OP-04 的结构定义一致。</w:t>
            </w:r>
          </w:p>
        </w:tc>
      </w:tr>
      <w:tr w14:paraId="0DAB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26FDC9">
            <w:pPr>
              <w:keepNext w:val="0"/>
              <w:spacing w:before="20" w:after="60" w:line="264" w:lineRule="auto"/>
            </w:pPr>
            <w:r>
              <w:rPr>
                <w:b w:val="0"/>
                <w:sz w:val="21"/>
              </w:rPr>
              <w:t>taxonomy_version</w:t>
            </w:r>
          </w:p>
        </w:tc>
        <w:tc>
          <w:tcPr>
            <w:tcW w:w="7024" w:type="dxa"/>
          </w:tcPr>
          <w:p w14:paraId="085292B5">
            <w:pPr>
              <w:keepNext w:val="0"/>
              <w:spacing w:before="20" w:after="60" w:line="264" w:lineRule="auto"/>
            </w:pPr>
            <w:r>
              <w:rPr>
                <w:b w:val="0"/>
                <w:sz w:val="21"/>
              </w:rPr>
              <w:t>本批测试实际使用的已发布字典版本；执行期间冻结，不在一批中途切换字典。</w:t>
            </w:r>
          </w:p>
        </w:tc>
      </w:tr>
      <w:tr w14:paraId="5369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E7A671E">
            <w:pPr>
              <w:keepNext w:val="0"/>
              <w:spacing w:before="20" w:after="60" w:line="264" w:lineRule="auto"/>
            </w:pPr>
            <w:r>
              <w:rPr>
                <w:b w:val="0"/>
                <w:sz w:val="21"/>
              </w:rPr>
              <w:t>tested_at</w:t>
            </w:r>
          </w:p>
        </w:tc>
        <w:tc>
          <w:tcPr>
            <w:tcW w:w="7024" w:type="dxa"/>
          </w:tcPr>
          <w:p w14:paraId="5643070B">
            <w:pPr>
              <w:keepNext w:val="0"/>
              <w:spacing w:before="20" w:after="60" w:line="264" w:lineRule="auto"/>
            </w:pPr>
            <w:r>
              <w:rPr>
                <w:b w:val="0"/>
                <w:sz w:val="21"/>
              </w:rPr>
              <w:t>本批测试结果返回时间，北京时间。</w:t>
            </w:r>
          </w:p>
        </w:tc>
      </w:tr>
      <w:tr w14:paraId="4A63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5294A61F">
            <w:pPr>
              <w:keepNext w:val="0"/>
              <w:spacing w:before="20" w:after="60" w:line="264" w:lineRule="auto"/>
            </w:pPr>
            <w:r>
              <w:rPr>
                <w:b w:val="0"/>
                <w:sz w:val="21"/>
              </w:rPr>
              <w:t>summary</w:t>
            </w:r>
          </w:p>
        </w:tc>
        <w:tc>
          <w:tcPr>
            <w:tcW w:w="7024" w:type="dxa"/>
          </w:tcPr>
          <w:p w14:paraId="13AFABF4">
            <w:pPr>
              <w:keepNext w:val="0"/>
              <w:spacing w:before="20" w:after="60" w:line="264" w:lineRule="auto"/>
            </w:pPr>
            <w:r>
              <w:rPr>
                <w:b w:val="0"/>
                <w:sz w:val="21"/>
              </w:rPr>
              <w:t>本批概览对象：total_count 为输入条数，completed_count 为已完成条数，failed_count 为打标失败条数，三者可核对。</w:t>
            </w:r>
          </w:p>
        </w:tc>
      </w:tr>
      <w:tr w14:paraId="0190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253B0F7">
            <w:pPr>
              <w:keepNext w:val="0"/>
              <w:spacing w:before="20" w:after="60" w:line="264" w:lineRule="auto"/>
            </w:pPr>
            <w:r>
              <w:rPr>
                <w:b w:val="0"/>
                <w:sz w:val="21"/>
              </w:rPr>
              <w:t>topic_results</w:t>
            </w:r>
          </w:p>
        </w:tc>
        <w:tc>
          <w:tcPr>
            <w:tcW w:w="7024" w:type="dxa"/>
          </w:tcPr>
          <w:p w14:paraId="24810894">
            <w:pPr>
              <w:keepNext w:val="0"/>
              <w:spacing w:before="20" w:after="60" w:line="264" w:lineRule="auto"/>
            </w:pPr>
            <w:r>
              <w:rPr>
                <w:b w:val="0"/>
                <w:sz w:val="21"/>
              </w:rPr>
              <w:t>逐条结果数组，与 topic_items 顺序及条数相同。某条失败也保留该条结果，不影响其他选题返回。</w:t>
            </w:r>
          </w:p>
        </w:tc>
      </w:tr>
    </w:tbl>
    <w:p w14:paraId="6873024C">
      <w:pPr>
        <w:keepNext w:val="0"/>
        <w:spacing w:before="40" w:after="100"/>
      </w:pPr>
    </w:p>
    <w:p w14:paraId="639460A3">
      <w:pPr>
        <w:keepNext/>
        <w:spacing w:before="140" w:after="100"/>
      </w:pPr>
      <w:r>
        <w:rPr>
          <w:b/>
        </w:rPr>
        <w:t>每条测试结果 topic_results[]（对象内字段）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7024"/>
      </w:tblGrid>
      <w:tr w14:paraId="5281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48" w:type="dxa"/>
            <w:shd w:val="clear" w:color="auto" w:fill="EAF0FF"/>
          </w:tcPr>
          <w:p w14:paraId="218C62F8">
            <w:pPr>
              <w:keepNext/>
              <w:spacing w:before="20" w:after="60" w:line="264" w:lineRule="auto"/>
            </w:pPr>
            <w:r>
              <w:rPr>
                <w:b/>
                <w:sz w:val="21"/>
              </w:rPr>
              <w:t>字段</w:t>
            </w:r>
          </w:p>
        </w:tc>
        <w:tc>
          <w:tcPr>
            <w:tcW w:w="7024" w:type="dxa"/>
            <w:shd w:val="clear" w:color="auto" w:fill="EAF0FF"/>
          </w:tcPr>
          <w:p w14:paraId="0DD0E4EA">
            <w:pPr>
              <w:keepNext/>
              <w:spacing w:before="20" w:after="60" w:line="264" w:lineRule="auto"/>
            </w:pPr>
            <w:r>
              <w:rPr>
                <w:b/>
                <w:sz w:val="21"/>
              </w:rPr>
              <w:t>字段含义</w:t>
            </w:r>
          </w:p>
        </w:tc>
      </w:tr>
      <w:tr w14:paraId="7981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4AAED9AB">
            <w:pPr>
              <w:keepNext w:val="0"/>
              <w:spacing w:before="20" w:after="60" w:line="264" w:lineRule="auto"/>
            </w:pPr>
            <w:r>
              <w:rPr>
                <w:b w:val="0"/>
                <w:sz w:val="21"/>
              </w:rPr>
              <w:t>input_index</w:t>
            </w:r>
          </w:p>
        </w:tc>
        <w:tc>
          <w:tcPr>
            <w:tcW w:w="7024" w:type="dxa"/>
          </w:tcPr>
          <w:p w14:paraId="7F892F03">
            <w:pPr>
              <w:keepNext w:val="0"/>
              <w:spacing w:before="20" w:after="60" w:line="264" w:lineRule="auto"/>
            </w:pPr>
            <w:r>
              <w:rPr>
                <w:b w:val="0"/>
                <w:sz w:val="21"/>
              </w:rPr>
              <w:t>从 1 开始的输入行号；同一 topic_id 重复提交不同标题/大纲时，凭行号区分，不能只按 ID 合并。</w:t>
            </w:r>
          </w:p>
        </w:tc>
      </w:tr>
      <w:tr w14:paraId="7F3C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41FF275">
            <w:pPr>
              <w:keepNext w:val="0"/>
              <w:spacing w:before="20" w:after="60" w:line="264" w:lineRule="auto"/>
            </w:pPr>
            <w:r>
              <w:rPr>
                <w:b w:val="0"/>
                <w:sz w:val="21"/>
              </w:rPr>
              <w:t>topic_id</w:t>
            </w:r>
          </w:p>
        </w:tc>
        <w:tc>
          <w:tcPr>
            <w:tcW w:w="7024" w:type="dxa"/>
          </w:tcPr>
          <w:p w14:paraId="0ECA6BA9">
            <w:pPr>
              <w:keepNext w:val="0"/>
              <w:spacing w:before="20" w:after="60" w:line="264" w:lineRule="auto"/>
            </w:pPr>
            <w:r>
              <w:rPr>
                <w:b w:val="0"/>
                <w:sz w:val="21"/>
              </w:rPr>
              <w:t>原样返回该行提交的选题 ID；缺失 ID 的失败行保留空值与 input_index。</w:t>
            </w:r>
          </w:p>
        </w:tc>
      </w:tr>
      <w:tr w14:paraId="7DA9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9967A3C">
            <w:pPr>
              <w:keepNext w:val="0"/>
              <w:spacing w:before="20" w:after="60" w:line="264" w:lineRule="auto"/>
            </w:pPr>
            <w:r>
              <w:rPr>
                <w:b w:val="0"/>
                <w:sz w:val="21"/>
              </w:rPr>
              <w:t>title</w:t>
            </w:r>
          </w:p>
        </w:tc>
        <w:tc>
          <w:tcPr>
            <w:tcW w:w="7024" w:type="dxa"/>
          </w:tcPr>
          <w:p w14:paraId="6DD2C7CD">
            <w:pPr>
              <w:keepNext w:val="0"/>
              <w:spacing w:before="20" w:after="60" w:line="264" w:lineRule="auto"/>
            </w:pPr>
            <w:r>
              <w:rPr>
                <w:b w:val="0"/>
                <w:sz w:val="21"/>
              </w:rPr>
              <w:t>原样返回该行选题标题，便于运营对照。</w:t>
            </w:r>
          </w:p>
        </w:tc>
      </w:tr>
      <w:tr w14:paraId="50B6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1948D8D2">
            <w:pPr>
              <w:keepNext w:val="0"/>
              <w:spacing w:before="20" w:after="60" w:line="264" w:lineRule="auto"/>
            </w:pPr>
            <w:r>
              <w:rPr>
                <w:b w:val="0"/>
                <w:sz w:val="21"/>
              </w:rPr>
              <w:t>label_status</w:t>
            </w:r>
          </w:p>
        </w:tc>
        <w:tc>
          <w:tcPr>
            <w:tcW w:w="7024" w:type="dxa"/>
          </w:tcPr>
          <w:p w14:paraId="59F793F5">
            <w:pPr>
              <w:keepNext w:val="0"/>
              <w:spacing w:before="20" w:after="60" w:line="264" w:lineRule="auto"/>
            </w:pPr>
            <w:r>
              <w:rPr>
                <w:b w:val="0"/>
                <w:sz w:val="21"/>
              </w:rPr>
              <w:t>该条最终测试状态：已完成 / 打标失败；本接口完成返回后不留下无查询入口的打标中状态。</w:t>
            </w:r>
          </w:p>
        </w:tc>
      </w:tr>
      <w:tr w14:paraId="6BA4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0777979A">
            <w:pPr>
              <w:keepNext w:val="0"/>
              <w:spacing w:before="20" w:after="60" w:line="264" w:lineRule="auto"/>
            </w:pPr>
            <w:r>
              <w:rPr>
                <w:b w:val="0"/>
                <w:sz w:val="21"/>
              </w:rPr>
              <w:t>labels</w:t>
            </w:r>
          </w:p>
        </w:tc>
        <w:tc>
          <w:tcPr>
            <w:tcW w:w="7024" w:type="dxa"/>
          </w:tcPr>
          <w:p w14:paraId="446F3E23">
            <w:pPr>
              <w:keepNext w:val="0"/>
              <w:spacing w:before="20" w:after="60" w:line="264" w:lineRule="auto"/>
            </w:pPr>
            <w:r>
              <w:rPr>
                <w:b w:val="0"/>
                <w:sz w:val="21"/>
              </w:rPr>
              <w:t>测试识别结果，完整复用 OP-04 的 T1–T6 对象、主关联主题、多选数组、叶子 ID/路径及用户需求文本；失败时为空。</w:t>
            </w:r>
          </w:p>
        </w:tc>
      </w:tr>
      <w:tr w14:paraId="5958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23555611">
            <w:pPr>
              <w:keepNext w:val="0"/>
              <w:spacing w:before="20" w:after="60" w:line="264" w:lineRule="auto"/>
            </w:pPr>
            <w:r>
              <w:rPr>
                <w:b w:val="0"/>
                <w:sz w:val="21"/>
              </w:rPr>
              <w:t>warnings</w:t>
            </w:r>
          </w:p>
        </w:tc>
        <w:tc>
          <w:tcPr>
            <w:tcW w:w="7024" w:type="dxa"/>
          </w:tcPr>
          <w:p w14:paraId="27A9214C">
            <w:pPr>
              <w:keepNext w:val="0"/>
              <w:spacing w:before="20" w:after="60" w:line="264" w:lineRule="auto"/>
            </w:pPr>
            <w:r>
              <w:rPr>
                <w:b w:val="0"/>
                <w:sz w:val="21"/>
              </w:rPr>
              <w:t>字段级信息不足或事实冲突提示数组；例如适用范围未提供。无提示时返回空数组。</w:t>
            </w:r>
          </w:p>
        </w:tc>
      </w:tr>
      <w:tr w14:paraId="04B3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48" w:type="dxa"/>
          </w:tcPr>
          <w:p w14:paraId="360E373F">
            <w:pPr>
              <w:keepNext w:val="0"/>
              <w:spacing w:before="20" w:after="60" w:line="264" w:lineRule="auto"/>
            </w:pPr>
            <w:r>
              <w:rPr>
                <w:b w:val="0"/>
                <w:sz w:val="21"/>
              </w:rPr>
              <w:t>label_error</w:t>
            </w:r>
          </w:p>
        </w:tc>
        <w:tc>
          <w:tcPr>
            <w:tcW w:w="7024" w:type="dxa"/>
          </w:tcPr>
          <w:p w14:paraId="0D94D1F7">
            <w:pPr>
              <w:keepNext w:val="0"/>
              <w:spacing w:before="20" w:after="60" w:line="264" w:lineRule="auto"/>
            </w:pPr>
            <w:r>
              <w:rPr>
                <w:b w:val="0"/>
                <w:sz w:val="21"/>
              </w:rPr>
              <w:t>该行字段缺失、识别失败或无法匹配合法叶子的原因；成功时为空。</w:t>
            </w:r>
          </w:p>
        </w:tc>
      </w:tr>
    </w:tbl>
    <w:p w14:paraId="27FCAE2A">
      <w:pPr>
        <w:keepNext w:val="0"/>
        <w:spacing w:before="40" w:after="100"/>
      </w:pPr>
    </w:p>
    <w:p w14:paraId="51F953C9">
      <w:pPr>
        <w:keepNext/>
        <w:spacing w:before="140" w:after="100"/>
      </w:pPr>
      <w:r>
        <w:rPr>
          <w:b/>
        </w:rPr>
        <w:t>测试处理规则</w:t>
      </w:r>
    </w:p>
    <w:p w14:paraId="0568D09C">
      <w:pPr>
        <w:keepNext w:val="0"/>
        <w:spacing w:before="40" w:after="100"/>
      </w:pPr>
      <w:r>
        <w:rPr>
          <w:b w:val="0"/>
        </w:rPr>
        <w:t>同一批共用一份标签字典和识别规则快照；正式查询与测试都按同一套已发布规则解释字段，测试不使用临时新增的伪叶子。没有匹配到合法主主题时，该行应报打标失败或说明待处理原因，不能以待归类标签强行完成。</w:t>
      </w:r>
    </w:p>
    <w:p w14:paraId="6B1C7EC8">
      <w:pPr>
        <w:keepNext w:val="0"/>
        <w:spacing w:before="40" w:after="100"/>
      </w:pPr>
      <w:r>
        <w:rPr>
          <w:b w:val="0"/>
        </w:rPr>
        <w:t>一条记录标题、大纲等必填字段缺失，或识别过程失败时，只将该行标记为打标失败，其他行照常返回；无法解析整个数组、服务整体不可用时须整体报错，不能假称完成。total_count = completed_count + failed_count，每条输入均可按 input_index 核对。</w:t>
      </w:r>
    </w:p>
    <w:p w14:paraId="5924F483">
      <w:pPr>
        <w:keepNext w:val="0"/>
        <w:spacing w:before="40" w:after="100"/>
      </w:pPr>
      <w:r>
        <w:rPr>
          <w:b w:val="0"/>
        </w:rPr>
        <w:t>缺少营销属性或适用范围等来源事实时，不让模型虚构；可以返回已完成的语义识别及 warnings，T1 对应事实字段为空。已完成仅表示本次测试完成，不表示该选题已可参与正式营销、地域或账号准入。T4/T5 合法空数组不当作失败。</w:t>
      </w:r>
    </w:p>
    <w:p w14:paraId="3F48CE5B">
      <w:pPr>
        <w:keepNext w:val="0"/>
        <w:spacing w:before="40" w:after="100"/>
      </w:pPr>
      <w:r>
        <w:rPr>
          <w:b w:val="0"/>
        </w:rPr>
        <w:t>同一选题 ID 可在不同输入行测试不同标题和大纲，逐行分别输出；修改后重测以新请求输入为准，不拿旧正式标签冒充本次识别。返回的测试结果不带虚构的正式 label_version。测试留痕不能改变 OP-04 的结果、正式画像、向量或 OP-03 的使用次数。</w:t>
      </w:r>
    </w:p>
    <w:p w14:paraId="47AE1735">
      <w:pPr>
        <w:keepNext w:val="0"/>
        <w:spacing w:before="40" w:after="100"/>
      </w:pPr>
      <w:r>
        <w:rPr>
          <w:b w:val="0"/>
        </w:rPr>
        <w:t>示例：输入 10 条，8 条测试完成、2 条失败，仍返回 10 条逐行结果及 8/2 的汇总；T3 展示主主题和关联主题，T4/T5 展示多选标签，T6 展示完整需求文本，气泡可展示完整路径。</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1812"/>
    <w:rsid w:val="00B47730"/>
    <w:rsid w:val="00CB0664"/>
    <w:rsid w:val="00FC693F"/>
    <w:rsid w:val="019E081A"/>
    <w:rsid w:val="024141DC"/>
    <w:rsid w:val="03BA02AF"/>
    <w:rsid w:val="05B11678"/>
    <w:rsid w:val="05B922DB"/>
    <w:rsid w:val="072B7208"/>
    <w:rsid w:val="08275C22"/>
    <w:rsid w:val="0CBF5B3A"/>
    <w:rsid w:val="0F7F00F1"/>
    <w:rsid w:val="15A765F4"/>
    <w:rsid w:val="160A26DF"/>
    <w:rsid w:val="16AE5760"/>
    <w:rsid w:val="176F6C9D"/>
    <w:rsid w:val="179373A3"/>
    <w:rsid w:val="1AB64BE3"/>
    <w:rsid w:val="1AD67034"/>
    <w:rsid w:val="1D28001A"/>
    <w:rsid w:val="1F1840BF"/>
    <w:rsid w:val="20176124"/>
    <w:rsid w:val="20A14778"/>
    <w:rsid w:val="20A35C0A"/>
    <w:rsid w:val="21AE2AB8"/>
    <w:rsid w:val="21C165BF"/>
    <w:rsid w:val="2419690F"/>
    <w:rsid w:val="247C6E9E"/>
    <w:rsid w:val="249E6E14"/>
    <w:rsid w:val="25B368EF"/>
    <w:rsid w:val="273852FE"/>
    <w:rsid w:val="286914E7"/>
    <w:rsid w:val="28C64B8B"/>
    <w:rsid w:val="2AD215C5"/>
    <w:rsid w:val="2C9F3729"/>
    <w:rsid w:val="2D616C31"/>
    <w:rsid w:val="2ED527E6"/>
    <w:rsid w:val="2F972DDE"/>
    <w:rsid w:val="2FB13E9F"/>
    <w:rsid w:val="2FCA31B3"/>
    <w:rsid w:val="304E562D"/>
    <w:rsid w:val="31E3491A"/>
    <w:rsid w:val="31E71DFA"/>
    <w:rsid w:val="31ED3189"/>
    <w:rsid w:val="32002EBC"/>
    <w:rsid w:val="32A01FA9"/>
    <w:rsid w:val="35904557"/>
    <w:rsid w:val="36DF7544"/>
    <w:rsid w:val="37BF685C"/>
    <w:rsid w:val="39DA0497"/>
    <w:rsid w:val="3A145757"/>
    <w:rsid w:val="3AE01ADD"/>
    <w:rsid w:val="3FB84DD6"/>
    <w:rsid w:val="43324E9F"/>
    <w:rsid w:val="434B5F61"/>
    <w:rsid w:val="44136A7F"/>
    <w:rsid w:val="478D621F"/>
    <w:rsid w:val="4C6F2CC0"/>
    <w:rsid w:val="4D5679DC"/>
    <w:rsid w:val="50F9524E"/>
    <w:rsid w:val="51037E7B"/>
    <w:rsid w:val="51735001"/>
    <w:rsid w:val="536C7F5A"/>
    <w:rsid w:val="57120E18"/>
    <w:rsid w:val="572823EA"/>
    <w:rsid w:val="58125FE0"/>
    <w:rsid w:val="587578B0"/>
    <w:rsid w:val="58AD0DF8"/>
    <w:rsid w:val="58F92290"/>
    <w:rsid w:val="5BFB00CD"/>
    <w:rsid w:val="5C3B496D"/>
    <w:rsid w:val="5DA75C89"/>
    <w:rsid w:val="5E111E29"/>
    <w:rsid w:val="5EDF5A84"/>
    <w:rsid w:val="6035752D"/>
    <w:rsid w:val="61A44D62"/>
    <w:rsid w:val="63A4729C"/>
    <w:rsid w:val="691602F4"/>
    <w:rsid w:val="6D7970A3"/>
    <w:rsid w:val="6EEF6242"/>
    <w:rsid w:val="6F1B117C"/>
    <w:rsid w:val="6F435BBB"/>
    <w:rsid w:val="71C805F9"/>
    <w:rsid w:val="72037883"/>
    <w:rsid w:val="7258372B"/>
    <w:rsid w:val="72800ED4"/>
    <w:rsid w:val="73593BFF"/>
    <w:rsid w:val="74B530B7"/>
    <w:rsid w:val="758E00D6"/>
    <w:rsid w:val="75E31EA6"/>
    <w:rsid w:val="770025E3"/>
    <w:rsid w:val="77416E84"/>
    <w:rsid w:val="775D3592"/>
    <w:rsid w:val="77CA78EA"/>
    <w:rsid w:val="78EC1071"/>
    <w:rsid w:val="796055BB"/>
    <w:rsid w:val="7A150154"/>
    <w:rsid w:val="7AC676A0"/>
    <w:rsid w:val="7E215319"/>
    <w:rsid w:val="7E745D91"/>
    <w:rsid w:val="7E7F64E4"/>
    <w:rsid w:val="7ED64D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13833</Words>
  <Characters>17850</Characters>
  <Lines>0</Lines>
  <Paragraphs>0</Paragraphs>
  <TotalTime>7</TotalTime>
  <ScaleCrop>false</ScaleCrop>
  <LinksUpToDate>false</LinksUpToDate>
  <CharactersWithSpaces>18440</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Riordon</cp:lastModifiedBy>
  <dcterms:modified xsi:type="dcterms:W3CDTF">2026-10-20T05:37:41Z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eyJoZGlkIjoiYTBlYzEzZDI5ODI3OGJlODc1NTBkOTcxZjgzNzY0ZWIiLCJ1c2VySWQiOiIxMDg5MTU4MjQwIn0=</vt:lpwstr>
  </property>
  <property fmtid="{D5CDD505-2E9C-101B-9397-08002B2CF9AE}" pid="3" name="KSOProductBuildVer">
    <vt:lpwstr>2052-12.1.0.29158</vt:lpwstr>
  </property>
  <property fmtid="{D5CDD505-2E9C-101B-9397-08002B2CF9AE}" pid="4" name="ICV">
    <vt:lpwstr>99F0AC6E845D471689363C8FB35BD2D5_12</vt:lpwstr>
  </property>
</Properties>
</file>