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2D" w:rsidRDefault="00CA072D" w:rsidP="00494DE2"/>
    <w:p w:rsidR="00CA072D" w:rsidRDefault="00CA072D" w:rsidP="00494DE2"/>
    <w:p w:rsidR="00CA072D" w:rsidRDefault="00CA072D" w:rsidP="00494DE2"/>
    <w:p w:rsidR="00CA072D" w:rsidRDefault="00CA072D" w:rsidP="00494DE2"/>
    <w:p w:rsidR="00CA072D" w:rsidRDefault="00A509A7" w:rsidP="00494DE2">
      <w:r w:rsidRPr="00CA072D">
        <w:rPr>
          <w:noProof/>
          <w:color w:val="7693AC"/>
          <w:sz w:val="40"/>
          <w:lang w:eastAsia="de-AT"/>
        </w:rPr>
        <w:drawing>
          <wp:anchor distT="0" distB="0" distL="114300" distR="114300" simplePos="0" relativeHeight="251685888" behindDoc="1" locked="0" layoutInCell="1" allowOverlap="1" wp14:anchorId="1D2C227C" wp14:editId="4133AD03">
            <wp:simplePos x="0" y="0"/>
            <wp:positionH relativeFrom="margin">
              <wp:posOffset>882650</wp:posOffset>
            </wp:positionH>
            <wp:positionV relativeFrom="margin">
              <wp:posOffset>1420495</wp:posOffset>
            </wp:positionV>
            <wp:extent cx="4006215" cy="3394710"/>
            <wp:effectExtent l="0" t="0" r="0" b="0"/>
            <wp:wrapTight wrapText="bothSides">
              <wp:wrapPolygon edited="0">
                <wp:start x="0" y="0"/>
                <wp:lineTo x="0" y="21455"/>
                <wp:lineTo x="21466" y="21455"/>
                <wp:lineTo x="21466"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a:extLst>
                        <a:ext uri="{28A0092B-C50C-407E-A947-70E740481C1C}">
                          <a14:useLocalDpi xmlns:a14="http://schemas.microsoft.com/office/drawing/2010/main" val="0"/>
                        </a:ext>
                      </a:extLst>
                    </a:blip>
                    <a:srcRect b="15313"/>
                    <a:stretch/>
                  </pic:blipFill>
                  <pic:spPr bwMode="auto">
                    <a:xfrm>
                      <a:off x="0" y="0"/>
                      <a:ext cx="4006215"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494DE2" w:rsidRPr="00F47B18" w:rsidRDefault="00CA072D" w:rsidP="00CA072D">
      <w:pPr>
        <w:jc w:val="center"/>
        <w:rPr>
          <w:b/>
          <w:sz w:val="40"/>
        </w:rPr>
      </w:pPr>
      <w:r w:rsidRPr="00F47B18">
        <w:rPr>
          <w:b/>
          <w:sz w:val="40"/>
        </w:rPr>
        <w:t>Handbuch für Anwender | A-Team</w:t>
      </w:r>
    </w:p>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p>
    <w:sdt>
      <w:sdtPr>
        <w:rPr>
          <w:lang w:val="de-DE"/>
        </w:rPr>
        <w:id w:val="-1303382114"/>
        <w:docPartObj>
          <w:docPartGallery w:val="Table of Contents"/>
          <w:docPartUnique/>
        </w:docPartObj>
      </w:sdtPr>
      <w:sdtContent>
        <w:p w:rsidR="00C2311F" w:rsidRDefault="00C2311F" w:rsidP="00C2311F">
          <w:pPr>
            <w:rPr>
              <w:lang w:val="de-DE"/>
            </w:rPr>
          </w:pPr>
        </w:p>
        <w:p w:rsidR="00BB725D" w:rsidRDefault="00C2311F">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hyperlink w:anchor="_Toc291606932" w:history="1">
            <w:r w:rsidR="00BB725D" w:rsidRPr="00B552C9">
              <w:rPr>
                <w:rStyle w:val="Hyperlink"/>
                <w:noProof/>
              </w:rPr>
              <w:t>1</w:t>
            </w:r>
            <w:r w:rsidR="00BB725D">
              <w:rPr>
                <w:rFonts w:eastAsiaTheme="minorEastAsia"/>
                <w:noProof/>
                <w:sz w:val="22"/>
                <w:lang w:eastAsia="de-AT"/>
              </w:rPr>
              <w:tab/>
            </w:r>
            <w:r w:rsidR="00BB725D" w:rsidRPr="00B552C9">
              <w:rPr>
                <w:rStyle w:val="Hyperlink"/>
                <w:noProof/>
              </w:rPr>
              <w:t>Einführung</w:t>
            </w:r>
            <w:r w:rsidR="00BB725D">
              <w:rPr>
                <w:noProof/>
                <w:webHidden/>
              </w:rPr>
              <w:tab/>
            </w:r>
            <w:r w:rsidR="00BB725D">
              <w:rPr>
                <w:noProof/>
                <w:webHidden/>
              </w:rPr>
              <w:fldChar w:fldCharType="begin"/>
            </w:r>
            <w:r w:rsidR="00BB725D">
              <w:rPr>
                <w:noProof/>
                <w:webHidden/>
              </w:rPr>
              <w:instrText xml:space="preserve"> PAGEREF _Toc291606932 \h </w:instrText>
            </w:r>
            <w:r w:rsidR="00BB725D">
              <w:rPr>
                <w:noProof/>
                <w:webHidden/>
              </w:rPr>
            </w:r>
            <w:r w:rsidR="00BB725D">
              <w:rPr>
                <w:noProof/>
                <w:webHidden/>
              </w:rPr>
              <w:fldChar w:fldCharType="separate"/>
            </w:r>
            <w:r w:rsidR="00BB725D">
              <w:rPr>
                <w:noProof/>
                <w:webHidden/>
              </w:rPr>
              <w:t>3</w:t>
            </w:r>
            <w:r w:rsidR="00BB725D">
              <w:rPr>
                <w:noProof/>
                <w:webHidden/>
              </w:rPr>
              <w:fldChar w:fldCharType="end"/>
            </w:r>
          </w:hyperlink>
        </w:p>
        <w:p w:rsidR="00BB725D" w:rsidRDefault="00BB725D">
          <w:pPr>
            <w:pStyle w:val="Verzeichnis1"/>
            <w:tabs>
              <w:tab w:val="left" w:pos="440"/>
              <w:tab w:val="right" w:leader="dot" w:pos="9062"/>
            </w:tabs>
            <w:rPr>
              <w:rFonts w:eastAsiaTheme="minorEastAsia"/>
              <w:noProof/>
              <w:sz w:val="22"/>
              <w:lang w:eastAsia="de-AT"/>
            </w:rPr>
          </w:pPr>
          <w:hyperlink w:anchor="_Toc291606933" w:history="1">
            <w:r w:rsidRPr="00B552C9">
              <w:rPr>
                <w:rStyle w:val="Hyperlink"/>
                <w:noProof/>
              </w:rPr>
              <w:t>2</w:t>
            </w:r>
            <w:r>
              <w:rPr>
                <w:rFonts w:eastAsiaTheme="minorEastAsia"/>
                <w:noProof/>
                <w:sz w:val="22"/>
                <w:lang w:eastAsia="de-AT"/>
              </w:rPr>
              <w:tab/>
            </w:r>
            <w:r w:rsidRPr="00B552C9">
              <w:rPr>
                <w:rStyle w:val="Hyperlink"/>
                <w:noProof/>
              </w:rPr>
              <w:t>Produktinformationen</w:t>
            </w:r>
            <w:r>
              <w:rPr>
                <w:noProof/>
                <w:webHidden/>
              </w:rPr>
              <w:tab/>
            </w:r>
            <w:r>
              <w:rPr>
                <w:noProof/>
                <w:webHidden/>
              </w:rPr>
              <w:fldChar w:fldCharType="begin"/>
            </w:r>
            <w:r>
              <w:rPr>
                <w:noProof/>
                <w:webHidden/>
              </w:rPr>
              <w:instrText xml:space="preserve"> PAGEREF _Toc291606933 \h </w:instrText>
            </w:r>
            <w:r>
              <w:rPr>
                <w:noProof/>
                <w:webHidden/>
              </w:rPr>
            </w:r>
            <w:r>
              <w:rPr>
                <w:noProof/>
                <w:webHidden/>
              </w:rPr>
              <w:fldChar w:fldCharType="separate"/>
            </w:r>
            <w:r>
              <w:rPr>
                <w:noProof/>
                <w:webHidden/>
              </w:rPr>
              <w:t>4</w:t>
            </w:r>
            <w:r>
              <w:rPr>
                <w:noProof/>
                <w:webHidden/>
              </w:rPr>
              <w:fldChar w:fldCharType="end"/>
            </w:r>
          </w:hyperlink>
        </w:p>
        <w:p w:rsidR="00BB725D" w:rsidRDefault="00BB725D">
          <w:pPr>
            <w:pStyle w:val="Verzeichnis2"/>
            <w:tabs>
              <w:tab w:val="left" w:pos="880"/>
              <w:tab w:val="right" w:leader="dot" w:pos="9062"/>
            </w:tabs>
            <w:rPr>
              <w:rFonts w:eastAsiaTheme="minorEastAsia"/>
              <w:noProof/>
              <w:sz w:val="22"/>
              <w:lang w:eastAsia="de-AT"/>
            </w:rPr>
          </w:pPr>
          <w:hyperlink w:anchor="_Toc291606934" w:history="1">
            <w:r w:rsidRPr="00B552C9">
              <w:rPr>
                <w:rStyle w:val="Hyperlink"/>
                <w:noProof/>
              </w:rPr>
              <w:t>2.1</w:t>
            </w:r>
            <w:r>
              <w:rPr>
                <w:rFonts w:eastAsiaTheme="minorEastAsia"/>
                <w:noProof/>
                <w:sz w:val="22"/>
                <w:lang w:eastAsia="de-AT"/>
              </w:rPr>
              <w:tab/>
            </w:r>
            <w:r w:rsidRPr="00B552C9">
              <w:rPr>
                <w:rStyle w:val="Hyperlink"/>
                <w:noProof/>
              </w:rPr>
              <w:t>Leistungsumfang</w:t>
            </w:r>
            <w:r>
              <w:rPr>
                <w:noProof/>
                <w:webHidden/>
              </w:rPr>
              <w:tab/>
            </w:r>
            <w:r>
              <w:rPr>
                <w:noProof/>
                <w:webHidden/>
              </w:rPr>
              <w:fldChar w:fldCharType="begin"/>
            </w:r>
            <w:r>
              <w:rPr>
                <w:noProof/>
                <w:webHidden/>
              </w:rPr>
              <w:instrText xml:space="preserve"> PAGEREF _Toc291606934 \h </w:instrText>
            </w:r>
            <w:r>
              <w:rPr>
                <w:noProof/>
                <w:webHidden/>
              </w:rPr>
            </w:r>
            <w:r>
              <w:rPr>
                <w:noProof/>
                <w:webHidden/>
              </w:rPr>
              <w:fldChar w:fldCharType="separate"/>
            </w:r>
            <w:r>
              <w:rPr>
                <w:noProof/>
                <w:webHidden/>
              </w:rPr>
              <w:t>4</w:t>
            </w:r>
            <w:r>
              <w:rPr>
                <w:noProof/>
                <w:webHidden/>
              </w:rPr>
              <w:fldChar w:fldCharType="end"/>
            </w:r>
          </w:hyperlink>
        </w:p>
        <w:p w:rsidR="00BB725D" w:rsidRDefault="00BB725D">
          <w:pPr>
            <w:pStyle w:val="Verzeichnis2"/>
            <w:tabs>
              <w:tab w:val="left" w:pos="880"/>
              <w:tab w:val="right" w:leader="dot" w:pos="9062"/>
            </w:tabs>
            <w:rPr>
              <w:rFonts w:eastAsiaTheme="minorEastAsia"/>
              <w:noProof/>
              <w:sz w:val="22"/>
              <w:lang w:eastAsia="de-AT"/>
            </w:rPr>
          </w:pPr>
          <w:hyperlink w:anchor="_Toc291606935" w:history="1">
            <w:r w:rsidRPr="00B552C9">
              <w:rPr>
                <w:rStyle w:val="Hyperlink"/>
                <w:noProof/>
              </w:rPr>
              <w:t>2.2</w:t>
            </w:r>
            <w:r>
              <w:rPr>
                <w:rFonts w:eastAsiaTheme="minorEastAsia"/>
                <w:noProof/>
                <w:sz w:val="22"/>
                <w:lang w:eastAsia="de-AT"/>
              </w:rPr>
              <w:tab/>
            </w:r>
            <w:r w:rsidRPr="00B552C9">
              <w:rPr>
                <w:rStyle w:val="Hyperlink"/>
                <w:noProof/>
              </w:rPr>
              <w:t>Systemvoraussetzungen</w:t>
            </w:r>
            <w:r>
              <w:rPr>
                <w:noProof/>
                <w:webHidden/>
              </w:rPr>
              <w:tab/>
            </w:r>
            <w:r>
              <w:rPr>
                <w:noProof/>
                <w:webHidden/>
              </w:rPr>
              <w:fldChar w:fldCharType="begin"/>
            </w:r>
            <w:r>
              <w:rPr>
                <w:noProof/>
                <w:webHidden/>
              </w:rPr>
              <w:instrText xml:space="preserve"> PAGEREF _Toc291606935 \h </w:instrText>
            </w:r>
            <w:r>
              <w:rPr>
                <w:noProof/>
                <w:webHidden/>
              </w:rPr>
            </w:r>
            <w:r>
              <w:rPr>
                <w:noProof/>
                <w:webHidden/>
              </w:rPr>
              <w:fldChar w:fldCharType="separate"/>
            </w:r>
            <w:r>
              <w:rPr>
                <w:noProof/>
                <w:webHidden/>
              </w:rPr>
              <w:t>4</w:t>
            </w:r>
            <w:r>
              <w:rPr>
                <w:noProof/>
                <w:webHidden/>
              </w:rPr>
              <w:fldChar w:fldCharType="end"/>
            </w:r>
          </w:hyperlink>
        </w:p>
        <w:p w:rsidR="00BB725D" w:rsidRDefault="00BB725D">
          <w:pPr>
            <w:pStyle w:val="Verzeichnis1"/>
            <w:tabs>
              <w:tab w:val="left" w:pos="440"/>
              <w:tab w:val="right" w:leader="dot" w:pos="9062"/>
            </w:tabs>
            <w:rPr>
              <w:rFonts w:eastAsiaTheme="minorEastAsia"/>
              <w:noProof/>
              <w:sz w:val="22"/>
              <w:lang w:eastAsia="de-AT"/>
            </w:rPr>
          </w:pPr>
          <w:hyperlink w:anchor="_Toc291606936" w:history="1">
            <w:r w:rsidRPr="00B552C9">
              <w:rPr>
                <w:rStyle w:val="Hyperlink"/>
                <w:noProof/>
              </w:rPr>
              <w:t>3</w:t>
            </w:r>
            <w:r>
              <w:rPr>
                <w:rFonts w:eastAsiaTheme="minorEastAsia"/>
                <w:noProof/>
                <w:sz w:val="22"/>
                <w:lang w:eastAsia="de-AT"/>
              </w:rPr>
              <w:tab/>
            </w:r>
            <w:r w:rsidRPr="00B552C9">
              <w:rPr>
                <w:rStyle w:val="Hyperlink"/>
                <w:noProof/>
              </w:rPr>
              <w:t>Installation</w:t>
            </w:r>
            <w:r>
              <w:rPr>
                <w:noProof/>
                <w:webHidden/>
              </w:rPr>
              <w:tab/>
            </w:r>
            <w:r>
              <w:rPr>
                <w:noProof/>
                <w:webHidden/>
              </w:rPr>
              <w:fldChar w:fldCharType="begin"/>
            </w:r>
            <w:r>
              <w:rPr>
                <w:noProof/>
                <w:webHidden/>
              </w:rPr>
              <w:instrText xml:space="preserve"> PAGEREF _Toc291606936 \h </w:instrText>
            </w:r>
            <w:r>
              <w:rPr>
                <w:noProof/>
                <w:webHidden/>
              </w:rPr>
            </w:r>
            <w:r>
              <w:rPr>
                <w:noProof/>
                <w:webHidden/>
              </w:rPr>
              <w:fldChar w:fldCharType="separate"/>
            </w:r>
            <w:r>
              <w:rPr>
                <w:noProof/>
                <w:webHidden/>
              </w:rPr>
              <w:t>5</w:t>
            </w:r>
            <w:r>
              <w:rPr>
                <w:noProof/>
                <w:webHidden/>
              </w:rPr>
              <w:fldChar w:fldCharType="end"/>
            </w:r>
          </w:hyperlink>
        </w:p>
        <w:p w:rsidR="00BB725D" w:rsidRDefault="00BB725D">
          <w:pPr>
            <w:pStyle w:val="Verzeichnis1"/>
            <w:tabs>
              <w:tab w:val="left" w:pos="440"/>
              <w:tab w:val="right" w:leader="dot" w:pos="9062"/>
            </w:tabs>
            <w:rPr>
              <w:rFonts w:eastAsiaTheme="minorEastAsia"/>
              <w:noProof/>
              <w:sz w:val="22"/>
              <w:lang w:eastAsia="de-AT"/>
            </w:rPr>
          </w:pPr>
          <w:hyperlink w:anchor="_Toc291606937" w:history="1">
            <w:r w:rsidRPr="00B552C9">
              <w:rPr>
                <w:rStyle w:val="Hyperlink"/>
                <w:noProof/>
              </w:rPr>
              <w:t>4</w:t>
            </w:r>
            <w:r>
              <w:rPr>
                <w:rFonts w:eastAsiaTheme="minorEastAsia"/>
                <w:noProof/>
                <w:sz w:val="22"/>
                <w:lang w:eastAsia="de-AT"/>
              </w:rPr>
              <w:tab/>
            </w:r>
            <w:r w:rsidRPr="00B552C9">
              <w:rPr>
                <w:rStyle w:val="Hyperlink"/>
                <w:noProof/>
              </w:rPr>
              <w:t>EasyDiet im Überblick</w:t>
            </w:r>
            <w:r>
              <w:rPr>
                <w:noProof/>
                <w:webHidden/>
              </w:rPr>
              <w:tab/>
            </w:r>
            <w:r>
              <w:rPr>
                <w:noProof/>
                <w:webHidden/>
              </w:rPr>
              <w:fldChar w:fldCharType="begin"/>
            </w:r>
            <w:r>
              <w:rPr>
                <w:noProof/>
                <w:webHidden/>
              </w:rPr>
              <w:instrText xml:space="preserve"> PAGEREF _Toc291606937 \h </w:instrText>
            </w:r>
            <w:r>
              <w:rPr>
                <w:noProof/>
                <w:webHidden/>
              </w:rPr>
            </w:r>
            <w:r>
              <w:rPr>
                <w:noProof/>
                <w:webHidden/>
              </w:rPr>
              <w:fldChar w:fldCharType="separate"/>
            </w:r>
            <w:r>
              <w:rPr>
                <w:noProof/>
                <w:webHidden/>
              </w:rPr>
              <w:t>6</w:t>
            </w:r>
            <w:r>
              <w:rPr>
                <w:noProof/>
                <w:webHidden/>
              </w:rPr>
              <w:fldChar w:fldCharType="end"/>
            </w:r>
          </w:hyperlink>
        </w:p>
        <w:p w:rsidR="00BB725D" w:rsidRDefault="00BB725D">
          <w:pPr>
            <w:pStyle w:val="Verzeichnis2"/>
            <w:tabs>
              <w:tab w:val="left" w:pos="880"/>
              <w:tab w:val="right" w:leader="dot" w:pos="9062"/>
            </w:tabs>
            <w:rPr>
              <w:rFonts w:eastAsiaTheme="minorEastAsia"/>
              <w:noProof/>
              <w:sz w:val="22"/>
              <w:lang w:eastAsia="de-AT"/>
            </w:rPr>
          </w:pPr>
          <w:hyperlink w:anchor="_Toc291606938" w:history="1">
            <w:r w:rsidRPr="00B552C9">
              <w:rPr>
                <w:rStyle w:val="Hyperlink"/>
                <w:noProof/>
              </w:rPr>
              <w:t>4.1</w:t>
            </w:r>
            <w:r>
              <w:rPr>
                <w:rFonts w:eastAsiaTheme="minorEastAsia"/>
                <w:noProof/>
                <w:sz w:val="22"/>
                <w:lang w:eastAsia="de-AT"/>
              </w:rPr>
              <w:tab/>
            </w:r>
            <w:r w:rsidRPr="00B552C9">
              <w:rPr>
                <w:rStyle w:val="Hyperlink"/>
                <w:noProof/>
              </w:rPr>
              <w:t>Navigation</w:t>
            </w:r>
            <w:r>
              <w:rPr>
                <w:noProof/>
                <w:webHidden/>
              </w:rPr>
              <w:tab/>
            </w:r>
            <w:r>
              <w:rPr>
                <w:noProof/>
                <w:webHidden/>
              </w:rPr>
              <w:fldChar w:fldCharType="begin"/>
            </w:r>
            <w:r>
              <w:rPr>
                <w:noProof/>
                <w:webHidden/>
              </w:rPr>
              <w:instrText xml:space="preserve"> PAGEREF _Toc291606938 \h </w:instrText>
            </w:r>
            <w:r>
              <w:rPr>
                <w:noProof/>
                <w:webHidden/>
              </w:rPr>
            </w:r>
            <w:r>
              <w:rPr>
                <w:noProof/>
                <w:webHidden/>
              </w:rPr>
              <w:fldChar w:fldCharType="separate"/>
            </w:r>
            <w:r>
              <w:rPr>
                <w:noProof/>
                <w:webHidden/>
              </w:rPr>
              <w:t>6</w:t>
            </w:r>
            <w:r>
              <w:rPr>
                <w:noProof/>
                <w:webHidden/>
              </w:rPr>
              <w:fldChar w:fldCharType="end"/>
            </w:r>
          </w:hyperlink>
        </w:p>
        <w:p w:rsidR="00BB725D" w:rsidRDefault="00BB725D">
          <w:pPr>
            <w:pStyle w:val="Verzeichnis2"/>
            <w:tabs>
              <w:tab w:val="left" w:pos="880"/>
              <w:tab w:val="right" w:leader="dot" w:pos="9062"/>
            </w:tabs>
            <w:rPr>
              <w:rFonts w:eastAsiaTheme="minorEastAsia"/>
              <w:noProof/>
              <w:sz w:val="22"/>
              <w:lang w:eastAsia="de-AT"/>
            </w:rPr>
          </w:pPr>
          <w:hyperlink w:anchor="_Toc291606939" w:history="1">
            <w:r w:rsidRPr="00B552C9">
              <w:rPr>
                <w:rStyle w:val="Hyperlink"/>
                <w:noProof/>
              </w:rPr>
              <w:t>4.2</w:t>
            </w:r>
            <w:r>
              <w:rPr>
                <w:rFonts w:eastAsiaTheme="minorEastAsia"/>
                <w:noProof/>
                <w:sz w:val="22"/>
                <w:lang w:eastAsia="de-AT"/>
              </w:rPr>
              <w:tab/>
            </w:r>
            <w:r w:rsidRPr="00B552C9">
              <w:rPr>
                <w:rStyle w:val="Hyperlink"/>
                <w:noProof/>
              </w:rPr>
              <w:t>So wird es gemacht</w:t>
            </w:r>
            <w:r>
              <w:rPr>
                <w:noProof/>
                <w:webHidden/>
              </w:rPr>
              <w:tab/>
            </w:r>
            <w:r>
              <w:rPr>
                <w:noProof/>
                <w:webHidden/>
              </w:rPr>
              <w:fldChar w:fldCharType="begin"/>
            </w:r>
            <w:r>
              <w:rPr>
                <w:noProof/>
                <w:webHidden/>
              </w:rPr>
              <w:instrText xml:space="preserve"> PAGEREF _Toc291606939 \h </w:instrText>
            </w:r>
            <w:r>
              <w:rPr>
                <w:noProof/>
                <w:webHidden/>
              </w:rPr>
            </w:r>
            <w:r>
              <w:rPr>
                <w:noProof/>
                <w:webHidden/>
              </w:rPr>
              <w:fldChar w:fldCharType="separate"/>
            </w:r>
            <w:r>
              <w:rPr>
                <w:noProof/>
                <w:webHidden/>
              </w:rPr>
              <w:t>7</w:t>
            </w:r>
            <w:r>
              <w:rPr>
                <w:noProof/>
                <w:webHidden/>
              </w:rPr>
              <w:fldChar w:fldCharType="end"/>
            </w:r>
          </w:hyperlink>
        </w:p>
        <w:p w:rsidR="00BB725D" w:rsidRDefault="00BB725D">
          <w:pPr>
            <w:pStyle w:val="Verzeichnis3"/>
            <w:tabs>
              <w:tab w:val="left" w:pos="1320"/>
              <w:tab w:val="right" w:leader="dot" w:pos="9062"/>
            </w:tabs>
            <w:rPr>
              <w:rFonts w:eastAsiaTheme="minorEastAsia"/>
              <w:noProof/>
              <w:sz w:val="22"/>
              <w:lang w:eastAsia="de-AT"/>
            </w:rPr>
          </w:pPr>
          <w:hyperlink w:anchor="_Toc291606940" w:history="1">
            <w:r w:rsidRPr="00B552C9">
              <w:rPr>
                <w:rStyle w:val="Hyperlink"/>
                <w:noProof/>
              </w:rPr>
              <w:t>4.2.1</w:t>
            </w:r>
            <w:r>
              <w:rPr>
                <w:rFonts w:eastAsiaTheme="minorEastAsia"/>
                <w:noProof/>
                <w:sz w:val="22"/>
                <w:lang w:eastAsia="de-AT"/>
              </w:rPr>
              <w:tab/>
            </w:r>
            <w:r w:rsidRPr="00B552C9">
              <w:rPr>
                <w:rStyle w:val="Hyperlink"/>
                <w:noProof/>
              </w:rPr>
              <w:t>Patient auswählen</w:t>
            </w:r>
            <w:r>
              <w:rPr>
                <w:noProof/>
                <w:webHidden/>
              </w:rPr>
              <w:tab/>
            </w:r>
            <w:r>
              <w:rPr>
                <w:noProof/>
                <w:webHidden/>
              </w:rPr>
              <w:fldChar w:fldCharType="begin"/>
            </w:r>
            <w:r>
              <w:rPr>
                <w:noProof/>
                <w:webHidden/>
              </w:rPr>
              <w:instrText xml:space="preserve"> PAGEREF _Toc291606940 \h </w:instrText>
            </w:r>
            <w:r>
              <w:rPr>
                <w:noProof/>
                <w:webHidden/>
              </w:rPr>
            </w:r>
            <w:r>
              <w:rPr>
                <w:noProof/>
                <w:webHidden/>
              </w:rPr>
              <w:fldChar w:fldCharType="separate"/>
            </w:r>
            <w:r>
              <w:rPr>
                <w:noProof/>
                <w:webHidden/>
              </w:rPr>
              <w:t>7</w:t>
            </w:r>
            <w:r>
              <w:rPr>
                <w:noProof/>
                <w:webHidden/>
              </w:rPr>
              <w:fldChar w:fldCharType="end"/>
            </w:r>
          </w:hyperlink>
        </w:p>
        <w:p w:rsidR="00BB725D" w:rsidRDefault="00BB725D">
          <w:pPr>
            <w:pStyle w:val="Verzeichnis3"/>
            <w:tabs>
              <w:tab w:val="left" w:pos="1320"/>
              <w:tab w:val="right" w:leader="dot" w:pos="9062"/>
            </w:tabs>
            <w:rPr>
              <w:rFonts w:eastAsiaTheme="minorEastAsia"/>
              <w:noProof/>
              <w:sz w:val="22"/>
              <w:lang w:eastAsia="de-AT"/>
            </w:rPr>
          </w:pPr>
          <w:hyperlink w:anchor="_Toc291606941" w:history="1">
            <w:r w:rsidRPr="00B552C9">
              <w:rPr>
                <w:rStyle w:val="Hyperlink"/>
                <w:noProof/>
              </w:rPr>
              <w:t>4.2.2</w:t>
            </w:r>
            <w:r>
              <w:rPr>
                <w:rFonts w:eastAsiaTheme="minorEastAsia"/>
                <w:noProof/>
                <w:sz w:val="22"/>
                <w:lang w:eastAsia="de-AT"/>
              </w:rPr>
              <w:tab/>
            </w:r>
            <w:r w:rsidRPr="00B552C9">
              <w:rPr>
                <w:rStyle w:val="Hyperlink"/>
                <w:noProof/>
              </w:rPr>
              <w:t>Diätbehandlung auswählen</w:t>
            </w:r>
            <w:r>
              <w:rPr>
                <w:noProof/>
                <w:webHidden/>
              </w:rPr>
              <w:tab/>
            </w:r>
            <w:r>
              <w:rPr>
                <w:noProof/>
                <w:webHidden/>
              </w:rPr>
              <w:fldChar w:fldCharType="begin"/>
            </w:r>
            <w:r>
              <w:rPr>
                <w:noProof/>
                <w:webHidden/>
              </w:rPr>
              <w:instrText xml:space="preserve"> PAGEREF _Toc291606941 \h </w:instrText>
            </w:r>
            <w:r>
              <w:rPr>
                <w:noProof/>
                <w:webHidden/>
              </w:rPr>
            </w:r>
            <w:r>
              <w:rPr>
                <w:noProof/>
                <w:webHidden/>
              </w:rPr>
              <w:fldChar w:fldCharType="separate"/>
            </w:r>
            <w:r>
              <w:rPr>
                <w:noProof/>
                <w:webHidden/>
              </w:rPr>
              <w:t>8</w:t>
            </w:r>
            <w:r>
              <w:rPr>
                <w:noProof/>
                <w:webHidden/>
              </w:rPr>
              <w:fldChar w:fldCharType="end"/>
            </w:r>
          </w:hyperlink>
        </w:p>
        <w:p w:rsidR="00BB725D" w:rsidRDefault="00BB725D">
          <w:pPr>
            <w:pStyle w:val="Verzeichnis3"/>
            <w:tabs>
              <w:tab w:val="left" w:pos="1320"/>
              <w:tab w:val="right" w:leader="dot" w:pos="9062"/>
            </w:tabs>
            <w:rPr>
              <w:rFonts w:eastAsiaTheme="minorEastAsia"/>
              <w:noProof/>
              <w:sz w:val="22"/>
              <w:lang w:eastAsia="de-AT"/>
            </w:rPr>
          </w:pPr>
          <w:hyperlink w:anchor="_Toc291606942" w:history="1">
            <w:r w:rsidRPr="00B552C9">
              <w:rPr>
                <w:rStyle w:val="Hyperlink"/>
                <w:noProof/>
              </w:rPr>
              <w:t>4.2.3</w:t>
            </w:r>
            <w:r>
              <w:rPr>
                <w:rFonts w:eastAsiaTheme="minorEastAsia"/>
                <w:noProof/>
                <w:sz w:val="22"/>
                <w:lang w:eastAsia="de-AT"/>
              </w:rPr>
              <w:tab/>
            </w:r>
            <w:r w:rsidRPr="00B552C9">
              <w:rPr>
                <w:rStyle w:val="Hyperlink"/>
                <w:noProof/>
              </w:rPr>
              <w:t>Diätplan anzeigen</w:t>
            </w:r>
            <w:r>
              <w:rPr>
                <w:noProof/>
                <w:webHidden/>
              </w:rPr>
              <w:tab/>
            </w:r>
            <w:r>
              <w:rPr>
                <w:noProof/>
                <w:webHidden/>
              </w:rPr>
              <w:fldChar w:fldCharType="begin"/>
            </w:r>
            <w:r>
              <w:rPr>
                <w:noProof/>
                <w:webHidden/>
              </w:rPr>
              <w:instrText xml:space="preserve"> PAGEREF _Toc291606942 \h </w:instrText>
            </w:r>
            <w:r>
              <w:rPr>
                <w:noProof/>
                <w:webHidden/>
              </w:rPr>
            </w:r>
            <w:r>
              <w:rPr>
                <w:noProof/>
                <w:webHidden/>
              </w:rPr>
              <w:fldChar w:fldCharType="separate"/>
            </w:r>
            <w:r>
              <w:rPr>
                <w:noProof/>
                <w:webHidden/>
              </w:rPr>
              <w:t>9</w:t>
            </w:r>
            <w:r>
              <w:rPr>
                <w:noProof/>
                <w:webHidden/>
              </w:rPr>
              <w:fldChar w:fldCharType="end"/>
            </w:r>
          </w:hyperlink>
        </w:p>
        <w:p w:rsidR="00BB725D" w:rsidRDefault="00BB725D">
          <w:pPr>
            <w:pStyle w:val="Verzeichnis3"/>
            <w:tabs>
              <w:tab w:val="left" w:pos="1320"/>
              <w:tab w:val="right" w:leader="dot" w:pos="9062"/>
            </w:tabs>
            <w:rPr>
              <w:rFonts w:eastAsiaTheme="minorEastAsia"/>
              <w:noProof/>
              <w:sz w:val="22"/>
              <w:lang w:eastAsia="de-AT"/>
            </w:rPr>
          </w:pPr>
          <w:hyperlink w:anchor="_Toc291606943" w:history="1">
            <w:r w:rsidRPr="00B552C9">
              <w:rPr>
                <w:rStyle w:val="Hyperlink"/>
                <w:noProof/>
              </w:rPr>
              <w:t>4.2.4</w:t>
            </w:r>
            <w:r>
              <w:rPr>
                <w:rFonts w:eastAsiaTheme="minorEastAsia"/>
                <w:noProof/>
                <w:sz w:val="22"/>
                <w:lang w:eastAsia="de-AT"/>
              </w:rPr>
              <w:tab/>
            </w:r>
            <w:r w:rsidRPr="00B552C9">
              <w:rPr>
                <w:rStyle w:val="Hyperlink"/>
                <w:noProof/>
              </w:rPr>
              <w:t>Diätplan anlegen</w:t>
            </w:r>
            <w:r>
              <w:rPr>
                <w:noProof/>
                <w:webHidden/>
              </w:rPr>
              <w:tab/>
            </w:r>
            <w:r>
              <w:rPr>
                <w:noProof/>
                <w:webHidden/>
              </w:rPr>
              <w:fldChar w:fldCharType="begin"/>
            </w:r>
            <w:r>
              <w:rPr>
                <w:noProof/>
                <w:webHidden/>
              </w:rPr>
              <w:instrText xml:space="preserve"> PAGEREF _Toc291606943 \h </w:instrText>
            </w:r>
            <w:r>
              <w:rPr>
                <w:noProof/>
                <w:webHidden/>
              </w:rPr>
            </w:r>
            <w:r>
              <w:rPr>
                <w:noProof/>
                <w:webHidden/>
              </w:rPr>
              <w:fldChar w:fldCharType="separate"/>
            </w:r>
            <w:r>
              <w:rPr>
                <w:noProof/>
                <w:webHidden/>
              </w:rPr>
              <w:t>10</w:t>
            </w:r>
            <w:r>
              <w:rPr>
                <w:noProof/>
                <w:webHidden/>
              </w:rPr>
              <w:fldChar w:fldCharType="end"/>
            </w:r>
          </w:hyperlink>
        </w:p>
        <w:p w:rsidR="00C2311F" w:rsidRDefault="00C2311F" w:rsidP="00C2311F">
          <w:pPr>
            <w:rPr>
              <w:lang w:val="de-DE"/>
            </w:rPr>
          </w:pPr>
          <w:r w:rsidRPr="00275871">
            <w:rPr>
              <w:b/>
              <w:bCs/>
              <w:lang w:val="de-DE"/>
            </w:rPr>
            <w:fldChar w:fldCharType="end"/>
          </w:r>
        </w:p>
      </w:sdtContent>
    </w:sdt>
    <w:p w:rsidR="00C2311F" w:rsidRDefault="00C2311F"/>
    <w:p w:rsidR="00C2311F" w:rsidRDefault="00C2311F">
      <w:pPr>
        <w:rPr>
          <w:rFonts w:asciiTheme="majorHAnsi" w:eastAsiaTheme="majorEastAsia" w:hAnsiTheme="majorHAnsi" w:cstheme="majorBidi"/>
          <w:b/>
          <w:bCs/>
          <w:color w:val="365F91" w:themeColor="accent1" w:themeShade="BF"/>
          <w:sz w:val="28"/>
          <w:szCs w:val="28"/>
        </w:rPr>
      </w:pPr>
      <w:r>
        <w:br w:type="page"/>
      </w:r>
    </w:p>
    <w:p w:rsidR="0054194E" w:rsidRPr="006C68D1" w:rsidRDefault="009E6BE0" w:rsidP="006C68D1">
      <w:pPr>
        <w:pStyle w:val="berschrift1"/>
      </w:pPr>
      <w:bookmarkStart w:id="0" w:name="_Toc291606932"/>
      <w:r w:rsidRPr="006C68D1">
        <w:lastRenderedPageBreak/>
        <w:t>Einführung</w:t>
      </w:r>
      <w:bookmarkEnd w:id="0"/>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erleichtert die Planung, Erstellung sowie die Verwaltung von Diäten, dadurch sollen ins besonders Diätassistenten bei ihrer Arbeit unterstützt werden.</w:t>
      </w:r>
      <w:r w:rsidR="00C74A48">
        <w:t xml:space="preserve"> </w:t>
      </w:r>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1" w:name="_Toc291606933"/>
      <w:r w:rsidRPr="006C68D1">
        <w:lastRenderedPageBreak/>
        <w:t>Produktinformationen</w:t>
      </w:r>
      <w:bookmarkEnd w:id="1"/>
    </w:p>
    <w:p w:rsidR="009E6BE0" w:rsidRPr="00275871" w:rsidRDefault="009E6BE0" w:rsidP="009E6BE0"/>
    <w:p w:rsidR="00487C76" w:rsidRPr="00487C76" w:rsidRDefault="009E6BE0" w:rsidP="00487C76">
      <w:pPr>
        <w:pStyle w:val="berschrift2"/>
      </w:pPr>
      <w:bookmarkStart w:id="2" w:name="_Toc291606934"/>
      <w:r w:rsidRPr="00275871">
        <w:t>Leistungsumfang</w:t>
      </w:r>
      <w:bookmarkEnd w:id="2"/>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3" w:name="_Toc291606935"/>
      <w:r w:rsidRPr="00275871">
        <w:t>Systemvoraussetzungen</w:t>
      </w:r>
      <w:bookmarkEnd w:id="3"/>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E03466" w:rsidRDefault="009E6BE0" w:rsidP="00E03466">
      <w:pPr>
        <w:pStyle w:val="berschrift1"/>
      </w:pPr>
      <w:bookmarkStart w:id="4" w:name="_Toc291606936"/>
      <w:r w:rsidRPr="00275871">
        <w:lastRenderedPageBreak/>
        <w:t>Installation</w:t>
      </w:r>
      <w:bookmarkEnd w:id="4"/>
    </w:p>
    <w:p w:rsidR="00333E3B" w:rsidRDefault="00333E3B" w:rsidP="00333E3B"/>
    <w:p w:rsidR="00333E3B" w:rsidRDefault="00333E3B" w:rsidP="00333E3B">
      <w:pPr>
        <w:pStyle w:val="berschrift2"/>
      </w:pPr>
      <w:r>
        <w:t>Datenbank</w:t>
      </w:r>
    </w:p>
    <w:p w:rsidR="00333E3B" w:rsidRPr="00333E3B" w:rsidRDefault="00333E3B" w:rsidP="00333E3B">
      <w:r>
        <w:t xml:space="preserve">Um die Datenbank zu </w:t>
      </w:r>
      <w:proofErr w:type="spellStart"/>
      <w:r>
        <w:t>befüllen</w:t>
      </w:r>
      <w:proofErr w:type="spellEnd"/>
      <w:r>
        <w:t xml:space="preserve"> steigen Sie in ihren Datenbankserver ein und gehen auf Importieren. Nun wählen Sie die von uns mitgelieferte SQL Startup Datei aus und klicken auf OK. Nun wird das erforderliche Datenbankschema  importiert.</w:t>
      </w:r>
      <w:bookmarkStart w:id="5" w:name="_GoBack"/>
      <w:bookmarkEnd w:id="5"/>
    </w:p>
    <w:p w:rsidR="00A15EE6" w:rsidRPr="00A15EE6" w:rsidRDefault="00A15EE6" w:rsidP="00A15EE6"/>
    <w:p w:rsidR="00FF0581" w:rsidRDefault="00FF0581" w:rsidP="00E03466"/>
    <w:p w:rsidR="00E03466" w:rsidRDefault="00E03466" w:rsidP="00E03466"/>
    <w:p w:rsidR="00E03466" w:rsidRDefault="00E03466" w:rsidP="00E03466"/>
    <w:p w:rsidR="00510BE3" w:rsidRPr="00E03466" w:rsidRDefault="009E6BE0" w:rsidP="00E03466">
      <w:pPr>
        <w:pStyle w:val="berschrift1"/>
      </w:pPr>
      <w:r w:rsidRPr="00E03466">
        <w:rPr>
          <w:sz w:val="32"/>
        </w:rPr>
        <w:br w:type="page"/>
      </w:r>
      <w:bookmarkStart w:id="6" w:name="_Toc291606937"/>
      <w:proofErr w:type="spellStart"/>
      <w:r w:rsidRPr="006C68D1">
        <w:lastRenderedPageBreak/>
        <w:t>EasyDiet</w:t>
      </w:r>
      <w:proofErr w:type="spellEnd"/>
      <w:r w:rsidRPr="006C68D1">
        <w:t xml:space="preserve"> im Überblick</w:t>
      </w:r>
      <w:bookmarkEnd w:id="6"/>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7" w:name="_Toc291606938"/>
      <w:r w:rsidRPr="00275871">
        <w:t>Navigation</w:t>
      </w:r>
      <w:bookmarkEnd w:id="7"/>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8" w:name="_Toc291606939"/>
      <w:r w:rsidRPr="00275871">
        <w:lastRenderedPageBreak/>
        <w:t>So wird es gemacht</w:t>
      </w:r>
      <w:bookmarkEnd w:id="8"/>
    </w:p>
    <w:p w:rsidR="00E65120" w:rsidRPr="00275871" w:rsidRDefault="00E65120" w:rsidP="00E65120"/>
    <w:p w:rsidR="00510BE3" w:rsidRPr="00275871" w:rsidRDefault="00937AEE" w:rsidP="006C68D1">
      <w:pPr>
        <w:pStyle w:val="berschrift3"/>
      </w:pPr>
      <w:bookmarkStart w:id="9" w:name="_Toc291606940"/>
      <w:r w:rsidRPr="00275871">
        <w:t>Patient auswählen</w:t>
      </w:r>
      <w:bookmarkEnd w:id="9"/>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0" w:name="_Toc291606941"/>
      <w:r w:rsidRPr="00275871">
        <w:lastRenderedPageBreak/>
        <w:t>Diätbehandlung auswählen</w:t>
      </w:r>
      <w:bookmarkEnd w:id="10"/>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1" w:name="_Toc291606942"/>
      <w:r w:rsidRPr="00275871">
        <w:lastRenderedPageBreak/>
        <w:t xml:space="preserve">Diätplan </w:t>
      </w:r>
      <w:r w:rsidR="00AB582B">
        <w:t>anzeigen</w:t>
      </w:r>
      <w:bookmarkEnd w:id="11"/>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4069715" cy="3405584"/>
            <wp:effectExtent l="0" t="0" r="698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9261" b="5291"/>
                    <a:stretch/>
                  </pic:blipFill>
                  <pic:spPr bwMode="auto">
                    <a:xfrm>
                      <a:off x="0" y="0"/>
                      <a:ext cx="4075105"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2" w:name="_Toc291606943"/>
      <w:r w:rsidRPr="00275871">
        <w:lastRenderedPageBreak/>
        <w:t>Diätplan anlegen</w:t>
      </w:r>
      <w:bookmarkEnd w:id="12"/>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52506C" w:rsidRDefault="006474FD" w:rsidP="006474FD">
      <w:r w:rsidRPr="00275871">
        <w:t xml:space="preserve">Als erstes können die Zielparameter des Diätplanes definiert werden. </w:t>
      </w:r>
      <w:r w:rsidR="00AA050B">
        <w:t xml:space="preserve">Hierzu klicken Sie auf Parameter hinzufügen. Wenn Sie nun in eine Zelle </w:t>
      </w:r>
      <w:r w:rsidR="006F2A25">
        <w:t>einen Doppelklic</w:t>
      </w:r>
      <w:r w:rsidR="00AA050B">
        <w:t>k</w:t>
      </w:r>
      <w:r w:rsidR="006F2A25">
        <w:t xml:space="preserve"> machen</w:t>
      </w:r>
      <w:r w:rsidR="00AA050B">
        <w:t>, können Sie diese bearbeiten. Jetzt können Sie sich einen Parameter auswählen und die entsprechenden einzuhaltenden Werte eingeben</w:t>
      </w:r>
      <w:r w:rsidR="0052506C">
        <w:t xml:space="preserve"> und deren Einheit</w:t>
      </w:r>
      <w:r w:rsidR="00AA050B">
        <w:t>.</w:t>
      </w:r>
    </w:p>
    <w:p w:rsidR="006F2A25" w:rsidRDefault="0052506C" w:rsidP="006474FD">
      <w:r>
        <w:t>Wenn Sie einen Parameter löschen wollen, klicken Sie auf den Parameter in der Tabelle und anschließend auf den „Parameter löschen“ Button.</w:t>
      </w:r>
      <w:r w:rsidR="006F2A25">
        <w:br/>
      </w:r>
      <w:r w:rsidR="00A26E84">
        <w:br/>
      </w:r>
      <w:r w:rsidR="006F2A25">
        <w:t>Die Operatoren bedeuten:</w:t>
      </w:r>
    </w:p>
    <w:tbl>
      <w:tblPr>
        <w:tblStyle w:val="HelleSchattierung-Akzent1"/>
        <w:tblW w:w="0" w:type="auto"/>
        <w:tblLook w:val="04A0" w:firstRow="1" w:lastRow="0" w:firstColumn="1" w:lastColumn="0" w:noHBand="0" w:noVBand="1"/>
      </w:tblPr>
      <w:tblGrid>
        <w:gridCol w:w="1130"/>
        <w:gridCol w:w="3332"/>
        <w:gridCol w:w="2520"/>
        <w:gridCol w:w="2306"/>
      </w:tblGrid>
      <w:tr w:rsidR="0069171F" w:rsidRPr="0069171F" w:rsidTr="00691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r w:rsidRPr="0069171F">
              <w:t>Operator</w:t>
            </w:r>
          </w:p>
        </w:tc>
        <w:tc>
          <w:tcPr>
            <w:tcW w:w="3332"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Erklärung</w:t>
            </w:r>
          </w:p>
        </w:tc>
        <w:tc>
          <w:tcPr>
            <w:tcW w:w="2520"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Beispiel</w:t>
            </w:r>
          </w:p>
        </w:tc>
        <w:tc>
          <w:tcPr>
            <w:tcW w:w="2306" w:type="dxa"/>
          </w:tcPr>
          <w:p w:rsidR="0069171F" w:rsidRPr="0069171F" w:rsidRDefault="006F3CA6" w:rsidP="006F3CA6">
            <w:pPr>
              <w:cnfStyle w:val="100000000000" w:firstRow="1" w:lastRow="0" w:firstColumn="0" w:lastColumn="0" w:oddVBand="0" w:evenVBand="0" w:oddHBand="0" w:evenHBand="0" w:firstRowFirstColumn="0" w:firstRowLastColumn="0" w:lastRowFirstColumn="0" w:lastRowLastColumn="0"/>
            </w:pPr>
            <w:r>
              <w:t>Beispiele</w:t>
            </w:r>
            <w:r w:rsidR="0069171F">
              <w:t>rklärung</w:t>
            </w:r>
          </w:p>
        </w:tc>
      </w:tr>
      <w:tr w:rsidR="0069171F" w:rsidRP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pPr>
              <w:rPr>
                <w:b w:val="0"/>
              </w:rPr>
            </w:pPr>
            <w:r>
              <w:rPr>
                <w:b w:val="0"/>
              </w:rPr>
              <w:t>&gt;</w:t>
            </w:r>
          </w:p>
        </w:tc>
        <w:tc>
          <w:tcPr>
            <w:tcW w:w="3332"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rsidRPr="0069171F">
              <w:t>Parameterdefinition „</w:t>
            </w:r>
            <w:r>
              <w:t>größer</w:t>
            </w:r>
            <w:r w:rsidRPr="0069171F">
              <w:t>“ als Wert</w:t>
            </w:r>
          </w:p>
        </w:tc>
        <w:tc>
          <w:tcPr>
            <w:tcW w:w="2520" w:type="dxa"/>
          </w:tcPr>
          <w:p w:rsidR="0069171F" w:rsidRPr="0069171F" w:rsidRDefault="0069171F" w:rsidP="006474FD">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über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muss unter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&gt;</w:t>
            </w:r>
            <w:r w:rsidRPr="006F2A25">
              <w:rPr>
                <w:b w:val="0"/>
              </w:rPr>
              <w:t>=</w:t>
            </w:r>
          </w:p>
        </w:tc>
        <w:tc>
          <w:tcPr>
            <w:tcW w:w="3332" w:type="dxa"/>
          </w:tcPr>
          <w:p w:rsidR="0069171F" w:rsidRPr="006F2A25" w:rsidRDefault="0069171F" w:rsidP="0069171F">
            <w:pPr>
              <w:cnfStyle w:val="000000100000" w:firstRow="0" w:lastRow="0" w:firstColumn="0" w:lastColumn="0" w:oddVBand="0" w:evenVBand="0" w:oddHBand="1" w:evenHBand="0" w:firstRowFirstColumn="0" w:firstRowLastColumn="0" w:lastRowFirstColumn="0" w:lastRowLastColumn="0"/>
            </w:pPr>
            <w:r w:rsidRPr="006F2A25">
              <w:t>Parameterdefinition „</w:t>
            </w:r>
            <w:r>
              <w:t>größer oder 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über 100 oder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r w:rsidRPr="006F2A25">
              <w:rPr>
                <w:b w:val="0"/>
              </w:rPr>
              <w: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 oder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unter 100 oder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exakt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nicht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BF0D09">
            <w:pPr>
              <w:cnfStyle w:val="000000000000" w:firstRow="0" w:lastRow="0" w:firstColumn="0" w:lastColumn="0" w:oddVBand="0" w:evenVBand="0" w:oddHBand="0" w:evenHBand="0" w:firstRowFirstColumn="0" w:firstRowLastColumn="0" w:lastRowFirstColumn="0" w:lastRowLastColumn="0"/>
            </w:pPr>
            <w:r>
              <w:t xml:space="preserve">Parameterwert </w:t>
            </w:r>
            <w:r w:rsidR="00AB19B1">
              <w:t>darf jeden</w:t>
            </w:r>
            <w:r>
              <w:t xml:space="preserve"> Wert </w:t>
            </w:r>
            <w:r w:rsidR="00AB19B1">
              <w:t xml:space="preserve"> </w:t>
            </w:r>
            <w:r w:rsidR="00BF0D09">
              <w:t>sein</w:t>
            </w:r>
            <w:r w:rsidR="00AB19B1">
              <w:t xml:space="preserve"> </w:t>
            </w:r>
            <w:r>
              <w:t xml:space="preserve">nur nicht </w:t>
            </w:r>
            <w:r w:rsidR="00AB19B1">
              <w:t xml:space="preserve">100 </w:t>
            </w:r>
          </w:p>
        </w:tc>
      </w:tr>
    </w:tbl>
    <w:p w:rsidR="006F2A25" w:rsidRDefault="006F2A25" w:rsidP="006474FD"/>
    <w:p w:rsidR="006F2A25" w:rsidRDefault="006F2A25" w:rsidP="006474FD">
      <w:r>
        <w:rPr>
          <w:noProof/>
          <w:lang w:eastAsia="de-AT"/>
        </w:rPr>
        <w:drawing>
          <wp:inline distT="0" distB="0" distL="0" distR="0" wp14:anchorId="655CEBD6" wp14:editId="1AEFCEDB">
            <wp:extent cx="4162425" cy="2162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0303" b="42076"/>
                    <a:stretch/>
                  </pic:blipFill>
                  <pic:spPr bwMode="auto">
                    <a:xfrm>
                      <a:off x="0" y="0"/>
                      <a:ext cx="4162868" cy="2162405"/>
                    </a:xfrm>
                    <a:prstGeom prst="rect">
                      <a:avLst/>
                    </a:prstGeom>
                    <a:ln>
                      <a:noFill/>
                    </a:ln>
                    <a:extLst>
                      <a:ext uri="{53640926-AAD7-44D8-BBD7-CCE9431645EC}">
                        <a14:shadowObscured xmlns:a14="http://schemas.microsoft.com/office/drawing/2010/main"/>
                      </a:ext>
                    </a:extLst>
                  </pic:spPr>
                </pic:pic>
              </a:graphicData>
            </a:graphic>
          </wp:inline>
        </w:drawing>
      </w:r>
      <w:r w:rsidRPr="00275871">
        <w:t xml:space="preserve"> </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6474FD" w:rsidRPr="00275871">
        <w:rPr>
          <w:noProof/>
          <w:lang w:eastAsia="de-AT"/>
        </w:rPr>
        <w:drawing>
          <wp:inline distT="0" distB="0" distL="0" distR="0" wp14:anchorId="5AD6D735" wp14:editId="7F0AE9D6">
            <wp:extent cx="4152900" cy="3009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7667" b="16124"/>
                    <a:stretch/>
                  </pic:blipFill>
                  <pic:spPr bwMode="auto">
                    <a:xfrm>
                      <a:off x="0" y="0"/>
                      <a:ext cx="4166871" cy="3020026"/>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Sie den rot markierten Button. Wenn Sie nun ein Alternativrezept hinzufügen wollen suchen Sie zuerst wie vorher beschrieben das Rezept wählen es aus</w:t>
      </w:r>
      <w:r w:rsidR="00AE6481">
        <w:t xml:space="preserve"> markieren in der linken Tabelle </w:t>
      </w:r>
      <w:r w:rsidR="00AE6481">
        <w:lastRenderedPageBreak/>
        <w:t>ein Rezept aus für das sie eine Alternative wollen</w:t>
      </w:r>
      <w:r w:rsidRPr="00275871">
        <w:t xml:space="preserve"> und klicken auf den blau markierten 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47E39"/>
    <w:rsid w:val="00070261"/>
    <w:rsid w:val="000A6B8D"/>
    <w:rsid w:val="000B493A"/>
    <w:rsid w:val="000D022D"/>
    <w:rsid w:val="000D6A71"/>
    <w:rsid w:val="000F268C"/>
    <w:rsid w:val="00112250"/>
    <w:rsid w:val="00137611"/>
    <w:rsid w:val="001743CB"/>
    <w:rsid w:val="001B6F68"/>
    <w:rsid w:val="001C7100"/>
    <w:rsid w:val="001E0DC9"/>
    <w:rsid w:val="00252882"/>
    <w:rsid w:val="002755CB"/>
    <w:rsid w:val="00275871"/>
    <w:rsid w:val="002842F4"/>
    <w:rsid w:val="002A6577"/>
    <w:rsid w:val="00307CF8"/>
    <w:rsid w:val="00327DA9"/>
    <w:rsid w:val="00333E3B"/>
    <w:rsid w:val="00346276"/>
    <w:rsid w:val="00352C3D"/>
    <w:rsid w:val="0035681F"/>
    <w:rsid w:val="00363080"/>
    <w:rsid w:val="00417A24"/>
    <w:rsid w:val="0046799E"/>
    <w:rsid w:val="00487C76"/>
    <w:rsid w:val="00490DA8"/>
    <w:rsid w:val="00494DE2"/>
    <w:rsid w:val="00503FB6"/>
    <w:rsid w:val="00510BE3"/>
    <w:rsid w:val="0052506C"/>
    <w:rsid w:val="00540EAD"/>
    <w:rsid w:val="0054194E"/>
    <w:rsid w:val="005B1582"/>
    <w:rsid w:val="005C0961"/>
    <w:rsid w:val="005D2D85"/>
    <w:rsid w:val="005D65EA"/>
    <w:rsid w:val="005E5633"/>
    <w:rsid w:val="006474FD"/>
    <w:rsid w:val="006604F3"/>
    <w:rsid w:val="0069171F"/>
    <w:rsid w:val="006C68D1"/>
    <w:rsid w:val="006D3AF8"/>
    <w:rsid w:val="006F2A25"/>
    <w:rsid w:val="006F3CA6"/>
    <w:rsid w:val="006F7675"/>
    <w:rsid w:val="00752A8B"/>
    <w:rsid w:val="007667F1"/>
    <w:rsid w:val="00774E0C"/>
    <w:rsid w:val="00790CA0"/>
    <w:rsid w:val="00854779"/>
    <w:rsid w:val="00865A4A"/>
    <w:rsid w:val="00876FA2"/>
    <w:rsid w:val="008E59FD"/>
    <w:rsid w:val="00937AEE"/>
    <w:rsid w:val="00946C71"/>
    <w:rsid w:val="0096305C"/>
    <w:rsid w:val="009738B5"/>
    <w:rsid w:val="00986CE4"/>
    <w:rsid w:val="00987527"/>
    <w:rsid w:val="009922D0"/>
    <w:rsid w:val="009938AB"/>
    <w:rsid w:val="009E6BE0"/>
    <w:rsid w:val="00A15EE6"/>
    <w:rsid w:val="00A26E84"/>
    <w:rsid w:val="00A50414"/>
    <w:rsid w:val="00A509A7"/>
    <w:rsid w:val="00A545FC"/>
    <w:rsid w:val="00A6156E"/>
    <w:rsid w:val="00A968EB"/>
    <w:rsid w:val="00AA050B"/>
    <w:rsid w:val="00AB19B1"/>
    <w:rsid w:val="00AB582B"/>
    <w:rsid w:val="00AE0A40"/>
    <w:rsid w:val="00AE6481"/>
    <w:rsid w:val="00B275CE"/>
    <w:rsid w:val="00BB725D"/>
    <w:rsid w:val="00BD6AE5"/>
    <w:rsid w:val="00BF0D09"/>
    <w:rsid w:val="00C17720"/>
    <w:rsid w:val="00C2311F"/>
    <w:rsid w:val="00C4763E"/>
    <w:rsid w:val="00C47B04"/>
    <w:rsid w:val="00C61065"/>
    <w:rsid w:val="00C74A48"/>
    <w:rsid w:val="00CA072D"/>
    <w:rsid w:val="00CA56BD"/>
    <w:rsid w:val="00CA66B6"/>
    <w:rsid w:val="00D60632"/>
    <w:rsid w:val="00D71697"/>
    <w:rsid w:val="00E03466"/>
    <w:rsid w:val="00E201B3"/>
    <w:rsid w:val="00E65120"/>
    <w:rsid w:val="00EA27B3"/>
    <w:rsid w:val="00F47B18"/>
    <w:rsid w:val="00F53A6C"/>
    <w:rsid w:val="00F754D1"/>
    <w:rsid w:val="00F85E85"/>
    <w:rsid w:val="00F92102"/>
    <w:rsid w:val="00FA1573"/>
    <w:rsid w:val="00FD508B"/>
    <w:rsid w:val="00FF058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885"/>
    <w:rsid w:val="00044C31"/>
    <w:rsid w:val="00085885"/>
    <w:rsid w:val="002F325C"/>
    <w:rsid w:val="004A608E"/>
    <w:rsid w:val="005C2AF0"/>
    <w:rsid w:val="006C6F85"/>
    <w:rsid w:val="00824B8B"/>
    <w:rsid w:val="0090539B"/>
    <w:rsid w:val="00CD2C4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B7DF5-2970-41F2-A0D3-A6032B6CF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1056</Words>
  <Characters>6660</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7701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34</cp:revision>
  <dcterms:created xsi:type="dcterms:W3CDTF">2011-04-26T10:40:00Z</dcterms:created>
  <dcterms:modified xsi:type="dcterms:W3CDTF">2011-04-26T16:55:00Z</dcterms:modified>
</cp:coreProperties>
</file>