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EF2CE" w14:textId="77777777" w:rsidR="006C4E75" w:rsidRPr="006C4E75" w:rsidRDefault="006C4E75" w:rsidP="006C4E75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6C4E75">
        <w:rPr>
          <w:rFonts w:ascii="Times New Roman" w:hAnsi="Times New Roman" w:cs="Times New Roman"/>
          <w:b/>
          <w:bCs/>
          <w:sz w:val="52"/>
          <w:szCs w:val="52"/>
        </w:rPr>
        <w:t>Form Guru Mapel</w:t>
      </w:r>
    </w:p>
    <w:p w14:paraId="624A2FA7" w14:textId="77777777" w:rsidR="006C4E75" w:rsidRDefault="006C4E75" w:rsidP="006C4E75">
      <w:pPr>
        <w:rPr>
          <w:rFonts w:ascii="Times New Roman" w:hAnsi="Times New Roman" w:cs="Times New Roman"/>
        </w:rPr>
      </w:pPr>
    </w:p>
    <w:p w14:paraId="7FF5C1D8" w14:textId="58F8F7E0" w:rsidR="006C4E75" w:rsidRPr="006C4E75" w:rsidRDefault="006C4E75" w:rsidP="006C4E75">
      <w:pPr>
        <w:rPr>
          <w:rFonts w:ascii="Times New Roman" w:hAnsi="Times New Roman" w:cs="Times New Roman"/>
        </w:rPr>
      </w:pPr>
      <w:r w:rsidRPr="006C4E75">
        <w:rPr>
          <w:rFonts w:ascii="Times New Roman" w:hAnsi="Times New Roman" w:cs="Times New Roman"/>
        </w:rPr>
        <w:t xml:space="preserve">Nama </w:t>
      </w:r>
      <w:proofErr w:type="gramStart"/>
      <w:r w:rsidRPr="006C4E75">
        <w:rPr>
          <w:rFonts w:ascii="Times New Roman" w:hAnsi="Times New Roman" w:cs="Times New Roman"/>
        </w:rPr>
        <w:t>Guru :</w:t>
      </w:r>
      <w:proofErr w:type="gramEnd"/>
      <w:r w:rsidRPr="006C4E75">
        <w:rPr>
          <w:rFonts w:ascii="Times New Roman" w:hAnsi="Times New Roman" w:cs="Times New Roman"/>
        </w:rPr>
        <w:t xml:space="preserve"> Eli Saprida, S. Pd., Gr</w:t>
      </w:r>
    </w:p>
    <w:p w14:paraId="1CF44749" w14:textId="34A739DC" w:rsidR="006C4E75" w:rsidRDefault="006C4E75" w:rsidP="006C4E75">
      <w:pPr>
        <w:rPr>
          <w:rFonts w:ascii="Times New Roman" w:hAnsi="Times New Roman" w:cs="Times New Roman"/>
        </w:rPr>
      </w:pPr>
      <w:r w:rsidRPr="006C4E75">
        <w:rPr>
          <w:rFonts w:ascii="Times New Roman" w:hAnsi="Times New Roman" w:cs="Times New Roman"/>
        </w:rPr>
        <w:t xml:space="preserve">Mapel Yang </w:t>
      </w:r>
      <w:proofErr w:type="spellStart"/>
      <w:r w:rsidRPr="006C4E75">
        <w:rPr>
          <w:rFonts w:ascii="Times New Roman" w:hAnsi="Times New Roman" w:cs="Times New Roman"/>
        </w:rPr>
        <w:t>Diampu</w:t>
      </w:r>
      <w:proofErr w:type="spellEnd"/>
      <w:r w:rsidRPr="006C4E75">
        <w:rPr>
          <w:rFonts w:ascii="Times New Roman" w:hAnsi="Times New Roman" w:cs="Times New Roman"/>
        </w:rPr>
        <w:t xml:space="preserve"> : Bahasa </w:t>
      </w:r>
      <w:proofErr w:type="spellStart"/>
      <w:r w:rsidRPr="006C4E75">
        <w:rPr>
          <w:rFonts w:ascii="Times New Roman" w:hAnsi="Times New Roman" w:cs="Times New Roman"/>
        </w:rPr>
        <w:t>Inggris</w:t>
      </w:r>
      <w:proofErr w:type="spellEnd"/>
      <w:r w:rsidRPr="006C4E75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kelas</w:t>
      </w:r>
      <w:proofErr w:type="spellEnd"/>
      <w:r>
        <w:rPr>
          <w:rFonts w:ascii="Times New Roman" w:hAnsi="Times New Roman" w:cs="Times New Roman"/>
        </w:rPr>
        <w:t xml:space="preserve"> 8 </w:t>
      </w:r>
    </w:p>
    <w:p w14:paraId="121A6E56" w14:textId="46E70715" w:rsidR="006C4E75" w:rsidRPr="006C4E75" w:rsidRDefault="006C4E75" w:rsidP="006C4E75">
      <w:pPr>
        <w:rPr>
          <w:rFonts w:ascii="Times New Roman" w:hAnsi="Times New Roman" w:cs="Times New Roman"/>
        </w:rPr>
      </w:pPr>
      <w:proofErr w:type="spellStart"/>
      <w:proofErr w:type="gramStart"/>
      <w:r w:rsidRPr="006C4E75">
        <w:rPr>
          <w:rFonts w:ascii="Times New Roman" w:hAnsi="Times New Roman" w:cs="Times New Roman"/>
        </w:rPr>
        <w:t>Kelas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6C4E75">
        <w:rPr>
          <w:rFonts w:ascii="Times New Roman" w:hAnsi="Times New Roman" w:cs="Times New Roman"/>
        </w:rPr>
        <w:t xml:space="preserve">8 (Intan, Kyanite, Safir, Granit, Topaz) </w:t>
      </w:r>
    </w:p>
    <w:p w14:paraId="1B079E41" w14:textId="77777777" w:rsidR="006C4E75" w:rsidRPr="006C4E75" w:rsidRDefault="006C4E75" w:rsidP="006C4E75">
      <w:pPr>
        <w:rPr>
          <w:rFonts w:ascii="Times New Roman" w:hAnsi="Times New Roman" w:cs="Times New Roman"/>
        </w:rPr>
      </w:pPr>
      <w:proofErr w:type="spellStart"/>
      <w:r w:rsidRPr="006C4E75">
        <w:rPr>
          <w:rFonts w:ascii="Times New Roman" w:hAnsi="Times New Roman" w:cs="Times New Roman"/>
        </w:rPr>
        <w:t>Deskripsi</w:t>
      </w:r>
      <w:proofErr w:type="spellEnd"/>
      <w:r w:rsidRPr="006C4E75">
        <w:rPr>
          <w:rFonts w:ascii="Times New Roman" w:hAnsi="Times New Roman" w:cs="Times New Roman"/>
        </w:rPr>
        <w:t xml:space="preserve"> LM </w:t>
      </w:r>
    </w:p>
    <w:p w14:paraId="0E4EE242" w14:textId="77777777" w:rsidR="006C4E75" w:rsidRPr="006C4E75" w:rsidRDefault="006C4E75" w:rsidP="006C4E75">
      <w:pPr>
        <w:rPr>
          <w:rFonts w:ascii="Times New Roman" w:hAnsi="Times New Roman" w:cs="Times New Roman"/>
        </w:rPr>
      </w:pPr>
      <w:r w:rsidRPr="006C4E75">
        <w:rPr>
          <w:rFonts w:ascii="Times New Roman" w:hAnsi="Times New Roman" w:cs="Times New Roman"/>
        </w:rPr>
        <w:t xml:space="preserve">1. </w:t>
      </w:r>
      <w:proofErr w:type="spellStart"/>
      <w:r w:rsidRPr="006C4E75">
        <w:rPr>
          <w:rFonts w:ascii="Times New Roman" w:hAnsi="Times New Roman" w:cs="Times New Roman"/>
        </w:rPr>
        <w:t>memahami</w:t>
      </w:r>
      <w:proofErr w:type="spellEnd"/>
      <w:r w:rsidRPr="006C4E75">
        <w:rPr>
          <w:rFonts w:ascii="Times New Roman" w:hAnsi="Times New Roman" w:cs="Times New Roman"/>
        </w:rPr>
        <w:t xml:space="preserve">, </w:t>
      </w:r>
      <w:proofErr w:type="spellStart"/>
      <w:r w:rsidRPr="006C4E75">
        <w:rPr>
          <w:rFonts w:ascii="Times New Roman" w:hAnsi="Times New Roman" w:cs="Times New Roman"/>
        </w:rPr>
        <w:t>mengidentifikasi</w:t>
      </w:r>
      <w:proofErr w:type="spellEnd"/>
      <w:r w:rsidRPr="006C4E75">
        <w:rPr>
          <w:rFonts w:ascii="Times New Roman" w:hAnsi="Times New Roman" w:cs="Times New Roman"/>
        </w:rPr>
        <w:t xml:space="preserve">, dan </w:t>
      </w:r>
      <w:proofErr w:type="spellStart"/>
      <w:r w:rsidRPr="006C4E75">
        <w:rPr>
          <w:rFonts w:ascii="Times New Roman" w:hAnsi="Times New Roman" w:cs="Times New Roman"/>
        </w:rPr>
        <w:t>menggunakan</w:t>
      </w:r>
      <w:proofErr w:type="spellEnd"/>
      <w:r w:rsidRPr="006C4E75">
        <w:rPr>
          <w:rFonts w:ascii="Times New Roman" w:hAnsi="Times New Roman" w:cs="Times New Roman"/>
        </w:rPr>
        <w:t xml:space="preserve"> </w:t>
      </w:r>
      <w:proofErr w:type="spellStart"/>
      <w:r w:rsidRPr="006C4E75">
        <w:rPr>
          <w:rFonts w:ascii="Times New Roman" w:hAnsi="Times New Roman" w:cs="Times New Roman"/>
        </w:rPr>
        <w:t>ungkapan</w:t>
      </w:r>
      <w:proofErr w:type="spellEnd"/>
      <w:r w:rsidRPr="006C4E75">
        <w:rPr>
          <w:rFonts w:ascii="Times New Roman" w:hAnsi="Times New Roman" w:cs="Times New Roman"/>
        </w:rPr>
        <w:t xml:space="preserve"> </w:t>
      </w:r>
      <w:proofErr w:type="spellStart"/>
      <w:r w:rsidRPr="006C4E75">
        <w:rPr>
          <w:rFonts w:ascii="Times New Roman" w:hAnsi="Times New Roman" w:cs="Times New Roman"/>
        </w:rPr>
        <w:t>untuk</w:t>
      </w:r>
      <w:proofErr w:type="spellEnd"/>
      <w:r w:rsidRPr="006C4E75">
        <w:rPr>
          <w:rFonts w:ascii="Times New Roman" w:hAnsi="Times New Roman" w:cs="Times New Roman"/>
        </w:rPr>
        <w:t xml:space="preserve"> </w:t>
      </w:r>
      <w:proofErr w:type="spellStart"/>
      <w:r w:rsidRPr="006C4E75">
        <w:rPr>
          <w:rFonts w:ascii="Times New Roman" w:hAnsi="Times New Roman" w:cs="Times New Roman"/>
        </w:rPr>
        <w:t>menyatakan</w:t>
      </w:r>
      <w:proofErr w:type="spellEnd"/>
      <w:r w:rsidRPr="006C4E75">
        <w:rPr>
          <w:rFonts w:ascii="Times New Roman" w:hAnsi="Times New Roman" w:cs="Times New Roman"/>
        </w:rPr>
        <w:t xml:space="preserve"> </w:t>
      </w:r>
      <w:proofErr w:type="spellStart"/>
      <w:r w:rsidRPr="006C4E75">
        <w:rPr>
          <w:rFonts w:ascii="Times New Roman" w:hAnsi="Times New Roman" w:cs="Times New Roman"/>
        </w:rPr>
        <w:t>serta</w:t>
      </w:r>
      <w:proofErr w:type="spellEnd"/>
      <w:r w:rsidRPr="006C4E75">
        <w:rPr>
          <w:rFonts w:ascii="Times New Roman" w:hAnsi="Times New Roman" w:cs="Times New Roman"/>
        </w:rPr>
        <w:t xml:space="preserve"> </w:t>
      </w:r>
      <w:proofErr w:type="spellStart"/>
      <w:r w:rsidRPr="006C4E75">
        <w:rPr>
          <w:rFonts w:ascii="Times New Roman" w:hAnsi="Times New Roman" w:cs="Times New Roman"/>
        </w:rPr>
        <w:t>menanyakan</w:t>
      </w:r>
      <w:proofErr w:type="spellEnd"/>
      <w:r w:rsidRPr="006C4E75">
        <w:rPr>
          <w:rFonts w:ascii="Times New Roman" w:hAnsi="Times New Roman" w:cs="Times New Roman"/>
        </w:rPr>
        <w:t xml:space="preserve"> </w:t>
      </w:r>
      <w:proofErr w:type="spellStart"/>
      <w:r w:rsidRPr="006C4E75">
        <w:rPr>
          <w:rFonts w:ascii="Times New Roman" w:hAnsi="Times New Roman" w:cs="Times New Roman"/>
        </w:rPr>
        <w:t>minat</w:t>
      </w:r>
      <w:proofErr w:type="spellEnd"/>
      <w:r w:rsidRPr="006C4E75">
        <w:rPr>
          <w:rFonts w:ascii="Times New Roman" w:hAnsi="Times New Roman" w:cs="Times New Roman"/>
        </w:rPr>
        <w:t xml:space="preserve"> (interest) dan </w:t>
      </w:r>
      <w:proofErr w:type="spellStart"/>
      <w:r w:rsidRPr="006C4E75">
        <w:rPr>
          <w:rFonts w:ascii="Times New Roman" w:hAnsi="Times New Roman" w:cs="Times New Roman"/>
        </w:rPr>
        <w:t>hobi</w:t>
      </w:r>
      <w:proofErr w:type="spellEnd"/>
      <w:r w:rsidRPr="006C4E75">
        <w:rPr>
          <w:rFonts w:ascii="Times New Roman" w:hAnsi="Times New Roman" w:cs="Times New Roman"/>
        </w:rPr>
        <w:t xml:space="preserve"> (hobbies)</w:t>
      </w:r>
    </w:p>
    <w:p w14:paraId="034AABC3" w14:textId="77777777" w:rsidR="006C4E75" w:rsidRPr="006C4E75" w:rsidRDefault="006C4E75" w:rsidP="006C4E75">
      <w:pPr>
        <w:rPr>
          <w:rFonts w:ascii="Times New Roman" w:hAnsi="Times New Roman" w:cs="Times New Roman"/>
        </w:rPr>
      </w:pPr>
      <w:r w:rsidRPr="006C4E75">
        <w:rPr>
          <w:rFonts w:ascii="Times New Roman" w:hAnsi="Times New Roman" w:cs="Times New Roman"/>
        </w:rPr>
        <w:t xml:space="preserve">2. </w:t>
      </w:r>
      <w:proofErr w:type="spellStart"/>
      <w:r w:rsidRPr="006C4E75">
        <w:rPr>
          <w:rFonts w:ascii="Times New Roman" w:hAnsi="Times New Roman" w:cs="Times New Roman"/>
        </w:rPr>
        <w:t>memahami</w:t>
      </w:r>
      <w:proofErr w:type="spellEnd"/>
      <w:r w:rsidRPr="006C4E75">
        <w:rPr>
          <w:rFonts w:ascii="Times New Roman" w:hAnsi="Times New Roman" w:cs="Times New Roman"/>
        </w:rPr>
        <w:t xml:space="preserve"> dan </w:t>
      </w:r>
      <w:proofErr w:type="spellStart"/>
      <w:r w:rsidRPr="006C4E75">
        <w:rPr>
          <w:rFonts w:ascii="Times New Roman" w:hAnsi="Times New Roman" w:cs="Times New Roman"/>
        </w:rPr>
        <w:t>menggunakan</w:t>
      </w:r>
      <w:proofErr w:type="spellEnd"/>
      <w:r w:rsidRPr="006C4E75">
        <w:rPr>
          <w:rFonts w:ascii="Times New Roman" w:hAnsi="Times New Roman" w:cs="Times New Roman"/>
        </w:rPr>
        <w:t xml:space="preserve"> </w:t>
      </w:r>
      <w:proofErr w:type="spellStart"/>
      <w:r w:rsidRPr="006C4E75">
        <w:rPr>
          <w:rFonts w:ascii="Times New Roman" w:hAnsi="Times New Roman" w:cs="Times New Roman"/>
        </w:rPr>
        <w:t>kosakata</w:t>
      </w:r>
      <w:proofErr w:type="spellEnd"/>
      <w:r w:rsidRPr="006C4E75">
        <w:rPr>
          <w:rFonts w:ascii="Times New Roman" w:hAnsi="Times New Roman" w:cs="Times New Roman"/>
        </w:rPr>
        <w:t xml:space="preserve"> </w:t>
      </w:r>
      <w:proofErr w:type="spellStart"/>
      <w:r w:rsidRPr="006C4E75">
        <w:rPr>
          <w:rFonts w:ascii="Times New Roman" w:hAnsi="Times New Roman" w:cs="Times New Roman"/>
        </w:rPr>
        <w:t>ungkapan</w:t>
      </w:r>
      <w:proofErr w:type="spellEnd"/>
      <w:r w:rsidRPr="006C4E75">
        <w:rPr>
          <w:rFonts w:ascii="Times New Roman" w:hAnsi="Times New Roman" w:cs="Times New Roman"/>
        </w:rPr>
        <w:t xml:space="preserve"> yang </w:t>
      </w:r>
      <w:proofErr w:type="spellStart"/>
      <w:r w:rsidRPr="006C4E75">
        <w:rPr>
          <w:rFonts w:ascii="Times New Roman" w:hAnsi="Times New Roman" w:cs="Times New Roman"/>
        </w:rPr>
        <w:t>tepat</w:t>
      </w:r>
      <w:proofErr w:type="spellEnd"/>
      <w:r w:rsidRPr="006C4E75">
        <w:rPr>
          <w:rFonts w:ascii="Times New Roman" w:hAnsi="Times New Roman" w:cs="Times New Roman"/>
        </w:rPr>
        <w:t xml:space="preserve"> </w:t>
      </w:r>
      <w:proofErr w:type="spellStart"/>
      <w:r w:rsidRPr="006C4E75">
        <w:rPr>
          <w:rFonts w:ascii="Times New Roman" w:hAnsi="Times New Roman" w:cs="Times New Roman"/>
        </w:rPr>
        <w:t>tentang</w:t>
      </w:r>
      <w:proofErr w:type="spellEnd"/>
      <w:r w:rsidRPr="006C4E75">
        <w:rPr>
          <w:rFonts w:ascii="Times New Roman" w:hAnsi="Times New Roman" w:cs="Times New Roman"/>
        </w:rPr>
        <w:t xml:space="preserve"> simple preset tense</w:t>
      </w:r>
    </w:p>
    <w:p w14:paraId="62AC0AA4" w14:textId="77777777" w:rsidR="006C4E75" w:rsidRPr="006C4E75" w:rsidRDefault="006C4E75" w:rsidP="006C4E75">
      <w:pPr>
        <w:rPr>
          <w:rFonts w:ascii="Times New Roman" w:hAnsi="Times New Roman" w:cs="Times New Roman"/>
        </w:rPr>
      </w:pPr>
    </w:p>
    <w:p w14:paraId="1EEAA3B0" w14:textId="1C58F418" w:rsidR="006C4E75" w:rsidRPr="006C4E75" w:rsidRDefault="006C4E75" w:rsidP="006C4E75">
      <w:pPr>
        <w:rPr>
          <w:rFonts w:ascii="Times New Roman" w:hAnsi="Times New Roman" w:cs="Times New Roman"/>
        </w:rPr>
      </w:pPr>
    </w:p>
    <w:sectPr w:rsidR="006C4E75" w:rsidRPr="006C4E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E75"/>
    <w:rsid w:val="006C4E75"/>
    <w:rsid w:val="00AF5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9C828"/>
  <w15:chartTrackingRefBased/>
  <w15:docId w15:val="{C35C7D2A-5DB0-4872-B740-0AE1BB6E7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E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E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E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E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E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E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E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E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E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E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E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 Saprida</dc:creator>
  <cp:keywords/>
  <dc:description/>
  <cp:lastModifiedBy>Eli Saprida</cp:lastModifiedBy>
  <cp:revision>1</cp:revision>
  <dcterms:created xsi:type="dcterms:W3CDTF">2026-10-27T07:40:00Z</dcterms:created>
  <dcterms:modified xsi:type="dcterms:W3CDTF">2026-10-27T07:44:00Z</dcterms:modified>
</cp:coreProperties>
</file>