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00A" w:rsidRDefault="009268FD">
      <w:pPr>
        <w:pStyle w:val="a3"/>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E2200A" w:rsidRDefault="00E2200A">
      <w:pPr>
        <w:pStyle w:val="a3"/>
        <w:keepNext w:val="0"/>
        <w:keepLines w:val="0"/>
        <w:spacing w:after="0"/>
        <w:ind w:left="720"/>
        <w:contextualSpacing w:val="0"/>
        <w:jc w:val="right"/>
        <w:rPr>
          <w:color w:val="B7B7B7"/>
          <w:sz w:val="48"/>
          <w:szCs w:val="48"/>
        </w:rPr>
      </w:pPr>
      <w:bookmarkStart w:id="1" w:name="_26sbew8fa0gp" w:colFirst="0" w:colLast="0"/>
      <w:bookmarkEnd w:id="1"/>
    </w:p>
    <w:p w:rsidR="00E2200A" w:rsidRDefault="00E2200A">
      <w:pPr>
        <w:pStyle w:val="a3"/>
        <w:contextualSpacing w:val="0"/>
        <w:jc w:val="right"/>
        <w:rPr>
          <w:sz w:val="48"/>
          <w:szCs w:val="48"/>
        </w:rPr>
      </w:pPr>
      <w:bookmarkStart w:id="2" w:name="_1v0rwb789wl3" w:colFirst="0" w:colLast="0"/>
      <w:bookmarkEnd w:id="2"/>
    </w:p>
    <w:p w:rsidR="00E2200A" w:rsidRDefault="00E2200A">
      <w:pPr>
        <w:pStyle w:val="a3"/>
        <w:contextualSpacing w:val="0"/>
        <w:rPr>
          <w:sz w:val="48"/>
          <w:szCs w:val="48"/>
        </w:rPr>
      </w:pPr>
      <w:bookmarkStart w:id="3" w:name="_2468oyeg0eef" w:colFirst="0" w:colLast="0"/>
      <w:bookmarkEnd w:id="3"/>
    </w:p>
    <w:p w:rsidR="00E2200A" w:rsidRDefault="00E2200A"/>
    <w:p w:rsidR="00E2200A" w:rsidRDefault="00E2200A"/>
    <w:p w:rsidR="00E2200A" w:rsidRDefault="009268FD">
      <w:pPr>
        <w:pStyle w:val="a3"/>
        <w:contextualSpacing w:val="0"/>
        <w:jc w:val="right"/>
      </w:pPr>
      <w:bookmarkStart w:id="4" w:name="_ug35toubx59n" w:colFirst="0" w:colLast="0"/>
      <w:bookmarkEnd w:id="4"/>
      <w:r>
        <w:rPr>
          <w:sz w:val="48"/>
          <w:szCs w:val="48"/>
        </w:rPr>
        <w:t>Safety Plan Lane Assistance</w:t>
      </w:r>
    </w:p>
    <w:p w:rsidR="00693961" w:rsidRDefault="009268FD">
      <w:pPr>
        <w:jc w:val="right"/>
        <w:rPr>
          <w:b/>
        </w:rPr>
      </w:pPr>
      <w:r>
        <w:rPr>
          <w:b/>
        </w:rPr>
        <w:t>Document Version:</w:t>
      </w:r>
      <w:r w:rsidR="00693961">
        <w:rPr>
          <w:rFonts w:hint="eastAsia"/>
          <w:b/>
        </w:rPr>
        <w:t>1.0</w:t>
      </w:r>
      <w:r w:rsidR="00693961">
        <w:rPr>
          <w:b/>
        </w:rPr>
        <w:t xml:space="preserve"> </w:t>
      </w:r>
      <w:r w:rsidR="00693961">
        <w:rPr>
          <w:rFonts w:hint="eastAsia"/>
          <w:b/>
        </w:rPr>
        <w:t>(</w:t>
      </w:r>
      <w:r w:rsidR="00693961">
        <w:rPr>
          <w:b/>
        </w:rPr>
        <w:t>2018-04-24)</w:t>
      </w:r>
    </w:p>
    <w:p w:rsidR="00E2200A" w:rsidRDefault="00E2200A"/>
    <w:p w:rsidR="00E2200A" w:rsidRDefault="009268FD">
      <w:pPr>
        <w:pStyle w:val="a3"/>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2200A" w:rsidRDefault="00E2200A"/>
    <w:p w:rsidR="00E2200A" w:rsidRDefault="00E2200A"/>
    <w:p w:rsidR="00E2200A" w:rsidRDefault="00E2200A">
      <w:pPr>
        <w:ind w:left="720"/>
        <w:jc w:val="right"/>
      </w:pPr>
    </w:p>
    <w:p w:rsidR="00E2200A" w:rsidRDefault="00E2200A">
      <w:pPr>
        <w:ind w:left="720"/>
        <w:jc w:val="right"/>
      </w:pPr>
    </w:p>
    <w:p w:rsidR="00E2200A" w:rsidRDefault="00E2200A">
      <w:pPr>
        <w:ind w:left="720"/>
        <w:jc w:val="right"/>
      </w:pPr>
    </w:p>
    <w:p w:rsidR="00E2200A" w:rsidRDefault="00E2200A">
      <w:pPr>
        <w:ind w:left="720"/>
        <w:jc w:val="right"/>
      </w:pPr>
    </w:p>
    <w:p w:rsidR="00E2200A" w:rsidRDefault="00E2200A">
      <w:pPr>
        <w:ind w:left="720"/>
        <w:jc w:val="right"/>
      </w:pPr>
    </w:p>
    <w:p w:rsidR="00E2200A" w:rsidRDefault="009268FD">
      <w:pPr>
        <w:pStyle w:val="1"/>
        <w:widowControl w:val="0"/>
        <w:spacing w:before="480" w:after="180" w:line="240" w:lineRule="auto"/>
        <w:contextualSpacing w:val="0"/>
      </w:pPr>
      <w:bookmarkStart w:id="6" w:name="_1t3h5sf" w:colFirst="0" w:colLast="0"/>
      <w:bookmarkEnd w:id="6"/>
      <w:r>
        <w:t>Document history</w:t>
      </w:r>
    </w:p>
    <w:p w:rsidR="00E2200A" w:rsidRDefault="00E2200A">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2200A">
        <w:trPr>
          <w:cnfStyle w:val="100000000000" w:firstRow="1" w:lastRow="0" w:firstColumn="0" w:lastColumn="0" w:oddVBand="0" w:evenVBand="0" w:oddHBand="0" w:evenHBand="0" w:firstRowFirstColumn="0" w:firstRowLastColumn="0" w:lastRowFirstColumn="0" w:lastRowLastColumn="0"/>
        </w:trPr>
        <w:tc>
          <w:tcPr>
            <w:tcW w:w="1470" w:type="dxa"/>
          </w:tcPr>
          <w:p w:rsidR="00E2200A" w:rsidRDefault="009268FD">
            <w:pPr>
              <w:widowControl w:val="0"/>
              <w:contextualSpacing w:val="0"/>
              <w:rPr>
                <w:rFonts w:ascii="Calibri" w:eastAsia="Calibri" w:hAnsi="Calibri" w:cs="Calibri"/>
                <w:sz w:val="22"/>
                <w:szCs w:val="22"/>
              </w:rPr>
            </w:pPr>
            <w:r>
              <w:rPr>
                <w:rFonts w:ascii="Calibri" w:eastAsia="Calibri" w:hAnsi="Calibri" w:cs="Calibri"/>
                <w:b w:val="0"/>
                <w:sz w:val="22"/>
                <w:szCs w:val="22"/>
              </w:rPr>
              <w:lastRenderedPageBreak/>
              <w:t>Date</w:t>
            </w:r>
          </w:p>
        </w:tc>
        <w:tc>
          <w:tcPr>
            <w:tcW w:w="1275" w:type="dxa"/>
          </w:tcPr>
          <w:p w:rsidR="00E2200A" w:rsidRDefault="009268FD">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2200A" w:rsidRDefault="009268FD">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2200A" w:rsidRDefault="009268FD">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2200A">
        <w:tc>
          <w:tcPr>
            <w:tcW w:w="1470" w:type="dxa"/>
          </w:tcPr>
          <w:p w:rsidR="00E2200A" w:rsidRPr="006B7C43" w:rsidRDefault="006B7C43">
            <w:pPr>
              <w:widowControl w:val="0"/>
              <w:contextualSpacing w:val="0"/>
              <w:rPr>
                <w:rFonts w:ascii="Calibri" w:hAnsi="Calibri" w:cs="Calibri" w:hint="eastAsia"/>
                <w:sz w:val="22"/>
                <w:szCs w:val="22"/>
              </w:rPr>
            </w:pPr>
            <w:r>
              <w:rPr>
                <w:rFonts w:ascii="Calibri" w:hAnsi="Calibri" w:cs="Calibri"/>
                <w:sz w:val="22"/>
                <w:szCs w:val="22"/>
              </w:rPr>
              <w:t>2018/4/24</w:t>
            </w:r>
          </w:p>
        </w:tc>
        <w:tc>
          <w:tcPr>
            <w:tcW w:w="1275" w:type="dxa"/>
          </w:tcPr>
          <w:p w:rsidR="00E2200A" w:rsidRPr="006B7C43" w:rsidRDefault="006B7C43">
            <w:pPr>
              <w:widowControl w:val="0"/>
              <w:contextualSpacing w:val="0"/>
              <w:rPr>
                <w:rFonts w:ascii="Calibri" w:hAnsi="Calibri" w:cs="Calibri" w:hint="eastAsia"/>
                <w:sz w:val="22"/>
                <w:szCs w:val="22"/>
              </w:rPr>
            </w:pPr>
            <w:r>
              <w:rPr>
                <w:rFonts w:ascii="Calibri" w:hAnsi="Calibri" w:cs="Calibri" w:hint="eastAsia"/>
                <w:sz w:val="22"/>
                <w:szCs w:val="22"/>
              </w:rPr>
              <w:t>1</w:t>
            </w:r>
            <w:r>
              <w:rPr>
                <w:rFonts w:ascii="Calibri" w:hAnsi="Calibri" w:cs="Calibri"/>
                <w:sz w:val="22"/>
                <w:szCs w:val="22"/>
              </w:rPr>
              <w:t>.0</w:t>
            </w:r>
          </w:p>
        </w:tc>
        <w:tc>
          <w:tcPr>
            <w:tcW w:w="2100" w:type="dxa"/>
          </w:tcPr>
          <w:p w:rsidR="00E2200A" w:rsidRPr="006B7C43" w:rsidRDefault="006B7C43">
            <w:pPr>
              <w:widowControl w:val="0"/>
              <w:contextualSpacing w:val="0"/>
              <w:rPr>
                <w:rFonts w:ascii="Calibri" w:hAnsi="Calibri" w:cs="Calibri" w:hint="eastAsia"/>
                <w:sz w:val="22"/>
                <w:szCs w:val="22"/>
              </w:rPr>
            </w:pPr>
            <w:proofErr w:type="spellStart"/>
            <w:r>
              <w:rPr>
                <w:rFonts w:ascii="Calibri" w:hAnsi="Calibri" w:cs="Calibri" w:hint="eastAsia"/>
                <w:sz w:val="22"/>
                <w:szCs w:val="22"/>
              </w:rPr>
              <w:t>Y</w:t>
            </w:r>
            <w:r>
              <w:rPr>
                <w:rFonts w:ascii="Calibri" w:hAnsi="Calibri" w:cs="Calibri"/>
                <w:sz w:val="22"/>
                <w:szCs w:val="22"/>
              </w:rPr>
              <w:t>ifei</w:t>
            </w:r>
            <w:proofErr w:type="spellEnd"/>
            <w:r>
              <w:rPr>
                <w:rFonts w:ascii="Calibri" w:hAnsi="Calibri" w:cs="Calibri"/>
                <w:sz w:val="22"/>
                <w:szCs w:val="22"/>
              </w:rPr>
              <w:t xml:space="preserve"> Huang</w:t>
            </w:r>
          </w:p>
        </w:tc>
        <w:tc>
          <w:tcPr>
            <w:tcW w:w="4785" w:type="dxa"/>
          </w:tcPr>
          <w:p w:rsidR="00E2200A" w:rsidRPr="006B7C43" w:rsidRDefault="006B7C43">
            <w:pPr>
              <w:widowControl w:val="0"/>
              <w:contextualSpacing w:val="0"/>
              <w:rPr>
                <w:rFonts w:ascii="Calibri" w:hAnsi="Calibri" w:cs="Calibri" w:hint="eastAsia"/>
                <w:sz w:val="22"/>
                <w:szCs w:val="22"/>
              </w:rPr>
            </w:pPr>
            <w:r>
              <w:rPr>
                <w:rFonts w:ascii="Calibri" w:hAnsi="Calibri" w:cs="Calibri"/>
                <w:sz w:val="22"/>
                <w:szCs w:val="22"/>
              </w:rPr>
              <w:t>Initial version</w:t>
            </w:r>
          </w:p>
        </w:tc>
      </w:tr>
      <w:tr w:rsidR="00E2200A">
        <w:tc>
          <w:tcPr>
            <w:tcW w:w="1470" w:type="dxa"/>
          </w:tcPr>
          <w:p w:rsidR="00E2200A" w:rsidRDefault="00E2200A">
            <w:pPr>
              <w:widowControl w:val="0"/>
              <w:contextualSpacing w:val="0"/>
              <w:rPr>
                <w:rFonts w:ascii="Calibri" w:eastAsia="Calibri" w:hAnsi="Calibri" w:cs="Calibri"/>
                <w:sz w:val="22"/>
                <w:szCs w:val="22"/>
              </w:rPr>
            </w:pPr>
          </w:p>
        </w:tc>
        <w:tc>
          <w:tcPr>
            <w:tcW w:w="1275" w:type="dxa"/>
          </w:tcPr>
          <w:p w:rsidR="00E2200A" w:rsidRDefault="00E2200A">
            <w:pPr>
              <w:widowControl w:val="0"/>
              <w:contextualSpacing w:val="0"/>
              <w:rPr>
                <w:rFonts w:ascii="Calibri" w:eastAsia="Calibri" w:hAnsi="Calibri" w:cs="Calibri"/>
                <w:sz w:val="22"/>
                <w:szCs w:val="22"/>
              </w:rPr>
            </w:pPr>
          </w:p>
        </w:tc>
        <w:tc>
          <w:tcPr>
            <w:tcW w:w="2100" w:type="dxa"/>
          </w:tcPr>
          <w:p w:rsidR="00E2200A" w:rsidRDefault="00E2200A">
            <w:pPr>
              <w:widowControl w:val="0"/>
              <w:contextualSpacing w:val="0"/>
              <w:rPr>
                <w:rFonts w:ascii="Calibri" w:eastAsia="Calibri" w:hAnsi="Calibri" w:cs="Calibri"/>
                <w:sz w:val="22"/>
                <w:szCs w:val="22"/>
              </w:rPr>
            </w:pPr>
          </w:p>
        </w:tc>
        <w:tc>
          <w:tcPr>
            <w:tcW w:w="4785" w:type="dxa"/>
          </w:tcPr>
          <w:p w:rsidR="00E2200A" w:rsidRDefault="00E2200A">
            <w:pPr>
              <w:widowControl w:val="0"/>
              <w:contextualSpacing w:val="0"/>
              <w:rPr>
                <w:rFonts w:ascii="Calibri" w:eastAsia="Calibri" w:hAnsi="Calibri" w:cs="Calibri"/>
                <w:sz w:val="22"/>
                <w:szCs w:val="22"/>
              </w:rPr>
            </w:pPr>
          </w:p>
        </w:tc>
      </w:tr>
      <w:tr w:rsidR="00E2200A">
        <w:tc>
          <w:tcPr>
            <w:tcW w:w="1470" w:type="dxa"/>
          </w:tcPr>
          <w:p w:rsidR="00E2200A" w:rsidRDefault="00E2200A">
            <w:pPr>
              <w:widowControl w:val="0"/>
              <w:contextualSpacing w:val="0"/>
              <w:rPr>
                <w:rFonts w:ascii="Calibri" w:eastAsia="Calibri" w:hAnsi="Calibri" w:cs="Calibri"/>
                <w:sz w:val="22"/>
                <w:szCs w:val="22"/>
              </w:rPr>
            </w:pPr>
          </w:p>
        </w:tc>
        <w:tc>
          <w:tcPr>
            <w:tcW w:w="1275" w:type="dxa"/>
          </w:tcPr>
          <w:p w:rsidR="00E2200A" w:rsidRDefault="00E2200A">
            <w:pPr>
              <w:widowControl w:val="0"/>
              <w:contextualSpacing w:val="0"/>
              <w:rPr>
                <w:rFonts w:ascii="Calibri" w:eastAsia="Calibri" w:hAnsi="Calibri" w:cs="Calibri"/>
                <w:sz w:val="22"/>
                <w:szCs w:val="22"/>
              </w:rPr>
            </w:pPr>
          </w:p>
        </w:tc>
        <w:tc>
          <w:tcPr>
            <w:tcW w:w="2100" w:type="dxa"/>
          </w:tcPr>
          <w:p w:rsidR="00E2200A" w:rsidRDefault="00E2200A">
            <w:pPr>
              <w:widowControl w:val="0"/>
              <w:contextualSpacing w:val="0"/>
              <w:rPr>
                <w:rFonts w:ascii="Calibri" w:eastAsia="Calibri" w:hAnsi="Calibri" w:cs="Calibri"/>
                <w:sz w:val="22"/>
                <w:szCs w:val="22"/>
              </w:rPr>
            </w:pPr>
          </w:p>
        </w:tc>
        <w:tc>
          <w:tcPr>
            <w:tcW w:w="4785" w:type="dxa"/>
          </w:tcPr>
          <w:p w:rsidR="00E2200A" w:rsidRDefault="00E2200A">
            <w:pPr>
              <w:widowControl w:val="0"/>
              <w:contextualSpacing w:val="0"/>
              <w:rPr>
                <w:rFonts w:ascii="Calibri" w:eastAsia="Calibri" w:hAnsi="Calibri" w:cs="Calibri"/>
                <w:sz w:val="22"/>
                <w:szCs w:val="22"/>
              </w:rPr>
            </w:pPr>
          </w:p>
        </w:tc>
      </w:tr>
      <w:tr w:rsidR="00E2200A">
        <w:tc>
          <w:tcPr>
            <w:tcW w:w="1470" w:type="dxa"/>
          </w:tcPr>
          <w:p w:rsidR="00E2200A" w:rsidRDefault="00E2200A">
            <w:pPr>
              <w:widowControl w:val="0"/>
              <w:contextualSpacing w:val="0"/>
              <w:rPr>
                <w:rFonts w:ascii="Calibri" w:eastAsia="Calibri" w:hAnsi="Calibri" w:cs="Calibri"/>
                <w:sz w:val="22"/>
                <w:szCs w:val="22"/>
              </w:rPr>
            </w:pPr>
          </w:p>
        </w:tc>
        <w:tc>
          <w:tcPr>
            <w:tcW w:w="1275" w:type="dxa"/>
          </w:tcPr>
          <w:p w:rsidR="00E2200A" w:rsidRDefault="00E2200A">
            <w:pPr>
              <w:widowControl w:val="0"/>
              <w:contextualSpacing w:val="0"/>
              <w:rPr>
                <w:rFonts w:ascii="Calibri" w:eastAsia="Calibri" w:hAnsi="Calibri" w:cs="Calibri"/>
                <w:sz w:val="22"/>
                <w:szCs w:val="22"/>
              </w:rPr>
            </w:pPr>
          </w:p>
        </w:tc>
        <w:tc>
          <w:tcPr>
            <w:tcW w:w="2100" w:type="dxa"/>
          </w:tcPr>
          <w:p w:rsidR="00E2200A" w:rsidRDefault="00E2200A">
            <w:pPr>
              <w:widowControl w:val="0"/>
              <w:contextualSpacing w:val="0"/>
              <w:rPr>
                <w:rFonts w:ascii="Calibri" w:eastAsia="Calibri" w:hAnsi="Calibri" w:cs="Calibri"/>
                <w:sz w:val="22"/>
                <w:szCs w:val="22"/>
              </w:rPr>
            </w:pPr>
          </w:p>
        </w:tc>
        <w:tc>
          <w:tcPr>
            <w:tcW w:w="4785" w:type="dxa"/>
          </w:tcPr>
          <w:p w:rsidR="00E2200A" w:rsidRDefault="00E2200A">
            <w:pPr>
              <w:widowControl w:val="0"/>
              <w:contextualSpacing w:val="0"/>
              <w:rPr>
                <w:rFonts w:ascii="Calibri" w:eastAsia="Calibri" w:hAnsi="Calibri" w:cs="Calibri"/>
                <w:sz w:val="22"/>
                <w:szCs w:val="22"/>
              </w:rPr>
            </w:pPr>
          </w:p>
        </w:tc>
      </w:tr>
      <w:tr w:rsidR="00E2200A">
        <w:tc>
          <w:tcPr>
            <w:tcW w:w="1470" w:type="dxa"/>
          </w:tcPr>
          <w:p w:rsidR="00E2200A" w:rsidRDefault="00E2200A">
            <w:pPr>
              <w:widowControl w:val="0"/>
              <w:contextualSpacing w:val="0"/>
              <w:rPr>
                <w:rFonts w:ascii="Calibri" w:eastAsia="Calibri" w:hAnsi="Calibri" w:cs="Calibri"/>
                <w:sz w:val="22"/>
                <w:szCs w:val="22"/>
              </w:rPr>
            </w:pPr>
          </w:p>
        </w:tc>
        <w:tc>
          <w:tcPr>
            <w:tcW w:w="1275" w:type="dxa"/>
          </w:tcPr>
          <w:p w:rsidR="00E2200A" w:rsidRDefault="00E2200A">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E2200A" w:rsidRDefault="00E2200A">
            <w:pPr>
              <w:widowControl w:val="0"/>
              <w:contextualSpacing w:val="0"/>
              <w:rPr>
                <w:rFonts w:ascii="Calibri" w:eastAsia="Calibri" w:hAnsi="Calibri" w:cs="Calibri"/>
                <w:sz w:val="22"/>
                <w:szCs w:val="22"/>
              </w:rPr>
            </w:pPr>
          </w:p>
        </w:tc>
        <w:tc>
          <w:tcPr>
            <w:tcW w:w="4785" w:type="dxa"/>
          </w:tcPr>
          <w:p w:rsidR="00E2200A" w:rsidRDefault="00E2200A">
            <w:pPr>
              <w:widowControl w:val="0"/>
              <w:contextualSpacing w:val="0"/>
              <w:rPr>
                <w:rFonts w:ascii="Calibri" w:eastAsia="Calibri" w:hAnsi="Calibri" w:cs="Calibri"/>
                <w:sz w:val="22"/>
                <w:szCs w:val="22"/>
              </w:rPr>
            </w:pPr>
          </w:p>
        </w:tc>
      </w:tr>
    </w:tbl>
    <w:p w:rsidR="00E2200A" w:rsidRDefault="009268FD">
      <w:pPr>
        <w:pStyle w:val="1"/>
        <w:widowControl w:val="0"/>
        <w:spacing w:before="480" w:after="180" w:line="240" w:lineRule="auto"/>
        <w:contextualSpacing w:val="0"/>
        <w:rPr>
          <w:b/>
          <w:color w:val="B7B7B7"/>
        </w:rPr>
      </w:pPr>
      <w:bookmarkStart w:id="8" w:name="_ktt3lgighckp" w:colFirst="0" w:colLast="0"/>
      <w:bookmarkEnd w:id="8"/>
      <w:r>
        <w:t>Table of Contents</w:t>
      </w:r>
    </w:p>
    <w:p w:rsidR="00E2200A" w:rsidRDefault="00E2200A">
      <w:pPr>
        <w:rPr>
          <w:rFonts w:hint="eastAsia"/>
          <w:b/>
          <w:color w:val="B7B7B7"/>
        </w:rPr>
      </w:pPr>
    </w:p>
    <w:sdt>
      <w:sdtPr>
        <w:id w:val="251096157"/>
        <w:docPartObj>
          <w:docPartGallery w:val="Table of Contents"/>
          <w:docPartUnique/>
        </w:docPartObj>
      </w:sdtPr>
      <w:sdtEndPr/>
      <w:sdtContent>
        <w:p w:rsidR="00E2200A" w:rsidRDefault="009268FD">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E2200A" w:rsidRDefault="009268FD">
          <w:pPr>
            <w:spacing w:before="200" w:line="240" w:lineRule="auto"/>
            <w:rPr>
              <w:color w:val="1155CC"/>
              <w:u w:val="single"/>
            </w:rPr>
          </w:pPr>
          <w:hyperlink w:anchor="_ktt3lgighckp">
            <w:r>
              <w:rPr>
                <w:color w:val="1155CC"/>
                <w:u w:val="single"/>
              </w:rPr>
              <w:t>Table of Contents</w:t>
            </w:r>
          </w:hyperlink>
        </w:p>
        <w:p w:rsidR="00E2200A" w:rsidRDefault="009268FD">
          <w:pPr>
            <w:spacing w:before="200" w:line="240" w:lineRule="auto"/>
            <w:rPr>
              <w:color w:val="1155CC"/>
              <w:u w:val="single"/>
            </w:rPr>
          </w:pPr>
          <w:hyperlink w:anchor="_zakt536q9xt3">
            <w:r>
              <w:rPr>
                <w:color w:val="1155CC"/>
                <w:u w:val="single"/>
              </w:rPr>
              <w:t>Introduction</w:t>
            </w:r>
          </w:hyperlink>
        </w:p>
        <w:p w:rsidR="00E2200A" w:rsidRDefault="009268FD">
          <w:pPr>
            <w:spacing w:before="60" w:line="240" w:lineRule="auto"/>
            <w:ind w:left="360"/>
            <w:rPr>
              <w:color w:val="1155CC"/>
              <w:u w:val="single"/>
            </w:rPr>
          </w:pPr>
          <w:hyperlink w:anchor="_52ybytyytfvs">
            <w:r>
              <w:rPr>
                <w:color w:val="1155CC"/>
                <w:u w:val="single"/>
              </w:rPr>
              <w:t>Purpose of the Safety Plan</w:t>
            </w:r>
          </w:hyperlink>
        </w:p>
        <w:p w:rsidR="00E2200A" w:rsidRDefault="009268FD">
          <w:pPr>
            <w:spacing w:before="60" w:line="240" w:lineRule="auto"/>
            <w:ind w:left="360"/>
            <w:rPr>
              <w:color w:val="1155CC"/>
              <w:u w:val="single"/>
            </w:rPr>
          </w:pPr>
          <w:hyperlink w:anchor="_sh22j99mm02k">
            <w:r>
              <w:rPr>
                <w:color w:val="1155CC"/>
                <w:u w:val="single"/>
              </w:rPr>
              <w:t>Scope of the Project</w:t>
            </w:r>
          </w:hyperlink>
        </w:p>
        <w:p w:rsidR="00E2200A" w:rsidRDefault="009268FD">
          <w:pPr>
            <w:spacing w:before="60" w:line="240" w:lineRule="auto"/>
            <w:ind w:left="360"/>
            <w:rPr>
              <w:color w:val="1155CC"/>
              <w:u w:val="single"/>
            </w:rPr>
          </w:pPr>
          <w:hyperlink w:anchor="_fzzlhwsfq6ys">
            <w:r>
              <w:rPr>
                <w:color w:val="1155CC"/>
                <w:u w:val="single"/>
              </w:rPr>
              <w:t>Deliverables of the Project</w:t>
            </w:r>
          </w:hyperlink>
        </w:p>
        <w:p w:rsidR="00E2200A" w:rsidRDefault="009268FD">
          <w:pPr>
            <w:spacing w:before="200" w:line="240" w:lineRule="auto"/>
            <w:rPr>
              <w:color w:val="1155CC"/>
              <w:u w:val="single"/>
            </w:rPr>
          </w:pPr>
          <w:hyperlink w:anchor="_t6m96u2v69wo">
            <w:r>
              <w:rPr>
                <w:color w:val="1155CC"/>
                <w:u w:val="single"/>
              </w:rPr>
              <w:t>Item Definition</w:t>
            </w:r>
          </w:hyperlink>
        </w:p>
        <w:p w:rsidR="00E2200A" w:rsidRDefault="009268FD">
          <w:pPr>
            <w:spacing w:before="200" w:line="240" w:lineRule="auto"/>
            <w:rPr>
              <w:color w:val="1155CC"/>
              <w:u w:val="single"/>
            </w:rPr>
          </w:pPr>
          <w:hyperlink w:anchor="_km1cu1hyl182">
            <w:r>
              <w:rPr>
                <w:color w:val="1155CC"/>
                <w:u w:val="single"/>
              </w:rPr>
              <w:t>Goals and Measures</w:t>
            </w:r>
          </w:hyperlink>
        </w:p>
        <w:p w:rsidR="00E2200A" w:rsidRDefault="009268FD">
          <w:pPr>
            <w:spacing w:before="60" w:line="240" w:lineRule="auto"/>
            <w:ind w:left="360"/>
            <w:rPr>
              <w:color w:val="1155CC"/>
              <w:u w:val="single"/>
            </w:rPr>
          </w:pPr>
          <w:hyperlink w:anchor="_ww7fqc274i9y">
            <w:r>
              <w:rPr>
                <w:color w:val="1155CC"/>
                <w:u w:val="single"/>
              </w:rPr>
              <w:t>Goals</w:t>
            </w:r>
          </w:hyperlink>
        </w:p>
        <w:p w:rsidR="00E2200A" w:rsidRDefault="009268FD">
          <w:pPr>
            <w:spacing w:before="60" w:line="240" w:lineRule="auto"/>
            <w:ind w:left="360"/>
            <w:rPr>
              <w:color w:val="1155CC"/>
              <w:u w:val="single"/>
            </w:rPr>
          </w:pPr>
          <w:hyperlink w:anchor="_v2rbrzjrkt9b">
            <w:r>
              <w:rPr>
                <w:color w:val="1155CC"/>
                <w:u w:val="single"/>
              </w:rPr>
              <w:t>Measures</w:t>
            </w:r>
          </w:hyperlink>
        </w:p>
        <w:p w:rsidR="00E2200A" w:rsidRDefault="009268FD">
          <w:pPr>
            <w:spacing w:before="200" w:line="240" w:lineRule="auto"/>
            <w:rPr>
              <w:color w:val="1155CC"/>
              <w:u w:val="single"/>
            </w:rPr>
          </w:pPr>
          <w:hyperlink w:anchor="_b23s6orj91gm">
            <w:r>
              <w:rPr>
                <w:color w:val="1155CC"/>
                <w:u w:val="single"/>
              </w:rPr>
              <w:t>Safety Culture</w:t>
            </w:r>
          </w:hyperlink>
        </w:p>
        <w:p w:rsidR="00E2200A" w:rsidRDefault="009268FD">
          <w:pPr>
            <w:spacing w:before="200" w:line="240" w:lineRule="auto"/>
            <w:rPr>
              <w:color w:val="1155CC"/>
              <w:u w:val="single"/>
            </w:rPr>
          </w:pPr>
          <w:hyperlink w:anchor="_pqn9poe0nvtc">
            <w:r>
              <w:rPr>
                <w:color w:val="1155CC"/>
                <w:u w:val="single"/>
              </w:rPr>
              <w:t>Safety Lifecycle Tailoring</w:t>
            </w:r>
          </w:hyperlink>
        </w:p>
        <w:p w:rsidR="00E2200A" w:rsidRDefault="009268FD">
          <w:pPr>
            <w:spacing w:before="200" w:line="240" w:lineRule="auto"/>
            <w:rPr>
              <w:color w:val="1155CC"/>
              <w:u w:val="single"/>
            </w:rPr>
          </w:pPr>
          <w:hyperlink w:anchor="_xlicd1ijavb7">
            <w:r>
              <w:rPr>
                <w:color w:val="1155CC"/>
                <w:u w:val="single"/>
              </w:rPr>
              <w:t>Roles</w:t>
            </w:r>
          </w:hyperlink>
        </w:p>
        <w:p w:rsidR="00E2200A" w:rsidRDefault="009268FD">
          <w:pPr>
            <w:spacing w:before="200" w:line="240" w:lineRule="auto"/>
            <w:rPr>
              <w:color w:val="1155CC"/>
              <w:u w:val="single"/>
            </w:rPr>
          </w:pPr>
          <w:hyperlink w:anchor="_swj0emygbhrm">
            <w:r>
              <w:rPr>
                <w:color w:val="1155CC"/>
                <w:u w:val="single"/>
              </w:rPr>
              <w:t>Development Interface Agreement</w:t>
            </w:r>
          </w:hyperlink>
        </w:p>
        <w:p w:rsidR="00E2200A" w:rsidRDefault="009268FD">
          <w:pPr>
            <w:spacing w:before="200" w:after="80" w:line="240" w:lineRule="auto"/>
            <w:rPr>
              <w:color w:val="1155CC"/>
              <w:u w:val="single"/>
            </w:rPr>
          </w:pPr>
          <w:hyperlink w:anchor="_lllavvxrxrdy">
            <w:r>
              <w:rPr>
                <w:color w:val="1155CC"/>
                <w:u w:val="single"/>
              </w:rPr>
              <w:t>Confirmation Measures</w:t>
            </w:r>
          </w:hyperlink>
          <w:r>
            <w:fldChar w:fldCharType="end"/>
          </w:r>
        </w:p>
      </w:sdtContent>
    </w:sdt>
    <w:p w:rsidR="00E2200A" w:rsidRDefault="00E2200A">
      <w:pPr>
        <w:rPr>
          <w:b/>
          <w:color w:val="B7B7B7"/>
        </w:rPr>
      </w:pPr>
    </w:p>
    <w:p w:rsidR="00E2200A" w:rsidRDefault="00E2200A">
      <w:pPr>
        <w:rPr>
          <w:b/>
          <w:color w:val="B7B7B7"/>
        </w:rPr>
      </w:pPr>
    </w:p>
    <w:p w:rsidR="00E2200A" w:rsidRDefault="009268FD">
      <w:pPr>
        <w:rPr>
          <w:b/>
          <w:color w:val="B7B7B7"/>
        </w:rPr>
      </w:pPr>
      <w:r>
        <w:br w:type="page"/>
      </w:r>
    </w:p>
    <w:p w:rsidR="00E2200A" w:rsidRDefault="00E2200A">
      <w:pPr>
        <w:rPr>
          <w:b/>
          <w:color w:val="B7B7B7"/>
        </w:rPr>
      </w:pPr>
    </w:p>
    <w:p w:rsidR="00E2200A" w:rsidRDefault="009268FD">
      <w:pPr>
        <w:pStyle w:val="1"/>
        <w:widowControl w:val="0"/>
        <w:spacing w:before="480" w:after="180" w:line="240" w:lineRule="auto"/>
        <w:contextualSpacing w:val="0"/>
      </w:pPr>
      <w:bookmarkStart w:id="9" w:name="_zakt536q9xt3" w:colFirst="0" w:colLast="0"/>
      <w:bookmarkEnd w:id="9"/>
      <w:r>
        <w:t>Introduction</w:t>
      </w:r>
    </w:p>
    <w:p w:rsidR="00E2200A" w:rsidRDefault="00E2200A"/>
    <w:p w:rsidR="00E2200A" w:rsidRDefault="009268FD">
      <w:pPr>
        <w:pStyle w:val="2"/>
        <w:contextualSpacing w:val="0"/>
      </w:pPr>
      <w:bookmarkStart w:id="10" w:name="_52ybytyytfvs" w:colFirst="0" w:colLast="0"/>
      <w:bookmarkEnd w:id="10"/>
      <w:r>
        <w:t>Purpose of the Safety Plan</w:t>
      </w:r>
    </w:p>
    <w:p w:rsidR="00BC5072" w:rsidRDefault="00A10E35">
      <w:r>
        <w:t>Th</w:t>
      </w:r>
      <w:r w:rsidR="00BC5072">
        <w:t>e purpose of this safety</w:t>
      </w:r>
      <w:r>
        <w:t xml:space="preserve"> plan</w:t>
      </w:r>
      <w:r w:rsidR="00BC5072">
        <w:t xml:space="preserve"> is to provide a guide line </w:t>
      </w:r>
      <w:r w:rsidR="00BE4F3B">
        <w:t xml:space="preserve">to make sure </w:t>
      </w:r>
      <w:r w:rsidR="00BC5072">
        <w:t xml:space="preserve">the </w:t>
      </w:r>
      <w:r>
        <w:t xml:space="preserve">advanced driver assistance system </w:t>
      </w:r>
      <w:r w:rsidR="00BE4F3B">
        <w:t>(ADAS) lane assistance feature functional safety.</w:t>
      </w:r>
    </w:p>
    <w:p w:rsidR="00E2200A" w:rsidRDefault="00E2200A"/>
    <w:p w:rsidR="00E2200A" w:rsidRDefault="009268FD">
      <w:pPr>
        <w:pStyle w:val="2"/>
        <w:contextualSpacing w:val="0"/>
      </w:pPr>
      <w:bookmarkStart w:id="11" w:name="_sh22j99mm02k" w:colFirst="0" w:colLast="0"/>
      <w:bookmarkEnd w:id="11"/>
      <w:r>
        <w:t>Scope of the Project</w:t>
      </w:r>
    </w:p>
    <w:p w:rsidR="00E2200A" w:rsidRDefault="00E2200A"/>
    <w:p w:rsidR="00E2200A" w:rsidRDefault="009268FD">
      <w:r>
        <w:t>For the lane assistance project, the following safety lifecycle phases are in scope:</w:t>
      </w:r>
    </w:p>
    <w:p w:rsidR="00E2200A" w:rsidRDefault="00E2200A">
      <w:pPr>
        <w:ind w:firstLine="720"/>
      </w:pPr>
    </w:p>
    <w:p w:rsidR="00E2200A" w:rsidRDefault="009268FD">
      <w:pPr>
        <w:ind w:firstLine="720"/>
      </w:pPr>
      <w:r>
        <w:t>Concept phase</w:t>
      </w:r>
    </w:p>
    <w:p w:rsidR="00E2200A" w:rsidRDefault="009268FD">
      <w:pPr>
        <w:ind w:firstLine="720"/>
      </w:pPr>
      <w:r>
        <w:t>Product Development at the System Level</w:t>
      </w:r>
    </w:p>
    <w:p w:rsidR="00E2200A" w:rsidRDefault="009268FD">
      <w:pPr>
        <w:ind w:firstLine="720"/>
      </w:pPr>
      <w:r>
        <w:t>Product Development at the Software Level</w:t>
      </w:r>
    </w:p>
    <w:p w:rsidR="00E2200A" w:rsidRDefault="00E2200A"/>
    <w:p w:rsidR="00E2200A" w:rsidRDefault="009268FD">
      <w:r>
        <w:t>The following phases are out of scope:</w:t>
      </w:r>
    </w:p>
    <w:p w:rsidR="00E2200A" w:rsidRDefault="00E2200A"/>
    <w:p w:rsidR="00E2200A" w:rsidRDefault="009268FD">
      <w:pPr>
        <w:ind w:firstLine="720"/>
      </w:pPr>
      <w:r>
        <w:t>Product Development at the Hardwa</w:t>
      </w:r>
      <w:r>
        <w:t>re Level</w:t>
      </w:r>
    </w:p>
    <w:p w:rsidR="00E2200A" w:rsidRDefault="009268FD">
      <w:pPr>
        <w:ind w:firstLine="720"/>
      </w:pPr>
      <w:r>
        <w:t>Production and Operation</w:t>
      </w:r>
    </w:p>
    <w:p w:rsidR="00E2200A" w:rsidRDefault="00E2200A"/>
    <w:p w:rsidR="00E2200A" w:rsidRDefault="009268FD">
      <w:pPr>
        <w:pStyle w:val="2"/>
        <w:contextualSpacing w:val="0"/>
      </w:pPr>
      <w:bookmarkStart w:id="12" w:name="_fzzlhwsfq6ys" w:colFirst="0" w:colLast="0"/>
      <w:bookmarkEnd w:id="12"/>
      <w:r>
        <w:t>Deliverables of the Project</w:t>
      </w:r>
    </w:p>
    <w:p w:rsidR="00E2200A" w:rsidRDefault="00E2200A"/>
    <w:p w:rsidR="00E2200A" w:rsidRDefault="009268FD">
      <w:r>
        <w:t>The deliverables of the project are:</w:t>
      </w:r>
    </w:p>
    <w:p w:rsidR="00E2200A" w:rsidRDefault="00E2200A"/>
    <w:p w:rsidR="00E2200A" w:rsidRDefault="009268FD">
      <w:r>
        <w:tab/>
        <w:t>Safety Plan</w:t>
      </w:r>
    </w:p>
    <w:p w:rsidR="00E2200A" w:rsidRDefault="009268FD">
      <w:r>
        <w:tab/>
        <w:t>Hazard Analysis and Risk Assessment</w:t>
      </w:r>
    </w:p>
    <w:p w:rsidR="00E2200A" w:rsidRDefault="009268FD">
      <w:r>
        <w:tab/>
        <w:t>Functional Safety Concept</w:t>
      </w:r>
    </w:p>
    <w:p w:rsidR="00E2200A" w:rsidRDefault="009268FD">
      <w:r>
        <w:tab/>
        <w:t xml:space="preserve">Technical </w:t>
      </w:r>
      <w:r>
        <w:t>Safety Concept</w:t>
      </w:r>
    </w:p>
    <w:p w:rsidR="00E2200A" w:rsidRDefault="009268FD">
      <w:r>
        <w:tab/>
        <w:t>Software Safety Requirements and Architecture</w:t>
      </w:r>
    </w:p>
    <w:p w:rsidR="00E2200A" w:rsidRDefault="00E2200A"/>
    <w:p w:rsidR="00E2200A" w:rsidRDefault="00E2200A"/>
    <w:p w:rsidR="00E2200A" w:rsidRDefault="009268FD">
      <w:pPr>
        <w:pStyle w:val="1"/>
        <w:contextualSpacing w:val="0"/>
      </w:pPr>
      <w:bookmarkStart w:id="13" w:name="_t6m96u2v69wo" w:colFirst="0" w:colLast="0"/>
      <w:bookmarkEnd w:id="13"/>
      <w:r>
        <w:lastRenderedPageBreak/>
        <w:t>Item Definition</w:t>
      </w:r>
    </w:p>
    <w:p w:rsidR="00E2200A" w:rsidRDefault="00E2200A"/>
    <w:p w:rsidR="001E18C7" w:rsidRDefault="001E18C7">
      <w:r>
        <w:t xml:space="preserve">The lane assistance </w:t>
      </w:r>
      <w:r w:rsidR="0027032D">
        <w:t xml:space="preserve">system </w:t>
      </w:r>
      <w:r>
        <w:t>will provide 2 basic functions:</w:t>
      </w:r>
    </w:p>
    <w:p w:rsidR="00296FC4" w:rsidRDefault="001E18C7" w:rsidP="001E18C7">
      <w:pPr>
        <w:pStyle w:val="a9"/>
        <w:numPr>
          <w:ilvl w:val="0"/>
          <w:numId w:val="5"/>
        </w:numPr>
        <w:ind w:firstLineChars="0"/>
      </w:pPr>
      <w:r>
        <w:t xml:space="preserve">Lane keeping </w:t>
      </w:r>
      <w:r w:rsidR="00296FC4">
        <w:t>assistance</w:t>
      </w:r>
      <w:r w:rsidR="0027032D">
        <w:t xml:space="preserve"> function.</w:t>
      </w:r>
    </w:p>
    <w:p w:rsidR="001E18C7" w:rsidRDefault="001E18C7" w:rsidP="001E18C7">
      <w:pPr>
        <w:pStyle w:val="a9"/>
        <w:numPr>
          <w:ilvl w:val="0"/>
          <w:numId w:val="5"/>
        </w:numPr>
        <w:ind w:firstLineChars="0"/>
      </w:pPr>
      <w:r>
        <w:t xml:space="preserve">Lane departure </w:t>
      </w:r>
      <w:r w:rsidR="00296FC4">
        <w:t xml:space="preserve">warning </w:t>
      </w:r>
      <w:r>
        <w:t>function.</w:t>
      </w:r>
    </w:p>
    <w:p w:rsidR="001E18C7" w:rsidRDefault="001E18C7" w:rsidP="001E18C7"/>
    <w:p w:rsidR="00A82520" w:rsidRDefault="00A82520" w:rsidP="001E18C7">
      <w:bookmarkStart w:id="14" w:name="_GoBack"/>
      <w:bookmarkEnd w:id="14"/>
    </w:p>
    <w:p w:rsidR="00A82520" w:rsidRPr="00F94FE1" w:rsidRDefault="00A82520" w:rsidP="00A82520">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宋体" w:hAnsi="inherit" w:cs="Helvetica"/>
          <w:color w:val="4F4F4F"/>
          <w:sz w:val="24"/>
          <w:szCs w:val="24"/>
          <w:lang w:val="en-US"/>
        </w:rPr>
      </w:pPr>
      <w:r w:rsidRPr="00F94FE1">
        <w:rPr>
          <w:rFonts w:ascii="inherit" w:eastAsia="宋体" w:hAnsi="inherit" w:cs="Helvetica"/>
          <w:color w:val="4F4F4F"/>
          <w:sz w:val="24"/>
          <w:szCs w:val="24"/>
          <w:lang w:val="en-US"/>
        </w:rPr>
        <w:t>Camera system</w:t>
      </w:r>
    </w:p>
    <w:p w:rsidR="00A82520" w:rsidRPr="00F94FE1" w:rsidRDefault="00A82520" w:rsidP="00A82520">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宋体" w:hAnsi="inherit" w:cs="Helvetica"/>
          <w:color w:val="4F4F4F"/>
          <w:sz w:val="24"/>
          <w:szCs w:val="24"/>
          <w:lang w:val="en-US"/>
        </w:rPr>
      </w:pPr>
      <w:r w:rsidRPr="00F94FE1">
        <w:rPr>
          <w:rFonts w:ascii="inherit" w:eastAsia="宋体" w:hAnsi="inherit" w:cs="Helvetica"/>
          <w:color w:val="4F4F4F"/>
          <w:sz w:val="24"/>
          <w:szCs w:val="24"/>
          <w:lang w:val="en-US"/>
        </w:rPr>
        <w:t>Electronic Power Steering system</w:t>
      </w:r>
    </w:p>
    <w:p w:rsidR="00A82520" w:rsidRPr="00F94FE1" w:rsidRDefault="00A82520" w:rsidP="00A82520">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宋体" w:hAnsi="inherit" w:cs="Helvetica"/>
          <w:color w:val="4F4F4F"/>
          <w:sz w:val="24"/>
          <w:szCs w:val="24"/>
          <w:lang w:val="en-US"/>
        </w:rPr>
      </w:pPr>
      <w:r w:rsidRPr="00F94FE1">
        <w:rPr>
          <w:rFonts w:ascii="inherit" w:eastAsia="宋体" w:hAnsi="inherit" w:cs="Helvetica"/>
          <w:color w:val="4F4F4F"/>
          <w:sz w:val="24"/>
          <w:szCs w:val="24"/>
          <w:lang w:val="en-US"/>
        </w:rPr>
        <w:t>Car Display system</w:t>
      </w:r>
    </w:p>
    <w:p w:rsidR="00A82520" w:rsidRDefault="00A82520" w:rsidP="001E18C7"/>
    <w:p w:rsidR="00C40634" w:rsidRDefault="00C40634" w:rsidP="001E18C7"/>
    <w:p w:rsidR="00C40634" w:rsidRPr="00C40634" w:rsidRDefault="00C40634" w:rsidP="00C40634">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Helvetica" w:eastAsia="宋体" w:hAnsi="Helvetica" w:cs="Helvetica"/>
          <w:color w:val="4F4F4F"/>
          <w:sz w:val="24"/>
          <w:szCs w:val="24"/>
          <w:lang w:val="en-US"/>
        </w:rPr>
      </w:pPr>
      <w:r w:rsidRPr="00C40634">
        <w:rPr>
          <w:rFonts w:ascii="Helvetica" w:eastAsia="宋体" w:hAnsi="Helvetica" w:cs="Helvetica"/>
          <w:color w:val="4F4F4F"/>
          <w:sz w:val="24"/>
          <w:szCs w:val="24"/>
          <w:lang w:val="en-US"/>
        </w:rPr>
        <w:t>you can see that the item boundary was drawn to include three sub-systems:</w:t>
      </w:r>
    </w:p>
    <w:p w:rsidR="00C40634" w:rsidRPr="00C40634" w:rsidRDefault="00C40634" w:rsidP="00C40634">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宋体" w:hAnsi="inherit" w:cs="Helvetica"/>
          <w:color w:val="4F4F4F"/>
          <w:sz w:val="24"/>
          <w:szCs w:val="24"/>
          <w:lang w:val="en-US"/>
        </w:rPr>
      </w:pPr>
      <w:r w:rsidRPr="00C40634">
        <w:rPr>
          <w:rFonts w:ascii="inherit" w:eastAsia="宋体" w:hAnsi="inherit" w:cs="Helvetica"/>
          <w:color w:val="4F4F4F"/>
          <w:sz w:val="24"/>
          <w:szCs w:val="24"/>
          <w:lang w:val="en-US"/>
        </w:rPr>
        <w:t>Camera system</w:t>
      </w:r>
    </w:p>
    <w:p w:rsidR="00C40634" w:rsidRPr="00C40634" w:rsidRDefault="00C40634" w:rsidP="00C40634">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宋体" w:hAnsi="inherit" w:cs="Helvetica"/>
          <w:color w:val="4F4F4F"/>
          <w:sz w:val="24"/>
          <w:szCs w:val="24"/>
          <w:lang w:val="en-US"/>
        </w:rPr>
      </w:pPr>
      <w:r w:rsidRPr="00C40634">
        <w:rPr>
          <w:rFonts w:ascii="inherit" w:eastAsia="宋体" w:hAnsi="inherit" w:cs="Helvetica"/>
          <w:color w:val="4F4F4F"/>
          <w:sz w:val="24"/>
          <w:szCs w:val="24"/>
          <w:lang w:val="en-US"/>
        </w:rPr>
        <w:t>Electronic Power Steering system</w:t>
      </w:r>
    </w:p>
    <w:p w:rsidR="00C40634" w:rsidRPr="00C40634" w:rsidRDefault="00C40634" w:rsidP="00C40634">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宋体" w:hAnsi="inherit" w:cs="Helvetica"/>
          <w:color w:val="4F4F4F"/>
          <w:sz w:val="24"/>
          <w:szCs w:val="24"/>
          <w:lang w:val="en-US"/>
        </w:rPr>
      </w:pPr>
      <w:r w:rsidRPr="00C40634">
        <w:rPr>
          <w:rFonts w:ascii="inherit" w:eastAsia="宋体" w:hAnsi="inherit" w:cs="Helvetica"/>
          <w:color w:val="4F4F4F"/>
          <w:sz w:val="24"/>
          <w:szCs w:val="24"/>
          <w:lang w:val="en-US"/>
        </w:rPr>
        <w:t>Car Display system</w:t>
      </w:r>
    </w:p>
    <w:p w:rsidR="00C40634" w:rsidRPr="00C40634" w:rsidRDefault="00C40634" w:rsidP="00C40634">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Helvetica" w:eastAsia="宋体" w:hAnsi="Helvetica" w:cs="Helvetica"/>
          <w:color w:val="4F4F4F"/>
          <w:sz w:val="24"/>
          <w:szCs w:val="24"/>
          <w:lang w:val="en-US"/>
        </w:rPr>
      </w:pPr>
      <w:r w:rsidRPr="00C40634">
        <w:rPr>
          <w:rFonts w:ascii="Helvetica" w:eastAsia="宋体" w:hAnsi="Helvetica" w:cs="Helvetica"/>
          <w:color w:val="4F4F4F"/>
          <w:sz w:val="24"/>
          <w:szCs w:val="24"/>
          <w:lang w:val="en-US"/>
        </w:rPr>
        <w:t>Your job in functional safety is to further refine the system to take into account potential malfunctions. To ensure functional safety, you might end up adding additional subsystems or elements to the original system architecture provided to you.</w:t>
      </w:r>
    </w:p>
    <w:p w:rsidR="00C40634" w:rsidRPr="00C40634" w:rsidRDefault="00C40634" w:rsidP="00C4063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Helvetica" w:eastAsia="宋体" w:hAnsi="Helvetica" w:cs="Helvetica"/>
          <w:color w:val="4F4F4F"/>
          <w:sz w:val="24"/>
          <w:szCs w:val="24"/>
          <w:lang w:val="en-US"/>
        </w:rPr>
      </w:pPr>
      <w:r w:rsidRPr="00C40634">
        <w:rPr>
          <w:rFonts w:ascii="Helvetica" w:eastAsia="宋体" w:hAnsi="Helvetica" w:cs="Helvetica"/>
          <w:color w:val="4F4F4F"/>
          <w:sz w:val="24"/>
          <w:szCs w:val="24"/>
          <w:lang w:val="en-US"/>
        </w:rPr>
        <w:t>In general, the </w:t>
      </w:r>
      <w:r w:rsidRPr="00C40634">
        <w:rPr>
          <w:rFonts w:ascii="inherit" w:eastAsia="宋体" w:hAnsi="inherit" w:cs="Helvetica"/>
          <w:b/>
          <w:bCs/>
          <w:color w:val="4F4F4F"/>
          <w:sz w:val="24"/>
          <w:szCs w:val="24"/>
          <w:bdr w:val="none" w:sz="0" w:space="0" w:color="auto" w:frame="1"/>
          <w:lang w:val="en-US"/>
        </w:rPr>
        <w:t>item definition</w:t>
      </w:r>
      <w:r w:rsidRPr="00C40634">
        <w:rPr>
          <w:rFonts w:ascii="Helvetica" w:eastAsia="宋体" w:hAnsi="Helvetica" w:cs="Helvetica"/>
          <w:color w:val="4F4F4F"/>
          <w:sz w:val="24"/>
          <w:szCs w:val="24"/>
          <w:lang w:val="en-US"/>
        </w:rPr>
        <w:t> will mention which systems are part of the </w:t>
      </w:r>
      <w:r w:rsidRPr="00C40634">
        <w:rPr>
          <w:rFonts w:ascii="inherit" w:eastAsia="宋体" w:hAnsi="inherit" w:cs="Helvetica"/>
          <w:b/>
          <w:bCs/>
          <w:color w:val="4F4F4F"/>
          <w:sz w:val="24"/>
          <w:szCs w:val="24"/>
          <w:bdr w:val="none" w:sz="0" w:space="0" w:color="auto" w:frame="1"/>
          <w:lang w:val="en-US"/>
        </w:rPr>
        <w:t>item</w:t>
      </w:r>
      <w:r w:rsidRPr="00C40634">
        <w:rPr>
          <w:rFonts w:ascii="Helvetica" w:eastAsia="宋体" w:hAnsi="Helvetica" w:cs="Helvetica"/>
          <w:color w:val="4F4F4F"/>
          <w:sz w:val="24"/>
          <w:szCs w:val="24"/>
          <w:lang w:val="en-US"/>
        </w:rPr>
        <w:t> as well as any other information known about the item such as:</w:t>
      </w:r>
    </w:p>
    <w:p w:rsidR="00C40634" w:rsidRPr="00C40634" w:rsidRDefault="00C40634" w:rsidP="00C4063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宋体" w:hAnsi="inherit" w:cs="Helvetica"/>
          <w:color w:val="4F4F4F"/>
          <w:sz w:val="24"/>
          <w:szCs w:val="24"/>
          <w:lang w:val="en-US"/>
        </w:rPr>
      </w:pPr>
      <w:r w:rsidRPr="00C40634">
        <w:rPr>
          <w:rFonts w:ascii="inherit" w:eastAsia="宋体" w:hAnsi="inherit" w:cs="Helvetica"/>
          <w:i/>
          <w:iCs/>
          <w:color w:val="4F4F4F"/>
          <w:sz w:val="24"/>
          <w:szCs w:val="24"/>
          <w:bdr w:val="none" w:sz="0" w:space="0" w:color="auto" w:frame="1"/>
          <w:lang w:val="en-US"/>
        </w:rPr>
        <w:t>Functional concept</w:t>
      </w:r>
      <w:r w:rsidRPr="00C40634">
        <w:rPr>
          <w:rFonts w:ascii="inherit" w:eastAsia="宋体" w:hAnsi="inherit" w:cs="Helvetica"/>
          <w:color w:val="4F4F4F"/>
          <w:sz w:val="24"/>
          <w:szCs w:val="24"/>
          <w:lang w:val="en-US"/>
        </w:rPr>
        <w:t xml:space="preserve"> of the product, which describes what the item is supposed to do; recall that functional safety engineering involves analyzing what happens when the system malfunctions, and the item does not do what it is supposed to do. </w:t>
      </w:r>
      <w:proofErr w:type="gramStart"/>
      <w:r w:rsidRPr="00C40634">
        <w:rPr>
          <w:rFonts w:ascii="inherit" w:eastAsia="宋体" w:hAnsi="inherit" w:cs="Helvetica"/>
          <w:color w:val="4F4F4F"/>
          <w:sz w:val="24"/>
          <w:szCs w:val="24"/>
          <w:lang w:val="en-US"/>
        </w:rPr>
        <w:t>So</w:t>
      </w:r>
      <w:proofErr w:type="gramEnd"/>
      <w:r w:rsidRPr="00C40634">
        <w:rPr>
          <w:rFonts w:ascii="inherit" w:eastAsia="宋体" w:hAnsi="inherit" w:cs="Helvetica"/>
          <w:color w:val="4F4F4F"/>
          <w:sz w:val="24"/>
          <w:szCs w:val="24"/>
          <w:lang w:val="en-US"/>
        </w:rPr>
        <w:t xml:space="preserve"> it is important to understand the product's purpose.</w:t>
      </w:r>
    </w:p>
    <w:p w:rsidR="00C40634" w:rsidRPr="00C40634" w:rsidRDefault="00C40634" w:rsidP="00C4063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宋体" w:hAnsi="inherit" w:cs="Helvetica"/>
          <w:color w:val="4F4F4F"/>
          <w:sz w:val="24"/>
          <w:szCs w:val="24"/>
          <w:lang w:val="en-US"/>
        </w:rPr>
      </w:pPr>
      <w:r w:rsidRPr="00C40634">
        <w:rPr>
          <w:rFonts w:ascii="inherit" w:eastAsia="宋体" w:hAnsi="inherit" w:cs="Helvetica"/>
          <w:i/>
          <w:iCs/>
          <w:color w:val="4F4F4F"/>
          <w:sz w:val="24"/>
          <w:szCs w:val="24"/>
          <w:bdr w:val="none" w:sz="0" w:space="0" w:color="auto" w:frame="1"/>
          <w:lang w:val="en-US"/>
        </w:rPr>
        <w:t>Operational and Environmental Constraints</w:t>
      </w:r>
    </w:p>
    <w:p w:rsidR="00C40634" w:rsidRPr="00C40634" w:rsidRDefault="00C40634" w:rsidP="00C4063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宋体" w:hAnsi="inherit" w:cs="Helvetica"/>
          <w:color w:val="4F4F4F"/>
          <w:sz w:val="24"/>
          <w:szCs w:val="24"/>
          <w:lang w:val="en-US"/>
        </w:rPr>
      </w:pPr>
      <w:r w:rsidRPr="00C40634">
        <w:rPr>
          <w:rFonts w:ascii="inherit" w:eastAsia="宋体" w:hAnsi="inherit" w:cs="Helvetica"/>
          <w:i/>
          <w:iCs/>
          <w:color w:val="4F4F4F"/>
          <w:sz w:val="24"/>
          <w:szCs w:val="24"/>
          <w:bdr w:val="none" w:sz="0" w:space="0" w:color="auto" w:frame="1"/>
          <w:lang w:val="en-US"/>
        </w:rPr>
        <w:t>Legal Requirements</w:t>
      </w:r>
    </w:p>
    <w:p w:rsidR="00C40634" w:rsidRPr="00C40634" w:rsidRDefault="00C40634" w:rsidP="00C4063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宋体" w:hAnsi="inherit" w:cs="Helvetica"/>
          <w:color w:val="4F4F4F"/>
          <w:sz w:val="24"/>
          <w:szCs w:val="24"/>
          <w:lang w:val="en-US"/>
        </w:rPr>
      </w:pPr>
      <w:r w:rsidRPr="00C40634">
        <w:rPr>
          <w:rFonts w:ascii="inherit" w:eastAsia="宋体" w:hAnsi="inherit" w:cs="Helvetica"/>
          <w:i/>
          <w:iCs/>
          <w:color w:val="4F4F4F"/>
          <w:sz w:val="24"/>
          <w:szCs w:val="24"/>
          <w:bdr w:val="none" w:sz="0" w:space="0" w:color="auto" w:frame="1"/>
          <w:lang w:val="en-US"/>
        </w:rPr>
        <w:t>National and International Standards Related to the Item</w:t>
      </w:r>
    </w:p>
    <w:p w:rsidR="00C40634" w:rsidRPr="00C40634" w:rsidRDefault="00C40634" w:rsidP="00C4063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宋体" w:hAnsi="inherit" w:cs="Helvetica"/>
          <w:color w:val="4F4F4F"/>
          <w:sz w:val="24"/>
          <w:szCs w:val="24"/>
          <w:lang w:val="en-US"/>
        </w:rPr>
      </w:pPr>
      <w:r w:rsidRPr="00C40634">
        <w:rPr>
          <w:rFonts w:ascii="inherit" w:eastAsia="宋体" w:hAnsi="inherit" w:cs="Helvetica"/>
          <w:i/>
          <w:iCs/>
          <w:color w:val="4F4F4F"/>
          <w:sz w:val="24"/>
          <w:szCs w:val="24"/>
          <w:bdr w:val="none" w:sz="0" w:space="0" w:color="auto" w:frame="1"/>
          <w:lang w:val="en-US"/>
        </w:rPr>
        <w:t>Records of previously known safety-related incidents or behavioral short-falls</w:t>
      </w:r>
    </w:p>
    <w:p w:rsidR="00C40634" w:rsidRDefault="00C40634" w:rsidP="001E18C7"/>
    <w:p w:rsidR="00C40634" w:rsidRDefault="00C40634" w:rsidP="001E18C7"/>
    <w:p w:rsidR="00C40634" w:rsidRPr="00C40634" w:rsidRDefault="00C40634" w:rsidP="001E18C7">
      <w:pPr>
        <w:rPr>
          <w:rFonts w:hint="eastAsia"/>
        </w:rPr>
      </w:pPr>
    </w:p>
    <w:p w:rsidR="00A82520" w:rsidRDefault="00A82520" w:rsidP="001E18C7">
      <w:r>
        <w:t xml:space="preserve">These features </w:t>
      </w:r>
      <w:proofErr w:type="gramStart"/>
      <w:r>
        <w:t>requires</w:t>
      </w:r>
      <w:proofErr w:type="gramEnd"/>
      <w:r>
        <w:t xml:space="preserve"> </w:t>
      </w:r>
    </w:p>
    <w:p w:rsidR="00A82520" w:rsidRDefault="00A82520" w:rsidP="00A82520">
      <w:pPr>
        <w:pStyle w:val="a9"/>
        <w:numPr>
          <w:ilvl w:val="0"/>
          <w:numId w:val="7"/>
        </w:numPr>
        <w:ind w:firstLineChars="0"/>
      </w:pPr>
      <w:r>
        <w:t>Camera sensor and camera sensor ECU, which will detect if the vehicle is off the lane center.</w:t>
      </w:r>
    </w:p>
    <w:p w:rsidR="00A82520" w:rsidRDefault="00A82520" w:rsidP="00A82520">
      <w:pPr>
        <w:pStyle w:val="a9"/>
        <w:numPr>
          <w:ilvl w:val="0"/>
          <w:numId w:val="7"/>
        </w:numPr>
        <w:ind w:firstLineChars="0"/>
      </w:pPr>
      <w:r>
        <w:t>Car display and car display ECU, which will exhibit the information on the display</w:t>
      </w:r>
    </w:p>
    <w:p w:rsidR="00A82520" w:rsidRDefault="00A82520" w:rsidP="00A82520">
      <w:pPr>
        <w:pStyle w:val="a9"/>
        <w:numPr>
          <w:ilvl w:val="0"/>
          <w:numId w:val="7"/>
        </w:numPr>
        <w:ind w:firstLineChars="0"/>
      </w:pPr>
      <w:r>
        <w:t>Electronic power steering ECU, which will provide torque to steering wheel.</w:t>
      </w:r>
    </w:p>
    <w:p w:rsidR="00A82520" w:rsidRDefault="00A82520" w:rsidP="00A82520">
      <w:pPr>
        <w:pStyle w:val="a9"/>
        <w:ind w:left="360" w:firstLineChars="0" w:firstLine="0"/>
      </w:pPr>
      <w:r>
        <w:t>(the steering wheel is more in the mechanical part, it’s functionality not in this safety plan discussion)</w:t>
      </w:r>
    </w:p>
    <w:p w:rsidR="00A82520" w:rsidRDefault="00A82520" w:rsidP="00A82520">
      <w:pPr>
        <w:pStyle w:val="a9"/>
        <w:numPr>
          <w:ilvl w:val="0"/>
          <w:numId w:val="7"/>
        </w:numPr>
        <w:ind w:firstLineChars="0"/>
      </w:pPr>
      <w:r>
        <w:t>S driver steering torque sensor will provide feedback to the electronic power steering ECU.</w:t>
      </w:r>
    </w:p>
    <w:p w:rsidR="00A82520" w:rsidRDefault="00A82520" w:rsidP="00A82520">
      <w:pPr>
        <w:pStyle w:val="a9"/>
        <w:ind w:left="360" w:firstLineChars="0" w:firstLine="0"/>
      </w:pPr>
    </w:p>
    <w:p w:rsidR="00A82520" w:rsidRDefault="00A82520" w:rsidP="00A82520">
      <w:pPr>
        <w:pStyle w:val="a9"/>
        <w:ind w:left="360" w:firstLineChars="0" w:firstLine="0"/>
        <w:rPr>
          <w:rFonts w:hint="eastAsia"/>
        </w:rPr>
      </w:pPr>
    </w:p>
    <w:p w:rsidR="00F94FE1" w:rsidRDefault="00F94FE1" w:rsidP="001E18C7"/>
    <w:p w:rsidR="0006073D" w:rsidRDefault="0006073D" w:rsidP="001E18C7">
      <w:pPr>
        <w:rPr>
          <w:rFonts w:hint="eastAsia"/>
        </w:rPr>
      </w:pPr>
      <w:r>
        <w:rPr>
          <w:rFonts w:hint="eastAsia"/>
          <w:noProof/>
        </w:rPr>
        <w:drawing>
          <wp:inline distT="0" distB="0" distL="0" distR="0">
            <wp:extent cx="5943600" cy="33432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2-advanced-driver-assistance-system-architecture-02-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94FE1" w:rsidRDefault="00F94FE1" w:rsidP="001E18C7">
      <w:pPr>
        <w:rPr>
          <w:rFonts w:hint="eastAsia"/>
        </w:rPr>
      </w:pPr>
    </w:p>
    <w:p w:rsidR="00E2200A" w:rsidRDefault="009268FD">
      <w:pPr>
        <w:rPr>
          <w:b/>
          <w:color w:val="B7B7B7"/>
        </w:rPr>
      </w:pPr>
      <w:r>
        <w:rPr>
          <w:b/>
          <w:color w:val="B7B7B7"/>
        </w:rPr>
        <w:t>[</w:t>
      </w:r>
      <w:r>
        <w:rPr>
          <w:b/>
          <w:color w:val="B7B7B7"/>
        </w:rPr>
        <w:t xml:space="preserve">Instructions: </w:t>
      </w:r>
    </w:p>
    <w:p w:rsidR="00E2200A" w:rsidRDefault="00E2200A">
      <w:pPr>
        <w:rPr>
          <w:b/>
          <w:color w:val="B7B7B7"/>
        </w:rPr>
      </w:pPr>
    </w:p>
    <w:p w:rsidR="00E2200A" w:rsidRDefault="009268FD">
      <w:pPr>
        <w:rPr>
          <w:b/>
          <w:color w:val="B7B7B7"/>
        </w:rPr>
      </w:pPr>
      <w:r>
        <w:rPr>
          <w:b/>
          <w:color w:val="B7B7B7"/>
        </w:rPr>
        <w:t>REQUIRED</w:t>
      </w:r>
    </w:p>
    <w:p w:rsidR="00E2200A" w:rsidRDefault="00E2200A">
      <w:pPr>
        <w:rPr>
          <w:b/>
          <w:color w:val="B7B7B7"/>
        </w:rPr>
      </w:pPr>
    </w:p>
    <w:p w:rsidR="00E2200A" w:rsidRDefault="009268FD">
      <w:pPr>
        <w:rPr>
          <w:b/>
          <w:color w:val="B7B7B7"/>
        </w:rPr>
      </w:pPr>
      <w:r>
        <w:rPr>
          <w:b/>
          <w:color w:val="B7B7B7"/>
        </w:rPr>
        <w:t>Discuss these key points about the system:</w:t>
      </w:r>
    </w:p>
    <w:p w:rsidR="00E2200A" w:rsidRDefault="00E2200A">
      <w:pPr>
        <w:rPr>
          <w:b/>
          <w:color w:val="B7B7B7"/>
        </w:rPr>
      </w:pPr>
    </w:p>
    <w:p w:rsidR="00E2200A" w:rsidRDefault="00E2200A">
      <w:pPr>
        <w:rPr>
          <w:b/>
          <w:color w:val="B7B7B7"/>
        </w:rPr>
      </w:pPr>
    </w:p>
    <w:p w:rsidR="00E2200A" w:rsidRDefault="009268FD">
      <w:pPr>
        <w:rPr>
          <w:b/>
          <w:color w:val="B7B7B7"/>
        </w:rPr>
      </w:pPr>
      <w:r>
        <w:rPr>
          <w:b/>
          <w:color w:val="B7B7B7"/>
        </w:rPr>
        <w:t>What is the item in question, and what does the item do?</w:t>
      </w:r>
    </w:p>
    <w:p w:rsidR="00E2200A" w:rsidRDefault="00E2200A">
      <w:pPr>
        <w:rPr>
          <w:b/>
          <w:color w:val="B7B7B7"/>
        </w:rPr>
      </w:pPr>
    </w:p>
    <w:p w:rsidR="00E2200A" w:rsidRDefault="00E2200A">
      <w:pPr>
        <w:rPr>
          <w:b/>
          <w:color w:val="B7B7B7"/>
        </w:rPr>
      </w:pPr>
    </w:p>
    <w:p w:rsidR="00E2200A" w:rsidRDefault="00E2200A">
      <w:pPr>
        <w:rPr>
          <w:b/>
          <w:color w:val="B7B7B7"/>
        </w:rPr>
      </w:pPr>
    </w:p>
    <w:p w:rsidR="00E2200A" w:rsidRDefault="009268FD">
      <w:pPr>
        <w:rPr>
          <w:b/>
          <w:color w:val="B7B7B7"/>
        </w:rPr>
      </w:pPr>
      <w:r>
        <w:rPr>
          <w:b/>
          <w:color w:val="B7B7B7"/>
        </w:rPr>
        <w:t xml:space="preserve">What are its two main functions? How do they work? </w:t>
      </w:r>
    </w:p>
    <w:p w:rsidR="00E2200A" w:rsidRDefault="00E2200A">
      <w:pPr>
        <w:rPr>
          <w:b/>
          <w:color w:val="B7B7B7"/>
        </w:rPr>
      </w:pPr>
    </w:p>
    <w:p w:rsidR="001C16EA" w:rsidRPr="001C16EA" w:rsidRDefault="001C16EA" w:rsidP="001C16EA">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Helvetica" w:eastAsia="宋体" w:hAnsi="Helvetica" w:cs="Helvetica"/>
          <w:color w:val="4F4F4F"/>
          <w:sz w:val="24"/>
          <w:szCs w:val="24"/>
          <w:lang w:val="en-US"/>
        </w:rPr>
      </w:pPr>
      <w:r w:rsidRPr="001C16EA">
        <w:rPr>
          <w:rFonts w:ascii="Helvetica" w:eastAsia="宋体" w:hAnsi="Helvetica" w:cs="Helvetica"/>
          <w:color w:val="4F4F4F"/>
          <w:sz w:val="24"/>
          <w:szCs w:val="24"/>
          <w:lang w:val="en-US"/>
        </w:rPr>
        <w:t>The Lane Assistance System will have two functions:</w:t>
      </w:r>
    </w:p>
    <w:p w:rsidR="001C16EA" w:rsidRPr="001C16EA" w:rsidRDefault="001C16EA" w:rsidP="001C16EA">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宋体" w:hAnsi="inherit" w:cs="Helvetica"/>
          <w:color w:val="4F4F4F"/>
          <w:sz w:val="24"/>
          <w:szCs w:val="24"/>
          <w:lang w:val="en-US"/>
        </w:rPr>
      </w:pPr>
      <w:r w:rsidRPr="001C16EA">
        <w:rPr>
          <w:rFonts w:ascii="inherit" w:eastAsia="宋体" w:hAnsi="inherit" w:cs="Helvetica"/>
          <w:color w:val="4F4F4F"/>
          <w:sz w:val="24"/>
          <w:szCs w:val="24"/>
          <w:lang w:val="en-US"/>
        </w:rPr>
        <w:t>Lane departure warning</w:t>
      </w:r>
    </w:p>
    <w:p w:rsidR="001C16EA" w:rsidRPr="001C16EA" w:rsidRDefault="001C16EA" w:rsidP="001C16EA">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宋体" w:hAnsi="inherit" w:cs="Helvetica"/>
          <w:color w:val="4F4F4F"/>
          <w:sz w:val="24"/>
          <w:szCs w:val="24"/>
          <w:lang w:val="en-US"/>
        </w:rPr>
      </w:pPr>
      <w:r w:rsidRPr="001C16EA">
        <w:rPr>
          <w:rFonts w:ascii="inherit" w:eastAsia="宋体" w:hAnsi="inherit" w:cs="Helvetica"/>
          <w:color w:val="4F4F4F"/>
          <w:sz w:val="24"/>
          <w:szCs w:val="24"/>
          <w:lang w:val="en-US"/>
        </w:rPr>
        <w:t>Lane keeping assistance</w:t>
      </w:r>
    </w:p>
    <w:p w:rsidR="001C16EA" w:rsidRPr="001C16EA" w:rsidRDefault="001C16EA" w:rsidP="001C16EA">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Helvetica" w:eastAsia="宋体" w:hAnsi="Helvetica" w:cs="Helvetica"/>
          <w:color w:val="4F4F4F"/>
          <w:sz w:val="24"/>
          <w:szCs w:val="24"/>
          <w:lang w:val="en-US"/>
        </w:rPr>
      </w:pPr>
      <w:r w:rsidRPr="001C16EA">
        <w:rPr>
          <w:rFonts w:ascii="Helvetica" w:eastAsia="宋体" w:hAnsi="Helvetica" w:cs="Helvetica"/>
          <w:color w:val="4F4F4F"/>
          <w:sz w:val="24"/>
          <w:szCs w:val="24"/>
          <w:lang w:val="en-US"/>
        </w:rPr>
        <w:t>When the driver drifts towards the edge of the lane, two things will happen:</w:t>
      </w:r>
    </w:p>
    <w:p w:rsidR="001C16EA" w:rsidRPr="001C16EA" w:rsidRDefault="001C16EA" w:rsidP="001C16EA">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宋体" w:hAnsi="inherit" w:cs="Helvetica"/>
          <w:color w:val="4F4F4F"/>
          <w:sz w:val="24"/>
          <w:szCs w:val="24"/>
          <w:lang w:val="en-US"/>
        </w:rPr>
      </w:pPr>
      <w:r w:rsidRPr="001C16EA">
        <w:rPr>
          <w:rFonts w:ascii="inherit" w:eastAsia="宋体" w:hAnsi="inherit" w:cs="Helvetica"/>
          <w:color w:val="4F4F4F"/>
          <w:sz w:val="24"/>
          <w:szCs w:val="24"/>
          <w:lang w:val="en-US"/>
        </w:rPr>
        <w:t>the </w:t>
      </w:r>
      <w:r w:rsidRPr="001C16EA">
        <w:rPr>
          <w:rFonts w:ascii="inherit" w:eastAsia="宋体" w:hAnsi="inherit" w:cs="Helvetica"/>
          <w:b/>
          <w:bCs/>
          <w:color w:val="4F4F4F"/>
          <w:sz w:val="24"/>
          <w:szCs w:val="24"/>
          <w:bdr w:val="none" w:sz="0" w:space="0" w:color="auto" w:frame="1"/>
          <w:lang w:val="en-US"/>
        </w:rPr>
        <w:t>lane departure warning function</w:t>
      </w:r>
      <w:r w:rsidRPr="001C16EA">
        <w:rPr>
          <w:rFonts w:ascii="inherit" w:eastAsia="宋体" w:hAnsi="inherit" w:cs="Helvetica"/>
          <w:color w:val="4F4F4F"/>
          <w:sz w:val="24"/>
          <w:szCs w:val="24"/>
          <w:lang w:val="en-US"/>
        </w:rPr>
        <w:t> will vibrate the steering wheel</w:t>
      </w:r>
    </w:p>
    <w:p w:rsidR="001C16EA" w:rsidRPr="001C16EA" w:rsidRDefault="001C16EA" w:rsidP="001C16EA">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宋体" w:hAnsi="inherit" w:cs="Helvetica"/>
          <w:color w:val="4F4F4F"/>
          <w:sz w:val="24"/>
          <w:szCs w:val="24"/>
          <w:lang w:val="en-US"/>
        </w:rPr>
      </w:pPr>
      <w:r w:rsidRPr="001C16EA">
        <w:rPr>
          <w:rFonts w:ascii="inherit" w:eastAsia="宋体" w:hAnsi="inherit" w:cs="Helvetica"/>
          <w:color w:val="4F4F4F"/>
          <w:sz w:val="24"/>
          <w:szCs w:val="24"/>
          <w:lang w:val="en-US"/>
        </w:rPr>
        <w:t>the </w:t>
      </w:r>
      <w:r w:rsidRPr="001C16EA">
        <w:rPr>
          <w:rFonts w:ascii="inherit" w:eastAsia="宋体" w:hAnsi="inherit" w:cs="Helvetica"/>
          <w:b/>
          <w:bCs/>
          <w:color w:val="4F4F4F"/>
          <w:sz w:val="24"/>
          <w:szCs w:val="24"/>
          <w:bdr w:val="none" w:sz="0" w:space="0" w:color="auto" w:frame="1"/>
          <w:lang w:val="en-US"/>
        </w:rPr>
        <w:t>lane keeping assistance function</w:t>
      </w:r>
      <w:r w:rsidRPr="001C16EA">
        <w:rPr>
          <w:rFonts w:ascii="inherit" w:eastAsia="宋体" w:hAnsi="inherit" w:cs="Helvetica"/>
          <w:color w:val="4F4F4F"/>
          <w:sz w:val="24"/>
          <w:szCs w:val="24"/>
          <w:lang w:val="en-US"/>
        </w:rPr>
        <w:t> will move the steering wheel so that the wheels turn towards the center of the lane</w:t>
      </w:r>
    </w:p>
    <w:p w:rsidR="00E2200A" w:rsidRDefault="00E2200A">
      <w:pPr>
        <w:rPr>
          <w:b/>
          <w:color w:val="B7B7B7"/>
          <w:lang w:val="en-US"/>
        </w:rPr>
      </w:pPr>
    </w:p>
    <w:p w:rsidR="001C16EA" w:rsidRDefault="001C16EA">
      <w:pPr>
        <w:rPr>
          <w:b/>
          <w:color w:val="B7B7B7"/>
          <w:lang w:val="en-US"/>
        </w:rPr>
      </w:pPr>
    </w:p>
    <w:p w:rsidR="001C16EA" w:rsidRPr="001C16EA" w:rsidRDefault="001C16EA" w:rsidP="001C16E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Helvetica" w:eastAsia="宋体" w:hAnsi="Helvetica" w:cs="Helvetica"/>
          <w:color w:val="4F4F4F"/>
          <w:sz w:val="24"/>
          <w:szCs w:val="24"/>
          <w:lang w:val="en-US"/>
        </w:rPr>
      </w:pPr>
      <w:r w:rsidRPr="001C16EA">
        <w:rPr>
          <w:rFonts w:ascii="Helvetica" w:eastAsia="宋体" w:hAnsi="Helvetica" w:cs="Helvetica"/>
          <w:color w:val="4F4F4F"/>
          <w:sz w:val="24"/>
          <w:szCs w:val="24"/>
          <w:lang w:val="en-US"/>
        </w:rPr>
        <w:lastRenderedPageBreak/>
        <w:t>To state the </w:t>
      </w:r>
      <w:r w:rsidRPr="001C16EA">
        <w:rPr>
          <w:rFonts w:ascii="inherit" w:eastAsia="宋体" w:hAnsi="inherit" w:cs="Helvetica"/>
          <w:b/>
          <w:bCs/>
          <w:color w:val="4F4F4F"/>
          <w:sz w:val="24"/>
          <w:szCs w:val="24"/>
          <w:bdr w:val="none" w:sz="0" w:space="0" w:color="auto" w:frame="1"/>
          <w:lang w:val="en-US"/>
        </w:rPr>
        <w:t>lane departure warning</w:t>
      </w:r>
      <w:r w:rsidRPr="001C16EA">
        <w:rPr>
          <w:rFonts w:ascii="Helvetica" w:eastAsia="宋体" w:hAnsi="Helvetica" w:cs="Helvetica"/>
          <w:color w:val="4F4F4F"/>
          <w:sz w:val="24"/>
          <w:szCs w:val="24"/>
          <w:lang w:val="en-US"/>
        </w:rPr>
        <w:t> engineering requirement more formally: "the lane departure warning function shall apply an oscillating steering torque to provide the driver a haptic feedback." In other words, the vehicle quickly moves the steering wheel back and forth to create a vibration. You can assume that the engineering requirement came from a product engineering team, and your job will be to add extra requirements to ensure functional safety.</w:t>
      </w:r>
    </w:p>
    <w:p w:rsidR="001C16EA" w:rsidRPr="001C16EA" w:rsidRDefault="001C16EA" w:rsidP="001C16E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Helvetica" w:eastAsia="宋体" w:hAnsi="Helvetica" w:cs="Helvetica"/>
          <w:color w:val="4F4F4F"/>
          <w:sz w:val="24"/>
          <w:szCs w:val="24"/>
          <w:lang w:val="en-US"/>
        </w:rPr>
      </w:pPr>
      <w:r w:rsidRPr="001C16EA">
        <w:rPr>
          <w:rFonts w:ascii="Helvetica" w:eastAsia="宋体" w:hAnsi="Helvetica" w:cs="Helvetica"/>
          <w:color w:val="4F4F4F"/>
          <w:sz w:val="24"/>
          <w:szCs w:val="24"/>
          <w:lang w:val="en-US"/>
        </w:rPr>
        <w:t>The </w:t>
      </w:r>
      <w:r w:rsidRPr="001C16EA">
        <w:rPr>
          <w:rFonts w:ascii="inherit" w:eastAsia="宋体" w:hAnsi="inherit" w:cs="Helvetica"/>
          <w:b/>
          <w:bCs/>
          <w:color w:val="4F4F4F"/>
          <w:sz w:val="24"/>
          <w:szCs w:val="24"/>
          <w:bdr w:val="none" w:sz="0" w:space="0" w:color="auto" w:frame="1"/>
          <w:lang w:val="en-US"/>
        </w:rPr>
        <w:t>lane keeping assistance functionality</w:t>
      </w:r>
      <w:r w:rsidRPr="001C16EA">
        <w:rPr>
          <w:rFonts w:ascii="Helvetica" w:eastAsia="宋体" w:hAnsi="Helvetica" w:cs="Helvetica"/>
          <w:color w:val="4F4F4F"/>
          <w:sz w:val="24"/>
          <w:szCs w:val="24"/>
          <w:lang w:val="en-US"/>
        </w:rPr>
        <w:t> will automatically </w:t>
      </w:r>
      <w:r w:rsidRPr="001C16EA">
        <w:rPr>
          <w:rFonts w:ascii="inherit" w:eastAsia="宋体" w:hAnsi="inherit" w:cs="Helvetica"/>
          <w:b/>
          <w:bCs/>
          <w:color w:val="4F4F4F"/>
          <w:sz w:val="24"/>
          <w:szCs w:val="24"/>
          <w:bdr w:val="none" w:sz="0" w:space="0" w:color="auto" w:frame="1"/>
          <w:lang w:val="en-US"/>
        </w:rPr>
        <w:t>assist</w:t>
      </w:r>
      <w:r w:rsidRPr="001C16EA">
        <w:rPr>
          <w:rFonts w:ascii="Helvetica" w:eastAsia="宋体" w:hAnsi="Helvetica" w:cs="Helvetica"/>
          <w:color w:val="4F4F4F"/>
          <w:sz w:val="24"/>
          <w:szCs w:val="24"/>
          <w:lang w:val="en-US"/>
        </w:rPr>
        <w:t> the driver; the steering wheel turns towards the center of the lane. We will formally list the requirement as "the lane keeping assistance function shall apply the steering torque when active in order to stay in ego lane". Ego lane refers to the lane in which the vehicle currently drives.</w:t>
      </w:r>
    </w:p>
    <w:p w:rsidR="001C16EA" w:rsidRDefault="001C16EA">
      <w:pPr>
        <w:rPr>
          <w:b/>
          <w:color w:val="B7B7B7"/>
          <w:lang w:val="en-US"/>
        </w:rPr>
      </w:pPr>
    </w:p>
    <w:p w:rsidR="001C16EA" w:rsidRDefault="001C16EA">
      <w:pPr>
        <w:rPr>
          <w:b/>
          <w:color w:val="B7B7B7"/>
          <w:lang w:val="en-US"/>
        </w:rPr>
      </w:pPr>
    </w:p>
    <w:p w:rsidR="001C16EA" w:rsidRPr="001C16EA" w:rsidRDefault="001C16EA">
      <w:pPr>
        <w:rPr>
          <w:rFonts w:hint="eastAsia"/>
          <w:b/>
          <w:color w:val="B7B7B7"/>
          <w:lang w:val="en-US"/>
        </w:rPr>
      </w:pPr>
    </w:p>
    <w:p w:rsidR="00E2200A" w:rsidRDefault="00E2200A">
      <w:pPr>
        <w:rPr>
          <w:b/>
          <w:color w:val="B7B7B7"/>
        </w:rPr>
      </w:pPr>
    </w:p>
    <w:p w:rsidR="00E2200A" w:rsidRDefault="009268FD">
      <w:pPr>
        <w:rPr>
          <w:b/>
          <w:color w:val="B7B7B7"/>
        </w:rPr>
      </w:pPr>
      <w:r>
        <w:rPr>
          <w:b/>
          <w:color w:val="B7B7B7"/>
        </w:rPr>
        <w:t>Which subsystems are responsible for each function?</w:t>
      </w:r>
    </w:p>
    <w:p w:rsidR="00E2200A" w:rsidRDefault="00E2200A">
      <w:pPr>
        <w:rPr>
          <w:b/>
          <w:color w:val="B7B7B7"/>
        </w:rPr>
      </w:pPr>
    </w:p>
    <w:p w:rsidR="00E2200A" w:rsidRDefault="00652506">
      <w:pPr>
        <w:rPr>
          <w:b/>
          <w:color w:val="B7B7B7"/>
        </w:rPr>
      </w:pPr>
      <w:r>
        <w:rPr>
          <w:b/>
          <w:noProof/>
          <w:color w:val="B7B7B7"/>
        </w:rPr>
        <w:drawing>
          <wp:inline distT="0" distB="0" distL="0" distR="0">
            <wp:extent cx="5943600" cy="33432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2-advanced-driver-assistance-system-architecture-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E2200A" w:rsidRDefault="00E2200A">
      <w:pPr>
        <w:rPr>
          <w:b/>
          <w:color w:val="B7B7B7"/>
        </w:rPr>
      </w:pPr>
    </w:p>
    <w:p w:rsidR="00E2200A" w:rsidRDefault="009268FD">
      <w:pPr>
        <w:rPr>
          <w:b/>
          <w:color w:val="B7B7B7"/>
        </w:rPr>
      </w:pPr>
      <w:r>
        <w:rPr>
          <w:b/>
          <w:color w:val="B7B7B7"/>
        </w:rPr>
        <w:t>What are the boundaries of the item? What subsystems are inside the item? What elements or subsystems are outside of the item?</w:t>
      </w:r>
    </w:p>
    <w:p w:rsidR="00E2200A" w:rsidRDefault="00E2200A">
      <w:pPr>
        <w:rPr>
          <w:b/>
          <w:color w:val="B7B7B7"/>
        </w:rPr>
      </w:pPr>
    </w:p>
    <w:p w:rsidR="00E2200A" w:rsidRDefault="00E2200A">
      <w:pPr>
        <w:rPr>
          <w:b/>
          <w:color w:val="B7B7B7"/>
        </w:rPr>
      </w:pPr>
    </w:p>
    <w:p w:rsidR="00E2200A" w:rsidRDefault="00E2200A">
      <w:pPr>
        <w:rPr>
          <w:b/>
          <w:color w:val="B7B7B7"/>
        </w:rPr>
      </w:pPr>
    </w:p>
    <w:p w:rsidR="00E2200A" w:rsidRDefault="00E2200A">
      <w:pPr>
        <w:rPr>
          <w:b/>
          <w:color w:val="B7B7B7"/>
        </w:rPr>
      </w:pPr>
    </w:p>
    <w:p w:rsidR="00E2200A" w:rsidRDefault="009268FD">
      <w:pPr>
        <w:rPr>
          <w:b/>
          <w:color w:val="B7B7B7"/>
        </w:rPr>
      </w:pPr>
      <w:r>
        <w:rPr>
          <w:b/>
          <w:color w:val="B7B7B7"/>
        </w:rPr>
        <w:t>OPTIONAL</w:t>
      </w:r>
    </w:p>
    <w:p w:rsidR="00E2200A" w:rsidRDefault="009268FD">
      <w:pPr>
        <w:rPr>
          <w:b/>
          <w:color w:val="B7B7B7"/>
        </w:rPr>
      </w:pPr>
      <w:r>
        <w:rPr>
          <w:b/>
          <w:color w:val="B7B7B7"/>
        </w:rPr>
        <w:lastRenderedPageBreak/>
        <w:t>Option</w:t>
      </w:r>
      <w:r>
        <w:rPr>
          <w:b/>
          <w:color w:val="B7B7B7"/>
        </w:rPr>
        <w:t>ally, include information about these points as well. These were not included in the lectures, but you might be able to find this information online:</w:t>
      </w:r>
    </w:p>
    <w:p w:rsidR="00E2200A" w:rsidRDefault="009268FD">
      <w:pPr>
        <w:numPr>
          <w:ilvl w:val="0"/>
          <w:numId w:val="1"/>
        </w:numPr>
        <w:ind w:hanging="360"/>
        <w:contextualSpacing/>
        <w:rPr>
          <w:b/>
          <w:color w:val="B7B7B7"/>
        </w:rPr>
      </w:pPr>
      <w:r>
        <w:rPr>
          <w:b/>
          <w:color w:val="B7B7B7"/>
        </w:rPr>
        <w:t>Operational and Environmental Constraints. This could especially be limited to camera performance; lane li</w:t>
      </w:r>
      <w:r>
        <w:rPr>
          <w:b/>
          <w:color w:val="B7B7B7"/>
        </w:rPr>
        <w:t xml:space="preserve">nes are difficult to detect in snow, fog, </w:t>
      </w:r>
      <w:proofErr w:type="spellStart"/>
      <w:r>
        <w:rPr>
          <w:b/>
          <w:color w:val="B7B7B7"/>
        </w:rPr>
        <w:t>etc</w:t>
      </w:r>
      <w:proofErr w:type="spellEnd"/>
    </w:p>
    <w:p w:rsidR="00E2200A" w:rsidRDefault="009268FD">
      <w:pPr>
        <w:numPr>
          <w:ilvl w:val="0"/>
          <w:numId w:val="1"/>
        </w:numPr>
        <w:ind w:hanging="360"/>
        <w:contextualSpacing/>
        <w:rPr>
          <w:b/>
          <w:color w:val="B7B7B7"/>
        </w:rPr>
      </w:pPr>
      <w:r>
        <w:rPr>
          <w:b/>
          <w:color w:val="B7B7B7"/>
        </w:rPr>
        <w:t>Legal requirements in your country for lane assistance technology</w:t>
      </w:r>
    </w:p>
    <w:p w:rsidR="00E2200A" w:rsidRDefault="009268FD">
      <w:pPr>
        <w:numPr>
          <w:ilvl w:val="0"/>
          <w:numId w:val="1"/>
        </w:numPr>
        <w:ind w:hanging="360"/>
        <w:contextualSpacing/>
        <w:rPr>
          <w:b/>
          <w:color w:val="B7B7B7"/>
        </w:rPr>
      </w:pPr>
      <w:r>
        <w:rPr>
          <w:b/>
          <w:color w:val="B7B7B7"/>
        </w:rPr>
        <w:t>National and International Standards Related to the Item</w:t>
      </w:r>
    </w:p>
    <w:p w:rsidR="00E2200A" w:rsidRDefault="009268FD">
      <w:pPr>
        <w:numPr>
          <w:ilvl w:val="0"/>
          <w:numId w:val="1"/>
        </w:numPr>
        <w:ind w:hanging="360"/>
        <w:contextualSpacing/>
        <w:rPr>
          <w:b/>
          <w:color w:val="B7B7B7"/>
        </w:rPr>
      </w:pPr>
      <w:r>
        <w:rPr>
          <w:b/>
          <w:color w:val="B7B7B7"/>
        </w:rPr>
        <w:t>Records of previously known safety-related incidents or behavioral shortfalls</w:t>
      </w:r>
    </w:p>
    <w:p w:rsidR="00E2200A" w:rsidRDefault="00E2200A">
      <w:pPr>
        <w:rPr>
          <w:b/>
          <w:color w:val="B7B7B7"/>
        </w:rPr>
      </w:pPr>
    </w:p>
    <w:p w:rsidR="00E2200A" w:rsidRDefault="009268FD">
      <w:pPr>
        <w:rPr>
          <w:b/>
          <w:color w:val="B7B7B7"/>
        </w:rPr>
      </w:pPr>
      <w:r>
        <w:rPr>
          <w:b/>
          <w:color w:val="B7B7B7"/>
        </w:rPr>
        <w:t>]</w:t>
      </w:r>
    </w:p>
    <w:p w:rsidR="00E2200A" w:rsidRDefault="00E2200A"/>
    <w:p w:rsidR="00E2200A" w:rsidRDefault="009268FD">
      <w:r>
        <w:br w:type="page"/>
      </w:r>
    </w:p>
    <w:p w:rsidR="00E2200A" w:rsidRDefault="00E2200A"/>
    <w:p w:rsidR="00E2200A" w:rsidRDefault="009268FD">
      <w:pPr>
        <w:pStyle w:val="1"/>
        <w:contextualSpacing w:val="0"/>
      </w:pPr>
      <w:bookmarkStart w:id="15" w:name="_km1cu1hyl182" w:colFirst="0" w:colLast="0"/>
      <w:bookmarkEnd w:id="15"/>
      <w:r>
        <w:t>Goals and Measures</w:t>
      </w:r>
    </w:p>
    <w:p w:rsidR="00E2200A" w:rsidRDefault="009268FD">
      <w:pPr>
        <w:pStyle w:val="2"/>
        <w:contextualSpacing w:val="0"/>
      </w:pPr>
      <w:bookmarkStart w:id="16" w:name="_ww7fqc274i9y" w:colFirst="0" w:colLast="0"/>
      <w:bookmarkEnd w:id="16"/>
      <w:r>
        <w:t>Goals</w:t>
      </w:r>
    </w:p>
    <w:p w:rsidR="00652506" w:rsidRDefault="00652506" w:rsidP="00652506">
      <w:pPr>
        <w:pStyle w:val="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t>l</w:t>
      </w:r>
      <w:r>
        <w:rPr>
          <w:rFonts w:ascii="Helvetica" w:hAnsi="Helvetica" w:cs="Helvetica"/>
          <w:color w:val="2E3D49"/>
        </w:rPr>
        <w:t>ane Keeping Assistance Safety Goals</w:t>
      </w:r>
    </w:p>
    <w:p w:rsidR="00652506" w:rsidRDefault="00652506" w:rsidP="00652506">
      <w:pPr>
        <w:pStyle w:val="aa"/>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What about the lane keeping assistance function? In this case, the hazardous situation involved the driver taking both hands off the wheel. Because the functionality was always on, the driver could misuse the lane keeping assistant as if it were meant for autonomous driving. What would the safety goal be for this second case?</w:t>
      </w:r>
    </w:p>
    <w:p w:rsidR="00652506" w:rsidRDefault="00652506" w:rsidP="00652506">
      <w:pPr>
        <w:rPr>
          <w:b/>
          <w:color w:val="B7B7B7"/>
        </w:rPr>
      </w:pPr>
      <w:r>
        <w:rPr>
          <w:b/>
          <w:color w:val="B7B7B7"/>
        </w:rPr>
        <w:t xml:space="preserve"> </w:t>
      </w:r>
    </w:p>
    <w:p w:rsidR="00E22E8D" w:rsidRPr="00E22E8D" w:rsidRDefault="00E22E8D" w:rsidP="00652506">
      <w:pPr>
        <w:rPr>
          <w:rFonts w:ascii="Helvetica" w:eastAsia="宋体" w:hAnsi="Helvetica" w:cs="Helvetica"/>
          <w:color w:val="4F4F4F"/>
          <w:sz w:val="24"/>
          <w:szCs w:val="24"/>
          <w:lang w:val="en-US"/>
        </w:rPr>
      </w:pPr>
      <w:r w:rsidRPr="00E22E8D">
        <w:rPr>
          <w:rFonts w:ascii="Helvetica" w:eastAsia="宋体" w:hAnsi="Helvetica" w:cs="Helvetica"/>
          <w:color w:val="4F4F4F"/>
          <w:sz w:val="24"/>
          <w:szCs w:val="24"/>
          <w:lang w:val="en-US"/>
        </w:rPr>
        <w:t>Lane keeping goal:</w:t>
      </w:r>
    </w:p>
    <w:p w:rsidR="00E22E8D" w:rsidRDefault="00E22E8D" w:rsidP="00652506">
      <w:pPr>
        <w:rPr>
          <w:rFonts w:ascii="Helvetica" w:eastAsia="宋体" w:hAnsi="Helvetica" w:cs="Helvetica"/>
          <w:color w:val="4F4F4F"/>
          <w:sz w:val="24"/>
          <w:szCs w:val="24"/>
          <w:lang w:val="en-US"/>
        </w:rPr>
      </w:pPr>
      <w:r w:rsidRPr="00E22E8D">
        <w:rPr>
          <w:rFonts w:ascii="Helvetica" w:eastAsia="宋体" w:hAnsi="Helvetica" w:cs="Helvetica"/>
          <w:color w:val="4F4F4F"/>
          <w:sz w:val="24"/>
          <w:szCs w:val="24"/>
          <w:lang w:val="en-US"/>
        </w:rPr>
        <w:t>The lane keeping assistance function shall be time limited and the additional steering torque shall end after a given time interval so that the driver cannot misuse the system for autonomous driving.</w:t>
      </w:r>
    </w:p>
    <w:p w:rsidR="00DA5746" w:rsidRPr="00E22E8D" w:rsidRDefault="00DA5746" w:rsidP="00652506">
      <w:pPr>
        <w:rPr>
          <w:rFonts w:ascii="Helvetica" w:eastAsia="宋体" w:hAnsi="Helvetica" w:cs="Helvetica" w:hint="eastAsia"/>
          <w:color w:val="4F4F4F"/>
          <w:sz w:val="24"/>
          <w:szCs w:val="24"/>
          <w:lang w:val="en-US"/>
        </w:rPr>
      </w:pPr>
    </w:p>
    <w:p w:rsidR="00E22E8D" w:rsidRPr="00DA5746" w:rsidRDefault="00DA5746" w:rsidP="00652506">
      <w:pPr>
        <w:rPr>
          <w:rFonts w:ascii="Helvetica" w:eastAsia="宋体" w:hAnsi="Helvetica" w:cs="Helvetica"/>
          <w:color w:val="4F4F4F"/>
          <w:sz w:val="24"/>
          <w:szCs w:val="24"/>
          <w:lang w:val="en-US"/>
        </w:rPr>
      </w:pPr>
      <w:r w:rsidRPr="00DA5746">
        <w:rPr>
          <w:rFonts w:ascii="Helvetica" w:eastAsia="宋体" w:hAnsi="Helvetica" w:cs="Helvetica"/>
          <w:color w:val="4F4F4F"/>
          <w:sz w:val="24"/>
          <w:szCs w:val="24"/>
          <w:lang w:val="en-US"/>
        </w:rPr>
        <w:t>Lane departure warning function goal:</w:t>
      </w:r>
    </w:p>
    <w:p w:rsidR="00DA5746" w:rsidRPr="00DA5746" w:rsidRDefault="00DA5746" w:rsidP="00652506">
      <w:pPr>
        <w:rPr>
          <w:rFonts w:ascii="Helvetica" w:eastAsia="宋体" w:hAnsi="Helvetica" w:cs="Helvetica"/>
          <w:color w:val="4F4F4F"/>
          <w:sz w:val="24"/>
          <w:szCs w:val="24"/>
          <w:lang w:val="en-US"/>
        </w:rPr>
      </w:pPr>
      <w:r w:rsidRPr="00DA5746">
        <w:rPr>
          <w:rFonts w:ascii="Helvetica" w:eastAsia="宋体" w:hAnsi="Helvetica" w:cs="Helvetica"/>
          <w:color w:val="4F4F4F"/>
          <w:sz w:val="24"/>
          <w:szCs w:val="24"/>
          <w:lang w:val="en-US"/>
        </w:rPr>
        <w:t>The oscillating steering torque from the lane departure warning function shall be limited.</w:t>
      </w:r>
    </w:p>
    <w:p w:rsidR="00DA5746" w:rsidRDefault="00D84354" w:rsidP="00652506">
      <w:pPr>
        <w:rPr>
          <w:b/>
          <w:color w:val="B7B7B7"/>
        </w:rPr>
      </w:pPr>
      <w:r>
        <w:rPr>
          <w:rFonts w:hint="eastAsia"/>
          <w:b/>
          <w:color w:val="B7B7B7"/>
        </w:rPr>
        <w:t>S</w:t>
      </w:r>
      <w:r>
        <w:rPr>
          <w:b/>
          <w:color w:val="B7B7B7"/>
        </w:rPr>
        <w:t>3 x E3 x C3 = ASIL C</w:t>
      </w:r>
    </w:p>
    <w:p w:rsidR="00D84354" w:rsidRDefault="00D84354" w:rsidP="00652506">
      <w:pPr>
        <w:rPr>
          <w:rFonts w:hint="eastAsia"/>
          <w:b/>
          <w:color w:val="B7B7B7"/>
        </w:rPr>
      </w:pPr>
    </w:p>
    <w:p w:rsidR="00E2200A" w:rsidRDefault="009268FD" w:rsidP="00652506">
      <w:pPr>
        <w:rPr>
          <w:b/>
          <w:color w:val="B7B7B7"/>
        </w:rPr>
      </w:pPr>
      <w:r>
        <w:rPr>
          <w:b/>
          <w:color w:val="B7B7B7"/>
        </w:rPr>
        <w:t xml:space="preserve">[Instructions: </w:t>
      </w:r>
    </w:p>
    <w:p w:rsidR="00E2200A" w:rsidRDefault="009268FD">
      <w:r>
        <w:rPr>
          <w:b/>
          <w:color w:val="B7B7B7"/>
        </w:rPr>
        <w:t>Describe the major goal of this project; what are we trying to accomplish by analyzing the lane assistance functions with ISO 26262?]</w:t>
      </w:r>
    </w:p>
    <w:p w:rsidR="00E2200A" w:rsidRDefault="009268FD">
      <w:pPr>
        <w:pStyle w:val="2"/>
        <w:contextualSpacing w:val="0"/>
      </w:pPr>
      <w:bookmarkStart w:id="17" w:name="_v2rbrzjrkt9b" w:colFirst="0" w:colLast="0"/>
      <w:bookmarkEnd w:id="17"/>
      <w:r>
        <w:t>Measures</w:t>
      </w:r>
    </w:p>
    <w:p w:rsidR="00E2200A" w:rsidRDefault="009268FD">
      <w:pPr>
        <w:rPr>
          <w:b/>
          <w:color w:val="B7B7B7"/>
        </w:rPr>
      </w:pPr>
      <w:r>
        <w:rPr>
          <w:b/>
          <w:color w:val="B7B7B7"/>
        </w:rPr>
        <w:t xml:space="preserve">[Instructions: </w:t>
      </w:r>
    </w:p>
    <w:p w:rsidR="00E2200A" w:rsidRDefault="009268FD">
      <w:pPr>
        <w:rPr>
          <w:b/>
          <w:color w:val="B7B7B7"/>
        </w:rPr>
      </w:pPr>
      <w:r>
        <w:rPr>
          <w:b/>
          <w:color w:val="B7B7B7"/>
        </w:rPr>
        <w:t xml:space="preserve">Fill in who will be responsible for each measure or activity. Hint: The lesson on Safety Management Roles and Responsibilities. </w:t>
      </w:r>
    </w:p>
    <w:p w:rsidR="00E2200A" w:rsidRDefault="00E2200A">
      <w:pPr>
        <w:rPr>
          <w:b/>
          <w:color w:val="B7B7B7"/>
        </w:rPr>
      </w:pPr>
    </w:p>
    <w:p w:rsidR="00E2200A" w:rsidRDefault="009268FD">
      <w:pPr>
        <w:rPr>
          <w:b/>
          <w:color w:val="B7B7B7"/>
        </w:rPr>
      </w:pPr>
      <w:r>
        <w:rPr>
          <w:b/>
          <w:color w:val="B7B7B7"/>
        </w:rPr>
        <w:t>The options are:</w:t>
      </w:r>
    </w:p>
    <w:p w:rsidR="00E2200A" w:rsidRDefault="009268FD">
      <w:pPr>
        <w:rPr>
          <w:b/>
          <w:color w:val="B7B7B7"/>
        </w:rPr>
      </w:pPr>
      <w:r>
        <w:rPr>
          <w:b/>
          <w:color w:val="B7B7B7"/>
        </w:rPr>
        <w:t>All Team Members</w:t>
      </w:r>
    </w:p>
    <w:p w:rsidR="00E2200A" w:rsidRDefault="009268FD">
      <w:pPr>
        <w:rPr>
          <w:b/>
          <w:color w:val="B7B7B7"/>
        </w:rPr>
      </w:pPr>
      <w:r>
        <w:rPr>
          <w:b/>
          <w:color w:val="B7B7B7"/>
        </w:rPr>
        <w:t>Safety Manager</w:t>
      </w:r>
    </w:p>
    <w:p w:rsidR="00E2200A" w:rsidRDefault="009268FD">
      <w:pPr>
        <w:rPr>
          <w:b/>
          <w:color w:val="B7B7B7"/>
        </w:rPr>
      </w:pPr>
      <w:r>
        <w:rPr>
          <w:b/>
          <w:color w:val="B7B7B7"/>
        </w:rPr>
        <w:t>Project Manager</w:t>
      </w:r>
    </w:p>
    <w:p w:rsidR="00E2200A" w:rsidRDefault="009268FD">
      <w:pPr>
        <w:rPr>
          <w:b/>
          <w:color w:val="B7B7B7"/>
        </w:rPr>
      </w:pPr>
      <w:r>
        <w:rPr>
          <w:b/>
          <w:color w:val="B7B7B7"/>
        </w:rPr>
        <w:t>Safety Auditor</w:t>
      </w:r>
    </w:p>
    <w:p w:rsidR="00E2200A" w:rsidRDefault="009268FD">
      <w:pPr>
        <w:rPr>
          <w:b/>
          <w:color w:val="B7B7B7"/>
        </w:rPr>
      </w:pPr>
      <w:r>
        <w:rPr>
          <w:b/>
          <w:color w:val="B7B7B7"/>
        </w:rPr>
        <w:t>Safety Assessor</w:t>
      </w:r>
    </w:p>
    <w:p w:rsidR="00E2200A" w:rsidRDefault="009268FD">
      <w:r>
        <w:rPr>
          <w:b/>
          <w:color w:val="B7B7B7"/>
        </w:rPr>
        <w:t>]</w:t>
      </w:r>
    </w:p>
    <w:p w:rsidR="00E2200A" w:rsidRDefault="00E2200A">
      <w:pPr>
        <w:rPr>
          <w:b/>
          <w:color w:val="B7B7B7"/>
        </w:rPr>
      </w:pPr>
    </w:p>
    <w:p w:rsidR="00E2200A" w:rsidRDefault="00E2200A"/>
    <w:tbl>
      <w:tblPr>
        <w:tblStyle w:val="a6"/>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750"/>
        <w:gridCol w:w="1710"/>
        <w:gridCol w:w="3405"/>
      </w:tblGrid>
      <w:tr w:rsidR="00E2200A">
        <w:tblPrEx>
          <w:tblCellMar>
            <w:top w:w="0" w:type="dxa"/>
            <w:left w:w="0" w:type="dxa"/>
            <w:bottom w:w="0" w:type="dxa"/>
            <w:right w:w="0" w:type="dxa"/>
          </w:tblCellMar>
        </w:tblPrEx>
        <w:tc>
          <w:tcPr>
            <w:tcW w:w="3750" w:type="dxa"/>
            <w:shd w:val="clear" w:color="auto" w:fill="CCCCCC"/>
            <w:tcMar>
              <w:top w:w="100" w:type="dxa"/>
              <w:left w:w="100" w:type="dxa"/>
              <w:bottom w:w="100" w:type="dxa"/>
              <w:right w:w="100" w:type="dxa"/>
            </w:tcMar>
          </w:tcPr>
          <w:p w:rsidR="00E2200A" w:rsidRDefault="009268FD">
            <w:pPr>
              <w:widowControl w:val="0"/>
              <w:spacing w:line="240" w:lineRule="auto"/>
            </w:pPr>
            <w:r>
              <w:lastRenderedPageBreak/>
              <w:t>Measures and Activities</w:t>
            </w:r>
          </w:p>
        </w:tc>
        <w:tc>
          <w:tcPr>
            <w:tcW w:w="1710" w:type="dxa"/>
            <w:shd w:val="clear" w:color="auto" w:fill="CCCCCC"/>
            <w:tcMar>
              <w:top w:w="100" w:type="dxa"/>
              <w:left w:w="100" w:type="dxa"/>
              <w:bottom w:w="100" w:type="dxa"/>
              <w:right w:w="100" w:type="dxa"/>
            </w:tcMar>
          </w:tcPr>
          <w:p w:rsidR="00E2200A" w:rsidRDefault="009268FD">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rsidR="00E2200A" w:rsidRDefault="009268FD">
            <w:pPr>
              <w:widowControl w:val="0"/>
              <w:spacing w:line="240" w:lineRule="auto"/>
            </w:pPr>
            <w:r>
              <w:t>Timeline</w:t>
            </w:r>
          </w:p>
        </w:tc>
      </w:tr>
      <w:tr w:rsidR="00E2200A">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E2200A" w:rsidRDefault="009268FD">
            <w:pPr>
              <w:widowControl w:val="0"/>
              <w:spacing w:line="240" w:lineRule="auto"/>
            </w:pPr>
            <w:r>
              <w:t>Follow safety processes</w:t>
            </w:r>
          </w:p>
        </w:tc>
        <w:tc>
          <w:tcPr>
            <w:tcW w:w="1710" w:type="dxa"/>
            <w:tcMar>
              <w:top w:w="100" w:type="dxa"/>
              <w:left w:w="100" w:type="dxa"/>
              <w:bottom w:w="100" w:type="dxa"/>
              <w:right w:w="100" w:type="dxa"/>
            </w:tcMar>
          </w:tcPr>
          <w:p w:rsidR="00CB49B8" w:rsidRDefault="00CB49B8" w:rsidP="00CB49B8">
            <w:pPr>
              <w:rPr>
                <w:b/>
                <w:color w:val="B7B7B7"/>
              </w:rPr>
            </w:pPr>
            <w:r>
              <w:rPr>
                <w:b/>
                <w:color w:val="B7B7B7"/>
              </w:rPr>
              <w:t>All Team Members</w:t>
            </w:r>
          </w:p>
          <w:p w:rsidR="00E2200A" w:rsidRDefault="00E2200A">
            <w:pPr>
              <w:widowControl w:val="0"/>
              <w:spacing w:line="240" w:lineRule="auto"/>
            </w:pPr>
          </w:p>
        </w:tc>
        <w:tc>
          <w:tcPr>
            <w:tcW w:w="3405" w:type="dxa"/>
            <w:tcMar>
              <w:top w:w="100" w:type="dxa"/>
              <w:left w:w="100" w:type="dxa"/>
              <w:bottom w:w="100" w:type="dxa"/>
              <w:right w:w="100" w:type="dxa"/>
            </w:tcMar>
          </w:tcPr>
          <w:p w:rsidR="00E2200A" w:rsidRDefault="009268FD">
            <w:pPr>
              <w:widowControl w:val="0"/>
              <w:spacing w:line="240" w:lineRule="auto"/>
            </w:pPr>
            <w:r>
              <w:t>Constantly</w:t>
            </w:r>
          </w:p>
        </w:tc>
      </w:tr>
      <w:tr w:rsidR="00E2200A">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E2200A" w:rsidRDefault="009268FD">
            <w:pPr>
              <w:widowControl w:val="0"/>
              <w:spacing w:before="60" w:after="60"/>
            </w:pPr>
            <w:r>
              <w:t>Create and sustain a safety culture</w:t>
            </w:r>
          </w:p>
        </w:tc>
        <w:tc>
          <w:tcPr>
            <w:tcW w:w="1710" w:type="dxa"/>
            <w:tcMar>
              <w:top w:w="100" w:type="dxa"/>
              <w:left w:w="100" w:type="dxa"/>
              <w:bottom w:w="100" w:type="dxa"/>
              <w:right w:w="100" w:type="dxa"/>
            </w:tcMar>
          </w:tcPr>
          <w:p w:rsidR="00CB49B8" w:rsidRDefault="00CB49B8" w:rsidP="00CB49B8">
            <w:pPr>
              <w:rPr>
                <w:b/>
                <w:color w:val="B7B7B7"/>
              </w:rPr>
            </w:pPr>
            <w:r>
              <w:rPr>
                <w:b/>
                <w:color w:val="B7B7B7"/>
              </w:rPr>
              <w:t>All Team Members</w:t>
            </w:r>
          </w:p>
          <w:p w:rsidR="00E2200A" w:rsidRDefault="00E2200A">
            <w:pPr>
              <w:widowControl w:val="0"/>
              <w:spacing w:line="240" w:lineRule="auto"/>
            </w:pPr>
          </w:p>
        </w:tc>
        <w:tc>
          <w:tcPr>
            <w:tcW w:w="3405" w:type="dxa"/>
            <w:tcMar>
              <w:top w:w="100" w:type="dxa"/>
              <w:left w:w="100" w:type="dxa"/>
              <w:bottom w:w="100" w:type="dxa"/>
              <w:right w:w="100" w:type="dxa"/>
            </w:tcMar>
          </w:tcPr>
          <w:p w:rsidR="00E2200A" w:rsidRDefault="009268FD">
            <w:pPr>
              <w:widowControl w:val="0"/>
              <w:spacing w:line="240" w:lineRule="auto"/>
            </w:pPr>
            <w:r>
              <w:t>Constantly</w:t>
            </w:r>
          </w:p>
        </w:tc>
      </w:tr>
      <w:tr w:rsidR="00E2200A">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E2200A" w:rsidRDefault="009268FD">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CB49B8" w:rsidRDefault="00CB49B8" w:rsidP="00CB49B8">
            <w:pPr>
              <w:rPr>
                <w:b/>
                <w:color w:val="B7B7B7"/>
              </w:rPr>
            </w:pPr>
            <w:r>
              <w:rPr>
                <w:b/>
                <w:color w:val="B7B7B7"/>
              </w:rPr>
              <w:t>Safety Manager</w:t>
            </w:r>
          </w:p>
          <w:p w:rsidR="00E2200A" w:rsidRDefault="00E2200A">
            <w:pPr>
              <w:widowControl w:val="0"/>
              <w:spacing w:line="240" w:lineRule="auto"/>
            </w:pPr>
          </w:p>
        </w:tc>
        <w:tc>
          <w:tcPr>
            <w:tcW w:w="3405" w:type="dxa"/>
            <w:tcMar>
              <w:top w:w="100" w:type="dxa"/>
              <w:left w:w="100" w:type="dxa"/>
              <w:bottom w:w="100" w:type="dxa"/>
              <w:right w:w="100" w:type="dxa"/>
            </w:tcMar>
          </w:tcPr>
          <w:p w:rsidR="00E2200A" w:rsidRDefault="009268FD">
            <w:pPr>
              <w:widowControl w:val="0"/>
              <w:spacing w:line="240" w:lineRule="auto"/>
            </w:pPr>
            <w:r>
              <w:t>Constantly</w:t>
            </w:r>
          </w:p>
        </w:tc>
      </w:tr>
      <w:tr w:rsidR="00E2200A">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E2200A" w:rsidRDefault="009268FD">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CB49B8" w:rsidRDefault="00CB49B8" w:rsidP="00CB49B8">
            <w:pPr>
              <w:rPr>
                <w:b/>
                <w:color w:val="B7B7B7"/>
              </w:rPr>
            </w:pPr>
            <w:r>
              <w:rPr>
                <w:b/>
                <w:color w:val="B7B7B7"/>
              </w:rPr>
              <w:t>Project Manager</w:t>
            </w:r>
          </w:p>
          <w:p w:rsidR="00E2200A" w:rsidRDefault="00E2200A">
            <w:pPr>
              <w:widowControl w:val="0"/>
              <w:spacing w:line="240" w:lineRule="auto"/>
            </w:pPr>
          </w:p>
        </w:tc>
        <w:tc>
          <w:tcPr>
            <w:tcW w:w="3405" w:type="dxa"/>
            <w:tcMar>
              <w:top w:w="100" w:type="dxa"/>
              <w:left w:w="100" w:type="dxa"/>
              <w:bottom w:w="100" w:type="dxa"/>
              <w:right w:w="100" w:type="dxa"/>
            </w:tcMar>
          </w:tcPr>
          <w:p w:rsidR="00E2200A" w:rsidRDefault="009268FD">
            <w:pPr>
              <w:widowControl w:val="0"/>
              <w:spacing w:line="240" w:lineRule="auto"/>
            </w:pPr>
            <w:r>
              <w:t>Within 2 weeks of start of project</w:t>
            </w:r>
          </w:p>
        </w:tc>
      </w:tr>
      <w:tr w:rsidR="00E2200A">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E2200A" w:rsidRDefault="009268FD">
            <w:pPr>
              <w:widowControl w:val="0"/>
              <w:spacing w:line="240" w:lineRule="auto"/>
            </w:pPr>
            <w:r>
              <w:t>Tailor the safety lifecycle</w:t>
            </w:r>
          </w:p>
        </w:tc>
        <w:tc>
          <w:tcPr>
            <w:tcW w:w="1710" w:type="dxa"/>
            <w:tcMar>
              <w:top w:w="100" w:type="dxa"/>
              <w:left w:w="100" w:type="dxa"/>
              <w:bottom w:w="100" w:type="dxa"/>
              <w:right w:w="100" w:type="dxa"/>
            </w:tcMar>
          </w:tcPr>
          <w:p w:rsidR="00CB49B8" w:rsidRDefault="00CB49B8" w:rsidP="00CB49B8">
            <w:pPr>
              <w:rPr>
                <w:b/>
                <w:color w:val="B7B7B7"/>
              </w:rPr>
            </w:pPr>
            <w:r>
              <w:rPr>
                <w:b/>
                <w:color w:val="B7B7B7"/>
              </w:rPr>
              <w:t>Safety Manager</w:t>
            </w:r>
          </w:p>
          <w:p w:rsidR="00E2200A" w:rsidRDefault="00E2200A">
            <w:pPr>
              <w:widowControl w:val="0"/>
              <w:spacing w:line="240" w:lineRule="auto"/>
            </w:pPr>
          </w:p>
        </w:tc>
        <w:tc>
          <w:tcPr>
            <w:tcW w:w="3405" w:type="dxa"/>
            <w:tcMar>
              <w:top w:w="100" w:type="dxa"/>
              <w:left w:w="100" w:type="dxa"/>
              <w:bottom w:w="100" w:type="dxa"/>
              <w:right w:w="100" w:type="dxa"/>
            </w:tcMar>
          </w:tcPr>
          <w:p w:rsidR="00E2200A" w:rsidRDefault="009268FD">
            <w:pPr>
              <w:widowControl w:val="0"/>
              <w:spacing w:line="240" w:lineRule="auto"/>
            </w:pPr>
            <w:r>
              <w:t>Within 4 weeks of start of project</w:t>
            </w:r>
          </w:p>
        </w:tc>
      </w:tr>
      <w:tr w:rsidR="00E2200A">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E2200A" w:rsidRDefault="009268FD">
            <w:pPr>
              <w:widowControl w:val="0"/>
              <w:spacing w:line="240" w:lineRule="auto"/>
            </w:pPr>
            <w:r>
              <w:t>Plan the safety activities of the safety lifecycle</w:t>
            </w:r>
          </w:p>
        </w:tc>
        <w:tc>
          <w:tcPr>
            <w:tcW w:w="1710" w:type="dxa"/>
            <w:tcMar>
              <w:top w:w="100" w:type="dxa"/>
              <w:left w:w="100" w:type="dxa"/>
              <w:bottom w:w="100" w:type="dxa"/>
              <w:right w:w="100" w:type="dxa"/>
            </w:tcMar>
          </w:tcPr>
          <w:p w:rsidR="00CB49B8" w:rsidRDefault="00CB49B8" w:rsidP="00CB49B8">
            <w:pPr>
              <w:rPr>
                <w:b/>
                <w:color w:val="B7B7B7"/>
              </w:rPr>
            </w:pPr>
            <w:r>
              <w:rPr>
                <w:b/>
                <w:color w:val="B7B7B7"/>
              </w:rPr>
              <w:t>Safety Manager</w:t>
            </w:r>
          </w:p>
          <w:p w:rsidR="00E2200A" w:rsidRDefault="00E2200A">
            <w:pPr>
              <w:widowControl w:val="0"/>
              <w:spacing w:line="240" w:lineRule="auto"/>
            </w:pPr>
          </w:p>
        </w:tc>
        <w:tc>
          <w:tcPr>
            <w:tcW w:w="3405" w:type="dxa"/>
            <w:tcMar>
              <w:top w:w="100" w:type="dxa"/>
              <w:left w:w="100" w:type="dxa"/>
              <w:bottom w:w="100" w:type="dxa"/>
              <w:right w:w="100" w:type="dxa"/>
            </w:tcMar>
          </w:tcPr>
          <w:p w:rsidR="00E2200A" w:rsidRDefault="009268FD">
            <w:pPr>
              <w:widowControl w:val="0"/>
              <w:spacing w:line="240" w:lineRule="auto"/>
            </w:pPr>
            <w:r>
              <w:t>Within 4 weeks of start of project</w:t>
            </w:r>
          </w:p>
        </w:tc>
      </w:tr>
      <w:tr w:rsidR="00E2200A">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E2200A" w:rsidRDefault="009268FD">
            <w:pPr>
              <w:widowControl w:val="0"/>
              <w:spacing w:line="240" w:lineRule="auto"/>
            </w:pPr>
            <w:r>
              <w:t>Perform regular functional safety audits</w:t>
            </w:r>
          </w:p>
        </w:tc>
        <w:tc>
          <w:tcPr>
            <w:tcW w:w="1710" w:type="dxa"/>
            <w:tcMar>
              <w:top w:w="100" w:type="dxa"/>
              <w:left w:w="100" w:type="dxa"/>
              <w:bottom w:w="100" w:type="dxa"/>
              <w:right w:w="100" w:type="dxa"/>
            </w:tcMar>
          </w:tcPr>
          <w:p w:rsidR="00CB49B8" w:rsidRDefault="00CB49B8" w:rsidP="00CB49B8">
            <w:pPr>
              <w:rPr>
                <w:b/>
                <w:color w:val="B7B7B7"/>
              </w:rPr>
            </w:pPr>
            <w:r>
              <w:rPr>
                <w:b/>
                <w:color w:val="B7B7B7"/>
              </w:rPr>
              <w:t xml:space="preserve">Safety </w:t>
            </w:r>
            <w:r>
              <w:rPr>
                <w:b/>
                <w:color w:val="B7B7B7"/>
              </w:rPr>
              <w:t>auditor</w:t>
            </w:r>
          </w:p>
          <w:p w:rsidR="00E2200A" w:rsidRDefault="00E2200A">
            <w:pPr>
              <w:widowControl w:val="0"/>
              <w:spacing w:line="240" w:lineRule="auto"/>
            </w:pPr>
          </w:p>
        </w:tc>
        <w:tc>
          <w:tcPr>
            <w:tcW w:w="3405" w:type="dxa"/>
            <w:tcMar>
              <w:top w:w="100" w:type="dxa"/>
              <w:left w:w="100" w:type="dxa"/>
              <w:bottom w:w="100" w:type="dxa"/>
              <w:right w:w="100" w:type="dxa"/>
            </w:tcMar>
          </w:tcPr>
          <w:p w:rsidR="00E2200A" w:rsidRDefault="009268FD">
            <w:pPr>
              <w:widowControl w:val="0"/>
              <w:spacing w:line="240" w:lineRule="auto"/>
            </w:pPr>
            <w:r>
              <w:t>Once every 2 months</w:t>
            </w:r>
          </w:p>
        </w:tc>
      </w:tr>
      <w:tr w:rsidR="00E2200A">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E2200A" w:rsidRDefault="009268FD">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E2200A" w:rsidRPr="00CB49B8" w:rsidRDefault="00CB49B8" w:rsidP="00CB49B8">
            <w:pPr>
              <w:rPr>
                <w:rFonts w:hint="eastAsia"/>
                <w:b/>
                <w:color w:val="B7B7B7"/>
              </w:rPr>
            </w:pPr>
            <w:r>
              <w:rPr>
                <w:b/>
                <w:color w:val="B7B7B7"/>
              </w:rPr>
              <w:t xml:space="preserve">Safety </w:t>
            </w:r>
            <w:r>
              <w:rPr>
                <w:b/>
                <w:color w:val="B7B7B7"/>
              </w:rPr>
              <w:t>accessor</w:t>
            </w:r>
          </w:p>
        </w:tc>
        <w:tc>
          <w:tcPr>
            <w:tcW w:w="3405" w:type="dxa"/>
            <w:tcMar>
              <w:top w:w="100" w:type="dxa"/>
              <w:left w:w="100" w:type="dxa"/>
              <w:bottom w:w="100" w:type="dxa"/>
              <w:right w:w="100" w:type="dxa"/>
            </w:tcMar>
          </w:tcPr>
          <w:p w:rsidR="00E2200A" w:rsidRDefault="009268FD">
            <w:pPr>
              <w:widowControl w:val="0"/>
              <w:spacing w:line="240" w:lineRule="auto"/>
            </w:pPr>
            <w:r>
              <w:t>3 months prior to main assessment</w:t>
            </w:r>
          </w:p>
        </w:tc>
      </w:tr>
      <w:tr w:rsidR="00E2200A">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E2200A" w:rsidRDefault="009268FD">
            <w:pPr>
              <w:widowControl w:val="0"/>
              <w:spacing w:before="60" w:after="60"/>
            </w:pPr>
            <w:r>
              <w:t>Perform functional safety assessment</w:t>
            </w:r>
          </w:p>
        </w:tc>
        <w:tc>
          <w:tcPr>
            <w:tcW w:w="1710" w:type="dxa"/>
            <w:tcMar>
              <w:top w:w="100" w:type="dxa"/>
              <w:left w:w="100" w:type="dxa"/>
              <w:bottom w:w="100" w:type="dxa"/>
              <w:right w:w="100" w:type="dxa"/>
            </w:tcMar>
          </w:tcPr>
          <w:p w:rsidR="00E2200A" w:rsidRDefault="00CB49B8">
            <w:pPr>
              <w:widowControl w:val="0"/>
              <w:spacing w:line="240" w:lineRule="auto"/>
            </w:pPr>
            <w:r>
              <w:rPr>
                <w:b/>
                <w:color w:val="B7B7B7"/>
              </w:rPr>
              <w:t>Safety accessor</w:t>
            </w:r>
          </w:p>
        </w:tc>
        <w:tc>
          <w:tcPr>
            <w:tcW w:w="3405" w:type="dxa"/>
            <w:tcMar>
              <w:top w:w="100" w:type="dxa"/>
              <w:left w:w="100" w:type="dxa"/>
              <w:bottom w:w="100" w:type="dxa"/>
              <w:right w:w="100" w:type="dxa"/>
            </w:tcMar>
          </w:tcPr>
          <w:p w:rsidR="00E2200A" w:rsidRDefault="009268FD">
            <w:pPr>
              <w:widowControl w:val="0"/>
              <w:spacing w:line="240" w:lineRule="auto"/>
            </w:pPr>
            <w:r>
              <w:t>Conclusion of functional safety activities</w:t>
            </w:r>
          </w:p>
        </w:tc>
      </w:tr>
    </w:tbl>
    <w:p w:rsidR="00E2200A" w:rsidRDefault="00E2200A"/>
    <w:p w:rsidR="00E2200A" w:rsidRDefault="009268FD">
      <w:pPr>
        <w:pStyle w:val="1"/>
        <w:contextualSpacing w:val="0"/>
      </w:pPr>
      <w:bookmarkStart w:id="18" w:name="_b23s6orj91gm" w:colFirst="0" w:colLast="0"/>
      <w:bookmarkEnd w:id="18"/>
      <w:r>
        <w:t>Safety Culture</w:t>
      </w:r>
    </w:p>
    <w:p w:rsidR="00BE4F3B" w:rsidRDefault="00BE4F3B">
      <w:r>
        <w:t>S Company always put the functional safety at the highest priority on the products and projects.</w:t>
      </w:r>
    </w:p>
    <w:p w:rsidR="00BE4F3B" w:rsidRDefault="00BE4F3B">
      <w:r>
        <w:t>Functional safety is the first consideration.</w:t>
      </w:r>
    </w:p>
    <w:p w:rsidR="00BE4F3B" w:rsidRDefault="00BE4F3B"/>
    <w:p w:rsidR="00BE4F3B" w:rsidRDefault="00BE4F3B">
      <w:r>
        <w:rPr>
          <w:rFonts w:hint="eastAsia"/>
        </w:rPr>
        <w:t>S</w:t>
      </w:r>
      <w:r>
        <w:t xml:space="preserve"> company provide weekly functional safety meeting and share the best practice among different teams.</w:t>
      </w:r>
    </w:p>
    <w:p w:rsidR="00BE4F3B" w:rsidRDefault="00BE4F3B"/>
    <w:p w:rsidR="00BE4F3B" w:rsidRDefault="00BE4F3B" w:rsidP="00BE4F3B">
      <w:r>
        <w:rPr>
          <w:rFonts w:hint="eastAsia"/>
        </w:rPr>
        <w:lastRenderedPageBreak/>
        <w:t>S</w:t>
      </w:r>
      <w:r>
        <w:t xml:space="preserve"> company set Best Safety Team/ Member awards quarterly and rewards the member /team did best in the field.</w:t>
      </w:r>
    </w:p>
    <w:p w:rsidR="00BE4F3B" w:rsidRDefault="00BE4F3B" w:rsidP="00BE4F3B"/>
    <w:p w:rsidR="00BE4F3B" w:rsidRDefault="00BE4F3B" w:rsidP="00BE4F3B">
      <w:r w:rsidRPr="00BE4F3B">
        <w:rPr>
          <w:rFonts w:hint="eastAsia"/>
        </w:rPr>
        <w:t>S</w:t>
      </w:r>
      <w:r w:rsidRPr="00BE4F3B">
        <w:t xml:space="preserve"> company provide SOP (standard </w:t>
      </w:r>
      <w:hyperlink r:id="rId12" w:tgtFrame="_blank" w:history="1">
        <w:r w:rsidRPr="00BE4F3B">
          <w:t>Standard operating procedure</w:t>
        </w:r>
      </w:hyperlink>
      <w:r>
        <w:t>) guide line for each person on their major work.</w:t>
      </w:r>
    </w:p>
    <w:p w:rsidR="00BE4F3B" w:rsidRDefault="00BE4F3B" w:rsidP="00BE4F3B"/>
    <w:p w:rsidR="00BE4F3B" w:rsidRDefault="00BE4F3B" w:rsidP="00BE4F3B">
      <w:r>
        <w:t>Communication between different team on the functional safety are highly encouraged.</w:t>
      </w:r>
    </w:p>
    <w:p w:rsidR="00BE4F3B" w:rsidRPr="00BE4F3B" w:rsidRDefault="00BE4F3B" w:rsidP="00BE4F3B">
      <w:pPr>
        <w:rPr>
          <w:rFonts w:hint="eastAsia"/>
        </w:rPr>
      </w:pPr>
    </w:p>
    <w:p w:rsidR="00BE4F3B" w:rsidRDefault="00BE4F3B">
      <w:pPr>
        <w:rPr>
          <w:rFonts w:hint="eastAsia"/>
        </w:rPr>
      </w:pPr>
    </w:p>
    <w:p w:rsidR="00BE4F3B" w:rsidRDefault="00BE4F3B">
      <w:pPr>
        <w:rPr>
          <w:b/>
          <w:color w:val="B7B7B7"/>
        </w:rPr>
      </w:pPr>
      <w:r>
        <w:rPr>
          <w:b/>
          <w:color w:val="B7B7B7"/>
        </w:rPr>
        <w:t xml:space="preserve">Functional  </w:t>
      </w:r>
    </w:p>
    <w:p w:rsidR="00E2200A" w:rsidRDefault="009268FD">
      <w:pPr>
        <w:rPr>
          <w:b/>
          <w:color w:val="B7B7B7"/>
        </w:rPr>
      </w:pPr>
      <w:r>
        <w:rPr>
          <w:b/>
          <w:color w:val="B7B7B7"/>
        </w:rPr>
        <w:t xml:space="preserve">[Instructions: </w:t>
      </w:r>
    </w:p>
    <w:p w:rsidR="00E2200A" w:rsidRDefault="009268FD">
      <w:pPr>
        <w:rPr>
          <w:b/>
          <w:color w:val="B7B7B7"/>
        </w:rPr>
      </w:pPr>
      <w:r>
        <w:rPr>
          <w:b/>
          <w:color w:val="B7B7B7"/>
        </w:rPr>
        <w:t>Describe t</w:t>
      </w:r>
      <w:r>
        <w:rPr>
          <w:b/>
          <w:color w:val="B7B7B7"/>
        </w:rPr>
        <w:t xml:space="preserve">he characteristics of your company's safety culture. How do these characteristics help maintain your safety </w:t>
      </w:r>
      <w:proofErr w:type="gramStart"/>
      <w:r>
        <w:rPr>
          <w:b/>
          <w:color w:val="B7B7B7"/>
        </w:rPr>
        <w:t>culture.</w:t>
      </w:r>
      <w:proofErr w:type="gramEnd"/>
      <w:r>
        <w:rPr>
          <w:b/>
          <w:color w:val="B7B7B7"/>
        </w:rPr>
        <w:t xml:space="preserve"> Hint: See the lesson about Safety Culture</w:t>
      </w:r>
    </w:p>
    <w:p w:rsidR="00E2200A" w:rsidRDefault="009268FD">
      <w:pPr>
        <w:rPr>
          <w:b/>
          <w:color w:val="B7B7B7"/>
        </w:rPr>
      </w:pPr>
      <w:r>
        <w:rPr>
          <w:b/>
          <w:color w:val="B7B7B7"/>
        </w:rPr>
        <w:t>]</w:t>
      </w:r>
    </w:p>
    <w:p w:rsidR="00E2200A" w:rsidRDefault="00E2200A">
      <w:pPr>
        <w:rPr>
          <w:b/>
          <w:color w:val="B7B7B7"/>
        </w:rPr>
      </w:pPr>
    </w:p>
    <w:p w:rsidR="00E2200A" w:rsidRDefault="009268FD">
      <w:pPr>
        <w:pStyle w:val="1"/>
        <w:contextualSpacing w:val="0"/>
      </w:pPr>
      <w:bookmarkStart w:id="19" w:name="_pqn9poe0nvtc" w:colFirst="0" w:colLast="0"/>
      <w:bookmarkEnd w:id="19"/>
      <w:r>
        <w:t>Safety Lifecycle Tailoring</w:t>
      </w:r>
    </w:p>
    <w:p w:rsidR="0056428C" w:rsidRDefault="008F644D" w:rsidP="0056428C">
      <w:r>
        <w:t xml:space="preserve"> </w:t>
      </w:r>
    </w:p>
    <w:p w:rsidR="0056428C" w:rsidRDefault="0056428C" w:rsidP="0056428C"/>
    <w:p w:rsidR="0056428C" w:rsidRDefault="0056428C" w:rsidP="0056428C">
      <w:r>
        <w:t>The life cycle includes:</w:t>
      </w:r>
    </w:p>
    <w:p w:rsidR="0056428C" w:rsidRDefault="0056428C" w:rsidP="0056428C">
      <w:pPr>
        <w:pStyle w:val="a9"/>
        <w:numPr>
          <w:ilvl w:val="0"/>
          <w:numId w:val="4"/>
        </w:numPr>
        <w:ind w:firstLineChars="0"/>
      </w:pPr>
      <w:r>
        <w:t>Concept phase</w:t>
      </w:r>
    </w:p>
    <w:p w:rsidR="0056428C" w:rsidRDefault="0056428C" w:rsidP="0056428C">
      <w:pPr>
        <w:pStyle w:val="a9"/>
        <w:numPr>
          <w:ilvl w:val="0"/>
          <w:numId w:val="4"/>
        </w:numPr>
        <w:ind w:firstLineChars="0"/>
      </w:pPr>
      <w:r>
        <w:t>Product Development at the System Level</w:t>
      </w:r>
    </w:p>
    <w:p w:rsidR="0056428C" w:rsidRDefault="0056428C" w:rsidP="0056428C">
      <w:pPr>
        <w:pStyle w:val="a9"/>
        <w:numPr>
          <w:ilvl w:val="0"/>
          <w:numId w:val="4"/>
        </w:numPr>
        <w:ind w:firstLineChars="0"/>
      </w:pPr>
      <w:r>
        <w:t>Product Development at the Software Level</w:t>
      </w:r>
    </w:p>
    <w:p w:rsidR="0056428C" w:rsidRDefault="0056428C"/>
    <w:p w:rsidR="0056428C" w:rsidRPr="0056428C" w:rsidRDefault="0056428C">
      <w:pPr>
        <w:rPr>
          <w:rFonts w:hint="eastAsia"/>
        </w:rPr>
      </w:pPr>
    </w:p>
    <w:p w:rsidR="0056428C" w:rsidRDefault="0056428C">
      <w:pPr>
        <w:rPr>
          <w:b/>
          <w:color w:val="B7B7B7"/>
        </w:rPr>
      </w:pPr>
      <w:r>
        <w:rPr>
          <w:b/>
          <w:color w:val="B7B7B7"/>
        </w:rPr>
        <w:t xml:space="preserve"> </w:t>
      </w:r>
    </w:p>
    <w:p w:rsidR="00E2200A" w:rsidRDefault="009268FD">
      <w:pPr>
        <w:rPr>
          <w:b/>
          <w:color w:val="B7B7B7"/>
        </w:rPr>
      </w:pPr>
      <w:r>
        <w:rPr>
          <w:b/>
          <w:color w:val="B7B7B7"/>
        </w:rPr>
        <w:t xml:space="preserve">[Instructions: </w:t>
      </w:r>
    </w:p>
    <w:p w:rsidR="00E2200A" w:rsidRDefault="009268FD">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E2200A" w:rsidRDefault="009268FD">
      <w:pPr>
        <w:rPr>
          <w:b/>
          <w:color w:val="B7B7B7"/>
        </w:rPr>
      </w:pPr>
      <w:r>
        <w:rPr>
          <w:b/>
          <w:color w:val="B7B7B7"/>
        </w:rPr>
        <w:t>]</w:t>
      </w:r>
    </w:p>
    <w:p w:rsidR="00E2200A" w:rsidRDefault="009268FD">
      <w:pPr>
        <w:pStyle w:val="1"/>
        <w:contextualSpacing w:val="0"/>
      </w:pPr>
      <w:bookmarkStart w:id="20" w:name="_xlicd1ijavb7" w:colFirst="0" w:colLast="0"/>
      <w:bookmarkEnd w:id="20"/>
      <w:r>
        <w:t>Roles</w:t>
      </w:r>
    </w:p>
    <w:p w:rsidR="00E2200A" w:rsidRDefault="009268FD">
      <w:pPr>
        <w:rPr>
          <w:b/>
          <w:color w:val="B7B7B7"/>
        </w:rPr>
      </w:pPr>
      <w:r>
        <w:rPr>
          <w:b/>
          <w:color w:val="B7B7B7"/>
        </w:rPr>
        <w:t xml:space="preserve">[Instructions: </w:t>
      </w:r>
    </w:p>
    <w:p w:rsidR="00E2200A" w:rsidRDefault="009268FD">
      <w:pPr>
        <w:rPr>
          <w:b/>
          <w:color w:val="B7B7B7"/>
        </w:rPr>
      </w:pPr>
      <w:r>
        <w:rPr>
          <w:b/>
          <w:color w:val="B7B7B7"/>
        </w:rPr>
        <w:t>This section is here for your reference. You do not need to do anything here. It is provided to help with filling out the development interface agreement section.</w:t>
      </w:r>
    </w:p>
    <w:p w:rsidR="00E2200A" w:rsidRDefault="009268FD">
      <w:pPr>
        <w:rPr>
          <w:b/>
          <w:color w:val="B7B7B7"/>
        </w:rPr>
      </w:pPr>
      <w:r>
        <w:rPr>
          <w:b/>
          <w:color w:val="B7B7B7"/>
        </w:rPr>
        <w:t>]</w:t>
      </w:r>
    </w:p>
    <w:p w:rsidR="00E2200A" w:rsidRDefault="00E2200A">
      <w:pPr>
        <w:rPr>
          <w:b/>
          <w:color w:val="B7B7B7"/>
        </w:rPr>
      </w:pPr>
    </w:p>
    <w:tbl>
      <w:tblPr>
        <w:tblStyle w:val="a7"/>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E2200A">
        <w:tc>
          <w:tcPr>
            <w:tcW w:w="5220" w:type="dxa"/>
            <w:shd w:val="clear" w:color="auto" w:fill="C0C0C0"/>
          </w:tcPr>
          <w:p w:rsidR="00E2200A" w:rsidRDefault="009268FD">
            <w:pPr>
              <w:widowControl w:val="0"/>
              <w:contextualSpacing w:val="0"/>
              <w:jc w:val="center"/>
              <w:rPr>
                <w:i/>
              </w:rPr>
            </w:pPr>
            <w:r>
              <w:t>Role</w:t>
            </w:r>
          </w:p>
        </w:tc>
        <w:tc>
          <w:tcPr>
            <w:tcW w:w="2025" w:type="dxa"/>
            <w:shd w:val="clear" w:color="auto" w:fill="C0C0C0"/>
          </w:tcPr>
          <w:p w:rsidR="00E2200A" w:rsidRDefault="009268FD">
            <w:pPr>
              <w:widowControl w:val="0"/>
              <w:contextualSpacing w:val="0"/>
              <w:jc w:val="center"/>
            </w:pPr>
            <w:r>
              <w:t>Org</w:t>
            </w:r>
          </w:p>
        </w:tc>
      </w:tr>
      <w:tr w:rsidR="00E2200A">
        <w:tc>
          <w:tcPr>
            <w:tcW w:w="5220" w:type="dxa"/>
          </w:tcPr>
          <w:p w:rsidR="00E2200A" w:rsidRDefault="009268FD">
            <w:pPr>
              <w:widowControl w:val="0"/>
              <w:contextualSpacing w:val="0"/>
            </w:pPr>
            <w:r>
              <w:t xml:space="preserve">Functional Safety </w:t>
            </w:r>
            <w:r>
              <w:t>Manager- Item Level</w:t>
            </w:r>
          </w:p>
        </w:tc>
        <w:tc>
          <w:tcPr>
            <w:tcW w:w="2025" w:type="dxa"/>
          </w:tcPr>
          <w:p w:rsidR="00E2200A" w:rsidRDefault="009268FD">
            <w:pPr>
              <w:widowControl w:val="0"/>
              <w:contextualSpacing w:val="0"/>
            </w:pPr>
            <w:r>
              <w:t>OEM</w:t>
            </w:r>
          </w:p>
        </w:tc>
      </w:tr>
      <w:tr w:rsidR="00E2200A">
        <w:tc>
          <w:tcPr>
            <w:tcW w:w="5220" w:type="dxa"/>
          </w:tcPr>
          <w:p w:rsidR="00E2200A" w:rsidRDefault="009268FD">
            <w:pPr>
              <w:widowControl w:val="0"/>
              <w:contextualSpacing w:val="0"/>
            </w:pPr>
            <w:r>
              <w:lastRenderedPageBreak/>
              <w:t>Functional Safety</w:t>
            </w:r>
            <w:r>
              <w:t xml:space="preserve"> Engineer- Item Level</w:t>
            </w:r>
          </w:p>
        </w:tc>
        <w:tc>
          <w:tcPr>
            <w:tcW w:w="2025" w:type="dxa"/>
          </w:tcPr>
          <w:p w:rsidR="00E2200A" w:rsidRDefault="009268FD">
            <w:pPr>
              <w:widowControl w:val="0"/>
              <w:contextualSpacing w:val="0"/>
            </w:pPr>
            <w:r>
              <w:t>OEM</w:t>
            </w:r>
          </w:p>
        </w:tc>
      </w:tr>
      <w:tr w:rsidR="00E2200A">
        <w:tc>
          <w:tcPr>
            <w:tcW w:w="5220" w:type="dxa"/>
          </w:tcPr>
          <w:p w:rsidR="00E2200A" w:rsidRDefault="009268FD">
            <w:pPr>
              <w:widowControl w:val="0"/>
              <w:contextualSpacing w:val="0"/>
            </w:pPr>
            <w:r>
              <w:t>Project Manager - Item Level</w:t>
            </w:r>
          </w:p>
        </w:tc>
        <w:tc>
          <w:tcPr>
            <w:tcW w:w="2025" w:type="dxa"/>
          </w:tcPr>
          <w:p w:rsidR="00E2200A" w:rsidRDefault="009268FD">
            <w:pPr>
              <w:widowControl w:val="0"/>
              <w:contextualSpacing w:val="0"/>
            </w:pPr>
            <w:r>
              <w:t>OEM</w:t>
            </w:r>
          </w:p>
        </w:tc>
      </w:tr>
      <w:tr w:rsidR="00E2200A">
        <w:tc>
          <w:tcPr>
            <w:tcW w:w="5220" w:type="dxa"/>
          </w:tcPr>
          <w:p w:rsidR="00E2200A" w:rsidRDefault="009268FD">
            <w:pPr>
              <w:widowControl w:val="0"/>
              <w:contextualSpacing w:val="0"/>
            </w:pPr>
            <w:r>
              <w:t>Functional Safety</w:t>
            </w:r>
            <w:r>
              <w:t xml:space="preserve"> Manager- Component Level</w:t>
            </w:r>
          </w:p>
        </w:tc>
        <w:tc>
          <w:tcPr>
            <w:tcW w:w="2025" w:type="dxa"/>
          </w:tcPr>
          <w:p w:rsidR="00E2200A" w:rsidRDefault="009268FD">
            <w:pPr>
              <w:widowControl w:val="0"/>
              <w:contextualSpacing w:val="0"/>
            </w:pPr>
            <w:r>
              <w:t>Tier-1</w:t>
            </w:r>
          </w:p>
        </w:tc>
      </w:tr>
      <w:tr w:rsidR="00E2200A">
        <w:tc>
          <w:tcPr>
            <w:tcW w:w="5220" w:type="dxa"/>
          </w:tcPr>
          <w:p w:rsidR="00E2200A" w:rsidRDefault="009268FD">
            <w:pPr>
              <w:widowControl w:val="0"/>
              <w:contextualSpacing w:val="0"/>
            </w:pPr>
            <w:r>
              <w:t>Functional Safety</w:t>
            </w:r>
            <w:r>
              <w:t xml:space="preserve"> Engineer- Component Level</w:t>
            </w:r>
          </w:p>
        </w:tc>
        <w:tc>
          <w:tcPr>
            <w:tcW w:w="2025" w:type="dxa"/>
          </w:tcPr>
          <w:p w:rsidR="00E2200A" w:rsidRDefault="009268FD">
            <w:pPr>
              <w:widowControl w:val="0"/>
              <w:contextualSpacing w:val="0"/>
            </w:pPr>
            <w:r>
              <w:t>Tier-1</w:t>
            </w:r>
          </w:p>
        </w:tc>
      </w:tr>
      <w:tr w:rsidR="00E2200A">
        <w:tc>
          <w:tcPr>
            <w:tcW w:w="5220" w:type="dxa"/>
          </w:tcPr>
          <w:p w:rsidR="00E2200A" w:rsidRDefault="009268FD">
            <w:pPr>
              <w:widowControl w:val="0"/>
              <w:contextualSpacing w:val="0"/>
            </w:pPr>
            <w:r>
              <w:t>Functional Safety Auditor</w:t>
            </w:r>
          </w:p>
        </w:tc>
        <w:tc>
          <w:tcPr>
            <w:tcW w:w="2025" w:type="dxa"/>
          </w:tcPr>
          <w:p w:rsidR="00E2200A" w:rsidRDefault="009268FD">
            <w:pPr>
              <w:widowControl w:val="0"/>
              <w:contextualSpacing w:val="0"/>
            </w:pPr>
            <w:r>
              <w:t>OEM or external</w:t>
            </w:r>
          </w:p>
        </w:tc>
      </w:tr>
      <w:tr w:rsidR="00E2200A">
        <w:tc>
          <w:tcPr>
            <w:tcW w:w="5220" w:type="dxa"/>
          </w:tcPr>
          <w:p w:rsidR="00E2200A" w:rsidRDefault="009268FD">
            <w:pPr>
              <w:widowControl w:val="0"/>
              <w:contextualSpacing w:val="0"/>
            </w:pPr>
            <w:r>
              <w:t>Functional Safety Assessor</w:t>
            </w:r>
          </w:p>
        </w:tc>
        <w:tc>
          <w:tcPr>
            <w:tcW w:w="2025" w:type="dxa"/>
          </w:tcPr>
          <w:p w:rsidR="00E2200A" w:rsidRDefault="009268FD">
            <w:pPr>
              <w:widowControl w:val="0"/>
              <w:contextualSpacing w:val="0"/>
            </w:pPr>
            <w:r>
              <w:t>OE</w:t>
            </w:r>
            <w:r>
              <w:t>M or external</w:t>
            </w:r>
          </w:p>
        </w:tc>
      </w:tr>
    </w:tbl>
    <w:p w:rsidR="00E2200A" w:rsidRDefault="00E2200A"/>
    <w:p w:rsidR="00E2200A" w:rsidRDefault="009268FD">
      <w:pPr>
        <w:pStyle w:val="1"/>
        <w:contextualSpacing w:val="0"/>
      </w:pPr>
      <w:bookmarkStart w:id="21" w:name="_swj0emygbhrm" w:colFirst="0" w:colLast="0"/>
      <w:bookmarkEnd w:id="21"/>
      <w:r>
        <w:t>Development Interface Agreement</w:t>
      </w:r>
    </w:p>
    <w:p w:rsidR="00E2200A" w:rsidRDefault="007D1B64">
      <w:proofErr w:type="spellStart"/>
      <w:r>
        <w:t>afety</w:t>
      </w:r>
      <w:proofErr w:type="spellEnd"/>
      <w:r>
        <w:t xml:space="preserve"> As</w:t>
      </w:r>
    </w:p>
    <w:p w:rsidR="007D1B64" w:rsidRDefault="007D1B64">
      <w:pPr>
        <w:rPr>
          <w:rFonts w:hint="eastAsia"/>
        </w:rPr>
      </w:pPr>
    </w:p>
    <w:p w:rsidR="00E2200A" w:rsidRDefault="009268FD">
      <w:pPr>
        <w:rPr>
          <w:b/>
          <w:color w:val="B7B7B7"/>
        </w:rPr>
      </w:pPr>
      <w:r>
        <w:rPr>
          <w:b/>
          <w:color w:val="B7B7B7"/>
        </w:rPr>
        <w:t>[Instructions:</w:t>
      </w:r>
    </w:p>
    <w:p w:rsidR="00E2200A" w:rsidRDefault="009268FD">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E2200A" w:rsidRDefault="009268FD">
      <w:pPr>
        <w:rPr>
          <w:b/>
          <w:color w:val="B7B7B7"/>
        </w:rPr>
      </w:pPr>
      <w:r>
        <w:rPr>
          <w:b/>
          <w:color w:val="B7B7B7"/>
        </w:rPr>
        <w:t xml:space="preserve"> </w:t>
      </w:r>
    </w:p>
    <w:p w:rsidR="00E2200A" w:rsidRDefault="009268FD">
      <w:pPr>
        <w:rPr>
          <w:b/>
          <w:color w:val="B7B7B7"/>
        </w:rPr>
      </w:pPr>
      <w:r>
        <w:rPr>
          <w:b/>
          <w:color w:val="B7B7B7"/>
        </w:rPr>
        <w:t>Please answer the following questions:</w:t>
      </w:r>
    </w:p>
    <w:p w:rsidR="00E2200A" w:rsidRDefault="00E2200A">
      <w:pPr>
        <w:rPr>
          <w:b/>
          <w:color w:val="B7B7B7"/>
        </w:rPr>
      </w:pPr>
    </w:p>
    <w:p w:rsidR="00E2200A" w:rsidRDefault="009268FD">
      <w:pPr>
        <w:numPr>
          <w:ilvl w:val="0"/>
          <w:numId w:val="3"/>
        </w:numPr>
        <w:ind w:hanging="360"/>
        <w:contextualSpacing/>
        <w:rPr>
          <w:b/>
          <w:color w:val="B7B7B7"/>
        </w:rPr>
      </w:pPr>
      <w:r>
        <w:rPr>
          <w:b/>
          <w:color w:val="B7B7B7"/>
        </w:rPr>
        <w:t xml:space="preserve">What is the </w:t>
      </w:r>
      <w:r>
        <w:rPr>
          <w:b/>
          <w:color w:val="B7B7B7"/>
        </w:rPr>
        <w:t>purpose of a development interface agreement?</w:t>
      </w:r>
    </w:p>
    <w:p w:rsidR="00E2200A" w:rsidRDefault="00E2200A">
      <w:pPr>
        <w:rPr>
          <w:b/>
          <w:color w:val="B7B7B7"/>
        </w:rPr>
      </w:pPr>
    </w:p>
    <w:p w:rsidR="00E2200A" w:rsidRDefault="00E2200A">
      <w:pPr>
        <w:rPr>
          <w:b/>
          <w:color w:val="B7B7B7"/>
        </w:rPr>
      </w:pPr>
    </w:p>
    <w:p w:rsidR="00E2200A" w:rsidRDefault="00E2200A">
      <w:pPr>
        <w:rPr>
          <w:b/>
          <w:color w:val="B7B7B7"/>
        </w:rPr>
      </w:pPr>
    </w:p>
    <w:p w:rsidR="00E2200A" w:rsidRDefault="009268FD">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rsidR="00E2200A" w:rsidRDefault="009268FD">
      <w:pPr>
        <w:rPr>
          <w:b/>
          <w:color w:val="B7B7B7"/>
        </w:rPr>
      </w:pPr>
      <w:r>
        <w:rPr>
          <w:b/>
          <w:color w:val="B7B7B7"/>
        </w:rPr>
        <w:t>]</w:t>
      </w:r>
    </w:p>
    <w:p w:rsidR="00E2200A" w:rsidRDefault="00E2200A">
      <w:pPr>
        <w:rPr>
          <w:b/>
          <w:color w:val="B7B7B7"/>
        </w:rPr>
      </w:pPr>
    </w:p>
    <w:p w:rsidR="00E2200A" w:rsidRDefault="009268FD">
      <w:pPr>
        <w:pStyle w:val="1"/>
        <w:contextualSpacing w:val="0"/>
      </w:pPr>
      <w:bookmarkStart w:id="22" w:name="_lllavvxrxrdy" w:colFirst="0" w:colLast="0"/>
      <w:bookmarkEnd w:id="22"/>
      <w:r>
        <w:t>Confirmation Measures</w:t>
      </w:r>
    </w:p>
    <w:p w:rsidR="00E2200A" w:rsidRDefault="00E2200A"/>
    <w:p w:rsidR="00E2200A" w:rsidRDefault="009268FD">
      <w:pPr>
        <w:rPr>
          <w:b/>
          <w:color w:val="B7B7B7"/>
        </w:rPr>
      </w:pPr>
      <w:r>
        <w:rPr>
          <w:b/>
          <w:color w:val="B7B7B7"/>
        </w:rPr>
        <w:t xml:space="preserve">[Instructions: </w:t>
      </w:r>
    </w:p>
    <w:p w:rsidR="00E2200A" w:rsidRDefault="009268FD">
      <w:pPr>
        <w:rPr>
          <w:b/>
          <w:color w:val="B7B7B7"/>
        </w:rPr>
      </w:pPr>
      <w:r>
        <w:rPr>
          <w:b/>
          <w:color w:val="B7B7B7"/>
        </w:rPr>
        <w:t>Please answer the following questions:</w:t>
      </w:r>
    </w:p>
    <w:p w:rsidR="00E2200A" w:rsidRDefault="00E2200A">
      <w:pPr>
        <w:rPr>
          <w:b/>
          <w:color w:val="B7B7B7"/>
        </w:rPr>
      </w:pPr>
    </w:p>
    <w:p w:rsidR="00E2200A" w:rsidRDefault="009268FD">
      <w:pPr>
        <w:numPr>
          <w:ilvl w:val="0"/>
          <w:numId w:val="2"/>
        </w:numPr>
        <w:ind w:hanging="360"/>
        <w:contextualSpacing/>
        <w:rPr>
          <w:b/>
          <w:color w:val="B7B7B7"/>
        </w:rPr>
      </w:pPr>
      <w:r>
        <w:rPr>
          <w:b/>
          <w:color w:val="B7B7B7"/>
        </w:rPr>
        <w:t>What is the main purpose of confirmation measures?</w:t>
      </w:r>
    </w:p>
    <w:p w:rsidR="00E2200A" w:rsidRDefault="009268FD">
      <w:pPr>
        <w:numPr>
          <w:ilvl w:val="0"/>
          <w:numId w:val="2"/>
        </w:numPr>
        <w:ind w:hanging="360"/>
        <w:contextualSpacing/>
        <w:rPr>
          <w:b/>
          <w:color w:val="B7B7B7"/>
        </w:rPr>
      </w:pPr>
      <w:r>
        <w:rPr>
          <w:b/>
          <w:color w:val="B7B7B7"/>
        </w:rPr>
        <w:t>What is a confirmation review?</w:t>
      </w:r>
    </w:p>
    <w:p w:rsidR="00E2200A" w:rsidRDefault="009268FD">
      <w:pPr>
        <w:numPr>
          <w:ilvl w:val="0"/>
          <w:numId w:val="2"/>
        </w:numPr>
        <w:ind w:hanging="360"/>
        <w:contextualSpacing/>
        <w:rPr>
          <w:b/>
          <w:color w:val="B7B7B7"/>
        </w:rPr>
      </w:pPr>
      <w:r>
        <w:rPr>
          <w:b/>
          <w:color w:val="B7B7B7"/>
        </w:rPr>
        <w:t>What is a functional safet</w:t>
      </w:r>
      <w:r>
        <w:rPr>
          <w:b/>
          <w:color w:val="B7B7B7"/>
        </w:rPr>
        <w:t>y audit?</w:t>
      </w:r>
    </w:p>
    <w:p w:rsidR="00E2200A" w:rsidRDefault="009268FD">
      <w:pPr>
        <w:numPr>
          <w:ilvl w:val="0"/>
          <w:numId w:val="2"/>
        </w:numPr>
        <w:ind w:hanging="360"/>
        <w:contextualSpacing/>
        <w:rPr>
          <w:b/>
          <w:color w:val="B7B7B7"/>
        </w:rPr>
      </w:pPr>
      <w:r>
        <w:rPr>
          <w:b/>
          <w:color w:val="B7B7B7"/>
        </w:rPr>
        <w:t>What is a functional safety assessment?</w:t>
      </w:r>
    </w:p>
    <w:p w:rsidR="00E2200A" w:rsidRDefault="009268FD">
      <w:pPr>
        <w:rPr>
          <w:b/>
          <w:color w:val="B7B7B7"/>
        </w:rPr>
      </w:pPr>
      <w:r>
        <w:rPr>
          <w:b/>
          <w:color w:val="B7B7B7"/>
        </w:rPr>
        <w:lastRenderedPageBreak/>
        <w:t>]</w:t>
      </w:r>
    </w:p>
    <w:p w:rsidR="00E2200A" w:rsidRDefault="00E2200A">
      <w:pPr>
        <w:rPr>
          <w:b/>
          <w:color w:val="B7B7B7"/>
        </w:rPr>
      </w:pPr>
    </w:p>
    <w:p w:rsidR="00E2200A" w:rsidRDefault="00E2200A">
      <w:pPr>
        <w:rPr>
          <w:b/>
          <w:color w:val="B7B7B7"/>
        </w:rPr>
      </w:pPr>
    </w:p>
    <w:p w:rsidR="00E2200A" w:rsidRDefault="009268FD">
      <w:r>
        <w:pict>
          <v:rect id="_x0000_i1025" style="width:0;height:1.5pt" o:hralign="center" o:hrstd="t" o:hr="t" fillcolor="#a0a0a0" stroked="f"/>
        </w:pict>
      </w:r>
    </w:p>
    <w:p w:rsidR="00E2200A" w:rsidRDefault="009268FD">
      <w:r>
        <w:t xml:space="preserve">A safety plan could have other sections that we are not including here. For example, a safety plan would probably contain a complete project schedule. </w:t>
      </w:r>
    </w:p>
    <w:p w:rsidR="00E2200A" w:rsidRDefault="00E2200A"/>
    <w:p w:rsidR="00E2200A" w:rsidRDefault="009268FD">
      <w:r>
        <w:t>There might also be a "Supporting Process Management" section that would cover "Part 8: Supporting Processes" of the ISO 26262 functional safety standard. This would include descriptions of how the company handles requirements management, change management</w:t>
      </w:r>
      <w:r>
        <w:t>, configuration management, documentation management, and software tool usage and confidence.</w:t>
      </w:r>
    </w:p>
    <w:p w:rsidR="00E2200A" w:rsidRDefault="00E2200A"/>
    <w:p w:rsidR="00E2200A" w:rsidRDefault="009268FD">
      <w:r>
        <w:t>Similarly, a confirmation measures section would go into more detail about how each confirmation will be carried out.</w:t>
      </w:r>
    </w:p>
    <w:sectPr w:rsidR="00E2200A">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8FD" w:rsidRDefault="009268FD">
      <w:pPr>
        <w:spacing w:line="240" w:lineRule="auto"/>
      </w:pPr>
      <w:r>
        <w:separator/>
      </w:r>
    </w:p>
  </w:endnote>
  <w:endnote w:type="continuationSeparator" w:id="0">
    <w:p w:rsidR="009268FD" w:rsidRDefault="009268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00A" w:rsidRDefault="00E220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8FD" w:rsidRDefault="009268FD">
      <w:pPr>
        <w:spacing w:line="240" w:lineRule="auto"/>
      </w:pPr>
      <w:r>
        <w:separator/>
      </w:r>
    </w:p>
  </w:footnote>
  <w:footnote w:type="continuationSeparator" w:id="0">
    <w:p w:rsidR="009268FD" w:rsidRDefault="009268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341A0"/>
    <w:multiLevelType w:val="multilevel"/>
    <w:tmpl w:val="D4EC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6B6773"/>
    <w:multiLevelType w:val="multilevel"/>
    <w:tmpl w:val="0464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CE0447"/>
    <w:multiLevelType w:val="multilevel"/>
    <w:tmpl w:val="8F8EC4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6C313C0"/>
    <w:multiLevelType w:val="hybridMultilevel"/>
    <w:tmpl w:val="005884A0"/>
    <w:lvl w:ilvl="0" w:tplc="DBF610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1654B2"/>
    <w:multiLevelType w:val="multilevel"/>
    <w:tmpl w:val="D9B0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BE08AA"/>
    <w:multiLevelType w:val="multilevel"/>
    <w:tmpl w:val="366081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6A6F717F"/>
    <w:multiLevelType w:val="multilevel"/>
    <w:tmpl w:val="EAF6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AB209A"/>
    <w:multiLevelType w:val="multilevel"/>
    <w:tmpl w:val="DEAE75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770002B8"/>
    <w:multiLevelType w:val="hybridMultilevel"/>
    <w:tmpl w:val="18EEA8AA"/>
    <w:lvl w:ilvl="0" w:tplc="2CCC1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C144D3D"/>
    <w:multiLevelType w:val="multilevel"/>
    <w:tmpl w:val="A556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FC26E6"/>
    <w:multiLevelType w:val="hybridMultilevel"/>
    <w:tmpl w:val="4ADC338E"/>
    <w:lvl w:ilvl="0" w:tplc="BDE0BE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5"/>
  </w:num>
  <w:num w:numId="4">
    <w:abstractNumId w:val="8"/>
  </w:num>
  <w:num w:numId="5">
    <w:abstractNumId w:val="3"/>
  </w:num>
  <w:num w:numId="6">
    <w:abstractNumId w:val="0"/>
  </w:num>
  <w:num w:numId="7">
    <w:abstractNumId w:val="10"/>
  </w:num>
  <w:num w:numId="8">
    <w:abstractNumId w:val="4"/>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E2200A"/>
    <w:rsid w:val="0006073D"/>
    <w:rsid w:val="00117DBD"/>
    <w:rsid w:val="0019351F"/>
    <w:rsid w:val="001C16EA"/>
    <w:rsid w:val="001E18C7"/>
    <w:rsid w:val="0027032D"/>
    <w:rsid w:val="00296FC4"/>
    <w:rsid w:val="00302DF6"/>
    <w:rsid w:val="003103AC"/>
    <w:rsid w:val="00440CDF"/>
    <w:rsid w:val="0056428C"/>
    <w:rsid w:val="005F50CD"/>
    <w:rsid w:val="00652506"/>
    <w:rsid w:val="00693961"/>
    <w:rsid w:val="006B7C43"/>
    <w:rsid w:val="007D1B64"/>
    <w:rsid w:val="008F644D"/>
    <w:rsid w:val="009268FD"/>
    <w:rsid w:val="00A10E35"/>
    <w:rsid w:val="00A82520"/>
    <w:rsid w:val="00BC5072"/>
    <w:rsid w:val="00BE4F3B"/>
    <w:rsid w:val="00C40634"/>
    <w:rsid w:val="00CA2585"/>
    <w:rsid w:val="00CB49B8"/>
    <w:rsid w:val="00D84354"/>
    <w:rsid w:val="00DA5746"/>
    <w:rsid w:val="00E2200A"/>
    <w:rsid w:val="00E22E8D"/>
    <w:rsid w:val="00F94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4A1CB"/>
  <w15:docId w15:val="{B1B016C0-6AA4-4058-A66B-73F6A6FB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pPr>
      <w:spacing w:before="60" w:after="60"/>
      <w:contextualSpacing/>
    </w:pPr>
    <w:rPr>
      <w:rFonts w:eastAsia="Arial"/>
      <w:sz w:val="24"/>
      <w:szCs w:val="24"/>
    </w:rPr>
    <w:tblPr>
      <w:tblStyleRowBandSize w:val="1"/>
      <w:tblStyleColBandSize w:val="1"/>
      <w:tblCellMar>
        <w:top w:w="0" w:type="dxa"/>
        <w:left w:w="115" w:type="dxa"/>
        <w:bottom w:w="0" w:type="dxa"/>
        <w:right w:w="115" w:type="dxa"/>
      </w:tblCellMar>
    </w:tblPr>
  </w:style>
  <w:style w:type="character" w:styleId="a8">
    <w:name w:val="Hyperlink"/>
    <w:basedOn w:val="a0"/>
    <w:uiPriority w:val="99"/>
    <w:semiHidden/>
    <w:unhideWhenUsed/>
    <w:rsid w:val="00BE4F3B"/>
    <w:rPr>
      <w:color w:val="0000FF"/>
      <w:u w:val="single"/>
    </w:rPr>
  </w:style>
  <w:style w:type="paragraph" w:styleId="a9">
    <w:name w:val="List Paragraph"/>
    <w:basedOn w:val="a"/>
    <w:uiPriority w:val="34"/>
    <w:qFormat/>
    <w:rsid w:val="0056428C"/>
    <w:pPr>
      <w:ind w:firstLineChars="200" w:firstLine="420"/>
    </w:pPr>
  </w:style>
  <w:style w:type="paragraph" w:styleId="aa">
    <w:name w:val="Normal (Web)"/>
    <w:basedOn w:val="a"/>
    <w:uiPriority w:val="99"/>
    <w:semiHidden/>
    <w:unhideWhenUsed/>
    <w:rsid w:val="00C4063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宋体" w:eastAsia="宋体" w:hAnsi="宋体" w:cs="宋体"/>
      <w:color w:val="auto"/>
      <w:sz w:val="24"/>
      <w:szCs w:val="24"/>
      <w:lang w:val="en-US"/>
    </w:rPr>
  </w:style>
  <w:style w:type="character" w:styleId="ab">
    <w:name w:val="Strong"/>
    <w:basedOn w:val="a0"/>
    <w:uiPriority w:val="22"/>
    <w:qFormat/>
    <w:rsid w:val="00C40634"/>
    <w:rPr>
      <w:b/>
      <w:bCs/>
    </w:rPr>
  </w:style>
  <w:style w:type="character" w:styleId="ac">
    <w:name w:val="Emphasis"/>
    <w:basedOn w:val="a0"/>
    <w:uiPriority w:val="20"/>
    <w:qFormat/>
    <w:rsid w:val="00C406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26497">
      <w:bodyDiv w:val="1"/>
      <w:marLeft w:val="0"/>
      <w:marRight w:val="0"/>
      <w:marTop w:val="0"/>
      <w:marBottom w:val="0"/>
      <w:divBdr>
        <w:top w:val="none" w:sz="0" w:space="0" w:color="auto"/>
        <w:left w:val="none" w:sz="0" w:space="0" w:color="auto"/>
        <w:bottom w:val="none" w:sz="0" w:space="0" w:color="auto"/>
        <w:right w:val="none" w:sz="0" w:space="0" w:color="auto"/>
      </w:divBdr>
    </w:div>
    <w:div w:id="132791190">
      <w:bodyDiv w:val="1"/>
      <w:marLeft w:val="0"/>
      <w:marRight w:val="0"/>
      <w:marTop w:val="0"/>
      <w:marBottom w:val="0"/>
      <w:divBdr>
        <w:top w:val="none" w:sz="0" w:space="0" w:color="auto"/>
        <w:left w:val="none" w:sz="0" w:space="0" w:color="auto"/>
        <w:bottom w:val="none" w:sz="0" w:space="0" w:color="auto"/>
        <w:right w:val="none" w:sz="0" w:space="0" w:color="auto"/>
      </w:divBdr>
    </w:div>
    <w:div w:id="168836760">
      <w:bodyDiv w:val="1"/>
      <w:marLeft w:val="0"/>
      <w:marRight w:val="0"/>
      <w:marTop w:val="0"/>
      <w:marBottom w:val="0"/>
      <w:divBdr>
        <w:top w:val="none" w:sz="0" w:space="0" w:color="auto"/>
        <w:left w:val="none" w:sz="0" w:space="0" w:color="auto"/>
        <w:bottom w:val="none" w:sz="0" w:space="0" w:color="auto"/>
        <w:right w:val="none" w:sz="0" w:space="0" w:color="auto"/>
      </w:divBdr>
    </w:div>
    <w:div w:id="422335505">
      <w:bodyDiv w:val="1"/>
      <w:marLeft w:val="0"/>
      <w:marRight w:val="0"/>
      <w:marTop w:val="0"/>
      <w:marBottom w:val="0"/>
      <w:divBdr>
        <w:top w:val="none" w:sz="0" w:space="0" w:color="auto"/>
        <w:left w:val="none" w:sz="0" w:space="0" w:color="auto"/>
        <w:bottom w:val="none" w:sz="0" w:space="0" w:color="auto"/>
        <w:right w:val="none" w:sz="0" w:space="0" w:color="auto"/>
      </w:divBdr>
    </w:div>
    <w:div w:id="1825198483">
      <w:bodyDiv w:val="1"/>
      <w:marLeft w:val="0"/>
      <w:marRight w:val="0"/>
      <w:marTop w:val="0"/>
      <w:marBottom w:val="0"/>
      <w:divBdr>
        <w:top w:val="none" w:sz="0" w:space="0" w:color="auto"/>
        <w:left w:val="none" w:sz="0" w:space="0" w:color="auto"/>
        <w:bottom w:val="none" w:sz="0" w:space="0" w:color="auto"/>
        <w:right w:val="none" w:sz="0" w:space="0" w:color="auto"/>
      </w:divBdr>
    </w:div>
    <w:div w:id="1930503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Standard_operating_proced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12</Pages>
  <Words>1622</Words>
  <Characters>9250</Characters>
  <Application>Microsoft Office Word</Application>
  <DocSecurity>0</DocSecurity>
  <Lines>77</Lines>
  <Paragraphs>21</Paragraphs>
  <ScaleCrop>false</ScaleCrop>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echokyz@163.com</cp:lastModifiedBy>
  <cp:revision>23</cp:revision>
  <dcterms:created xsi:type="dcterms:W3CDTF">2018-04-24T12:13:00Z</dcterms:created>
  <dcterms:modified xsi:type="dcterms:W3CDTF">2018-04-24T14:16:00Z</dcterms:modified>
</cp:coreProperties>
</file>