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1E4" w:rsidRDefault="001E31E4">
      <w:pPr>
        <w:rPr>
          <w:iCs/>
          <w:sz w:val="28"/>
          <w:szCs w:val="28"/>
        </w:rPr>
      </w:pPr>
    </w:p>
    <w:p w:rsidR="001E31E4" w:rsidRDefault="009B483B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31E4" w:rsidRDefault="001E31E4">
      <w:pPr>
        <w:wordWrap w:val="0"/>
        <w:ind w:firstLineChars="597" w:firstLine="1433"/>
        <w:jc w:val="right"/>
      </w:pPr>
    </w:p>
    <w:p w:rsidR="001E31E4" w:rsidRDefault="001E31E4">
      <w:pPr>
        <w:ind w:firstLineChars="597" w:firstLine="1433"/>
      </w:pPr>
    </w:p>
    <w:p w:rsidR="001E31E4" w:rsidRPr="004E0754" w:rsidRDefault="009B483B" w:rsidP="004E0754">
      <w:pPr>
        <w:pStyle w:val="a8"/>
      </w:pPr>
      <w:r w:rsidRPr="004E0754">
        <w:rPr>
          <w:rFonts w:hint="eastAsia"/>
        </w:rPr>
        <w:t>The Experiment Report of</w:t>
      </w:r>
    </w:p>
    <w:p w:rsidR="001E31E4" w:rsidRPr="004E0754" w:rsidRDefault="009B483B" w:rsidP="004E0754">
      <w:pPr>
        <w:pStyle w:val="a8"/>
      </w:pPr>
      <w:r w:rsidRPr="004E0754">
        <w:rPr>
          <w:rFonts w:hint="eastAsia"/>
        </w:rPr>
        <w:t xml:space="preserve"> </w:t>
      </w:r>
      <w:r w:rsidR="004F3BEE" w:rsidRPr="004E0754">
        <w:rPr>
          <w:rFonts w:hint="eastAsia"/>
        </w:rPr>
        <w:t>Deep</w:t>
      </w:r>
      <w:r w:rsidRPr="004E0754">
        <w:rPr>
          <w:rFonts w:hint="eastAsia"/>
        </w:rPr>
        <w:t xml:space="preserve"> Learning </w:t>
      </w:r>
    </w:p>
    <w:p w:rsidR="001E31E4" w:rsidRDefault="009B483B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1E31E4" w:rsidRDefault="001E31E4">
      <w:pPr>
        <w:jc w:val="center"/>
        <w:rPr>
          <w:sz w:val="30"/>
        </w:rPr>
      </w:pPr>
    </w:p>
    <w:p w:rsidR="001E31E4" w:rsidRDefault="001E31E4">
      <w:pPr>
        <w:jc w:val="center"/>
        <w:rPr>
          <w:sz w:val="30"/>
        </w:rPr>
      </w:pPr>
    </w:p>
    <w:p w:rsidR="001E31E4" w:rsidRDefault="001E31E4">
      <w:pPr>
        <w:jc w:val="center"/>
        <w:rPr>
          <w:sz w:val="30"/>
        </w:rPr>
      </w:pPr>
    </w:p>
    <w:p w:rsidR="001E31E4" w:rsidRDefault="009B483B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1E31E4" w:rsidRDefault="009B483B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1E31E4" w:rsidRDefault="009B483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1E31E4" w:rsidRDefault="009B483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1E31E4" w:rsidRDefault="009B483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</w:t>
      </w:r>
      <w:r w:rsidR="004F3BEE"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</w:t>
      </w:r>
      <w:r>
        <w:rPr>
          <w:b/>
          <w:sz w:val="30"/>
          <w:u w:val="single"/>
        </w:rPr>
        <w:t xml:space="preserve"> </w:t>
      </w:r>
      <w:r w:rsidR="004F3BEE">
        <w:rPr>
          <w:rFonts w:hint="eastAsia"/>
          <w:b/>
          <w:sz w:val="30"/>
          <w:u w:val="single"/>
        </w:rPr>
        <w:t>陈奕男</w:t>
      </w:r>
      <w:r>
        <w:rPr>
          <w:rFonts w:hint="eastAsia"/>
          <w:sz w:val="30"/>
          <w:u w:val="single"/>
        </w:rPr>
        <w:t xml:space="preserve">  </w:t>
      </w:r>
      <w:r w:rsidR="004F3BEE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 w:rsidR="001E31E4" w:rsidRDefault="009B483B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</w:t>
      </w:r>
      <w:r w:rsidR="004F3BEE">
        <w:rPr>
          <w:rFonts w:ascii="宋体" w:hAnsi="宋体"/>
          <w:b/>
          <w:u w:val="single"/>
        </w:rPr>
        <w:t>201710106543</w:t>
      </w:r>
      <w:r>
        <w:rPr>
          <w:rFonts w:ascii="宋体" w:hAnsi="宋体" w:hint="eastAsia"/>
          <w:b/>
          <w:u w:val="single"/>
        </w:rPr>
        <w:t xml:space="preserve">     </w:t>
      </w:r>
    </w:p>
    <w:p w:rsidR="001E31E4" w:rsidRDefault="009B483B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 w:rsidR="004F3BEE">
        <w:rPr>
          <w:rFonts w:ascii="宋体" w:hAnsi="宋体" w:hint="eastAsia"/>
          <w:b/>
          <w:sz w:val="30"/>
          <w:u w:val="single"/>
        </w:rPr>
        <w:t>easyhard</w:t>
      </w:r>
      <w:r w:rsidR="004F3BEE">
        <w:rPr>
          <w:rFonts w:ascii="宋体" w:hAnsi="宋体"/>
          <w:b/>
          <w:sz w:val="30"/>
          <w:u w:val="single"/>
        </w:rPr>
        <w:t>@qq.com</w:t>
      </w:r>
      <w:r>
        <w:rPr>
          <w:rFonts w:ascii="宋体" w:hAnsi="宋体" w:hint="eastAsia"/>
          <w:b/>
          <w:sz w:val="30"/>
          <w:u w:val="single"/>
        </w:rPr>
        <w:t xml:space="preserve">    </w:t>
      </w:r>
    </w:p>
    <w:p w:rsidR="001E31E4" w:rsidRDefault="009B483B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4F3BEE">
        <w:rPr>
          <w:rFonts w:ascii="宋体" w:hAnsi="宋体"/>
          <w:b/>
          <w:sz w:val="30"/>
          <w:u w:val="single"/>
        </w:rPr>
        <w:t>Li Dong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1E31E4" w:rsidRDefault="009B483B">
      <w:pPr>
        <w:ind w:firstLineChars="575" w:firstLine="1732"/>
        <w:rPr>
          <w:b/>
        </w:rPr>
        <w:sectPr w:rsidR="001E31E4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2017.</w:t>
      </w:r>
      <w:r w:rsidR="004F3BEE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.</w:t>
      </w:r>
      <w:r w:rsidR="004F3BEE">
        <w:rPr>
          <w:rFonts w:ascii="宋体" w:hAnsi="宋体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1E31E4" w:rsidRPr="004E0754" w:rsidRDefault="009B483B" w:rsidP="00065CF0">
      <w:pPr>
        <w:pStyle w:val="1"/>
      </w:pPr>
      <w:r w:rsidRPr="004E0754">
        <w:rPr>
          <w:rFonts w:hint="eastAsia"/>
        </w:rPr>
        <w:lastRenderedPageBreak/>
        <w:t>T</w:t>
      </w:r>
      <w:r w:rsidRPr="004E0754">
        <w:t>opic:</w:t>
      </w:r>
      <w:r w:rsidR="003D0A20" w:rsidRPr="004E0754">
        <w:t xml:space="preserve">  Linear Regression, Linear Classification and Gradient Descent</w:t>
      </w:r>
    </w:p>
    <w:p w:rsidR="001E31E4" w:rsidRDefault="009B483B" w:rsidP="00065CF0">
      <w:pPr>
        <w:pStyle w:val="1"/>
      </w:pPr>
      <w:r>
        <w:rPr>
          <w:rFonts w:hint="eastAsia"/>
        </w:rPr>
        <w:t>T</w:t>
      </w:r>
      <w:r>
        <w:t xml:space="preserve">ime: </w:t>
      </w:r>
      <w:r w:rsidR="003D0A20">
        <w:t xml:space="preserve"> </w:t>
      </w:r>
      <w:r w:rsidR="003D0A20" w:rsidRPr="003D0A20">
        <w:t>2017-12-08 12:00 AM</w:t>
      </w:r>
    </w:p>
    <w:p w:rsidR="001E31E4" w:rsidRDefault="009B483B" w:rsidP="00065CF0">
      <w:pPr>
        <w:pStyle w:val="1"/>
      </w:pPr>
      <w:r>
        <w:rPr>
          <w:rFonts w:hint="eastAsia"/>
        </w:rPr>
        <w:t>Reporter</w:t>
      </w:r>
      <w:r>
        <w:t>:</w:t>
      </w:r>
      <w:r w:rsidR="003D0A20">
        <w:t xml:space="preserve"> </w:t>
      </w:r>
      <w:r w:rsidR="003D0A20">
        <w:t>陈奕男</w:t>
      </w:r>
    </w:p>
    <w:p w:rsidR="001E31E4" w:rsidRDefault="009B483B" w:rsidP="00065CF0">
      <w:pPr>
        <w:pStyle w:val="1"/>
      </w:pPr>
      <w:r>
        <w:rPr>
          <w:rFonts w:hint="eastAsia"/>
        </w:rPr>
        <w:t>P</w:t>
      </w:r>
      <w:r>
        <w:t>urposes:</w:t>
      </w:r>
      <w:r w:rsidR="003D0A20">
        <w:t xml:space="preserve"> </w:t>
      </w:r>
    </w:p>
    <w:p w:rsidR="008335FC" w:rsidRPr="008335FC" w:rsidRDefault="008335FC" w:rsidP="008335FC">
      <w:pPr>
        <w:widowControl/>
        <w:numPr>
          <w:ilvl w:val="0"/>
          <w:numId w:val="4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Further understand of linear regression and gradient descent.</w:t>
      </w:r>
    </w:p>
    <w:p w:rsidR="008335FC" w:rsidRPr="008335FC" w:rsidRDefault="008335FC" w:rsidP="008335FC">
      <w:pPr>
        <w:widowControl/>
        <w:numPr>
          <w:ilvl w:val="0"/>
          <w:numId w:val="4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Conduct some experiments under small scale dataset.</w:t>
      </w:r>
    </w:p>
    <w:p w:rsidR="008335FC" w:rsidRPr="008335FC" w:rsidRDefault="008335FC" w:rsidP="008335FC">
      <w:pPr>
        <w:widowControl/>
        <w:numPr>
          <w:ilvl w:val="0"/>
          <w:numId w:val="4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Realize the process of optimization and adjusting parameters.</w:t>
      </w:r>
    </w:p>
    <w:p w:rsidR="001E31E4" w:rsidRDefault="009B483B" w:rsidP="00065CF0">
      <w:pPr>
        <w:pStyle w:val="1"/>
      </w:pPr>
      <w:r>
        <w:t>Data sets and data analysis:</w:t>
      </w:r>
      <w:r w:rsidR="003D0A20">
        <w:t xml:space="preserve"> </w:t>
      </w:r>
    </w:p>
    <w:p w:rsidR="008335FC" w:rsidRPr="008335FC" w:rsidRDefault="008335FC">
      <w:pPr>
        <w:jc w:val="left"/>
        <w:rPr>
          <w:rFonts w:ascii="Arial" w:hAnsi="Arial" w:cs="Arial"/>
          <w:color w:val="2C3E50"/>
          <w:sz w:val="22"/>
          <w:shd w:val="clear" w:color="auto" w:fill="F9F9F5"/>
        </w:rPr>
      </w:pPr>
      <w:r w:rsidRPr="008335FC">
        <w:rPr>
          <w:rFonts w:ascii="Arial" w:hAnsi="Arial" w:cs="Arial"/>
          <w:color w:val="2C3E50"/>
          <w:sz w:val="22"/>
          <w:shd w:val="clear" w:color="auto" w:fill="F9F9F5"/>
        </w:rPr>
        <w:t>Linear Regression uses </w:t>
      </w:r>
      <w:hyperlink r:id="rId13" w:anchor="housing" w:tgtFrame="_blank" w:history="1">
        <w:r w:rsidRPr="008335FC">
          <w:rPr>
            <w:rFonts w:ascii="Arial" w:hAnsi="Arial" w:cs="Arial"/>
            <w:color w:val="0088CC"/>
            <w:sz w:val="22"/>
            <w:shd w:val="clear" w:color="auto" w:fill="F9F9F5"/>
          </w:rPr>
          <w:t>Housing</w:t>
        </w:r>
      </w:hyperlink>
      <w:r w:rsidRPr="008335FC">
        <w:rPr>
          <w:rFonts w:ascii="Arial" w:hAnsi="Arial" w:cs="Arial"/>
          <w:color w:val="2C3E50"/>
          <w:sz w:val="22"/>
          <w:shd w:val="clear" w:color="auto" w:fill="F9F9F5"/>
        </w:rPr>
        <w:t> in </w:t>
      </w:r>
      <w:hyperlink r:id="rId14" w:tgtFrame="_blank" w:history="1">
        <w:r w:rsidRPr="008335FC">
          <w:rPr>
            <w:rFonts w:ascii="Arial" w:hAnsi="Arial" w:cs="Arial"/>
            <w:color w:val="0088CC"/>
            <w:sz w:val="22"/>
            <w:shd w:val="clear" w:color="auto" w:fill="F9F9F5"/>
          </w:rPr>
          <w:t>LIBSVM Data</w:t>
        </w:r>
      </w:hyperlink>
      <w:r w:rsidRPr="008335FC">
        <w:rPr>
          <w:rFonts w:ascii="Arial" w:hAnsi="Arial" w:cs="Arial"/>
          <w:color w:val="2C3E50"/>
          <w:sz w:val="22"/>
          <w:shd w:val="clear" w:color="auto" w:fill="F9F9F5"/>
        </w:rPr>
        <w:t>, including 506 samples and each sample has 13 features. You are expected to download scaled edition. After downloading, you are supposed to divide it into training set, validation set. </w:t>
      </w:r>
      <w:r w:rsidRPr="008335FC">
        <w:rPr>
          <w:rFonts w:ascii="Arial" w:hAnsi="Arial" w:cs="Arial"/>
          <w:color w:val="2C3E50"/>
          <w:sz w:val="22"/>
        </w:rPr>
        <w:br/>
      </w:r>
      <w:r w:rsidRPr="008335FC">
        <w:rPr>
          <w:rFonts w:ascii="Arial" w:hAnsi="Arial" w:cs="Arial"/>
          <w:color w:val="2C3E50"/>
          <w:sz w:val="22"/>
          <w:shd w:val="clear" w:color="auto" w:fill="F9F9F5"/>
        </w:rPr>
        <w:t>Linear classification uses </w:t>
      </w:r>
      <w:proofErr w:type="spellStart"/>
      <w:r w:rsidRPr="008335FC">
        <w:rPr>
          <w:sz w:val="22"/>
        </w:rPr>
        <w:fldChar w:fldCharType="begin"/>
      </w:r>
      <w:r w:rsidRPr="008335FC">
        <w:rPr>
          <w:sz w:val="22"/>
        </w:rPr>
        <w:instrText xml:space="preserve"> HYPERLINK "https://www.csie.ntu.edu.tw/~cjlin/libsvmtools/datasets/binary.html" \l "australian" \t "_blank" </w:instrText>
      </w:r>
      <w:r w:rsidRPr="008335FC">
        <w:rPr>
          <w:sz w:val="22"/>
        </w:rPr>
        <w:fldChar w:fldCharType="separate"/>
      </w:r>
      <w:proofErr w:type="gramStart"/>
      <w:r w:rsidRPr="008335FC">
        <w:rPr>
          <w:rFonts w:ascii="Arial" w:hAnsi="Arial" w:cs="Arial"/>
          <w:color w:val="0088CC"/>
          <w:sz w:val="22"/>
          <w:shd w:val="clear" w:color="auto" w:fill="F9F9F5"/>
        </w:rPr>
        <w:t>australian</w:t>
      </w:r>
      <w:proofErr w:type="spellEnd"/>
      <w:proofErr w:type="gramEnd"/>
      <w:r w:rsidRPr="008335FC">
        <w:rPr>
          <w:sz w:val="22"/>
        </w:rPr>
        <w:fldChar w:fldCharType="end"/>
      </w:r>
      <w:r w:rsidRPr="008335FC">
        <w:rPr>
          <w:rFonts w:ascii="Arial" w:hAnsi="Arial" w:cs="Arial"/>
          <w:color w:val="2C3E50"/>
          <w:sz w:val="22"/>
          <w:shd w:val="clear" w:color="auto" w:fill="F9F9F5"/>
        </w:rPr>
        <w:t> in </w:t>
      </w:r>
      <w:hyperlink r:id="rId15" w:tgtFrame="_blank" w:history="1">
        <w:r w:rsidRPr="008335FC">
          <w:rPr>
            <w:rFonts w:ascii="Arial" w:hAnsi="Arial" w:cs="Arial"/>
            <w:color w:val="0088CC"/>
            <w:sz w:val="22"/>
            <w:shd w:val="clear" w:color="auto" w:fill="F9F9F5"/>
          </w:rPr>
          <w:t>LIBSVM Data</w:t>
        </w:r>
      </w:hyperlink>
      <w:r w:rsidRPr="008335FC">
        <w:rPr>
          <w:rFonts w:ascii="Arial" w:hAnsi="Arial" w:cs="Arial"/>
          <w:color w:val="2C3E50"/>
          <w:sz w:val="22"/>
          <w:shd w:val="clear" w:color="auto" w:fill="F9F9F5"/>
        </w:rPr>
        <w:t>, including 690 samples and each sample has 14 features. You are expected to download scaled edition. After downloading, you are supposed to divide it into training set, validation set.</w:t>
      </w:r>
    </w:p>
    <w:p w:rsidR="001E31E4" w:rsidRDefault="009B483B" w:rsidP="00065CF0">
      <w:pPr>
        <w:pStyle w:val="1"/>
      </w:pPr>
      <w:r>
        <w:t>Experimental steps:</w:t>
      </w:r>
    </w:p>
    <w:p w:rsidR="008335FC" w:rsidRPr="008335FC" w:rsidRDefault="008335FC" w:rsidP="008335FC">
      <w:pPr>
        <w:widowControl/>
        <w:shd w:val="clear" w:color="auto" w:fill="F9F9F5"/>
        <w:spacing w:after="300" w:line="405" w:lineRule="atLeast"/>
        <w:ind w:firstLine="0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The experimental code and drawing are completed on </w:t>
      </w:r>
      <w:proofErr w:type="spellStart"/>
      <w:r w:rsidRPr="008335FC">
        <w:rPr>
          <w:rFonts w:ascii="Arial" w:eastAsia="宋体" w:hAnsi="Arial" w:cs="Arial"/>
          <w:color w:val="2C3E50"/>
          <w:kern w:val="0"/>
          <w:sz w:val="22"/>
        </w:rPr>
        <w:t>jupyter</w:t>
      </w:r>
      <w:proofErr w:type="spellEnd"/>
      <w:r w:rsidRPr="008335FC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335FC" w:rsidRPr="008335FC" w:rsidRDefault="008335FC" w:rsidP="008335FC">
      <w:pPr>
        <w:widowControl/>
        <w:shd w:val="clear" w:color="auto" w:fill="F9F9F5"/>
        <w:spacing w:after="300" w:line="405" w:lineRule="atLeast"/>
        <w:ind w:firstLine="0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i/>
          <w:iCs/>
          <w:color w:val="2C3E50"/>
          <w:kern w:val="0"/>
          <w:sz w:val="22"/>
        </w:rPr>
        <w:t>Linear Regression and Gradient Descent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Load the experiment data. You can use </w:t>
      </w:r>
      <w:proofErr w:type="spellStart"/>
      <w:r w:rsidRPr="008335FC">
        <w:rPr>
          <w:rFonts w:ascii="Arial" w:eastAsia="宋体" w:hAnsi="Arial" w:cs="Arial"/>
          <w:color w:val="2C3E50"/>
          <w:kern w:val="0"/>
          <w:sz w:val="22"/>
        </w:rPr>
        <w:fldChar w:fldCharType="begin"/>
      </w:r>
      <w:r w:rsidRPr="008335FC">
        <w:rPr>
          <w:rFonts w:ascii="Arial" w:eastAsia="宋体" w:hAnsi="Arial" w:cs="Arial"/>
          <w:color w:val="2C3E50"/>
          <w:kern w:val="0"/>
          <w:sz w:val="22"/>
        </w:rPr>
        <w:instrText xml:space="preserve"> HYPERLINK "http://scikit-learn.org/stable/modules/generated/sklearn.datasets.load_svmlight_file.html" \t "_blank" </w:instrText>
      </w:r>
      <w:r w:rsidRPr="008335FC">
        <w:rPr>
          <w:rFonts w:ascii="Arial" w:eastAsia="宋体" w:hAnsi="Arial" w:cs="Arial"/>
          <w:color w:val="2C3E50"/>
          <w:kern w:val="0"/>
          <w:sz w:val="22"/>
        </w:rPr>
        <w:fldChar w:fldCharType="separate"/>
      </w:r>
      <w:r w:rsidRPr="008335FC">
        <w:rPr>
          <w:rFonts w:ascii="Arial" w:eastAsia="宋体" w:hAnsi="Arial" w:cs="Arial"/>
          <w:color w:val="0088CC"/>
          <w:kern w:val="0"/>
          <w:sz w:val="22"/>
        </w:rPr>
        <w:t>load_svmlight_file</w:t>
      </w:r>
      <w:proofErr w:type="spellEnd"/>
      <w:r w:rsidRPr="008335FC">
        <w:rPr>
          <w:rFonts w:ascii="Arial" w:eastAsia="宋体" w:hAnsi="Arial" w:cs="Arial"/>
          <w:color w:val="2C3E50"/>
          <w:kern w:val="0"/>
          <w:sz w:val="22"/>
        </w:rPr>
        <w:fldChar w:fldCharType="end"/>
      </w:r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 function in </w:t>
      </w:r>
      <w:proofErr w:type="spellStart"/>
      <w:r w:rsidRPr="008335FC">
        <w:rPr>
          <w:rFonts w:ascii="Arial" w:eastAsia="宋体" w:hAnsi="Arial" w:cs="Arial"/>
          <w:color w:val="2C3E50"/>
          <w:kern w:val="0"/>
          <w:sz w:val="22"/>
        </w:rPr>
        <w:t>sklearn</w:t>
      </w:r>
      <w:proofErr w:type="spell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library.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335FC">
        <w:rPr>
          <w:rFonts w:ascii="Arial" w:eastAsia="宋体" w:hAnsi="Arial" w:cs="Arial"/>
          <w:color w:val="2C3E50"/>
          <w:kern w:val="0"/>
          <w:sz w:val="22"/>
        </w:rPr>
        <w:t>Devide</w:t>
      </w:r>
      <w:proofErr w:type="spell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dataset. You should divide dataset into training set and validation set using </w:t>
      </w:r>
      <w:proofErr w:type="spellStart"/>
      <w:r w:rsidRPr="008335FC">
        <w:rPr>
          <w:rFonts w:ascii="Arial" w:eastAsia="宋体" w:hAnsi="Arial" w:cs="Arial"/>
          <w:color w:val="2C3E50"/>
          <w:kern w:val="0"/>
          <w:sz w:val="22"/>
        </w:rPr>
        <w:fldChar w:fldCharType="begin"/>
      </w:r>
      <w:r w:rsidRPr="008335FC">
        <w:rPr>
          <w:rFonts w:ascii="Arial" w:eastAsia="宋体" w:hAnsi="Arial" w:cs="Arial"/>
          <w:color w:val="2C3E50"/>
          <w:kern w:val="0"/>
          <w:sz w:val="22"/>
        </w:rPr>
        <w:instrText xml:space="preserve"> HYPERLINK "http://scikit-learn.org/stable/modules/generated/sklearn.model_selection.train_test_split.html" \t "_blank" </w:instrText>
      </w:r>
      <w:r w:rsidRPr="008335FC">
        <w:rPr>
          <w:rFonts w:ascii="Arial" w:eastAsia="宋体" w:hAnsi="Arial" w:cs="Arial"/>
          <w:color w:val="2C3E50"/>
          <w:kern w:val="0"/>
          <w:sz w:val="22"/>
        </w:rPr>
        <w:fldChar w:fldCharType="separate"/>
      </w:r>
      <w:r w:rsidRPr="008335FC">
        <w:rPr>
          <w:rFonts w:ascii="Arial" w:eastAsia="宋体" w:hAnsi="Arial" w:cs="Arial"/>
          <w:color w:val="0088CC"/>
          <w:kern w:val="0"/>
          <w:sz w:val="22"/>
        </w:rPr>
        <w:t>train_test_split</w:t>
      </w:r>
      <w:proofErr w:type="spellEnd"/>
      <w:r w:rsidRPr="008335FC">
        <w:rPr>
          <w:rFonts w:ascii="Arial" w:eastAsia="宋体" w:hAnsi="Arial" w:cs="Arial"/>
          <w:color w:val="2C3E50"/>
          <w:kern w:val="0"/>
          <w:sz w:val="22"/>
        </w:rPr>
        <w:fldChar w:fldCharType="end"/>
      </w:r>
      <w:r w:rsidRPr="008335FC">
        <w:rPr>
          <w:rFonts w:ascii="Arial" w:eastAsia="宋体" w:hAnsi="Arial" w:cs="Arial"/>
          <w:color w:val="2C3E50"/>
          <w:kern w:val="0"/>
          <w:sz w:val="22"/>
        </w:rPr>
        <w:t> function. Test set is not required in this experiment.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Initialize linear model parameters. You can choose to set all parameter into zero, initialize it randomly or with normal distribution.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Choose loss function and derivation: Find more detail in PPT.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Calculate gradient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  toward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loss function from all samples.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Denote the opposite direction of gradient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  as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> .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Update model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: .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>  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is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learning rate, a hyper-parameter that we can adjust.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Get the loss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  under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the training set and  by validating under validation set.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335FC">
        <w:rPr>
          <w:rFonts w:ascii="Arial" w:eastAsia="宋体" w:hAnsi="Arial" w:cs="Arial"/>
          <w:color w:val="2C3E50"/>
          <w:kern w:val="0"/>
          <w:sz w:val="22"/>
        </w:rPr>
        <w:lastRenderedPageBreak/>
        <w:t>Repeate</w:t>
      </w:r>
      <w:proofErr w:type="spell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step 5 to 8 for several times, and </w:t>
      </w:r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>drawing graph of</w:t>
      </w:r>
      <w:proofErr w:type="gramStart"/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>  as</w:t>
      </w:r>
      <w:proofErr w:type="gramEnd"/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 xml:space="preserve"> well as  with the number of iterations</w:t>
      </w:r>
      <w:r w:rsidRPr="008335FC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335FC" w:rsidRPr="008335FC" w:rsidRDefault="008335FC" w:rsidP="008335FC">
      <w:pPr>
        <w:widowControl/>
        <w:shd w:val="clear" w:color="auto" w:fill="F9F9F5"/>
        <w:spacing w:after="300" w:line="405" w:lineRule="atLeast"/>
        <w:ind w:firstLine="0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i/>
          <w:iCs/>
          <w:color w:val="2C3E50"/>
          <w:kern w:val="0"/>
          <w:sz w:val="22"/>
        </w:rPr>
        <w:t>Linear Classification and Gradient Descent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Load the experiment data.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Divide dataset into training set and validation set.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Initialize SVM model parameters. You can choose to set all parameter into zero, initialize it randomly or with normal distribution.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Choose loss function and derivation: Find more detail in PPT.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Calculate gradient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  toward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loss function from all samples.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Denote the opposite direction of gradient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  as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> .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Update model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: .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>  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is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learning rate, a hyper-parameter that we can adjust.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 xml:space="preserve">Select the appropriate threshold, mark the sample whose predict </w:t>
      </w:r>
      <w:proofErr w:type="gramStart"/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>scores</w:t>
      </w:r>
      <w:proofErr w:type="gramEnd"/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 xml:space="preserve"> greater than the threshold as positive, on the contrary as negative.</w:t>
      </w:r>
      <w:r w:rsidRPr="008335FC">
        <w:rPr>
          <w:rFonts w:ascii="Arial" w:eastAsia="宋体" w:hAnsi="Arial" w:cs="Arial"/>
          <w:color w:val="2C3E50"/>
          <w:kern w:val="0"/>
          <w:sz w:val="22"/>
        </w:rPr>
        <w:t> Get the loss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  under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the </w:t>
      </w:r>
      <w:proofErr w:type="spellStart"/>
      <w:r w:rsidRPr="008335FC">
        <w:rPr>
          <w:rFonts w:ascii="Arial" w:eastAsia="宋体" w:hAnsi="Arial" w:cs="Arial"/>
          <w:color w:val="2C3E50"/>
          <w:kern w:val="0"/>
          <w:sz w:val="22"/>
        </w:rPr>
        <w:t>trainin</w:t>
      </w:r>
      <w:proofErr w:type="spell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set and  by validating under validation set.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335FC">
        <w:rPr>
          <w:rFonts w:ascii="Arial" w:eastAsia="宋体" w:hAnsi="Arial" w:cs="Arial"/>
          <w:color w:val="2C3E50"/>
          <w:kern w:val="0"/>
          <w:sz w:val="22"/>
        </w:rPr>
        <w:t>Repeate</w:t>
      </w:r>
      <w:proofErr w:type="spell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step 5 to 8 for several times, and </w:t>
      </w:r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>drawing graph of</w:t>
      </w:r>
      <w:proofErr w:type="gramStart"/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>  as</w:t>
      </w:r>
      <w:proofErr w:type="gramEnd"/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 xml:space="preserve"> well as  with the number of iterations</w:t>
      </w:r>
      <w:r w:rsidRPr="008335FC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335FC" w:rsidRPr="008335FC" w:rsidRDefault="008335FC" w:rsidP="008335FC"/>
    <w:p w:rsidR="001E31E4" w:rsidRDefault="009B483B" w:rsidP="00065CF0">
      <w:pPr>
        <w:pStyle w:val="1"/>
      </w:pPr>
      <w:r>
        <w:t>Code:</w:t>
      </w:r>
    </w:p>
    <w:p w:rsidR="006A318E" w:rsidRDefault="006A318E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(</w:t>
      </w:r>
      <w:proofErr w:type="gramStart"/>
      <w:r>
        <w:rPr>
          <w:rFonts w:eastAsia="黑体" w:cs="Times New Roman"/>
          <w:b/>
          <w:bCs/>
          <w:sz w:val="28"/>
          <w:szCs w:val="32"/>
        </w:rPr>
        <w:t>see</w:t>
      </w:r>
      <w:proofErr w:type="gramEnd"/>
      <w:r>
        <w:rPr>
          <w:rFonts w:eastAsia="黑体" w:cs="Times New Roman"/>
          <w:b/>
          <w:bCs/>
          <w:sz w:val="28"/>
          <w:szCs w:val="32"/>
        </w:rPr>
        <w:t xml:space="preserve"> </w:t>
      </w:r>
      <w:proofErr w:type="spellStart"/>
      <w:r w:rsidRPr="006A318E">
        <w:rPr>
          <w:rFonts w:eastAsia="黑体" w:cs="Times New Roman"/>
          <w:b/>
          <w:bCs/>
          <w:sz w:val="28"/>
          <w:szCs w:val="32"/>
        </w:rPr>
        <w:t>ClassificationExperiment.ipynb</w:t>
      </w:r>
      <w:proofErr w:type="spellEnd"/>
      <w:r>
        <w:rPr>
          <w:rFonts w:eastAsia="黑体" w:cs="Times New Roman"/>
          <w:b/>
          <w:bCs/>
          <w:sz w:val="28"/>
          <w:szCs w:val="32"/>
        </w:rPr>
        <w:t xml:space="preserve"> and </w:t>
      </w:r>
      <w:proofErr w:type="spellStart"/>
      <w:r w:rsidRPr="006A318E">
        <w:rPr>
          <w:rFonts w:eastAsia="黑体" w:cs="Times New Roman"/>
          <w:b/>
          <w:bCs/>
          <w:sz w:val="28"/>
          <w:szCs w:val="32"/>
        </w:rPr>
        <w:t>RegressionExperiment.ipynb</w:t>
      </w:r>
      <w:proofErr w:type="spellEnd"/>
      <w:r>
        <w:rPr>
          <w:rFonts w:eastAsia="黑体" w:cs="Times New Roman" w:hint="eastAsia"/>
          <w:b/>
          <w:bCs/>
          <w:sz w:val="28"/>
          <w:szCs w:val="32"/>
        </w:rPr>
        <w:t>)</w:t>
      </w:r>
    </w:p>
    <w:p w:rsidR="006A318E" w:rsidRDefault="006A318E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6A318E" w:rsidRDefault="006A318E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1E31E4" w:rsidRDefault="009B483B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8-12 respectively for linear regression and linear classification)</w:t>
      </w:r>
    </w:p>
    <w:p w:rsidR="006A318E" w:rsidRPr="00175593" w:rsidRDefault="006A318E" w:rsidP="00065CF0">
      <w:pPr>
        <w:pStyle w:val="1-2"/>
      </w:pPr>
      <w:proofErr w:type="gramStart"/>
      <w:r w:rsidRPr="00175593">
        <w:rPr>
          <w:rFonts w:hint="eastAsia"/>
        </w:rPr>
        <w:t>linear</w:t>
      </w:r>
      <w:proofErr w:type="gramEnd"/>
      <w:r w:rsidRPr="00175593">
        <w:rPr>
          <w:rFonts w:hint="eastAsia"/>
        </w:rPr>
        <w:t xml:space="preserve"> regression</w:t>
      </w:r>
    </w:p>
    <w:p w:rsidR="001E31E4" w:rsidRDefault="009B483B" w:rsidP="00065CF0">
      <w:pPr>
        <w:pStyle w:val="1"/>
      </w:pPr>
      <w:r>
        <w:t>Selection of validation</w:t>
      </w:r>
      <w:r>
        <w:rPr>
          <w:rFonts w:hint="eastAsia"/>
        </w:rPr>
        <w:t xml:space="preserve"> </w:t>
      </w:r>
      <w:r>
        <w:t>(hold-out,</w:t>
      </w:r>
      <w:r>
        <w:rPr>
          <w:rFonts w:hint="eastAsia"/>
        </w:rPr>
        <w:t xml:space="preserve"> </w:t>
      </w:r>
      <w:r>
        <w:t>cross-validation</w:t>
      </w:r>
      <w:r>
        <w:rPr>
          <w:rFonts w:hint="eastAsia"/>
        </w:rPr>
        <w:t xml:space="preserve">, </w:t>
      </w:r>
      <w:r>
        <w:t>k-folds cross-validation,</w:t>
      </w:r>
      <w:r>
        <w:rPr>
          <w:rFonts w:hint="eastAsia"/>
        </w:rPr>
        <w:t xml:space="preserve"> </w:t>
      </w:r>
      <w:r>
        <w:t>etc.):</w:t>
      </w:r>
    </w:p>
    <w:p w:rsidR="006A318E" w:rsidRDefault="007D45A7" w:rsidP="007D45A7">
      <w:pPr>
        <w:rPr>
          <w:rFonts w:hint="eastAsia"/>
        </w:rPr>
      </w:pPr>
      <w:r>
        <w:rPr>
          <w:rFonts w:hint="eastAsia"/>
        </w:rPr>
        <w:lastRenderedPageBreak/>
        <w:t xml:space="preserve">Use loss function on validation set to </w:t>
      </w:r>
      <w:r>
        <w:t>validate</w:t>
      </w:r>
    </w:p>
    <w:p w:rsidR="006A318E" w:rsidRDefault="007D45A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2383222E" wp14:editId="6889C8AF">
            <wp:extent cx="442912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E4" w:rsidRPr="007D45A7" w:rsidRDefault="009B483B" w:rsidP="00065CF0">
      <w:pPr>
        <w:pStyle w:val="1"/>
      </w:pPr>
      <w:r w:rsidRPr="007D45A7">
        <w:rPr>
          <w:rFonts w:hint="eastAsia"/>
        </w:rPr>
        <w:t>T</w:t>
      </w:r>
      <w:r w:rsidRPr="007D45A7">
        <w:t>he initialization method</w:t>
      </w:r>
      <w:r w:rsidRPr="007D45A7">
        <w:rPr>
          <w:rFonts w:hint="eastAsia"/>
        </w:rPr>
        <w:t xml:space="preserve"> of m</w:t>
      </w:r>
      <w:r w:rsidRPr="007D45A7">
        <w:t>odel parameters:</w:t>
      </w:r>
    </w:p>
    <w:p w:rsidR="007D45A7" w:rsidRPr="007D45A7" w:rsidRDefault="007D45A7" w:rsidP="007D45A7">
      <w:r>
        <w:rPr>
          <w:rFonts w:hint="eastAsia"/>
        </w:rPr>
        <w:t>All-zero Initialization</w:t>
      </w:r>
    </w:p>
    <w:p w:rsidR="001E31E4" w:rsidRPr="007D45A7" w:rsidRDefault="009B483B" w:rsidP="00065CF0">
      <w:pPr>
        <w:pStyle w:val="1"/>
      </w:pPr>
      <w:r w:rsidRPr="007D45A7">
        <w:t>The selected loss function and its derivatives:</w:t>
      </w:r>
    </w:p>
    <w:p w:rsidR="007D45A7" w:rsidRDefault="007D45A7" w:rsidP="007D45A7">
      <w:pPr>
        <w:ind w:left="360" w:firstLine="0"/>
        <w:jc w:val="left"/>
      </w:pPr>
      <w:proofErr w:type="gramStart"/>
      <w:r>
        <w:rPr>
          <w:rFonts w:hint="eastAsia"/>
        </w:rPr>
        <w:t>loss</w:t>
      </w:r>
      <w:proofErr w:type="gramEnd"/>
      <w:r>
        <w:rPr>
          <w:rFonts w:hint="eastAsia"/>
        </w:rPr>
        <w:t xml:space="preserve"> function</w:t>
      </w:r>
      <w:r>
        <w:t>:</w:t>
      </w:r>
    </w:p>
    <w:p w:rsidR="007D45A7" w:rsidRDefault="007D45A7" w:rsidP="007D45A7">
      <w:pPr>
        <w:ind w:left="36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1A568BEF" wp14:editId="05431B22">
            <wp:extent cx="4429125" cy="628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A7" w:rsidRDefault="007D45A7" w:rsidP="007D45A7">
      <w:r w:rsidRPr="007D45A7">
        <w:t>D</w:t>
      </w:r>
      <w:r w:rsidRPr="007D45A7">
        <w:t>erivatives</w:t>
      </w:r>
      <w:r>
        <w:t>:</w:t>
      </w:r>
    </w:p>
    <w:p w:rsidR="007D45A7" w:rsidRPr="007D45A7" w:rsidRDefault="007D45A7" w:rsidP="007D45A7">
      <w:pPr>
        <w:rPr>
          <w:rFonts w:hint="eastAsia"/>
        </w:rPr>
      </w:pPr>
      <w:r>
        <w:t xml:space="preserve">    </w:t>
      </w:r>
      <w:r>
        <w:rPr>
          <w:noProof/>
        </w:rPr>
        <w:drawing>
          <wp:inline distT="0" distB="0" distL="0" distR="0" wp14:anchorId="660F0485" wp14:editId="43051907">
            <wp:extent cx="5274310" cy="438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E4" w:rsidRDefault="009B483B" w:rsidP="00065CF0">
      <w:pPr>
        <w:pStyle w:val="1"/>
      </w:pPr>
      <w:r>
        <w:t>Experimental results and curve:</w:t>
      </w:r>
    </w:p>
    <w:p w:rsidR="001E31E4" w:rsidRDefault="009B483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5565E0" w:rsidRDefault="005565E0" w:rsidP="006A02B8">
      <w:r>
        <w:t>eta = 0.001 # Learning Rate</w:t>
      </w:r>
      <w:r>
        <w:t xml:space="preserve"> </w:t>
      </w:r>
      <w:r w:rsidRPr="005565E0">
        <w:rPr>
          <w:rFonts w:hint="eastAsia"/>
        </w:rPr>
        <w:t>η</w:t>
      </w:r>
    </w:p>
    <w:p w:rsidR="00F22111" w:rsidRPr="00F22111" w:rsidRDefault="005565E0" w:rsidP="005565E0">
      <w:pPr>
        <w:rPr>
          <w:rFonts w:hint="eastAsia"/>
        </w:rPr>
      </w:pPr>
      <w:proofErr w:type="spellStart"/>
      <w:proofErr w:type="gramStart"/>
      <w:r>
        <w:t>iter</w:t>
      </w:r>
      <w:proofErr w:type="spellEnd"/>
      <w:proofErr w:type="gramEnd"/>
      <w:r>
        <w:t xml:space="preserve"> = 100 # Iteration times</w:t>
      </w:r>
    </w:p>
    <w:p w:rsidR="001E31E4" w:rsidRDefault="009B483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44317C" w:rsidRDefault="0044317C" w:rsidP="0044317C">
      <w:r>
        <w:rPr>
          <w:rFonts w:hint="eastAsia"/>
        </w:rPr>
        <w:t xml:space="preserve">Loss on training datasets </w:t>
      </w:r>
      <w:proofErr w:type="spellStart"/>
      <w:r>
        <w:rPr>
          <w:rFonts w:hint="eastAsia"/>
        </w:rPr>
        <w:t>convege</w:t>
      </w:r>
      <w:proofErr w:type="spellEnd"/>
      <w:r>
        <w:t xml:space="preserve"> to around: 23.05</w:t>
      </w:r>
    </w:p>
    <w:p w:rsidR="0044317C" w:rsidRPr="005565E0" w:rsidRDefault="0044317C" w:rsidP="0044317C">
      <w:pPr>
        <w:rPr>
          <w:rFonts w:hint="eastAsia"/>
        </w:rPr>
      </w:pPr>
      <w:r>
        <w:rPr>
          <w:rFonts w:hint="eastAsia"/>
        </w:rPr>
        <w:t xml:space="preserve">Loss on validation datasets </w:t>
      </w:r>
      <w:proofErr w:type="spellStart"/>
      <w:r>
        <w:rPr>
          <w:rFonts w:hint="eastAsia"/>
        </w:rPr>
        <w:t>convege</w:t>
      </w:r>
      <w:proofErr w:type="spellEnd"/>
      <w:r>
        <w:t xml:space="preserve"> to around: 26.10</w:t>
      </w:r>
    </w:p>
    <w:p w:rsidR="001E31E4" w:rsidRDefault="009B483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44317C" w:rsidRPr="009E06AC" w:rsidRDefault="0044317C" w:rsidP="0044317C">
      <w:pPr>
        <w:rPr>
          <w:rFonts w:hint="eastAsia"/>
        </w:rPr>
      </w:pPr>
      <w:r>
        <w:t>Use an iteration of 10000 and eta=0.01 can get better result, but take much more time</w:t>
      </w:r>
    </w:p>
    <w:p w:rsidR="0044317C" w:rsidRDefault="0044317C" w:rsidP="0044317C">
      <w:r>
        <w:rPr>
          <w:rFonts w:hint="eastAsia"/>
        </w:rPr>
        <w:t xml:space="preserve">Loss on training datasets </w:t>
      </w:r>
      <w:proofErr w:type="spellStart"/>
      <w:r>
        <w:rPr>
          <w:rFonts w:hint="eastAsia"/>
        </w:rPr>
        <w:t>convege</w:t>
      </w:r>
      <w:proofErr w:type="spellEnd"/>
      <w:r>
        <w:t xml:space="preserve"> to around: 8.42</w:t>
      </w:r>
    </w:p>
    <w:p w:rsidR="0044317C" w:rsidRPr="005565E0" w:rsidRDefault="0044317C" w:rsidP="0044317C">
      <w:pPr>
        <w:rPr>
          <w:rFonts w:hint="eastAsia"/>
        </w:rPr>
      </w:pPr>
      <w:r>
        <w:rPr>
          <w:rFonts w:hint="eastAsia"/>
        </w:rPr>
        <w:t xml:space="preserve">Loss on validation datasets </w:t>
      </w:r>
      <w:proofErr w:type="spellStart"/>
      <w:r>
        <w:rPr>
          <w:rFonts w:hint="eastAsia"/>
        </w:rPr>
        <w:t>convege</w:t>
      </w:r>
      <w:proofErr w:type="spellEnd"/>
      <w:r>
        <w:t xml:space="preserve"> to around: 13.42</w:t>
      </w:r>
    </w:p>
    <w:p w:rsidR="001E31E4" w:rsidRDefault="009B483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0448D3" w:rsidRPr="007D44DF" w:rsidRDefault="000448D3" w:rsidP="000448D3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ter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gramStart"/>
      <w:r>
        <w:t>1000 ,</w:t>
      </w:r>
      <w:proofErr w:type="gramEnd"/>
      <w:r>
        <w:t xml:space="preserve"> eta = 0.001</w:t>
      </w:r>
    </w:p>
    <w:p w:rsidR="000448D3" w:rsidRDefault="000448D3" w:rsidP="000448D3">
      <w:r>
        <w:rPr>
          <w:noProof/>
        </w:rPr>
        <w:lastRenderedPageBreak/>
        <w:drawing>
          <wp:inline distT="0" distB="0" distL="0" distR="0" wp14:anchorId="46BDCE68" wp14:editId="7AA44EAF">
            <wp:extent cx="4000500" cy="2505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D3" w:rsidRPr="007D44DF" w:rsidRDefault="000448D3" w:rsidP="000448D3">
      <w:pPr>
        <w:rPr>
          <w:rFonts w:hint="eastAsia"/>
        </w:rPr>
      </w:pPr>
    </w:p>
    <w:p w:rsidR="000448D3" w:rsidRPr="007D44DF" w:rsidRDefault="000448D3" w:rsidP="000448D3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ter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gramStart"/>
      <w:r>
        <w:t>10000 ,</w:t>
      </w:r>
      <w:proofErr w:type="gramEnd"/>
      <w:r>
        <w:t xml:space="preserve"> eta = 0.01</w:t>
      </w:r>
    </w:p>
    <w:p w:rsidR="000448D3" w:rsidRPr="009E06AC" w:rsidRDefault="000448D3" w:rsidP="000448D3">
      <w:pPr>
        <w:rPr>
          <w:rFonts w:hint="eastAsia"/>
        </w:rPr>
      </w:pPr>
      <w:r>
        <w:rPr>
          <w:noProof/>
        </w:rPr>
        <w:drawing>
          <wp:inline distT="0" distB="0" distL="0" distR="0" wp14:anchorId="0C6B86CA" wp14:editId="141EA690">
            <wp:extent cx="3800475" cy="2600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C2" w:rsidRPr="003804C2" w:rsidRDefault="003804C2" w:rsidP="003804C2">
      <w:pPr>
        <w:rPr>
          <w:rFonts w:hint="eastAsia"/>
        </w:rPr>
      </w:pPr>
    </w:p>
    <w:p w:rsidR="001E31E4" w:rsidRPr="003804C2" w:rsidRDefault="009B483B" w:rsidP="00065CF0">
      <w:pPr>
        <w:pStyle w:val="1"/>
      </w:pPr>
      <w:r w:rsidRPr="003804C2">
        <w:rPr>
          <w:rFonts w:hint="eastAsia"/>
        </w:rPr>
        <w:t>R</w:t>
      </w:r>
      <w:r w:rsidRPr="003804C2">
        <w:t>esults analysis:</w:t>
      </w:r>
    </w:p>
    <w:p w:rsidR="003804C2" w:rsidRDefault="006A02B8" w:rsidP="006A02B8">
      <w:r>
        <w:rPr>
          <w:rFonts w:hint="eastAsia"/>
        </w:rPr>
        <w:t>The</w:t>
      </w:r>
      <w:r>
        <w:t xml:space="preserve"> results of the</w:t>
      </w:r>
      <w:r w:rsidR="00B26594">
        <w:t xml:space="preserve"> experiment is consistent with expected. The loss curve descent down like “J” and the loss on </w:t>
      </w:r>
      <w:r w:rsidR="00B26594">
        <w:rPr>
          <w:rFonts w:hint="eastAsia"/>
        </w:rPr>
        <w:t>training datasets</w:t>
      </w:r>
      <w:r w:rsidR="00B26594">
        <w:t xml:space="preserve"> is a bit smaller than it on </w:t>
      </w:r>
      <w:r w:rsidR="00B26594">
        <w:rPr>
          <w:rFonts w:hint="eastAsia"/>
        </w:rPr>
        <w:t>validation datasets</w:t>
      </w:r>
      <w:r w:rsidR="00A40A84">
        <w:t>.</w:t>
      </w:r>
    </w:p>
    <w:p w:rsidR="006A02B8" w:rsidRDefault="006A02B8" w:rsidP="006A02B8"/>
    <w:p w:rsidR="00CE36A3" w:rsidRDefault="00CE36A3" w:rsidP="00CE36A3">
      <w:pPr>
        <w:pStyle w:val="2"/>
      </w:pPr>
      <w:proofErr w:type="gramStart"/>
      <w:r w:rsidRPr="00CE36A3">
        <w:t>linear</w:t>
      </w:r>
      <w:proofErr w:type="gramEnd"/>
      <w:r w:rsidRPr="00CE36A3">
        <w:t xml:space="preserve"> classification</w:t>
      </w:r>
      <w:r w:rsidRPr="00CE36A3">
        <w:rPr>
          <w:rFonts w:hint="eastAsia"/>
        </w:rPr>
        <w:t xml:space="preserve"> </w:t>
      </w:r>
    </w:p>
    <w:p w:rsidR="001B1266" w:rsidRDefault="001B1266" w:rsidP="00EB5DFC">
      <w:pPr>
        <w:pStyle w:val="1"/>
        <w:numPr>
          <w:ilvl w:val="0"/>
          <w:numId w:val="9"/>
        </w:numPr>
      </w:pPr>
      <w:r>
        <w:rPr>
          <w:rFonts w:hint="eastAsia"/>
        </w:rPr>
        <w:t xml:space="preserve"> </w:t>
      </w:r>
      <w:r>
        <w:t>Selection of validation</w:t>
      </w:r>
      <w:r>
        <w:rPr>
          <w:rFonts w:hint="eastAsia"/>
        </w:rPr>
        <w:t xml:space="preserve"> </w:t>
      </w:r>
      <w:r>
        <w:t>(hold-out,</w:t>
      </w:r>
      <w:r>
        <w:rPr>
          <w:rFonts w:hint="eastAsia"/>
        </w:rPr>
        <w:t xml:space="preserve"> </w:t>
      </w:r>
      <w:r>
        <w:t>cross-validation</w:t>
      </w:r>
      <w:r>
        <w:rPr>
          <w:rFonts w:hint="eastAsia"/>
        </w:rPr>
        <w:t xml:space="preserve">, </w:t>
      </w:r>
      <w:r>
        <w:t>k-folds cross-validation,</w:t>
      </w:r>
      <w:r>
        <w:rPr>
          <w:rFonts w:hint="eastAsia"/>
        </w:rPr>
        <w:t xml:space="preserve"> </w:t>
      </w:r>
      <w:r>
        <w:t>etc.):</w:t>
      </w:r>
    </w:p>
    <w:p w:rsidR="001B1266" w:rsidRDefault="001B1266" w:rsidP="001B1266">
      <w:pPr>
        <w:rPr>
          <w:rFonts w:hint="eastAsia"/>
        </w:rPr>
      </w:pPr>
      <w:r>
        <w:rPr>
          <w:rFonts w:hint="eastAsia"/>
        </w:rPr>
        <w:t>Use loss function</w:t>
      </w:r>
      <w:r w:rsidR="00633205">
        <w:t xml:space="preserve"> and accuracy rate</w:t>
      </w:r>
      <w:r>
        <w:rPr>
          <w:rFonts w:hint="eastAsia"/>
        </w:rPr>
        <w:t xml:space="preserve"> on validation set to </w:t>
      </w:r>
      <w:r>
        <w:t>validate</w:t>
      </w:r>
      <w:r w:rsidR="00633205">
        <w:t>:</w:t>
      </w:r>
    </w:p>
    <w:p w:rsidR="001B1266" w:rsidRPr="00633205" w:rsidRDefault="001A0BEB" w:rsidP="001B1266">
      <w:pPr>
        <w:jc w:val="left"/>
        <w:rPr>
          <w:rFonts w:eastAsia="黑体" w:cs="Times New Roman"/>
          <w:bCs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w:lastRenderedPageBreak/>
            <m:t>L=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  <m:sup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∙ω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λ</m:t>
              </m:r>
              <m:sSup>
                <m:sSup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:rsidR="00633205" w:rsidRDefault="00633205" w:rsidP="00633205">
      <w:r>
        <w:rPr>
          <w:rFonts w:hint="eastAsia"/>
        </w:rPr>
        <w:t>Accu</w:t>
      </w:r>
      <w:r>
        <w:t>racy rate:</w:t>
      </w:r>
    </w:p>
    <w:p w:rsidR="00633205" w:rsidRPr="001A0BEB" w:rsidRDefault="00633205" w:rsidP="0063320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Accuracy=1-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error predicted</m:t>
              </m:r>
            </m:num>
            <m:den>
              <m:r>
                <w:rPr>
                  <w:rFonts w:ascii="Cambria Math" w:hAnsi="Cambria Math"/>
                </w:rPr>
                <m:t>total samples</m:t>
              </m:r>
            </m:den>
          </m:f>
        </m:oMath>
      </m:oMathPara>
    </w:p>
    <w:p w:rsidR="001B1266" w:rsidRPr="007D45A7" w:rsidRDefault="001B1266" w:rsidP="00EB5DFC">
      <w:pPr>
        <w:pStyle w:val="1"/>
      </w:pPr>
      <w:r w:rsidRPr="007D45A7">
        <w:rPr>
          <w:rFonts w:hint="eastAsia"/>
        </w:rPr>
        <w:t>T</w:t>
      </w:r>
      <w:r w:rsidRPr="007D45A7">
        <w:t>he initialization method</w:t>
      </w:r>
      <w:r w:rsidRPr="007D45A7">
        <w:rPr>
          <w:rFonts w:hint="eastAsia"/>
        </w:rPr>
        <w:t xml:space="preserve"> of m</w:t>
      </w:r>
      <w:r w:rsidRPr="007D45A7">
        <w:t>odel parameters:</w:t>
      </w:r>
    </w:p>
    <w:p w:rsidR="001B1266" w:rsidRPr="007D45A7" w:rsidRDefault="001B1266" w:rsidP="001B1266">
      <w:r>
        <w:rPr>
          <w:rFonts w:hint="eastAsia"/>
        </w:rPr>
        <w:t>All-zero Initialization</w:t>
      </w:r>
    </w:p>
    <w:p w:rsidR="001B1266" w:rsidRPr="007D45A7" w:rsidRDefault="001B1266" w:rsidP="00EB5DFC">
      <w:pPr>
        <w:pStyle w:val="1"/>
      </w:pPr>
      <w:r w:rsidRPr="007D45A7">
        <w:t>The selected loss function and its derivatives:</w:t>
      </w:r>
    </w:p>
    <w:p w:rsidR="001B1266" w:rsidRDefault="001B1266" w:rsidP="001B1266">
      <w:pPr>
        <w:ind w:left="360" w:firstLine="0"/>
        <w:jc w:val="left"/>
      </w:pPr>
      <w:proofErr w:type="gramStart"/>
      <w:r>
        <w:rPr>
          <w:rFonts w:hint="eastAsia"/>
        </w:rPr>
        <w:t>loss</w:t>
      </w:r>
      <w:proofErr w:type="gramEnd"/>
      <w:r>
        <w:rPr>
          <w:rFonts w:hint="eastAsia"/>
        </w:rPr>
        <w:t xml:space="preserve"> function</w:t>
      </w:r>
      <w:r>
        <w:t>:</w:t>
      </w:r>
    </w:p>
    <w:p w:rsidR="001B1266" w:rsidRPr="0040113C" w:rsidRDefault="00633205" w:rsidP="0040113C">
      <w:pPr>
        <w:jc w:val="left"/>
        <w:rPr>
          <w:rFonts w:eastAsia="黑体" w:cs="Times New Roman" w:hint="eastAsia"/>
          <w:bCs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  <m:sup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∙ω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λ</m:t>
              </m:r>
              <m:sSup>
                <m:sSup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:rsidR="001B1266" w:rsidRDefault="001B1266" w:rsidP="001B1266">
      <w:r w:rsidRPr="007D45A7">
        <w:t>Derivatives</w:t>
      </w:r>
      <w:r>
        <w:t>:</w:t>
      </w:r>
    </w:p>
    <w:p w:rsidR="001B1266" w:rsidRPr="007D45A7" w:rsidRDefault="00141128" w:rsidP="00141128">
      <w:pPr>
        <w:jc w:val="center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∇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λ</m:t>
              </m:r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-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∙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1B1266" w:rsidRDefault="001B1266" w:rsidP="00EB5DFC">
      <w:pPr>
        <w:pStyle w:val="1"/>
      </w:pPr>
      <w:r>
        <w:rPr>
          <w:rFonts w:hint="eastAsia"/>
        </w:rPr>
        <w:t xml:space="preserve"> </w:t>
      </w:r>
      <w:r>
        <w:t>Experimental results and curve:</w:t>
      </w:r>
    </w:p>
    <w:p w:rsidR="001B1266" w:rsidRDefault="001B1266" w:rsidP="001B126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1B1266" w:rsidRDefault="009E06AC" w:rsidP="001B1266">
      <w:r>
        <w:t>eta = 0.0</w:t>
      </w:r>
      <w:r w:rsidR="001B1266">
        <w:t xml:space="preserve">1 # Learning Rate </w:t>
      </w:r>
      <w:r w:rsidR="001B1266" w:rsidRPr="005565E0">
        <w:rPr>
          <w:rFonts w:hint="eastAsia"/>
        </w:rPr>
        <w:t>η</w:t>
      </w:r>
    </w:p>
    <w:p w:rsidR="001B1266" w:rsidRPr="00F22111" w:rsidRDefault="001B1266" w:rsidP="001B1266">
      <w:pPr>
        <w:rPr>
          <w:rFonts w:hint="eastAsia"/>
        </w:rPr>
      </w:pPr>
      <w:proofErr w:type="spellStart"/>
      <w:r>
        <w:t>iter</w:t>
      </w:r>
      <w:proofErr w:type="spellEnd"/>
      <w:r>
        <w:t xml:space="preserve"> = </w:t>
      </w:r>
      <w:r w:rsidR="005D11CB">
        <w:t>2</w:t>
      </w:r>
      <w:bookmarkStart w:id="0" w:name="_GoBack"/>
      <w:bookmarkEnd w:id="0"/>
      <w:r>
        <w:t>00 # Iteration times</w:t>
      </w:r>
    </w:p>
    <w:p w:rsidR="001B1266" w:rsidRDefault="001B1266" w:rsidP="001B126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C9686F" w:rsidRPr="00C9686F" w:rsidRDefault="00C9686F" w:rsidP="00C9686F">
      <w:pPr>
        <w:rPr>
          <w:rFonts w:hint="eastAsia"/>
        </w:rPr>
      </w:pPr>
    </w:p>
    <w:p w:rsidR="001B1266" w:rsidRDefault="001B1266" w:rsidP="001B126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C9686F" w:rsidRPr="00C9686F" w:rsidRDefault="00C9686F" w:rsidP="00C9686F">
      <w:pPr>
        <w:rPr>
          <w:rFonts w:hint="eastAsia"/>
        </w:rPr>
      </w:pPr>
    </w:p>
    <w:p w:rsidR="001B1266" w:rsidRDefault="001B1266" w:rsidP="00616736">
      <w:pPr>
        <w:rPr>
          <w:rFonts w:cs="Times New Roman"/>
          <w:b/>
          <w:sz w:val="28"/>
          <w:szCs w:val="32"/>
        </w:rPr>
      </w:pPr>
      <w:r>
        <w:rPr>
          <w:rFonts w:cs="Times New Roman"/>
          <w:sz w:val="28"/>
          <w:szCs w:val="32"/>
        </w:rPr>
        <w:t>Loss curve:</w:t>
      </w:r>
    </w:p>
    <w:p w:rsidR="001B1266" w:rsidRDefault="001B1266" w:rsidP="001B1266"/>
    <w:p w:rsidR="00E93978" w:rsidRDefault="00E93978" w:rsidP="00E93978">
      <w:pPr>
        <w:rPr>
          <w:rFonts w:cs="Times New Roman"/>
          <w:b/>
          <w:sz w:val="28"/>
          <w:szCs w:val="32"/>
        </w:rPr>
      </w:pPr>
      <w:r>
        <w:rPr>
          <w:rFonts w:cs="Times New Roman"/>
          <w:sz w:val="28"/>
          <w:szCs w:val="32"/>
        </w:rPr>
        <w:t>Accuracy rate</w:t>
      </w:r>
      <w:r>
        <w:rPr>
          <w:rFonts w:cs="Times New Roman"/>
          <w:sz w:val="28"/>
          <w:szCs w:val="32"/>
        </w:rPr>
        <w:t xml:space="preserve"> curve:</w:t>
      </w:r>
    </w:p>
    <w:p w:rsidR="00E93978" w:rsidRPr="003804C2" w:rsidRDefault="00E93978" w:rsidP="00340728">
      <w:pPr>
        <w:rPr>
          <w:rFonts w:hint="eastAsia"/>
        </w:rPr>
      </w:pPr>
    </w:p>
    <w:p w:rsidR="001B1266" w:rsidRPr="003804C2" w:rsidRDefault="001B1266" w:rsidP="00EB5DFC">
      <w:pPr>
        <w:pStyle w:val="1"/>
      </w:pPr>
      <w:r w:rsidRPr="003804C2">
        <w:rPr>
          <w:rFonts w:hint="eastAsia"/>
        </w:rPr>
        <w:t>R</w:t>
      </w:r>
      <w:r w:rsidRPr="003804C2">
        <w:t>esults analysis:</w:t>
      </w:r>
    </w:p>
    <w:p w:rsidR="001B1266" w:rsidRDefault="001B1266" w:rsidP="001B1266">
      <w:r>
        <w:rPr>
          <w:rFonts w:hint="eastAsia"/>
        </w:rPr>
        <w:t>The</w:t>
      </w:r>
      <w:r>
        <w:t xml:space="preserve"> results of the experiment is consistent with expected. The loss curve descent down like “J” and the loss on </w:t>
      </w:r>
      <w:r>
        <w:rPr>
          <w:rFonts w:hint="eastAsia"/>
        </w:rPr>
        <w:t>training datasets</w:t>
      </w:r>
      <w:r>
        <w:t xml:space="preserve"> is a bit smaller than it on </w:t>
      </w:r>
      <w:r>
        <w:rPr>
          <w:rFonts w:hint="eastAsia"/>
        </w:rPr>
        <w:t>validation datasets</w:t>
      </w:r>
      <w:r>
        <w:t>.</w:t>
      </w:r>
    </w:p>
    <w:p w:rsidR="006A02B8" w:rsidRDefault="006A02B8" w:rsidP="006A02B8"/>
    <w:p w:rsidR="001B1266" w:rsidRPr="001B1266" w:rsidRDefault="001B1266" w:rsidP="006A02B8"/>
    <w:p w:rsidR="006A02B8" w:rsidRDefault="006A02B8" w:rsidP="006A02B8">
      <w:pPr>
        <w:rPr>
          <w:rFonts w:hint="eastAsia"/>
        </w:rPr>
      </w:pPr>
    </w:p>
    <w:p w:rsidR="001E31E4" w:rsidRDefault="009B483B" w:rsidP="00EB5DFC">
      <w:pPr>
        <w:pStyle w:val="1"/>
      </w:pPr>
      <w:r>
        <w:rPr>
          <w:rFonts w:hint="eastAsia"/>
        </w:rPr>
        <w:t xml:space="preserve"> Similarities and differences between linear regression and linear classification:</w:t>
      </w:r>
    </w:p>
    <w:p w:rsidR="009E06AC" w:rsidRPr="009E06AC" w:rsidRDefault="009E06AC" w:rsidP="009E06AC">
      <w:pPr>
        <w:rPr>
          <w:rFonts w:hint="eastAsia"/>
        </w:rPr>
      </w:pPr>
    </w:p>
    <w:p w:rsidR="001E31E4" w:rsidRDefault="009B483B" w:rsidP="00EB5DFC">
      <w:pPr>
        <w:pStyle w:val="1"/>
      </w:pPr>
      <w:r>
        <w:t xml:space="preserve"> Summary:</w:t>
      </w:r>
    </w:p>
    <w:sectPr w:rsidR="001E3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A35" w:rsidRDefault="00C15A35">
      <w:r>
        <w:separator/>
      </w:r>
    </w:p>
  </w:endnote>
  <w:endnote w:type="continuationSeparator" w:id="0">
    <w:p w:rsidR="00C15A35" w:rsidRDefault="00C15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1E4" w:rsidRDefault="009B483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1E31E4" w:rsidRDefault="001E31E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1E4" w:rsidRDefault="001E31E4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A35" w:rsidRDefault="00C15A35">
      <w:r>
        <w:separator/>
      </w:r>
    </w:p>
  </w:footnote>
  <w:footnote w:type="continuationSeparator" w:id="0">
    <w:p w:rsidR="00C15A35" w:rsidRDefault="00C15A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1E4" w:rsidRDefault="009B483B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847CE"/>
    <w:multiLevelType w:val="multilevel"/>
    <w:tmpl w:val="1A267C8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>
    <w:nsid w:val="14A0666D"/>
    <w:multiLevelType w:val="multilevel"/>
    <w:tmpl w:val="8102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46D47"/>
    <w:multiLevelType w:val="hybridMultilevel"/>
    <w:tmpl w:val="0EA04D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EF51CE0"/>
    <w:multiLevelType w:val="hybridMultilevel"/>
    <w:tmpl w:val="CA9A3048"/>
    <w:lvl w:ilvl="0" w:tplc="E7A42B84">
      <w:start w:val="1"/>
      <w:numFmt w:val="decimal"/>
      <w:pStyle w:val="1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CC1200"/>
    <w:multiLevelType w:val="multilevel"/>
    <w:tmpl w:val="68EC80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>
    <w:nsid w:val="4F8D2301"/>
    <w:multiLevelType w:val="multilevel"/>
    <w:tmpl w:val="A1D040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">
    <w:nsid w:val="6F0C62DE"/>
    <w:multiLevelType w:val="multilevel"/>
    <w:tmpl w:val="70E6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E06932"/>
    <w:multiLevelType w:val="multilevel"/>
    <w:tmpl w:val="EEE8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3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3143C"/>
    <w:rsid w:val="000448D3"/>
    <w:rsid w:val="000512D4"/>
    <w:rsid w:val="00065CF0"/>
    <w:rsid w:val="00141128"/>
    <w:rsid w:val="00155B7B"/>
    <w:rsid w:val="00175593"/>
    <w:rsid w:val="001A0BEB"/>
    <w:rsid w:val="001B1266"/>
    <w:rsid w:val="001C35EE"/>
    <w:rsid w:val="001E31E4"/>
    <w:rsid w:val="00340728"/>
    <w:rsid w:val="003804C2"/>
    <w:rsid w:val="003D0A20"/>
    <w:rsid w:val="0040113C"/>
    <w:rsid w:val="0044317C"/>
    <w:rsid w:val="004E0754"/>
    <w:rsid w:val="004F3BEE"/>
    <w:rsid w:val="005565E0"/>
    <w:rsid w:val="005D11CB"/>
    <w:rsid w:val="00616736"/>
    <w:rsid w:val="00633205"/>
    <w:rsid w:val="006856A5"/>
    <w:rsid w:val="0069727E"/>
    <w:rsid w:val="006A02B8"/>
    <w:rsid w:val="006A318E"/>
    <w:rsid w:val="006B3356"/>
    <w:rsid w:val="007D44DF"/>
    <w:rsid w:val="007D45A7"/>
    <w:rsid w:val="008335FC"/>
    <w:rsid w:val="008C327D"/>
    <w:rsid w:val="00970261"/>
    <w:rsid w:val="009B483B"/>
    <w:rsid w:val="009E06AC"/>
    <w:rsid w:val="009E1547"/>
    <w:rsid w:val="00A153AD"/>
    <w:rsid w:val="00A40A84"/>
    <w:rsid w:val="00B26594"/>
    <w:rsid w:val="00B5693D"/>
    <w:rsid w:val="00B90B5C"/>
    <w:rsid w:val="00C15A35"/>
    <w:rsid w:val="00C2704D"/>
    <w:rsid w:val="00C9686F"/>
    <w:rsid w:val="00CE36A3"/>
    <w:rsid w:val="00DB3436"/>
    <w:rsid w:val="00E93978"/>
    <w:rsid w:val="00EB5DFC"/>
    <w:rsid w:val="00EC0845"/>
    <w:rsid w:val="00F16FD6"/>
    <w:rsid w:val="00F22111"/>
    <w:rsid w:val="00F6675B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B73F803-22AE-4B84-A7BE-E4BCBF6E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065CF0"/>
    <w:pPr>
      <w:numPr>
        <w:numId w:val="8"/>
      </w:numPr>
      <w:jc w:val="left"/>
      <w:outlineLvl w:val="0"/>
    </w:pPr>
    <w:rPr>
      <w:rFonts w:eastAsia="黑体" w:cs="Times New Roman"/>
      <w:b/>
      <w:bCs/>
      <w:sz w:val="28"/>
      <w:szCs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Char">
    <w:name w:val="标题 1 Char"/>
    <w:link w:val="1"/>
    <w:qFormat/>
    <w:rsid w:val="00065CF0"/>
    <w:rPr>
      <w:rFonts w:eastAsia="黑体"/>
      <w:b/>
      <w:bCs/>
      <w:kern w:val="2"/>
      <w:sz w:val="28"/>
      <w:szCs w:val="32"/>
    </w:rPr>
  </w:style>
  <w:style w:type="character" w:styleId="a6">
    <w:name w:val="Hyperlink"/>
    <w:basedOn w:val="a0"/>
    <w:rsid w:val="004F3BEE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3D0A20"/>
    <w:pPr>
      <w:ind w:firstLineChars="200"/>
    </w:pPr>
  </w:style>
  <w:style w:type="paragraph" w:styleId="a8">
    <w:name w:val="Title"/>
    <w:basedOn w:val="a"/>
    <w:next w:val="a"/>
    <w:link w:val="Char"/>
    <w:qFormat/>
    <w:rsid w:val="004E0754"/>
    <w:pPr>
      <w:jc w:val="center"/>
    </w:pPr>
    <w:rPr>
      <w:rFonts w:eastAsia="黑体"/>
      <w:b/>
      <w:bCs/>
      <w:sz w:val="44"/>
      <w:szCs w:val="44"/>
    </w:rPr>
  </w:style>
  <w:style w:type="character" w:customStyle="1" w:styleId="Char">
    <w:name w:val="标题 Char"/>
    <w:basedOn w:val="a0"/>
    <w:link w:val="a8"/>
    <w:rsid w:val="004E0754"/>
    <w:rPr>
      <w:rFonts w:eastAsia="黑体" w:cstheme="minorBidi"/>
      <w:b/>
      <w:bCs/>
      <w:kern w:val="2"/>
      <w:sz w:val="44"/>
      <w:szCs w:val="44"/>
    </w:rPr>
  </w:style>
  <w:style w:type="paragraph" w:customStyle="1" w:styleId="1-2">
    <w:name w:val="标题1-2"/>
    <w:basedOn w:val="1"/>
    <w:link w:val="1-2Char"/>
    <w:qFormat/>
    <w:rsid w:val="00065CF0"/>
    <w:pPr>
      <w:numPr>
        <w:numId w:val="0"/>
      </w:numPr>
      <w:ind w:left="437"/>
      <w:jc w:val="center"/>
    </w:pPr>
    <w:rPr>
      <w:sz w:val="36"/>
    </w:rPr>
  </w:style>
  <w:style w:type="character" w:styleId="a9">
    <w:name w:val="Placeholder Text"/>
    <w:basedOn w:val="a0"/>
    <w:uiPriority w:val="99"/>
    <w:semiHidden/>
    <w:rsid w:val="001A0BEB"/>
    <w:rPr>
      <w:color w:val="808080"/>
    </w:rPr>
  </w:style>
  <w:style w:type="character" w:customStyle="1" w:styleId="1-2Char">
    <w:name w:val="标题1-2 Char"/>
    <w:basedOn w:val="1Char"/>
    <w:link w:val="1-2"/>
    <w:rsid w:val="00065CF0"/>
    <w:rPr>
      <w:rFonts w:eastAsia="黑体"/>
      <w:b/>
      <w:bCs/>
      <w:kern w:val="2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sie.ntu.edu.tw/~cjlin/libsvmtools/datasets/regression.html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www.csie.ntu.edu.tw/~cjlin/libsvmtools/datasets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csie.ntu.edu.tw/~cjlin/libsvmtools/dataset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A0723A-6A61-4303-A373-F3730978C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881</Words>
  <Characters>5026</Characters>
  <Application>Microsoft Office Word</Application>
  <DocSecurity>0</DocSecurity>
  <Lines>41</Lines>
  <Paragraphs>11</Paragraphs>
  <ScaleCrop>false</ScaleCrop>
  <Company>Microsoft</Company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easyh</cp:lastModifiedBy>
  <cp:revision>47</cp:revision>
  <dcterms:created xsi:type="dcterms:W3CDTF">2017-11-13T06:32:00Z</dcterms:created>
  <dcterms:modified xsi:type="dcterms:W3CDTF">2017-12-07T12:31:00Z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