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D9B07" w14:textId="619BD19C" w:rsidR="005706E0" w:rsidRDefault="005706E0" w:rsidP="005706E0">
      <w:pPr>
        <w:pStyle w:val="berschrift1"/>
        <w:rPr>
          <w:sz w:val="48"/>
          <w:szCs w:val="48"/>
        </w:rPr>
      </w:pPr>
      <w:r>
        <w:rPr>
          <w:rFonts w:ascii="Segoe UI Emoji" w:hAnsi="Segoe UI Emoji" w:cs="Segoe UI Emoji"/>
        </w:rPr>
        <w:t>Anlage -</w:t>
      </w:r>
      <w:r>
        <w:t xml:space="preserve"> Reflexionskarte – Lineare Gleichungen (Klasse 9)</w:t>
      </w:r>
    </w:p>
    <w:p w14:paraId="5DC12007" w14:textId="77777777" w:rsidR="005706E0" w:rsidRDefault="005706E0" w:rsidP="005706E0">
      <w:pPr>
        <w:pStyle w:val="berschrift3"/>
      </w:pPr>
      <w:r>
        <w:t>1. Rückblick: Was habe ich heute gelernt?</w:t>
      </w:r>
    </w:p>
    <w:p w14:paraId="54F68721" w14:textId="77777777" w:rsidR="005706E0" w:rsidRDefault="005706E0" w:rsidP="005706E0">
      <w:pPr>
        <w:pStyle w:val="StandardWeb"/>
        <w:numPr>
          <w:ilvl w:val="0"/>
          <w:numId w:val="4"/>
        </w:numPr>
      </w:pPr>
      <w:r>
        <w:t xml:space="preserve">Formuliere in </w:t>
      </w:r>
      <w:r>
        <w:rPr>
          <w:rStyle w:val="Fett"/>
        </w:rPr>
        <w:t>einem Satz</w:t>
      </w:r>
      <w:r>
        <w:t>, was eine lineare Gleichung ist.</w:t>
      </w:r>
    </w:p>
    <w:p w14:paraId="10AAEDFC" w14:textId="77777777" w:rsidR="005706E0" w:rsidRDefault="005706E0" w:rsidP="005706E0">
      <w:pPr>
        <w:pStyle w:val="StandardWeb"/>
        <w:numPr>
          <w:ilvl w:val="0"/>
          <w:numId w:val="4"/>
        </w:numPr>
      </w:pPr>
      <w:r>
        <w:t xml:space="preserve">Schreibe eine </w:t>
      </w:r>
      <w:r>
        <w:rPr>
          <w:rStyle w:val="Fett"/>
        </w:rPr>
        <w:t>Beispielgleichung</w:t>
      </w:r>
      <w:r>
        <w:t xml:space="preserve"> (z. B. </w:t>
      </w:r>
      <w:r>
        <w:rPr>
          <w:rStyle w:val="katex-mathml"/>
          <w:rFonts w:eastAsia="Calibri"/>
        </w:rPr>
        <w:t>2x+3=92x+3=9</w:t>
      </w:r>
      <w:r>
        <w:rPr>
          <w:rStyle w:val="mord"/>
        </w:rPr>
        <w:t>2x</w:t>
      </w:r>
      <w:r>
        <w:rPr>
          <w:rStyle w:val="mbin"/>
        </w:rPr>
        <w:t>+</w:t>
      </w:r>
      <w:r>
        <w:rPr>
          <w:rStyle w:val="mord"/>
        </w:rPr>
        <w:t>3</w:t>
      </w:r>
      <w:r>
        <w:rPr>
          <w:rStyle w:val="mrel"/>
          <w:rFonts w:eastAsia="Georgia"/>
        </w:rPr>
        <w:t>=</w:t>
      </w:r>
      <w:r>
        <w:rPr>
          <w:rStyle w:val="mord"/>
        </w:rPr>
        <w:t>9</w:t>
      </w:r>
      <w:r>
        <w:t>) und löse sie.</w:t>
      </w:r>
    </w:p>
    <w:p w14:paraId="08788CBB" w14:textId="77777777" w:rsidR="005706E0" w:rsidRDefault="005706E0" w:rsidP="005706E0">
      <w:r>
        <w:pict w14:anchorId="0E278A39">
          <v:rect id="_x0000_i1025" style="width:0;height:1.5pt" o:hralign="center" o:hrstd="t" o:hr="t" fillcolor="#a0a0a0" stroked="f"/>
        </w:pict>
      </w:r>
    </w:p>
    <w:p w14:paraId="13BB8D8B" w14:textId="77777777" w:rsidR="005706E0" w:rsidRDefault="005706E0" w:rsidP="005706E0">
      <w:pPr>
        <w:pStyle w:val="berschrift3"/>
      </w:pPr>
      <w:r>
        <w:t>2. Verstehen: Welche Schritte brauche ich?</w:t>
      </w:r>
    </w:p>
    <w:p w14:paraId="1D31DC66" w14:textId="77777777" w:rsidR="005706E0" w:rsidRDefault="005706E0" w:rsidP="005706E0">
      <w:pPr>
        <w:pStyle w:val="StandardWeb"/>
      </w:pPr>
      <w:r>
        <w:t>Ordne die Schritte beim Lösen:</w:t>
      </w:r>
    </w:p>
    <w:p w14:paraId="1CE0F2CC" w14:textId="77777777" w:rsidR="005706E0" w:rsidRDefault="005706E0" w:rsidP="005706E0">
      <w:pPr>
        <w:pStyle w:val="StandardWeb"/>
        <w:numPr>
          <w:ilvl w:val="0"/>
          <w:numId w:val="5"/>
        </w:numPr>
      </w:pPr>
      <w:r>
        <w:t>Terme ordnen (Variable links, Zahlen rechts)</w:t>
      </w:r>
    </w:p>
    <w:p w14:paraId="7CCF495B" w14:textId="77777777" w:rsidR="005706E0" w:rsidRDefault="005706E0" w:rsidP="005706E0">
      <w:pPr>
        <w:pStyle w:val="StandardWeb"/>
        <w:numPr>
          <w:ilvl w:val="0"/>
          <w:numId w:val="5"/>
        </w:numPr>
      </w:pPr>
      <w:r>
        <w:t>Vereinfachen (gleichen Typ zusammenfassen)</w:t>
      </w:r>
    </w:p>
    <w:p w14:paraId="373E32AD" w14:textId="77777777" w:rsidR="005706E0" w:rsidRDefault="005706E0" w:rsidP="005706E0">
      <w:pPr>
        <w:pStyle w:val="StandardWeb"/>
        <w:numPr>
          <w:ilvl w:val="0"/>
          <w:numId w:val="5"/>
        </w:numPr>
      </w:pPr>
      <w:r>
        <w:t>Division/Multiplikation (falls nötig)</w:t>
      </w:r>
    </w:p>
    <w:p w14:paraId="682AF22F" w14:textId="77777777" w:rsidR="005706E0" w:rsidRDefault="005706E0" w:rsidP="005706E0">
      <w:pPr>
        <w:pStyle w:val="StandardWeb"/>
        <w:numPr>
          <w:ilvl w:val="0"/>
          <w:numId w:val="5"/>
        </w:numPr>
      </w:pPr>
      <w:r>
        <w:t>Lösung prüfen</w:t>
      </w:r>
    </w:p>
    <w:p w14:paraId="5299DF06" w14:textId="77777777" w:rsidR="005706E0" w:rsidRDefault="005706E0" w:rsidP="005706E0">
      <w:pPr>
        <w:pStyle w:val="StandardWeb"/>
      </w:pPr>
      <w:r>
        <w:rPr>
          <w:rFonts w:ascii="Segoe UI Emoji" w:hAnsi="Segoe UI Emoji" w:cs="Segoe UI Emoji"/>
        </w:rPr>
        <w:t>👉</w:t>
      </w:r>
      <w:r>
        <w:t xml:space="preserve"> Markiere, welcher Schritt dir </w:t>
      </w:r>
      <w:r>
        <w:rPr>
          <w:rStyle w:val="Fett"/>
        </w:rPr>
        <w:t>am schwersten</w:t>
      </w:r>
      <w:r>
        <w:t xml:space="preserve"> fällt und warum.</w:t>
      </w:r>
    </w:p>
    <w:p w14:paraId="740DBCDF" w14:textId="77777777" w:rsidR="005706E0" w:rsidRDefault="005706E0" w:rsidP="005706E0">
      <w:r>
        <w:pict w14:anchorId="1DEE6881">
          <v:rect id="_x0000_i1026" style="width:0;height:1.5pt" o:hralign="center" o:hrstd="t" o:hr="t" fillcolor="#a0a0a0" stroked="f"/>
        </w:pict>
      </w:r>
    </w:p>
    <w:p w14:paraId="4E13B318" w14:textId="77777777" w:rsidR="005706E0" w:rsidRDefault="005706E0" w:rsidP="005706E0">
      <w:pPr>
        <w:pStyle w:val="berschrift3"/>
      </w:pPr>
      <w:r>
        <w:t>3. Reflexion: Wie gehe ich vor, wenn ich unsicher bin?</w:t>
      </w:r>
    </w:p>
    <w:p w14:paraId="64CA71C3" w14:textId="77777777" w:rsidR="005706E0" w:rsidRDefault="005706E0" w:rsidP="005706E0">
      <w:pPr>
        <w:pStyle w:val="StandardWeb"/>
        <w:numPr>
          <w:ilvl w:val="0"/>
          <w:numId w:val="6"/>
        </w:numPr>
      </w:pPr>
      <w:r>
        <w:t xml:space="preserve">Erkläre in </w:t>
      </w:r>
      <w:r>
        <w:rPr>
          <w:rStyle w:val="Fett"/>
        </w:rPr>
        <w:t>eigenen Worten</w:t>
      </w:r>
      <w:r>
        <w:t xml:space="preserve"> den Lösungsweg so, als würdest du ihn einem Freund erklären.</w:t>
      </w:r>
    </w:p>
    <w:p w14:paraId="457B4212" w14:textId="77777777" w:rsidR="005706E0" w:rsidRDefault="005706E0" w:rsidP="005706E0">
      <w:pPr>
        <w:pStyle w:val="StandardWeb"/>
        <w:numPr>
          <w:ilvl w:val="0"/>
          <w:numId w:val="6"/>
        </w:numPr>
      </w:pPr>
      <w:r>
        <w:t xml:space="preserve">Wo kannst du in einer Aufgabe schnell erkennen, </w:t>
      </w:r>
      <w:r>
        <w:rPr>
          <w:rStyle w:val="Fett"/>
        </w:rPr>
        <w:t>wo du anfangen musst</w:t>
      </w:r>
      <w:r>
        <w:t>?</w:t>
      </w:r>
    </w:p>
    <w:p w14:paraId="24A28C86" w14:textId="77777777" w:rsidR="005706E0" w:rsidRDefault="005706E0" w:rsidP="005706E0">
      <w:r>
        <w:pict w14:anchorId="5E2BCE64">
          <v:rect id="_x0000_i1027" style="width:0;height:1.5pt" o:hralign="center" o:hrstd="t" o:hr="t" fillcolor="#a0a0a0" stroked="f"/>
        </w:pict>
      </w:r>
    </w:p>
    <w:p w14:paraId="0AF5BE4F" w14:textId="77777777" w:rsidR="005706E0" w:rsidRDefault="005706E0" w:rsidP="005706E0">
      <w:pPr>
        <w:pStyle w:val="berschrift3"/>
      </w:pPr>
      <w:r>
        <w:t>4. Blick nach vorn</w:t>
      </w:r>
    </w:p>
    <w:p w14:paraId="10929712" w14:textId="77777777" w:rsidR="005706E0" w:rsidRDefault="005706E0" w:rsidP="005706E0">
      <w:pPr>
        <w:pStyle w:val="StandardWeb"/>
        <w:numPr>
          <w:ilvl w:val="0"/>
          <w:numId w:val="7"/>
        </w:numPr>
      </w:pPr>
      <w:r>
        <w:t>Auf einer Skala von 1–5: Wie sicher fühlst du dich mit linearen Gleichungen?</w:t>
      </w:r>
    </w:p>
    <w:p w14:paraId="62BA541F" w14:textId="77777777" w:rsidR="005706E0" w:rsidRDefault="005706E0" w:rsidP="005706E0">
      <w:pPr>
        <w:pStyle w:val="StandardWeb"/>
        <w:numPr>
          <w:ilvl w:val="0"/>
          <w:numId w:val="7"/>
        </w:numPr>
      </w:pPr>
      <w:r>
        <w:t>Schreibe eine Frage auf, die du beim nächsten Mal klären möchtest.</w:t>
      </w:r>
    </w:p>
    <w:p w14:paraId="213A0726" w14:textId="77777777" w:rsidR="005706E0" w:rsidRDefault="005706E0" w:rsidP="005706E0">
      <w:r>
        <w:pict w14:anchorId="5199AEA4">
          <v:rect id="_x0000_i1028" style="width:0;height:1.5pt" o:hralign="center" o:hrstd="t" o:hr="t" fillcolor="#a0a0a0" stroked="f"/>
        </w:pict>
      </w:r>
    </w:p>
    <w:p w14:paraId="4A310722" w14:textId="77777777" w:rsidR="005706E0" w:rsidRDefault="005706E0" w:rsidP="005706E0">
      <w:pPr>
        <w:pStyle w:val="berschrift3"/>
      </w:pPr>
      <w:r>
        <w:t>5. Visualisierungshilfe</w:t>
      </w:r>
    </w:p>
    <w:p w14:paraId="55EB8462" w14:textId="77777777" w:rsidR="005706E0" w:rsidRDefault="005706E0" w:rsidP="005706E0">
      <w:pPr>
        <w:pStyle w:val="StandardWeb"/>
      </w:pPr>
      <w:r>
        <w:rPr>
          <w:rFonts w:ascii="Segoe UI Emoji" w:hAnsi="Segoe UI Emoji" w:cs="Segoe UI Emoji"/>
        </w:rPr>
        <w:t>🟦</w:t>
      </w:r>
      <w:r>
        <w:t xml:space="preserve"> Zeichne eine </w:t>
      </w:r>
      <w:r>
        <w:rPr>
          <w:rStyle w:val="Fett"/>
        </w:rPr>
        <w:t>Waage</w:t>
      </w:r>
      <w:r>
        <w:t>:</w:t>
      </w:r>
    </w:p>
    <w:p w14:paraId="4742860F" w14:textId="77777777" w:rsidR="005706E0" w:rsidRDefault="005706E0" w:rsidP="005706E0">
      <w:pPr>
        <w:pStyle w:val="StandardWeb"/>
        <w:numPr>
          <w:ilvl w:val="0"/>
          <w:numId w:val="8"/>
        </w:numPr>
      </w:pPr>
      <w:r>
        <w:t xml:space="preserve">Links steht </w:t>
      </w:r>
      <w:r>
        <w:rPr>
          <w:rStyle w:val="katex-mathml"/>
          <w:rFonts w:eastAsia="Calibri"/>
        </w:rPr>
        <w:t>2x+32x+3</w:t>
      </w:r>
      <w:r>
        <w:rPr>
          <w:rStyle w:val="mord"/>
        </w:rPr>
        <w:t>2x</w:t>
      </w:r>
      <w:r>
        <w:rPr>
          <w:rStyle w:val="mbin"/>
        </w:rPr>
        <w:t>+</w:t>
      </w:r>
      <w:r>
        <w:rPr>
          <w:rStyle w:val="mord"/>
        </w:rPr>
        <w:t>3</w:t>
      </w:r>
      <w:r>
        <w:t xml:space="preserve">, rechts steht </w:t>
      </w:r>
      <w:r>
        <w:rPr>
          <w:rStyle w:val="katex-mathml"/>
          <w:rFonts w:eastAsia="Calibri"/>
        </w:rPr>
        <w:t>99</w:t>
      </w:r>
      <w:r>
        <w:rPr>
          <w:rStyle w:val="mord"/>
        </w:rPr>
        <w:t>9</w:t>
      </w:r>
      <w:r>
        <w:t>.</w:t>
      </w:r>
    </w:p>
    <w:p w14:paraId="5E1DBAD9" w14:textId="77777777" w:rsidR="005706E0" w:rsidRDefault="005706E0" w:rsidP="005706E0">
      <w:pPr>
        <w:pStyle w:val="StandardWeb"/>
        <w:numPr>
          <w:ilvl w:val="0"/>
          <w:numId w:val="8"/>
        </w:numPr>
      </w:pPr>
      <w:r>
        <w:t>Zeige, wie du die Waage Schritt für Schritt „ins Gleichgewicht“ bringst.</w:t>
      </w:r>
    </w:p>
    <w:p w14:paraId="0D83AF96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770B7"/>
    <w:multiLevelType w:val="multilevel"/>
    <w:tmpl w:val="BD0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78A2"/>
    <w:multiLevelType w:val="multilevel"/>
    <w:tmpl w:val="5DB8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47303"/>
    <w:multiLevelType w:val="multilevel"/>
    <w:tmpl w:val="11F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B07F4"/>
    <w:multiLevelType w:val="multilevel"/>
    <w:tmpl w:val="AC4E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C493A"/>
    <w:multiLevelType w:val="multilevel"/>
    <w:tmpl w:val="15A2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E0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706E0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9278A"/>
  <w15:chartTrackingRefBased/>
  <w15:docId w15:val="{08F8182D-8A54-4B26-9410-3DC0D37F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06E0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customStyle="1" w:styleId="katex-mathml">
    <w:name w:val="katex-mathml"/>
    <w:basedOn w:val="Absatz-Standardschriftart"/>
    <w:rsid w:val="005706E0"/>
  </w:style>
  <w:style w:type="character" w:customStyle="1" w:styleId="mord">
    <w:name w:val="mord"/>
    <w:basedOn w:val="Absatz-Standardschriftart"/>
    <w:rsid w:val="005706E0"/>
  </w:style>
  <w:style w:type="character" w:customStyle="1" w:styleId="mbin">
    <w:name w:val="mbin"/>
    <w:basedOn w:val="Absatz-Standardschriftart"/>
    <w:rsid w:val="005706E0"/>
  </w:style>
  <w:style w:type="character" w:customStyle="1" w:styleId="mrel">
    <w:name w:val="mrel"/>
    <w:basedOn w:val="Absatz-Standardschriftart"/>
    <w:rsid w:val="00570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</Pages>
  <Words>144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2025-09-20T14:07:00Z</dcterms:created>
  <dcterms:modified xsi:type="dcterms:W3CDTF">2025-09-20T14:07:00Z</dcterms:modified>
</cp:coreProperties>
</file>