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1BD8F" w14:textId="77777777" w:rsidR="002235B2" w:rsidRPr="002235B2" w:rsidRDefault="002235B2" w:rsidP="002235B2">
      <w:r w:rsidRPr="002235B2">
        <w:t xml:space="preserve">ich möchte in </w:t>
      </w:r>
      <w:proofErr w:type="spellStart"/>
      <w:r w:rsidRPr="002235B2">
        <w:t>kapitel</w:t>
      </w:r>
      <w:proofErr w:type="spellEnd"/>
      <w:r w:rsidRPr="002235B2">
        <w:t xml:space="preserve"> 6 nur "• Resonanz • Kohärenz • Drift • Attraktoren • </w:t>
      </w:r>
      <w:proofErr w:type="spellStart"/>
      <w:r w:rsidRPr="002235B2">
        <w:t>Operatorik</w:t>
      </w:r>
      <w:proofErr w:type="spellEnd"/>
      <w:r w:rsidRPr="002235B2">
        <w:t xml:space="preserve"> • Nichtlinearität • Emergenz • Kipppunkte und </w:t>
      </w:r>
      <w:proofErr w:type="spellStart"/>
      <w:r w:rsidRPr="002235B2">
        <w:t>gruppendynamik</w:t>
      </w:r>
      <w:proofErr w:type="spellEnd"/>
      <w:r w:rsidRPr="002235B2">
        <w:t xml:space="preserve">" als einzelne </w:t>
      </w:r>
      <w:proofErr w:type="spellStart"/>
      <w:r w:rsidRPr="002235B2">
        <w:t>abschnitte</w:t>
      </w:r>
      <w:proofErr w:type="spellEnd"/>
      <w:r w:rsidRPr="002235B2">
        <w:t xml:space="preserve"> des </w:t>
      </w:r>
      <w:proofErr w:type="spellStart"/>
      <w:r w:rsidRPr="002235B2">
        <w:t>kapitels</w:t>
      </w:r>
      <w:proofErr w:type="spellEnd"/>
      <w:r w:rsidRPr="002235B2">
        <w:t xml:space="preserve"> führen. dort soll für jeden </w:t>
      </w:r>
      <w:proofErr w:type="spellStart"/>
      <w:r w:rsidRPr="002235B2">
        <w:t>punkt</w:t>
      </w:r>
      <w:proofErr w:type="spellEnd"/>
      <w:r w:rsidRPr="002235B2">
        <w:t xml:space="preserve"> meine </w:t>
      </w:r>
      <w:proofErr w:type="spellStart"/>
      <w:r w:rsidRPr="002235B2">
        <w:t>innovationen</w:t>
      </w:r>
      <w:proofErr w:type="spellEnd"/>
      <w:r w:rsidRPr="002235B2">
        <w:t xml:space="preserve"> dazu </w:t>
      </w:r>
      <w:proofErr w:type="spellStart"/>
      <w:r w:rsidRPr="002235B2">
        <w:t>beschriben</w:t>
      </w:r>
      <w:proofErr w:type="spellEnd"/>
      <w:r w:rsidRPr="002235B2">
        <w:t xml:space="preserve"> werden. alle anderen </w:t>
      </w:r>
      <w:proofErr w:type="spellStart"/>
      <w:r w:rsidRPr="002235B2">
        <w:t>deitails</w:t>
      </w:r>
      <w:proofErr w:type="spellEnd"/>
      <w:r w:rsidRPr="002235B2">
        <w:t xml:space="preserve"> sollen standardisiert als </w:t>
      </w:r>
      <w:proofErr w:type="spellStart"/>
      <w:r w:rsidRPr="002235B2">
        <w:t>anlage</w:t>
      </w:r>
      <w:proofErr w:type="spellEnd"/>
      <w:r w:rsidRPr="002235B2">
        <w:t xml:space="preserve"> für jeden abschnitt einzeln ausgelagert werden.</w:t>
      </w:r>
    </w:p>
    <w:p w14:paraId="3D921401" w14:textId="77777777" w:rsidR="002235B2" w:rsidRPr="002235B2" w:rsidRDefault="002235B2" w:rsidP="002235B2">
      <w:r w:rsidRPr="002235B2">
        <w:t>Das ist aus dissertationsmethodischer Sicht die deutlich stärkere Struktur.</w:t>
      </w:r>
    </w:p>
    <w:p w14:paraId="28164A46" w14:textId="77777777" w:rsidR="002235B2" w:rsidRPr="002235B2" w:rsidRDefault="002235B2" w:rsidP="002235B2">
      <w:r w:rsidRPr="002235B2">
        <w:t>Dadurch trennst du:</w:t>
      </w:r>
    </w:p>
    <w:p w14:paraId="7A2C2615" w14:textId="77777777" w:rsidR="002235B2" w:rsidRPr="002235B2" w:rsidRDefault="002235B2" w:rsidP="002235B2">
      <w:pPr>
        <w:numPr>
          <w:ilvl w:val="0"/>
          <w:numId w:val="4"/>
        </w:numPr>
      </w:pPr>
      <w:r w:rsidRPr="002235B2">
        <w:rPr>
          <w:b/>
          <w:bCs/>
        </w:rPr>
        <w:t>das eigentliche theoretische Kernmodell</w:t>
      </w:r>
      <w:r w:rsidRPr="002235B2">
        <w:br/>
        <w:t xml:space="preserve">→ Kapitel 6 </w:t>
      </w:r>
    </w:p>
    <w:p w14:paraId="0ABDFED9" w14:textId="77777777" w:rsidR="002235B2" w:rsidRPr="002235B2" w:rsidRDefault="002235B2" w:rsidP="002235B2">
      <w:r w:rsidRPr="002235B2">
        <w:t>von</w:t>
      </w:r>
    </w:p>
    <w:p w14:paraId="35E69131" w14:textId="77777777" w:rsidR="002235B2" w:rsidRPr="002235B2" w:rsidRDefault="002235B2" w:rsidP="002235B2">
      <w:pPr>
        <w:numPr>
          <w:ilvl w:val="0"/>
          <w:numId w:val="5"/>
        </w:numPr>
      </w:pPr>
      <w:r w:rsidRPr="002235B2">
        <w:rPr>
          <w:b/>
          <w:bCs/>
        </w:rPr>
        <w:t>den empirischen Operationalisierungen und Einzelauswertungen</w:t>
      </w:r>
      <w:r w:rsidRPr="002235B2">
        <w:br/>
        <w:t xml:space="preserve">→ standardisierte Anlagen. </w:t>
      </w:r>
    </w:p>
    <w:p w14:paraId="695CCDC7" w14:textId="77777777" w:rsidR="002235B2" w:rsidRPr="002235B2" w:rsidRDefault="002235B2" w:rsidP="002235B2">
      <w:r w:rsidRPr="002235B2">
        <w:t>Damit wird Kapitel 6 wesentlich wissenschaftlicher, stringenter und konzeptionell klarer. Die Dissertation wirkt dann nicht mehr wie eine Sammlung einzelner Datenanalysen, sondern wie ein kohärentes theoretisches System mit empirischer Validierung.</w:t>
      </w:r>
    </w:p>
    <w:p w14:paraId="284F485A" w14:textId="77777777" w:rsidR="002235B2" w:rsidRPr="002235B2" w:rsidRDefault="00000000" w:rsidP="002235B2">
      <w:r>
        <w:pict w14:anchorId="62959047">
          <v:rect id="_x0000_i1025" style="width:0;height:1.5pt" o:hralign="center" o:hrstd="t" o:hr="t" fillcolor="#a0a0a0" stroked="f"/>
        </w:pict>
      </w:r>
    </w:p>
    <w:p w14:paraId="04975E3F" w14:textId="77777777" w:rsidR="002235B2" w:rsidRPr="002235B2" w:rsidRDefault="002235B2" w:rsidP="002235B2">
      <w:pPr>
        <w:rPr>
          <w:b/>
          <w:bCs/>
        </w:rPr>
      </w:pPr>
      <w:r w:rsidRPr="002235B2">
        <w:rPr>
          <w:b/>
          <w:bCs/>
        </w:rPr>
        <w:t>Empfohlene Gesamtstruktur von Kapitel 6</w:t>
      </w:r>
    </w:p>
    <w:p w14:paraId="3E07372E" w14:textId="77777777" w:rsidR="002235B2" w:rsidRPr="002235B2" w:rsidRDefault="002235B2" w:rsidP="002235B2">
      <w:pPr>
        <w:rPr>
          <w:b/>
          <w:bCs/>
        </w:rPr>
      </w:pPr>
      <w:r w:rsidRPr="002235B2">
        <w:rPr>
          <w:b/>
          <w:bCs/>
        </w:rPr>
        <w:t>Kapitel 6 – Das FRZK-Modell in der empirischen Nachhilfeforschung</w:t>
      </w:r>
    </w:p>
    <w:p w14:paraId="35DCC491" w14:textId="77777777" w:rsidR="002235B2" w:rsidRPr="002235B2" w:rsidRDefault="00000000" w:rsidP="002235B2">
      <w:r>
        <w:pict w14:anchorId="1ECCCC23">
          <v:rect id="_x0000_i1026" style="width:0;height:1.5pt" o:hralign="center" o:hrstd="t" o:hr="t" fillcolor="#a0a0a0" stroked="f"/>
        </w:pict>
      </w:r>
    </w:p>
    <w:p w14:paraId="716DB4E2" w14:textId="77777777" w:rsidR="002235B2" w:rsidRPr="002235B2" w:rsidRDefault="002235B2" w:rsidP="002235B2">
      <w:pPr>
        <w:rPr>
          <w:b/>
          <w:bCs/>
        </w:rPr>
      </w:pPr>
      <w:r w:rsidRPr="002235B2">
        <w:rPr>
          <w:b/>
          <w:bCs/>
        </w:rPr>
        <w:t>6.1 Resonanz</w:t>
      </w:r>
    </w:p>
    <w:p w14:paraId="18C12383" w14:textId="77777777" w:rsidR="002235B2" w:rsidRPr="002235B2" w:rsidRDefault="002235B2" w:rsidP="002235B2">
      <w:pPr>
        <w:rPr>
          <w:b/>
          <w:bCs/>
        </w:rPr>
      </w:pPr>
      <w:r w:rsidRPr="002235B2">
        <w:rPr>
          <w:b/>
          <w:bCs/>
        </w:rPr>
        <w:t>Inhalt des Hauptkapitels</w:t>
      </w:r>
    </w:p>
    <w:p w14:paraId="447C1129" w14:textId="77777777" w:rsidR="002235B2" w:rsidRPr="002235B2" w:rsidRDefault="002235B2" w:rsidP="002235B2">
      <w:r w:rsidRPr="002235B2">
        <w:t>Nicht:</w:t>
      </w:r>
    </w:p>
    <w:p w14:paraId="66AB310D" w14:textId="77777777" w:rsidR="002235B2" w:rsidRPr="002235B2" w:rsidRDefault="002235B2" w:rsidP="002235B2">
      <w:pPr>
        <w:numPr>
          <w:ilvl w:val="0"/>
          <w:numId w:val="6"/>
        </w:numPr>
      </w:pPr>
      <w:r w:rsidRPr="002235B2">
        <w:t xml:space="preserve">konkrete JSON-Auswertungen, </w:t>
      </w:r>
    </w:p>
    <w:p w14:paraId="5085B3C9" w14:textId="77777777" w:rsidR="002235B2" w:rsidRPr="002235B2" w:rsidRDefault="002235B2" w:rsidP="002235B2">
      <w:pPr>
        <w:numPr>
          <w:ilvl w:val="0"/>
          <w:numId w:val="6"/>
        </w:numPr>
      </w:pPr>
      <w:r w:rsidRPr="002235B2">
        <w:t xml:space="preserve">Einzelgruppen, </w:t>
      </w:r>
    </w:p>
    <w:p w14:paraId="344F0DB9" w14:textId="77777777" w:rsidR="002235B2" w:rsidRPr="002235B2" w:rsidRDefault="002235B2" w:rsidP="002235B2">
      <w:pPr>
        <w:numPr>
          <w:ilvl w:val="0"/>
          <w:numId w:val="6"/>
        </w:numPr>
      </w:pPr>
      <w:r w:rsidRPr="002235B2">
        <w:t xml:space="preserve">Charts, </w:t>
      </w:r>
    </w:p>
    <w:p w14:paraId="57CE34AB" w14:textId="77777777" w:rsidR="002235B2" w:rsidRPr="002235B2" w:rsidRDefault="002235B2" w:rsidP="002235B2">
      <w:pPr>
        <w:numPr>
          <w:ilvl w:val="0"/>
          <w:numId w:val="6"/>
        </w:numPr>
      </w:pPr>
      <w:r w:rsidRPr="002235B2">
        <w:t xml:space="preserve">Tabellen. </w:t>
      </w:r>
    </w:p>
    <w:p w14:paraId="1CC76262" w14:textId="77777777" w:rsidR="002235B2" w:rsidRPr="002235B2" w:rsidRDefault="002235B2" w:rsidP="002235B2">
      <w:r w:rsidRPr="002235B2">
        <w:t>Sondern ausschließlich:</w:t>
      </w:r>
    </w:p>
    <w:p w14:paraId="28161069" w14:textId="77777777" w:rsidR="002235B2" w:rsidRPr="002235B2" w:rsidRDefault="002235B2" w:rsidP="002235B2">
      <w:pPr>
        <w:numPr>
          <w:ilvl w:val="0"/>
          <w:numId w:val="7"/>
        </w:numPr>
      </w:pPr>
      <w:r w:rsidRPr="002235B2">
        <w:t xml:space="preserve">Definition von Resonanz im FRZK, </w:t>
      </w:r>
    </w:p>
    <w:p w14:paraId="71805892" w14:textId="77777777" w:rsidR="002235B2" w:rsidRPr="002235B2" w:rsidRDefault="002235B2" w:rsidP="002235B2">
      <w:pPr>
        <w:numPr>
          <w:ilvl w:val="0"/>
          <w:numId w:val="7"/>
        </w:numPr>
      </w:pPr>
      <w:r w:rsidRPr="002235B2">
        <w:t xml:space="preserve">Unterschied zu klassischer Synchronisierung, </w:t>
      </w:r>
    </w:p>
    <w:p w14:paraId="63D2BD5E" w14:textId="77777777" w:rsidR="002235B2" w:rsidRPr="002235B2" w:rsidRDefault="002235B2" w:rsidP="002235B2">
      <w:pPr>
        <w:numPr>
          <w:ilvl w:val="0"/>
          <w:numId w:val="7"/>
        </w:numPr>
      </w:pPr>
      <w:r w:rsidRPr="002235B2">
        <w:t xml:space="preserve">Resonanzkopplung zwischen Lehrkraft und Teilnehmer, </w:t>
      </w:r>
    </w:p>
    <w:p w14:paraId="26B7A162" w14:textId="77777777" w:rsidR="002235B2" w:rsidRPr="002235B2" w:rsidRDefault="002235B2" w:rsidP="002235B2">
      <w:pPr>
        <w:numPr>
          <w:ilvl w:val="0"/>
          <w:numId w:val="7"/>
        </w:numPr>
      </w:pPr>
      <w:r w:rsidRPr="002235B2">
        <w:t xml:space="preserve">zeitversetzte Resonanz, </w:t>
      </w:r>
    </w:p>
    <w:p w14:paraId="6DB6E518" w14:textId="77777777" w:rsidR="002235B2" w:rsidRPr="002235B2" w:rsidRDefault="002235B2" w:rsidP="002235B2">
      <w:pPr>
        <w:numPr>
          <w:ilvl w:val="0"/>
          <w:numId w:val="7"/>
        </w:numPr>
      </w:pPr>
      <w:r w:rsidRPr="002235B2">
        <w:t xml:space="preserve">semantische Resonanzräume, </w:t>
      </w:r>
    </w:p>
    <w:p w14:paraId="1C7FC846" w14:textId="77777777" w:rsidR="002235B2" w:rsidRPr="002235B2" w:rsidRDefault="002235B2" w:rsidP="002235B2">
      <w:pPr>
        <w:numPr>
          <w:ilvl w:val="0"/>
          <w:numId w:val="7"/>
        </w:numPr>
      </w:pPr>
      <w:r w:rsidRPr="002235B2">
        <w:t xml:space="preserve">Resonanzverstärkung, </w:t>
      </w:r>
    </w:p>
    <w:p w14:paraId="6D32F753" w14:textId="77777777" w:rsidR="002235B2" w:rsidRPr="002235B2" w:rsidRDefault="002235B2" w:rsidP="002235B2">
      <w:pPr>
        <w:numPr>
          <w:ilvl w:val="0"/>
          <w:numId w:val="7"/>
        </w:numPr>
      </w:pPr>
      <w:r w:rsidRPr="002235B2">
        <w:t xml:space="preserve">Resonanzdämpfung, </w:t>
      </w:r>
    </w:p>
    <w:p w14:paraId="57471972" w14:textId="77777777" w:rsidR="002235B2" w:rsidRPr="002235B2" w:rsidRDefault="002235B2" w:rsidP="002235B2">
      <w:pPr>
        <w:numPr>
          <w:ilvl w:val="0"/>
          <w:numId w:val="7"/>
        </w:numPr>
      </w:pPr>
      <w:r w:rsidRPr="002235B2">
        <w:t xml:space="preserve">Nachhilfe als resonanzsensitives System, </w:t>
      </w:r>
    </w:p>
    <w:p w14:paraId="5DA812A3" w14:textId="77777777" w:rsidR="002235B2" w:rsidRPr="002235B2" w:rsidRDefault="002235B2" w:rsidP="002235B2">
      <w:pPr>
        <w:numPr>
          <w:ilvl w:val="0"/>
          <w:numId w:val="7"/>
        </w:numPr>
      </w:pPr>
      <w:r w:rsidRPr="002235B2">
        <w:t xml:space="preserve">deine Innovation: </w:t>
      </w:r>
    </w:p>
    <w:p w14:paraId="13DFEA75" w14:textId="77777777" w:rsidR="002235B2" w:rsidRPr="002235B2" w:rsidRDefault="002235B2" w:rsidP="002235B2">
      <w:pPr>
        <w:numPr>
          <w:ilvl w:val="1"/>
          <w:numId w:val="7"/>
        </w:numPr>
      </w:pPr>
      <w:r w:rsidRPr="002235B2">
        <w:t xml:space="preserve">Resonanz als rekursiver semantischer Zustandsprozess, </w:t>
      </w:r>
    </w:p>
    <w:p w14:paraId="10324BEB" w14:textId="77777777" w:rsidR="002235B2" w:rsidRPr="002235B2" w:rsidRDefault="002235B2" w:rsidP="002235B2">
      <w:pPr>
        <w:numPr>
          <w:ilvl w:val="1"/>
          <w:numId w:val="7"/>
        </w:numPr>
      </w:pPr>
      <w:r w:rsidRPr="002235B2">
        <w:lastRenderedPageBreak/>
        <w:t xml:space="preserve">nicht bloß emotionale Spiegelung. </w:t>
      </w:r>
    </w:p>
    <w:p w14:paraId="74973FCC" w14:textId="77777777" w:rsidR="002235B2" w:rsidRPr="002235B2" w:rsidRDefault="00000000" w:rsidP="002235B2">
      <w:r>
        <w:pict w14:anchorId="31C0141C">
          <v:rect id="_x0000_i1027" style="width:0;height:1.5pt" o:hralign="center" o:hrstd="t" o:hr="t" fillcolor="#a0a0a0" stroked="f"/>
        </w:pict>
      </w:r>
    </w:p>
    <w:p w14:paraId="6977759C" w14:textId="77777777" w:rsidR="002235B2" w:rsidRPr="002235B2" w:rsidRDefault="002235B2" w:rsidP="002235B2">
      <w:pPr>
        <w:rPr>
          <w:b/>
          <w:bCs/>
        </w:rPr>
      </w:pPr>
      <w:r w:rsidRPr="002235B2">
        <w:rPr>
          <w:b/>
          <w:bCs/>
        </w:rPr>
        <w:t>6.2 Kohärenz</w:t>
      </w:r>
    </w:p>
    <w:p w14:paraId="26E7CF4B" w14:textId="77777777" w:rsidR="002235B2" w:rsidRPr="002235B2" w:rsidRDefault="002235B2" w:rsidP="002235B2">
      <w:r w:rsidRPr="002235B2">
        <w:t>Hier beschreibst du:</w:t>
      </w:r>
    </w:p>
    <w:p w14:paraId="2608401F" w14:textId="77777777" w:rsidR="002235B2" w:rsidRPr="002235B2" w:rsidRDefault="002235B2" w:rsidP="002235B2">
      <w:pPr>
        <w:numPr>
          <w:ilvl w:val="0"/>
          <w:numId w:val="8"/>
        </w:numPr>
      </w:pPr>
      <w:r w:rsidRPr="002235B2">
        <w:t xml:space="preserve">semantische Kohärenz, </w:t>
      </w:r>
    </w:p>
    <w:p w14:paraId="2590B0DE" w14:textId="77777777" w:rsidR="002235B2" w:rsidRPr="002235B2" w:rsidRDefault="002235B2" w:rsidP="002235B2">
      <w:pPr>
        <w:numPr>
          <w:ilvl w:val="0"/>
          <w:numId w:val="8"/>
        </w:numPr>
      </w:pPr>
      <w:r w:rsidRPr="002235B2">
        <w:t xml:space="preserve">Zustandsstabilität, </w:t>
      </w:r>
    </w:p>
    <w:p w14:paraId="3ADDF2B1" w14:textId="77777777" w:rsidR="002235B2" w:rsidRPr="002235B2" w:rsidRDefault="002235B2" w:rsidP="002235B2">
      <w:pPr>
        <w:numPr>
          <w:ilvl w:val="0"/>
          <w:numId w:val="8"/>
        </w:numPr>
      </w:pPr>
      <w:r w:rsidRPr="002235B2">
        <w:t xml:space="preserve">kohärente Bedeutungsräume, </w:t>
      </w:r>
    </w:p>
    <w:p w14:paraId="6FB4330F" w14:textId="77777777" w:rsidR="002235B2" w:rsidRPr="002235B2" w:rsidRDefault="002235B2" w:rsidP="002235B2">
      <w:pPr>
        <w:numPr>
          <w:ilvl w:val="0"/>
          <w:numId w:val="8"/>
        </w:numPr>
      </w:pPr>
      <w:r w:rsidRPr="002235B2">
        <w:t xml:space="preserve">Gruppenkohärenz, </w:t>
      </w:r>
    </w:p>
    <w:p w14:paraId="6F17C094" w14:textId="77777777" w:rsidR="002235B2" w:rsidRPr="002235B2" w:rsidRDefault="002235B2" w:rsidP="002235B2">
      <w:pPr>
        <w:numPr>
          <w:ilvl w:val="0"/>
          <w:numId w:val="8"/>
        </w:numPr>
      </w:pPr>
      <w:r w:rsidRPr="002235B2">
        <w:t xml:space="preserve">Kohärenzgradienten, </w:t>
      </w:r>
    </w:p>
    <w:p w14:paraId="7D43F0F6" w14:textId="77777777" w:rsidR="002235B2" w:rsidRPr="002235B2" w:rsidRDefault="002235B2" w:rsidP="002235B2">
      <w:pPr>
        <w:numPr>
          <w:ilvl w:val="0"/>
          <w:numId w:val="8"/>
        </w:numPr>
      </w:pPr>
      <w:r w:rsidRPr="002235B2">
        <w:t xml:space="preserve">Kohärenz als emergente Systemordnung, </w:t>
      </w:r>
    </w:p>
    <w:p w14:paraId="32800FAB" w14:textId="77777777" w:rsidR="002235B2" w:rsidRPr="002235B2" w:rsidRDefault="002235B2" w:rsidP="002235B2">
      <w:pPr>
        <w:numPr>
          <w:ilvl w:val="0"/>
          <w:numId w:val="8"/>
        </w:numPr>
      </w:pPr>
      <w:r w:rsidRPr="002235B2">
        <w:t xml:space="preserve">Unterschiede zu klassischen Konsistenzmodellen, </w:t>
      </w:r>
    </w:p>
    <w:p w14:paraId="75E5E829" w14:textId="77777777" w:rsidR="002235B2" w:rsidRPr="002235B2" w:rsidRDefault="002235B2" w:rsidP="002235B2">
      <w:pPr>
        <w:numPr>
          <w:ilvl w:val="0"/>
          <w:numId w:val="8"/>
        </w:numPr>
      </w:pPr>
      <w:r w:rsidRPr="002235B2">
        <w:t xml:space="preserve">Innovation: </w:t>
      </w:r>
    </w:p>
    <w:p w14:paraId="10087352" w14:textId="77777777" w:rsidR="002235B2" w:rsidRPr="002235B2" w:rsidRDefault="002235B2" w:rsidP="002235B2">
      <w:pPr>
        <w:numPr>
          <w:ilvl w:val="1"/>
          <w:numId w:val="8"/>
        </w:numPr>
      </w:pPr>
      <w:r w:rsidRPr="002235B2">
        <w:t xml:space="preserve">Kohärenz als dynamischer Raumzustand, </w:t>
      </w:r>
    </w:p>
    <w:p w14:paraId="2F3CBF2C" w14:textId="77777777" w:rsidR="002235B2" w:rsidRPr="002235B2" w:rsidRDefault="002235B2" w:rsidP="002235B2">
      <w:pPr>
        <w:numPr>
          <w:ilvl w:val="1"/>
          <w:numId w:val="8"/>
        </w:numPr>
      </w:pPr>
      <w:r w:rsidRPr="002235B2">
        <w:t xml:space="preserve">nicht als statische Übereinstimmung. </w:t>
      </w:r>
    </w:p>
    <w:p w14:paraId="487EBF2B" w14:textId="77777777" w:rsidR="002235B2" w:rsidRPr="002235B2" w:rsidRDefault="00000000" w:rsidP="002235B2">
      <w:r>
        <w:pict w14:anchorId="30D05542">
          <v:rect id="_x0000_i1028" style="width:0;height:1.5pt" o:hralign="center" o:hrstd="t" o:hr="t" fillcolor="#a0a0a0" stroked="f"/>
        </w:pict>
      </w:r>
    </w:p>
    <w:p w14:paraId="4178B9B3" w14:textId="77777777" w:rsidR="002235B2" w:rsidRPr="002235B2" w:rsidRDefault="002235B2" w:rsidP="002235B2">
      <w:pPr>
        <w:rPr>
          <w:b/>
          <w:bCs/>
        </w:rPr>
      </w:pPr>
      <w:r w:rsidRPr="002235B2">
        <w:rPr>
          <w:b/>
          <w:bCs/>
        </w:rPr>
        <w:t>6.3 Drift</w:t>
      </w:r>
    </w:p>
    <w:p w14:paraId="4F78E324" w14:textId="77777777" w:rsidR="002235B2" w:rsidRPr="002235B2" w:rsidRDefault="002235B2" w:rsidP="002235B2">
      <w:r w:rsidRPr="002235B2">
        <w:t>Inhalt:</w:t>
      </w:r>
    </w:p>
    <w:p w14:paraId="6BAEB11F" w14:textId="77777777" w:rsidR="002235B2" w:rsidRPr="002235B2" w:rsidRDefault="002235B2" w:rsidP="002235B2">
      <w:pPr>
        <w:numPr>
          <w:ilvl w:val="0"/>
          <w:numId w:val="9"/>
        </w:numPr>
      </w:pPr>
      <w:r w:rsidRPr="002235B2">
        <w:t xml:space="preserve">semantische Drift, </w:t>
      </w:r>
    </w:p>
    <w:p w14:paraId="27CDD252" w14:textId="77777777" w:rsidR="002235B2" w:rsidRPr="002235B2" w:rsidRDefault="002235B2" w:rsidP="002235B2">
      <w:pPr>
        <w:numPr>
          <w:ilvl w:val="0"/>
          <w:numId w:val="9"/>
        </w:numPr>
      </w:pPr>
      <w:r w:rsidRPr="002235B2">
        <w:t xml:space="preserve">Zustandsverschiebung, </w:t>
      </w:r>
    </w:p>
    <w:p w14:paraId="1E0A6889" w14:textId="77777777" w:rsidR="002235B2" w:rsidRPr="002235B2" w:rsidRDefault="002235B2" w:rsidP="002235B2">
      <w:pPr>
        <w:numPr>
          <w:ilvl w:val="0"/>
          <w:numId w:val="9"/>
        </w:numPr>
      </w:pPr>
      <w:r w:rsidRPr="002235B2">
        <w:t xml:space="preserve">Unterrichtsverläufe, </w:t>
      </w:r>
    </w:p>
    <w:p w14:paraId="105913F5" w14:textId="77777777" w:rsidR="002235B2" w:rsidRPr="002235B2" w:rsidRDefault="002235B2" w:rsidP="002235B2">
      <w:pPr>
        <w:numPr>
          <w:ilvl w:val="0"/>
          <w:numId w:val="9"/>
        </w:numPr>
      </w:pPr>
      <w:r w:rsidRPr="002235B2">
        <w:t xml:space="preserve">Driftgeschwindigkeit, </w:t>
      </w:r>
    </w:p>
    <w:p w14:paraId="445F5CB8" w14:textId="77777777" w:rsidR="002235B2" w:rsidRPr="002235B2" w:rsidRDefault="002235B2" w:rsidP="002235B2">
      <w:pPr>
        <w:numPr>
          <w:ilvl w:val="0"/>
          <w:numId w:val="9"/>
        </w:numPr>
      </w:pPr>
      <w:r w:rsidRPr="002235B2">
        <w:t xml:space="preserve">Driftgradienten, </w:t>
      </w:r>
    </w:p>
    <w:p w14:paraId="1974D9F6" w14:textId="77777777" w:rsidR="002235B2" w:rsidRPr="002235B2" w:rsidRDefault="002235B2" w:rsidP="002235B2">
      <w:pPr>
        <w:numPr>
          <w:ilvl w:val="0"/>
          <w:numId w:val="9"/>
        </w:numPr>
      </w:pPr>
      <w:r w:rsidRPr="002235B2">
        <w:t xml:space="preserve">semantische Destabilisierung, </w:t>
      </w:r>
    </w:p>
    <w:p w14:paraId="32DA610C" w14:textId="77777777" w:rsidR="002235B2" w:rsidRPr="002235B2" w:rsidRDefault="002235B2" w:rsidP="002235B2">
      <w:pPr>
        <w:numPr>
          <w:ilvl w:val="0"/>
          <w:numId w:val="9"/>
        </w:numPr>
      </w:pPr>
      <w:r w:rsidRPr="002235B2">
        <w:t xml:space="preserve">Drift als Vorstufe von Kipppunkten, </w:t>
      </w:r>
    </w:p>
    <w:p w14:paraId="7EC9E96A" w14:textId="77777777" w:rsidR="002235B2" w:rsidRPr="002235B2" w:rsidRDefault="002235B2" w:rsidP="002235B2">
      <w:pPr>
        <w:numPr>
          <w:ilvl w:val="0"/>
          <w:numId w:val="9"/>
        </w:numPr>
      </w:pPr>
      <w:r w:rsidRPr="002235B2">
        <w:t xml:space="preserve">Innovation: </w:t>
      </w:r>
    </w:p>
    <w:p w14:paraId="230C8278" w14:textId="77777777" w:rsidR="002235B2" w:rsidRPr="002235B2" w:rsidRDefault="002235B2" w:rsidP="002235B2">
      <w:pPr>
        <w:numPr>
          <w:ilvl w:val="1"/>
          <w:numId w:val="9"/>
        </w:numPr>
      </w:pPr>
      <w:r w:rsidRPr="002235B2">
        <w:t xml:space="preserve">Drift im mehrdimensionalen semantischen Raum, </w:t>
      </w:r>
    </w:p>
    <w:p w14:paraId="31F5EBEB" w14:textId="77777777" w:rsidR="002235B2" w:rsidRPr="002235B2" w:rsidRDefault="002235B2" w:rsidP="002235B2">
      <w:pPr>
        <w:numPr>
          <w:ilvl w:val="1"/>
          <w:numId w:val="9"/>
        </w:numPr>
      </w:pPr>
      <w:r w:rsidRPr="002235B2">
        <w:t xml:space="preserve">nicht nur sprachliche Bedeutungsverschiebung. </w:t>
      </w:r>
    </w:p>
    <w:p w14:paraId="4268644C" w14:textId="77777777" w:rsidR="002235B2" w:rsidRPr="002235B2" w:rsidRDefault="00000000" w:rsidP="002235B2">
      <w:r>
        <w:pict w14:anchorId="43638BB6">
          <v:rect id="_x0000_i1029" style="width:0;height:1.5pt" o:hralign="center" o:hrstd="t" o:hr="t" fillcolor="#a0a0a0" stroked="f"/>
        </w:pict>
      </w:r>
    </w:p>
    <w:p w14:paraId="39DC8DDA" w14:textId="77777777" w:rsidR="002235B2" w:rsidRPr="002235B2" w:rsidRDefault="002235B2" w:rsidP="002235B2">
      <w:pPr>
        <w:rPr>
          <w:b/>
          <w:bCs/>
        </w:rPr>
      </w:pPr>
      <w:r w:rsidRPr="002235B2">
        <w:rPr>
          <w:b/>
          <w:bCs/>
        </w:rPr>
        <w:t>6.4 Attraktoren</w:t>
      </w:r>
    </w:p>
    <w:p w14:paraId="5D3AC0A8" w14:textId="77777777" w:rsidR="002235B2" w:rsidRPr="002235B2" w:rsidRDefault="002235B2" w:rsidP="002235B2">
      <w:r w:rsidRPr="002235B2">
        <w:t>Inhalt:</w:t>
      </w:r>
    </w:p>
    <w:p w14:paraId="31FDCC6B" w14:textId="77777777" w:rsidR="002235B2" w:rsidRPr="002235B2" w:rsidRDefault="002235B2" w:rsidP="002235B2">
      <w:pPr>
        <w:numPr>
          <w:ilvl w:val="0"/>
          <w:numId w:val="10"/>
        </w:numPr>
      </w:pPr>
      <w:proofErr w:type="spellStart"/>
      <w:r w:rsidRPr="002235B2">
        <w:t>Attraktorbildung</w:t>
      </w:r>
      <w:proofErr w:type="spellEnd"/>
      <w:r w:rsidRPr="002235B2">
        <w:t xml:space="preserve">, </w:t>
      </w:r>
    </w:p>
    <w:p w14:paraId="7097E11C" w14:textId="77777777" w:rsidR="002235B2" w:rsidRPr="002235B2" w:rsidRDefault="002235B2" w:rsidP="002235B2">
      <w:pPr>
        <w:numPr>
          <w:ilvl w:val="0"/>
          <w:numId w:val="10"/>
        </w:numPr>
      </w:pPr>
      <w:r w:rsidRPr="002235B2">
        <w:t xml:space="preserve">Stabilitätsräume, </w:t>
      </w:r>
    </w:p>
    <w:p w14:paraId="0DA3F0E0" w14:textId="77777777" w:rsidR="002235B2" w:rsidRPr="002235B2" w:rsidRDefault="002235B2" w:rsidP="002235B2">
      <w:pPr>
        <w:numPr>
          <w:ilvl w:val="0"/>
          <w:numId w:val="10"/>
        </w:numPr>
      </w:pPr>
      <w:r w:rsidRPr="002235B2">
        <w:t xml:space="preserve">semantische </w:t>
      </w:r>
      <w:proofErr w:type="spellStart"/>
      <w:r w:rsidRPr="002235B2">
        <w:t>Attraktorbecken</w:t>
      </w:r>
      <w:proofErr w:type="spellEnd"/>
      <w:r w:rsidRPr="002235B2">
        <w:t xml:space="preserve">, </w:t>
      </w:r>
    </w:p>
    <w:p w14:paraId="655C8509" w14:textId="77777777" w:rsidR="002235B2" w:rsidRPr="002235B2" w:rsidRDefault="002235B2" w:rsidP="002235B2">
      <w:pPr>
        <w:numPr>
          <w:ilvl w:val="0"/>
          <w:numId w:val="10"/>
        </w:numPr>
      </w:pPr>
      <w:r w:rsidRPr="002235B2">
        <w:t xml:space="preserve">rekursive Rückkopplung, </w:t>
      </w:r>
    </w:p>
    <w:p w14:paraId="296884EF" w14:textId="77777777" w:rsidR="002235B2" w:rsidRPr="002235B2" w:rsidRDefault="002235B2" w:rsidP="002235B2">
      <w:pPr>
        <w:numPr>
          <w:ilvl w:val="0"/>
          <w:numId w:val="10"/>
        </w:numPr>
      </w:pPr>
      <w:r w:rsidRPr="002235B2">
        <w:lastRenderedPageBreak/>
        <w:t xml:space="preserve">wiederkehrende Unterrichtszustände, </w:t>
      </w:r>
    </w:p>
    <w:p w14:paraId="29C0966C" w14:textId="77777777" w:rsidR="002235B2" w:rsidRPr="002235B2" w:rsidRDefault="002235B2" w:rsidP="002235B2">
      <w:pPr>
        <w:numPr>
          <w:ilvl w:val="0"/>
          <w:numId w:val="10"/>
        </w:numPr>
      </w:pPr>
      <w:proofErr w:type="spellStart"/>
      <w:r w:rsidRPr="002235B2">
        <w:t>Attraktorlandschaften</w:t>
      </w:r>
      <w:proofErr w:type="spellEnd"/>
      <w:r w:rsidRPr="002235B2">
        <w:t xml:space="preserve">, </w:t>
      </w:r>
    </w:p>
    <w:p w14:paraId="5C577FA7" w14:textId="77777777" w:rsidR="002235B2" w:rsidRPr="002235B2" w:rsidRDefault="002235B2" w:rsidP="002235B2">
      <w:pPr>
        <w:numPr>
          <w:ilvl w:val="0"/>
          <w:numId w:val="10"/>
        </w:numPr>
      </w:pPr>
      <w:r w:rsidRPr="002235B2">
        <w:t xml:space="preserve">Innovation: </w:t>
      </w:r>
    </w:p>
    <w:p w14:paraId="23C92261" w14:textId="77777777" w:rsidR="002235B2" w:rsidRPr="002235B2" w:rsidRDefault="002235B2" w:rsidP="002235B2">
      <w:pPr>
        <w:numPr>
          <w:ilvl w:val="1"/>
          <w:numId w:val="10"/>
        </w:numPr>
      </w:pPr>
      <w:r w:rsidRPr="002235B2">
        <w:t xml:space="preserve">pädagogische Attraktoren im FRZK-Raum, </w:t>
      </w:r>
    </w:p>
    <w:p w14:paraId="7638AE9D" w14:textId="77777777" w:rsidR="002235B2" w:rsidRPr="002235B2" w:rsidRDefault="002235B2" w:rsidP="002235B2">
      <w:pPr>
        <w:numPr>
          <w:ilvl w:val="1"/>
          <w:numId w:val="10"/>
        </w:numPr>
      </w:pPr>
      <w:r w:rsidRPr="002235B2">
        <w:t xml:space="preserve">nichtlineare Stabilisierung von Lernzuständen. </w:t>
      </w:r>
    </w:p>
    <w:p w14:paraId="778FB2E5" w14:textId="77777777" w:rsidR="002235B2" w:rsidRPr="002235B2" w:rsidRDefault="00000000" w:rsidP="002235B2">
      <w:r>
        <w:pict w14:anchorId="5CF38A93">
          <v:rect id="_x0000_i1030" style="width:0;height:1.5pt" o:hralign="center" o:hrstd="t" o:hr="t" fillcolor="#a0a0a0" stroked="f"/>
        </w:pict>
      </w:r>
    </w:p>
    <w:p w14:paraId="5ECEF0C1" w14:textId="77777777" w:rsidR="002235B2" w:rsidRPr="002235B2" w:rsidRDefault="002235B2" w:rsidP="002235B2">
      <w:pPr>
        <w:rPr>
          <w:b/>
          <w:bCs/>
        </w:rPr>
      </w:pPr>
      <w:r w:rsidRPr="002235B2">
        <w:rPr>
          <w:b/>
          <w:bCs/>
        </w:rPr>
        <w:t xml:space="preserve">6.5 </w:t>
      </w:r>
      <w:proofErr w:type="spellStart"/>
      <w:r w:rsidRPr="002235B2">
        <w:rPr>
          <w:b/>
          <w:bCs/>
        </w:rPr>
        <w:t>Operatorik</w:t>
      </w:r>
      <w:proofErr w:type="spellEnd"/>
    </w:p>
    <w:p w14:paraId="43F6F5CD" w14:textId="77777777" w:rsidR="002235B2" w:rsidRPr="002235B2" w:rsidRDefault="002235B2" w:rsidP="002235B2">
      <w:r w:rsidRPr="002235B2">
        <w:t>Inhalt:</w:t>
      </w:r>
    </w:p>
    <w:p w14:paraId="7440A391" w14:textId="77777777" w:rsidR="002235B2" w:rsidRPr="002235B2" w:rsidRDefault="002235B2" w:rsidP="002235B2">
      <w:pPr>
        <w:numPr>
          <w:ilvl w:val="0"/>
          <w:numId w:val="11"/>
        </w:numPr>
      </w:pPr>
      <w:proofErr w:type="spellStart"/>
      <w:r w:rsidRPr="002235B2">
        <w:t>Operatorenlogik</w:t>
      </w:r>
      <w:proofErr w:type="spellEnd"/>
      <w:r w:rsidRPr="002235B2">
        <w:t xml:space="preserve">, </w:t>
      </w:r>
    </w:p>
    <w:p w14:paraId="6ECFF9AB" w14:textId="77777777" w:rsidR="002235B2" w:rsidRPr="002235B2" w:rsidRDefault="002235B2" w:rsidP="002235B2">
      <w:pPr>
        <w:numPr>
          <w:ilvl w:val="0"/>
          <w:numId w:val="11"/>
        </w:numPr>
      </w:pPr>
      <w:proofErr w:type="spellStart"/>
      <w:r w:rsidRPr="002235B2">
        <w:t>sentence</w:t>
      </w:r>
      <w:proofErr w:type="spellEnd"/>
      <w:r w:rsidRPr="002235B2">
        <w:t xml:space="preserve">, </w:t>
      </w:r>
    </w:p>
    <w:p w14:paraId="3BAA0909" w14:textId="77777777" w:rsidR="002235B2" w:rsidRPr="002235B2" w:rsidRDefault="002235B2" w:rsidP="002235B2">
      <w:pPr>
        <w:numPr>
          <w:ilvl w:val="0"/>
          <w:numId w:val="11"/>
        </w:numPr>
      </w:pPr>
      <w:proofErr w:type="spellStart"/>
      <w:r w:rsidRPr="002235B2">
        <w:t>next_token</w:t>
      </w:r>
      <w:proofErr w:type="spellEnd"/>
      <w:r w:rsidRPr="002235B2">
        <w:t xml:space="preserve">, </w:t>
      </w:r>
    </w:p>
    <w:p w14:paraId="0529781D" w14:textId="77777777" w:rsidR="002235B2" w:rsidRPr="002235B2" w:rsidRDefault="002235B2" w:rsidP="002235B2">
      <w:pPr>
        <w:numPr>
          <w:ilvl w:val="0"/>
          <w:numId w:val="11"/>
        </w:numPr>
      </w:pPr>
      <w:proofErr w:type="spellStart"/>
      <w:r w:rsidRPr="002235B2">
        <w:t>left_context</w:t>
      </w:r>
      <w:proofErr w:type="spellEnd"/>
      <w:r w:rsidRPr="002235B2">
        <w:t xml:space="preserve">, </w:t>
      </w:r>
    </w:p>
    <w:p w14:paraId="22F19BD9" w14:textId="77777777" w:rsidR="002235B2" w:rsidRPr="002235B2" w:rsidRDefault="002235B2" w:rsidP="002235B2">
      <w:pPr>
        <w:numPr>
          <w:ilvl w:val="0"/>
          <w:numId w:val="11"/>
        </w:numPr>
      </w:pPr>
      <w:r w:rsidRPr="002235B2">
        <w:t xml:space="preserve">semantische Transformationsoperatoren, </w:t>
      </w:r>
    </w:p>
    <w:p w14:paraId="29F486DC" w14:textId="77777777" w:rsidR="002235B2" w:rsidRPr="002235B2" w:rsidRDefault="002235B2" w:rsidP="002235B2">
      <w:pPr>
        <w:numPr>
          <w:ilvl w:val="0"/>
          <w:numId w:val="11"/>
        </w:numPr>
      </w:pPr>
      <w:r w:rsidRPr="002235B2">
        <w:t xml:space="preserve">Operatorverkettungen, </w:t>
      </w:r>
    </w:p>
    <w:p w14:paraId="24E67426" w14:textId="77777777" w:rsidR="002235B2" w:rsidRPr="002235B2" w:rsidRDefault="002235B2" w:rsidP="002235B2">
      <w:pPr>
        <w:numPr>
          <w:ilvl w:val="0"/>
          <w:numId w:val="11"/>
        </w:numPr>
      </w:pPr>
      <w:r w:rsidRPr="002235B2">
        <w:t xml:space="preserve">rekursive Modifikation, </w:t>
      </w:r>
    </w:p>
    <w:p w14:paraId="3802A18F" w14:textId="77777777" w:rsidR="002235B2" w:rsidRPr="002235B2" w:rsidRDefault="002235B2" w:rsidP="002235B2">
      <w:pPr>
        <w:numPr>
          <w:ilvl w:val="0"/>
          <w:numId w:val="11"/>
        </w:numPr>
      </w:pPr>
      <w:r w:rsidRPr="002235B2">
        <w:t xml:space="preserve">Innovation: </w:t>
      </w:r>
    </w:p>
    <w:p w14:paraId="57FCB6ED" w14:textId="77777777" w:rsidR="002235B2" w:rsidRPr="002235B2" w:rsidRDefault="002235B2" w:rsidP="002235B2">
      <w:pPr>
        <w:numPr>
          <w:ilvl w:val="1"/>
          <w:numId w:val="11"/>
        </w:numPr>
      </w:pPr>
      <w:r w:rsidRPr="002235B2">
        <w:t xml:space="preserve">operatorgesteuerte Bedeutungsdynamik, </w:t>
      </w:r>
    </w:p>
    <w:p w14:paraId="150282FC" w14:textId="77777777" w:rsidR="002235B2" w:rsidRPr="002235B2" w:rsidRDefault="002235B2" w:rsidP="002235B2">
      <w:pPr>
        <w:numPr>
          <w:ilvl w:val="1"/>
          <w:numId w:val="11"/>
        </w:numPr>
      </w:pPr>
      <w:r w:rsidRPr="002235B2">
        <w:t xml:space="preserve">deterministische semantische Transformation. </w:t>
      </w:r>
    </w:p>
    <w:p w14:paraId="1C67ABB5" w14:textId="77777777" w:rsidR="002235B2" w:rsidRPr="002235B2" w:rsidRDefault="00000000" w:rsidP="002235B2">
      <w:r>
        <w:pict w14:anchorId="061811DB">
          <v:rect id="_x0000_i1031" style="width:0;height:1.5pt" o:hralign="center" o:hrstd="t" o:hr="t" fillcolor="#a0a0a0" stroked="f"/>
        </w:pict>
      </w:r>
    </w:p>
    <w:p w14:paraId="5032EE08" w14:textId="77777777" w:rsidR="002235B2" w:rsidRPr="002235B2" w:rsidRDefault="002235B2" w:rsidP="002235B2">
      <w:pPr>
        <w:rPr>
          <w:b/>
          <w:bCs/>
        </w:rPr>
      </w:pPr>
      <w:r w:rsidRPr="002235B2">
        <w:rPr>
          <w:b/>
          <w:bCs/>
        </w:rPr>
        <w:t>6.6 Nichtlinearität</w:t>
      </w:r>
    </w:p>
    <w:p w14:paraId="4CE29A59" w14:textId="77777777" w:rsidR="002235B2" w:rsidRPr="002235B2" w:rsidRDefault="002235B2" w:rsidP="002235B2">
      <w:r w:rsidRPr="002235B2">
        <w:t>Inhalt:</w:t>
      </w:r>
    </w:p>
    <w:p w14:paraId="2C482253" w14:textId="77777777" w:rsidR="002235B2" w:rsidRPr="002235B2" w:rsidRDefault="002235B2" w:rsidP="002235B2">
      <w:pPr>
        <w:numPr>
          <w:ilvl w:val="0"/>
          <w:numId w:val="12"/>
        </w:numPr>
      </w:pPr>
      <w:r w:rsidRPr="002235B2">
        <w:t xml:space="preserve">exponentielle Dämpfung, </w:t>
      </w:r>
    </w:p>
    <w:p w14:paraId="66598365" w14:textId="77777777" w:rsidR="002235B2" w:rsidRPr="002235B2" w:rsidRDefault="002235B2" w:rsidP="002235B2">
      <w:pPr>
        <w:numPr>
          <w:ilvl w:val="0"/>
          <w:numId w:val="12"/>
        </w:numPr>
      </w:pPr>
      <w:r w:rsidRPr="002235B2">
        <w:t xml:space="preserve">Resonanzverstärkung, </w:t>
      </w:r>
    </w:p>
    <w:p w14:paraId="1312B135" w14:textId="77777777" w:rsidR="002235B2" w:rsidRPr="002235B2" w:rsidRDefault="002235B2" w:rsidP="002235B2">
      <w:pPr>
        <w:numPr>
          <w:ilvl w:val="0"/>
          <w:numId w:val="12"/>
        </w:numPr>
      </w:pPr>
      <w:r w:rsidRPr="002235B2">
        <w:t xml:space="preserve">Rückkopplung, </w:t>
      </w:r>
    </w:p>
    <w:p w14:paraId="4F24E6DD" w14:textId="77777777" w:rsidR="002235B2" w:rsidRPr="002235B2" w:rsidRDefault="002235B2" w:rsidP="002235B2">
      <w:pPr>
        <w:numPr>
          <w:ilvl w:val="0"/>
          <w:numId w:val="12"/>
        </w:numPr>
      </w:pPr>
      <w:r w:rsidRPr="002235B2">
        <w:t xml:space="preserve">Interaktionsdynamik, </w:t>
      </w:r>
    </w:p>
    <w:p w14:paraId="55B9975B" w14:textId="77777777" w:rsidR="002235B2" w:rsidRPr="002235B2" w:rsidRDefault="002235B2" w:rsidP="002235B2">
      <w:pPr>
        <w:numPr>
          <w:ilvl w:val="0"/>
          <w:numId w:val="12"/>
        </w:numPr>
      </w:pPr>
      <w:r w:rsidRPr="002235B2">
        <w:t xml:space="preserve">emergente Verstärkungen, </w:t>
      </w:r>
    </w:p>
    <w:p w14:paraId="4BF06D8D" w14:textId="77777777" w:rsidR="002235B2" w:rsidRPr="002235B2" w:rsidRDefault="002235B2" w:rsidP="002235B2">
      <w:pPr>
        <w:numPr>
          <w:ilvl w:val="0"/>
          <w:numId w:val="12"/>
        </w:numPr>
      </w:pPr>
      <w:r w:rsidRPr="002235B2">
        <w:t xml:space="preserve">Kipppunktnähe, </w:t>
      </w:r>
    </w:p>
    <w:p w14:paraId="61A79EDA" w14:textId="77777777" w:rsidR="002235B2" w:rsidRPr="002235B2" w:rsidRDefault="002235B2" w:rsidP="002235B2">
      <w:pPr>
        <w:numPr>
          <w:ilvl w:val="0"/>
          <w:numId w:val="12"/>
        </w:numPr>
      </w:pPr>
      <w:r w:rsidRPr="002235B2">
        <w:t xml:space="preserve">Innovation: </w:t>
      </w:r>
    </w:p>
    <w:p w14:paraId="7685E8DC" w14:textId="77777777" w:rsidR="002235B2" w:rsidRPr="002235B2" w:rsidRDefault="002235B2" w:rsidP="002235B2">
      <w:pPr>
        <w:numPr>
          <w:ilvl w:val="1"/>
          <w:numId w:val="12"/>
        </w:numPr>
      </w:pPr>
      <w:r w:rsidRPr="002235B2">
        <w:t xml:space="preserve">Unterricht als nichtlineares semantisches System, </w:t>
      </w:r>
    </w:p>
    <w:p w14:paraId="0A432DB2" w14:textId="77777777" w:rsidR="002235B2" w:rsidRPr="002235B2" w:rsidRDefault="002235B2" w:rsidP="002235B2">
      <w:pPr>
        <w:numPr>
          <w:ilvl w:val="1"/>
          <w:numId w:val="12"/>
        </w:numPr>
      </w:pPr>
      <w:r w:rsidRPr="002235B2">
        <w:t xml:space="preserve">keine additive Bedeutungsbildung. </w:t>
      </w:r>
    </w:p>
    <w:p w14:paraId="4E3CBD2F" w14:textId="77777777" w:rsidR="002235B2" w:rsidRPr="002235B2" w:rsidRDefault="002235B2" w:rsidP="002235B2">
      <w:r w:rsidRPr="002235B2">
        <w:t>Hier kannst du zentral die Gleichung platzieren:</w:t>
      </w:r>
    </w:p>
    <w:p w14:paraId="0B32A4C5" w14:textId="77777777" w:rsidR="002235B2" w:rsidRPr="002235B2" w:rsidRDefault="002235B2" w:rsidP="002235B2">
      <w:r w:rsidRPr="002235B2">
        <w:t>Vi+1=</w:t>
      </w:r>
      <w:proofErr w:type="spellStart"/>
      <w:r w:rsidRPr="002235B2">
        <w:t>Vi+wie</w:t>
      </w:r>
      <w:proofErr w:type="spellEnd"/>
      <w:r w:rsidRPr="002235B2">
        <w:t>−β</w:t>
      </w:r>
      <w:r w:rsidRPr="002235B2">
        <w:rPr>
          <w:rFonts w:ascii="Cambria Math" w:hAnsi="Cambria Math" w:cs="Cambria Math"/>
        </w:rPr>
        <w:t>∥</w:t>
      </w:r>
      <w:proofErr w:type="spellStart"/>
      <w:r w:rsidRPr="002235B2">
        <w:t>Vi</w:t>
      </w:r>
      <w:proofErr w:type="spellEnd"/>
      <w:r w:rsidRPr="002235B2">
        <w:rPr>
          <w:rFonts w:ascii="Cambria Math" w:hAnsi="Cambria Math" w:cs="Cambria Math"/>
        </w:rPr>
        <w:t>∥</w:t>
      </w:r>
      <w:r w:rsidRPr="002235B2">
        <w:rPr>
          <w:rFonts w:cs="Calibri"/>
        </w:rPr>
        <w:t>−λ</w:t>
      </w:r>
      <w:r w:rsidRPr="002235B2">
        <w:t>(</w:t>
      </w:r>
      <w:proofErr w:type="spellStart"/>
      <w:r w:rsidRPr="002235B2">
        <w:t>Vi</w:t>
      </w:r>
      <w:r w:rsidRPr="002235B2">
        <w:rPr>
          <w:rFonts w:ascii="Cambria Math" w:hAnsi="Cambria Math" w:cs="Cambria Math"/>
        </w:rPr>
        <w:t>∘</w:t>
      </w:r>
      <w:proofErr w:type="gramStart"/>
      <w:r w:rsidRPr="002235B2">
        <w:t>wi</w:t>
      </w:r>
      <w:proofErr w:type="spellEnd"/>
      <w:r w:rsidRPr="002235B2">
        <w:t>)+</w:t>
      </w:r>
      <w:proofErr w:type="spellStart"/>
      <w:proofErr w:type="gramEnd"/>
      <w:r w:rsidRPr="002235B2">
        <w:rPr>
          <w:rFonts w:cs="Calibri"/>
        </w:rPr>
        <w:t>δ</w:t>
      </w:r>
      <w:r w:rsidRPr="002235B2">
        <w:t>cos</w:t>
      </w:r>
      <w:proofErr w:type="spellEnd"/>
      <w:r w:rsidRPr="002235B2">
        <w:rPr>
          <w:rFonts w:ascii="Cambria Math" w:hAnsi="Cambria Math" w:cs="Cambria Math"/>
        </w:rPr>
        <w:t>⁡</w:t>
      </w:r>
      <w:r w:rsidRPr="002235B2">
        <w:t>(</w:t>
      </w:r>
      <w:proofErr w:type="spellStart"/>
      <w:r w:rsidRPr="002235B2">
        <w:t>Vi,wi</w:t>
      </w:r>
      <w:proofErr w:type="spellEnd"/>
      <w:r w:rsidRPr="002235B2">
        <w:t>)</w:t>
      </w:r>
      <w:proofErr w:type="spellStart"/>
      <w:r w:rsidRPr="002235B2">
        <w:t>wiV</w:t>
      </w:r>
      <w:proofErr w:type="spellEnd"/>
      <w:r w:rsidRPr="002235B2">
        <w:t>_{i+1}=</w:t>
      </w:r>
      <w:proofErr w:type="spellStart"/>
      <w:r w:rsidRPr="002235B2">
        <w:t>V_i+w_i</w:t>
      </w:r>
      <w:proofErr w:type="spellEnd"/>
      <w:r w:rsidRPr="002235B2">
        <w:t xml:space="preserve"> e^{-\</w:t>
      </w:r>
      <w:proofErr w:type="spellStart"/>
      <w:r w:rsidRPr="002235B2">
        <w:t>beta</w:t>
      </w:r>
      <w:proofErr w:type="spellEnd"/>
      <w:r w:rsidRPr="002235B2">
        <w:t xml:space="preserve"> \|</w:t>
      </w:r>
      <w:proofErr w:type="spellStart"/>
      <w:r w:rsidRPr="002235B2">
        <w:t>V_i</w:t>
      </w:r>
      <w:proofErr w:type="spellEnd"/>
      <w:r w:rsidRPr="002235B2">
        <w:t>\|}-\</w:t>
      </w:r>
      <w:proofErr w:type="spellStart"/>
      <w:r w:rsidRPr="002235B2">
        <w:t>lambda</w:t>
      </w:r>
      <w:proofErr w:type="spellEnd"/>
      <w:r w:rsidRPr="002235B2">
        <w:t>(</w:t>
      </w:r>
      <w:proofErr w:type="spellStart"/>
      <w:r w:rsidRPr="002235B2">
        <w:t>V_i</w:t>
      </w:r>
      <w:proofErr w:type="spellEnd"/>
      <w:r w:rsidRPr="002235B2">
        <w:t>\</w:t>
      </w:r>
      <w:proofErr w:type="spellStart"/>
      <w:r w:rsidRPr="002235B2">
        <w:t>circ</w:t>
      </w:r>
      <w:proofErr w:type="spellEnd"/>
      <w:r w:rsidRPr="002235B2">
        <w:t xml:space="preserve"> w_i)+\delta\cos(V_i,w_i)w_iVi+1​=Vi​+wi​e−β</w:t>
      </w:r>
      <w:r w:rsidRPr="002235B2">
        <w:rPr>
          <w:rFonts w:ascii="Cambria Math" w:hAnsi="Cambria Math" w:cs="Cambria Math"/>
        </w:rPr>
        <w:t>∥</w:t>
      </w:r>
      <w:r w:rsidRPr="002235B2">
        <w:t>Vi​</w:t>
      </w:r>
      <w:r w:rsidRPr="002235B2">
        <w:rPr>
          <w:rFonts w:ascii="Cambria Math" w:hAnsi="Cambria Math" w:cs="Cambria Math"/>
        </w:rPr>
        <w:t>∥</w:t>
      </w:r>
      <w:r w:rsidRPr="002235B2">
        <w:t>−λ(Vi​</w:t>
      </w:r>
      <w:r w:rsidRPr="002235B2">
        <w:rPr>
          <w:rFonts w:ascii="Cambria Math" w:hAnsi="Cambria Math" w:cs="Cambria Math"/>
        </w:rPr>
        <w:t>∘</w:t>
      </w:r>
      <w:r w:rsidRPr="002235B2">
        <w:t>wi​)+δcos(Vi​,wi​)wi​</w:t>
      </w:r>
    </w:p>
    <w:p w14:paraId="30E7D43D" w14:textId="77777777" w:rsidR="002235B2" w:rsidRPr="002235B2" w:rsidRDefault="00000000" w:rsidP="002235B2">
      <w:r>
        <w:pict w14:anchorId="6471B9FA">
          <v:rect id="_x0000_i1032" style="width:0;height:1.5pt" o:hralign="center" o:hrstd="t" o:hr="t" fillcolor="#a0a0a0" stroked="f"/>
        </w:pict>
      </w:r>
    </w:p>
    <w:p w14:paraId="48C5E441" w14:textId="77777777" w:rsidR="002235B2" w:rsidRPr="002235B2" w:rsidRDefault="002235B2" w:rsidP="002235B2">
      <w:pPr>
        <w:rPr>
          <w:b/>
          <w:bCs/>
        </w:rPr>
      </w:pPr>
      <w:r w:rsidRPr="002235B2">
        <w:rPr>
          <w:b/>
          <w:bCs/>
        </w:rPr>
        <w:t>6.7 Emergenz</w:t>
      </w:r>
    </w:p>
    <w:p w14:paraId="6AD25F03" w14:textId="77777777" w:rsidR="002235B2" w:rsidRPr="002235B2" w:rsidRDefault="002235B2" w:rsidP="002235B2">
      <w:r w:rsidRPr="002235B2">
        <w:lastRenderedPageBreak/>
        <w:t>Inhalt:</w:t>
      </w:r>
    </w:p>
    <w:p w14:paraId="2393E848" w14:textId="77777777" w:rsidR="002235B2" w:rsidRPr="002235B2" w:rsidRDefault="002235B2" w:rsidP="002235B2">
      <w:pPr>
        <w:numPr>
          <w:ilvl w:val="0"/>
          <w:numId w:val="13"/>
        </w:numPr>
      </w:pPr>
      <w:r w:rsidRPr="002235B2">
        <w:t xml:space="preserve">emergente Gruppenstrukturen, </w:t>
      </w:r>
    </w:p>
    <w:p w14:paraId="7C42E519" w14:textId="77777777" w:rsidR="002235B2" w:rsidRPr="002235B2" w:rsidRDefault="002235B2" w:rsidP="002235B2">
      <w:pPr>
        <w:numPr>
          <w:ilvl w:val="0"/>
          <w:numId w:val="13"/>
        </w:numPr>
      </w:pPr>
      <w:r w:rsidRPr="002235B2">
        <w:t xml:space="preserve">Bedeutungsräume, </w:t>
      </w:r>
    </w:p>
    <w:p w14:paraId="2D5BF335" w14:textId="77777777" w:rsidR="002235B2" w:rsidRPr="002235B2" w:rsidRDefault="002235B2" w:rsidP="002235B2">
      <w:pPr>
        <w:numPr>
          <w:ilvl w:val="0"/>
          <w:numId w:val="13"/>
        </w:numPr>
      </w:pPr>
      <w:r w:rsidRPr="002235B2">
        <w:t xml:space="preserve">spontane Ordnung, </w:t>
      </w:r>
    </w:p>
    <w:p w14:paraId="3B8E0D4C" w14:textId="77777777" w:rsidR="002235B2" w:rsidRPr="002235B2" w:rsidRDefault="002235B2" w:rsidP="002235B2">
      <w:pPr>
        <w:numPr>
          <w:ilvl w:val="0"/>
          <w:numId w:val="13"/>
        </w:numPr>
      </w:pPr>
      <w:r w:rsidRPr="002235B2">
        <w:t xml:space="preserve">kollektive Dynamik, </w:t>
      </w:r>
    </w:p>
    <w:p w14:paraId="53A0FCAB" w14:textId="77777777" w:rsidR="002235B2" w:rsidRPr="002235B2" w:rsidRDefault="002235B2" w:rsidP="002235B2">
      <w:pPr>
        <w:numPr>
          <w:ilvl w:val="0"/>
          <w:numId w:val="13"/>
        </w:numPr>
      </w:pPr>
      <w:r w:rsidRPr="002235B2">
        <w:t xml:space="preserve">semantische Selbstorganisation, </w:t>
      </w:r>
    </w:p>
    <w:p w14:paraId="620A00B7" w14:textId="77777777" w:rsidR="002235B2" w:rsidRPr="002235B2" w:rsidRDefault="002235B2" w:rsidP="002235B2">
      <w:pPr>
        <w:numPr>
          <w:ilvl w:val="0"/>
          <w:numId w:val="13"/>
        </w:numPr>
      </w:pPr>
      <w:r w:rsidRPr="002235B2">
        <w:t xml:space="preserve">Innovation: </w:t>
      </w:r>
    </w:p>
    <w:p w14:paraId="34CA4918" w14:textId="77777777" w:rsidR="002235B2" w:rsidRPr="002235B2" w:rsidRDefault="002235B2" w:rsidP="002235B2">
      <w:pPr>
        <w:numPr>
          <w:ilvl w:val="1"/>
          <w:numId w:val="13"/>
        </w:numPr>
      </w:pPr>
      <w:r w:rsidRPr="002235B2">
        <w:t xml:space="preserve">Emergenz als rekursiver Zustandsübergang im FRZK, </w:t>
      </w:r>
    </w:p>
    <w:p w14:paraId="4F62E4AD" w14:textId="77777777" w:rsidR="002235B2" w:rsidRPr="002235B2" w:rsidRDefault="002235B2" w:rsidP="002235B2">
      <w:pPr>
        <w:numPr>
          <w:ilvl w:val="1"/>
          <w:numId w:val="13"/>
        </w:numPr>
      </w:pPr>
      <w:r w:rsidRPr="002235B2">
        <w:t xml:space="preserve">keine bloße Summation individueller Zustände. </w:t>
      </w:r>
    </w:p>
    <w:p w14:paraId="1FEB9B37" w14:textId="77777777" w:rsidR="002235B2" w:rsidRPr="002235B2" w:rsidRDefault="00000000" w:rsidP="002235B2">
      <w:r>
        <w:pict w14:anchorId="79F8873B">
          <v:rect id="_x0000_i1033" style="width:0;height:1.5pt" o:hralign="center" o:hrstd="t" o:hr="t" fillcolor="#a0a0a0" stroked="f"/>
        </w:pict>
      </w:r>
    </w:p>
    <w:p w14:paraId="2CAE42B5" w14:textId="77777777" w:rsidR="002235B2" w:rsidRPr="002235B2" w:rsidRDefault="002235B2" w:rsidP="002235B2">
      <w:pPr>
        <w:rPr>
          <w:b/>
          <w:bCs/>
        </w:rPr>
      </w:pPr>
      <w:r w:rsidRPr="002235B2">
        <w:rPr>
          <w:b/>
          <w:bCs/>
        </w:rPr>
        <w:t>6.8 Kipppunkte</w:t>
      </w:r>
    </w:p>
    <w:p w14:paraId="3441D64C" w14:textId="77777777" w:rsidR="002235B2" w:rsidRPr="002235B2" w:rsidRDefault="002235B2" w:rsidP="002235B2">
      <w:r w:rsidRPr="002235B2">
        <w:t>Inhalt:</w:t>
      </w:r>
    </w:p>
    <w:p w14:paraId="5CC6F275" w14:textId="77777777" w:rsidR="002235B2" w:rsidRPr="002235B2" w:rsidRDefault="002235B2" w:rsidP="002235B2">
      <w:pPr>
        <w:numPr>
          <w:ilvl w:val="0"/>
          <w:numId w:val="14"/>
        </w:numPr>
      </w:pPr>
      <w:r w:rsidRPr="002235B2">
        <w:t xml:space="preserve">kritische Zustandswechsel, </w:t>
      </w:r>
    </w:p>
    <w:p w14:paraId="57504BF8" w14:textId="77777777" w:rsidR="002235B2" w:rsidRPr="002235B2" w:rsidRDefault="002235B2" w:rsidP="002235B2">
      <w:pPr>
        <w:numPr>
          <w:ilvl w:val="0"/>
          <w:numId w:val="14"/>
        </w:numPr>
      </w:pPr>
      <w:r w:rsidRPr="002235B2">
        <w:t xml:space="preserve">Eskalation, </w:t>
      </w:r>
    </w:p>
    <w:p w14:paraId="3E7F3E4A" w14:textId="77777777" w:rsidR="002235B2" w:rsidRPr="002235B2" w:rsidRDefault="002235B2" w:rsidP="002235B2">
      <w:pPr>
        <w:numPr>
          <w:ilvl w:val="0"/>
          <w:numId w:val="14"/>
        </w:numPr>
      </w:pPr>
      <w:r w:rsidRPr="002235B2">
        <w:t xml:space="preserve">Destabilisierung, </w:t>
      </w:r>
    </w:p>
    <w:p w14:paraId="32856484" w14:textId="77777777" w:rsidR="002235B2" w:rsidRPr="002235B2" w:rsidRDefault="002235B2" w:rsidP="002235B2">
      <w:pPr>
        <w:numPr>
          <w:ilvl w:val="0"/>
          <w:numId w:val="14"/>
        </w:numPr>
      </w:pPr>
      <w:r w:rsidRPr="002235B2">
        <w:t xml:space="preserve">Übergangszonen, </w:t>
      </w:r>
    </w:p>
    <w:p w14:paraId="426DE84E" w14:textId="77777777" w:rsidR="002235B2" w:rsidRPr="002235B2" w:rsidRDefault="002235B2" w:rsidP="002235B2">
      <w:pPr>
        <w:numPr>
          <w:ilvl w:val="0"/>
          <w:numId w:val="14"/>
        </w:numPr>
      </w:pPr>
      <w:r w:rsidRPr="002235B2">
        <w:t xml:space="preserve">Resonanzkollapse, </w:t>
      </w:r>
    </w:p>
    <w:p w14:paraId="0D75D5B3" w14:textId="77777777" w:rsidR="002235B2" w:rsidRPr="002235B2" w:rsidRDefault="002235B2" w:rsidP="002235B2">
      <w:pPr>
        <w:numPr>
          <w:ilvl w:val="0"/>
          <w:numId w:val="14"/>
        </w:numPr>
      </w:pPr>
      <w:r w:rsidRPr="002235B2">
        <w:t xml:space="preserve">kritische Schwellen, </w:t>
      </w:r>
    </w:p>
    <w:p w14:paraId="7C93F3F0" w14:textId="77777777" w:rsidR="002235B2" w:rsidRPr="002235B2" w:rsidRDefault="002235B2" w:rsidP="002235B2">
      <w:pPr>
        <w:numPr>
          <w:ilvl w:val="0"/>
          <w:numId w:val="14"/>
        </w:numPr>
      </w:pPr>
      <w:r w:rsidRPr="002235B2">
        <w:t xml:space="preserve">Innovation: </w:t>
      </w:r>
    </w:p>
    <w:p w14:paraId="53023C11" w14:textId="77777777" w:rsidR="002235B2" w:rsidRPr="002235B2" w:rsidRDefault="002235B2" w:rsidP="002235B2">
      <w:pPr>
        <w:numPr>
          <w:ilvl w:val="1"/>
          <w:numId w:val="14"/>
        </w:numPr>
      </w:pPr>
      <w:r w:rsidRPr="002235B2">
        <w:t xml:space="preserve">semantische Kipppunkte in Nachhilfesystemen, </w:t>
      </w:r>
    </w:p>
    <w:p w14:paraId="17C73803" w14:textId="77777777" w:rsidR="002235B2" w:rsidRPr="002235B2" w:rsidRDefault="002235B2" w:rsidP="002235B2">
      <w:pPr>
        <w:numPr>
          <w:ilvl w:val="1"/>
          <w:numId w:val="14"/>
        </w:numPr>
      </w:pPr>
      <w:r w:rsidRPr="002235B2">
        <w:t xml:space="preserve">mathematisch operationalisierbar. </w:t>
      </w:r>
    </w:p>
    <w:p w14:paraId="50BC8AC7" w14:textId="77777777" w:rsidR="002235B2" w:rsidRPr="002235B2" w:rsidRDefault="00000000" w:rsidP="002235B2">
      <w:r>
        <w:pict w14:anchorId="4E68D35A">
          <v:rect id="_x0000_i1034" style="width:0;height:1.5pt" o:hralign="center" o:hrstd="t" o:hr="t" fillcolor="#a0a0a0" stroked="f"/>
        </w:pict>
      </w:r>
    </w:p>
    <w:p w14:paraId="6C24DD44" w14:textId="77777777" w:rsidR="002235B2" w:rsidRPr="002235B2" w:rsidRDefault="002235B2" w:rsidP="002235B2">
      <w:pPr>
        <w:rPr>
          <w:b/>
          <w:bCs/>
        </w:rPr>
      </w:pPr>
      <w:r w:rsidRPr="002235B2">
        <w:rPr>
          <w:b/>
          <w:bCs/>
        </w:rPr>
        <w:t>6.9 Gruppendynamik</w:t>
      </w:r>
    </w:p>
    <w:p w14:paraId="5D4965E6" w14:textId="77777777" w:rsidR="002235B2" w:rsidRPr="002235B2" w:rsidRDefault="002235B2" w:rsidP="002235B2">
      <w:r w:rsidRPr="002235B2">
        <w:t>Inhalt:</w:t>
      </w:r>
    </w:p>
    <w:p w14:paraId="63D70D7B" w14:textId="77777777" w:rsidR="002235B2" w:rsidRPr="002235B2" w:rsidRDefault="002235B2" w:rsidP="002235B2">
      <w:pPr>
        <w:numPr>
          <w:ilvl w:val="0"/>
          <w:numId w:val="15"/>
        </w:numPr>
      </w:pPr>
      <w:r w:rsidRPr="002235B2">
        <w:t xml:space="preserve">Gruppenresonanz, </w:t>
      </w:r>
    </w:p>
    <w:p w14:paraId="4C2D1B39" w14:textId="77777777" w:rsidR="002235B2" w:rsidRPr="002235B2" w:rsidRDefault="002235B2" w:rsidP="002235B2">
      <w:pPr>
        <w:numPr>
          <w:ilvl w:val="0"/>
          <w:numId w:val="15"/>
        </w:numPr>
      </w:pPr>
      <w:r w:rsidRPr="002235B2">
        <w:t xml:space="preserve">Dominanzwechsel, </w:t>
      </w:r>
    </w:p>
    <w:p w14:paraId="797A36FD" w14:textId="77777777" w:rsidR="002235B2" w:rsidRPr="002235B2" w:rsidRDefault="002235B2" w:rsidP="002235B2">
      <w:pPr>
        <w:numPr>
          <w:ilvl w:val="0"/>
          <w:numId w:val="15"/>
        </w:numPr>
      </w:pPr>
      <w:r w:rsidRPr="002235B2">
        <w:t xml:space="preserve">emotionale Kopplung, </w:t>
      </w:r>
    </w:p>
    <w:p w14:paraId="609C8D95" w14:textId="77777777" w:rsidR="002235B2" w:rsidRPr="002235B2" w:rsidRDefault="002235B2" w:rsidP="002235B2">
      <w:pPr>
        <w:numPr>
          <w:ilvl w:val="0"/>
          <w:numId w:val="15"/>
        </w:numPr>
      </w:pPr>
      <w:r w:rsidRPr="002235B2">
        <w:t xml:space="preserve">Gruppenkohärenz, </w:t>
      </w:r>
    </w:p>
    <w:p w14:paraId="70F068C3" w14:textId="77777777" w:rsidR="002235B2" w:rsidRPr="002235B2" w:rsidRDefault="002235B2" w:rsidP="002235B2">
      <w:pPr>
        <w:numPr>
          <w:ilvl w:val="0"/>
          <w:numId w:val="15"/>
        </w:numPr>
      </w:pPr>
      <w:r w:rsidRPr="002235B2">
        <w:t xml:space="preserve">Gruppenattraktoren, </w:t>
      </w:r>
    </w:p>
    <w:p w14:paraId="51F006A9" w14:textId="77777777" w:rsidR="002235B2" w:rsidRPr="002235B2" w:rsidRDefault="002235B2" w:rsidP="002235B2">
      <w:pPr>
        <w:numPr>
          <w:ilvl w:val="0"/>
          <w:numId w:val="15"/>
        </w:numPr>
      </w:pPr>
      <w:r w:rsidRPr="002235B2">
        <w:t xml:space="preserve">Eskalationsprozesse, </w:t>
      </w:r>
    </w:p>
    <w:p w14:paraId="003C6B1F" w14:textId="77777777" w:rsidR="002235B2" w:rsidRPr="002235B2" w:rsidRDefault="002235B2" w:rsidP="002235B2">
      <w:pPr>
        <w:numPr>
          <w:ilvl w:val="0"/>
          <w:numId w:val="15"/>
        </w:numPr>
      </w:pPr>
      <w:r w:rsidRPr="002235B2">
        <w:t xml:space="preserve">Stabilisierung, </w:t>
      </w:r>
    </w:p>
    <w:p w14:paraId="28E6430E" w14:textId="77777777" w:rsidR="002235B2" w:rsidRPr="002235B2" w:rsidRDefault="002235B2" w:rsidP="002235B2">
      <w:pPr>
        <w:numPr>
          <w:ilvl w:val="0"/>
          <w:numId w:val="15"/>
        </w:numPr>
      </w:pPr>
      <w:r w:rsidRPr="002235B2">
        <w:t xml:space="preserve">Innovation: </w:t>
      </w:r>
    </w:p>
    <w:p w14:paraId="24A72BCF" w14:textId="77777777" w:rsidR="002235B2" w:rsidRPr="002235B2" w:rsidRDefault="002235B2" w:rsidP="002235B2">
      <w:pPr>
        <w:numPr>
          <w:ilvl w:val="1"/>
          <w:numId w:val="15"/>
        </w:numPr>
      </w:pPr>
      <w:r w:rsidRPr="002235B2">
        <w:t xml:space="preserve">gruppendynamische Zustände als semantische Raumprozesse. </w:t>
      </w:r>
    </w:p>
    <w:p w14:paraId="3C485D25" w14:textId="77777777" w:rsidR="002235B2" w:rsidRPr="002235B2" w:rsidRDefault="002235B2" w:rsidP="002235B2">
      <w:r w:rsidRPr="002235B2">
        <w:t>Hier kannst du sehr stark auf:</w:t>
      </w:r>
    </w:p>
    <w:p w14:paraId="3F2A3014" w14:textId="77777777" w:rsidR="002235B2" w:rsidRPr="002235B2" w:rsidRDefault="002235B2" w:rsidP="002235B2">
      <w:pPr>
        <w:numPr>
          <w:ilvl w:val="0"/>
          <w:numId w:val="16"/>
        </w:numPr>
      </w:pPr>
      <w:proofErr w:type="spellStart"/>
      <w:r w:rsidRPr="002235B2">
        <w:lastRenderedPageBreak/>
        <w:t>frzk_group_emotion</w:t>
      </w:r>
      <w:proofErr w:type="spellEnd"/>
      <w:r w:rsidRPr="002235B2">
        <w:t xml:space="preserve">, </w:t>
      </w:r>
    </w:p>
    <w:p w14:paraId="50834EB9" w14:textId="77777777" w:rsidR="002235B2" w:rsidRPr="002235B2" w:rsidRDefault="002235B2" w:rsidP="002235B2">
      <w:pPr>
        <w:numPr>
          <w:ilvl w:val="0"/>
          <w:numId w:val="16"/>
        </w:numPr>
      </w:pPr>
      <w:proofErr w:type="spellStart"/>
      <w:r w:rsidRPr="002235B2">
        <w:t>frzk_group_transitions</w:t>
      </w:r>
      <w:proofErr w:type="spellEnd"/>
      <w:r w:rsidRPr="002235B2">
        <w:t xml:space="preserve">, </w:t>
      </w:r>
    </w:p>
    <w:p w14:paraId="586FF8C8" w14:textId="77777777" w:rsidR="002235B2" w:rsidRPr="002235B2" w:rsidRDefault="002235B2" w:rsidP="002235B2">
      <w:pPr>
        <w:numPr>
          <w:ilvl w:val="0"/>
          <w:numId w:val="16"/>
        </w:numPr>
      </w:pPr>
      <w:proofErr w:type="spellStart"/>
      <w:r w:rsidRPr="002235B2">
        <w:t>frzk_group_loops</w:t>
      </w:r>
      <w:proofErr w:type="spellEnd"/>
      <w:r w:rsidRPr="002235B2">
        <w:t xml:space="preserve">, </w:t>
      </w:r>
    </w:p>
    <w:p w14:paraId="5AA7E7DF" w14:textId="77777777" w:rsidR="002235B2" w:rsidRPr="002235B2" w:rsidRDefault="002235B2" w:rsidP="002235B2">
      <w:pPr>
        <w:numPr>
          <w:ilvl w:val="0"/>
          <w:numId w:val="16"/>
        </w:numPr>
      </w:pPr>
      <w:proofErr w:type="spellStart"/>
      <w:r w:rsidRPr="002235B2">
        <w:t>frzk_group_interdependenz</w:t>
      </w:r>
      <w:proofErr w:type="spellEnd"/>
      <w:r w:rsidRPr="002235B2">
        <w:br/>
        <w:t xml:space="preserve">aufbauen. </w:t>
      </w:r>
    </w:p>
    <w:p w14:paraId="76774055" w14:textId="77777777" w:rsidR="002235B2" w:rsidRPr="002235B2" w:rsidRDefault="00000000" w:rsidP="002235B2">
      <w:r>
        <w:pict w14:anchorId="2680F359">
          <v:rect id="_x0000_i1035" style="width:0;height:1.5pt" o:hralign="center" o:hrstd="t" o:hr="t" fillcolor="#a0a0a0" stroked="f"/>
        </w:pict>
      </w:r>
    </w:p>
    <w:p w14:paraId="57EBF36A" w14:textId="77777777" w:rsidR="002235B2" w:rsidRPr="002235B2" w:rsidRDefault="002235B2" w:rsidP="002235B2">
      <w:pPr>
        <w:rPr>
          <w:b/>
          <w:bCs/>
        </w:rPr>
      </w:pPr>
      <w:r w:rsidRPr="002235B2">
        <w:rPr>
          <w:b/>
          <w:bCs/>
        </w:rPr>
        <w:t>Was vollständig in die Anlagen ausgelagert wird</w:t>
      </w:r>
    </w:p>
    <w:p w14:paraId="11E61123" w14:textId="77777777" w:rsidR="002235B2" w:rsidRPr="002235B2" w:rsidRDefault="002235B2" w:rsidP="002235B2">
      <w:r w:rsidRPr="002235B2">
        <w:t>Dann ALLES empirische:</w:t>
      </w:r>
    </w:p>
    <w:p w14:paraId="422C2735" w14:textId="77777777" w:rsidR="002235B2" w:rsidRPr="002235B2" w:rsidRDefault="002235B2" w:rsidP="002235B2">
      <w:pPr>
        <w:numPr>
          <w:ilvl w:val="0"/>
          <w:numId w:val="17"/>
        </w:numPr>
      </w:pPr>
      <w:r w:rsidRPr="002235B2">
        <w:t xml:space="preserve">Einzelanalysen, </w:t>
      </w:r>
    </w:p>
    <w:p w14:paraId="32E8FEA3" w14:textId="77777777" w:rsidR="002235B2" w:rsidRPr="002235B2" w:rsidRDefault="002235B2" w:rsidP="002235B2">
      <w:pPr>
        <w:numPr>
          <w:ilvl w:val="0"/>
          <w:numId w:val="17"/>
        </w:numPr>
      </w:pPr>
      <w:r w:rsidRPr="002235B2">
        <w:t xml:space="preserve">Charts, </w:t>
      </w:r>
    </w:p>
    <w:p w14:paraId="2F7D79A6" w14:textId="77777777" w:rsidR="002235B2" w:rsidRPr="002235B2" w:rsidRDefault="002235B2" w:rsidP="002235B2">
      <w:pPr>
        <w:numPr>
          <w:ilvl w:val="0"/>
          <w:numId w:val="17"/>
        </w:numPr>
      </w:pPr>
      <w:r w:rsidRPr="002235B2">
        <w:t xml:space="preserve">JSON-Auswertungen, </w:t>
      </w:r>
    </w:p>
    <w:p w14:paraId="7BB0A540" w14:textId="77777777" w:rsidR="002235B2" w:rsidRPr="002235B2" w:rsidRDefault="002235B2" w:rsidP="002235B2">
      <w:pPr>
        <w:numPr>
          <w:ilvl w:val="0"/>
          <w:numId w:val="17"/>
        </w:numPr>
      </w:pPr>
      <w:r w:rsidRPr="002235B2">
        <w:t xml:space="preserve">Cluster, </w:t>
      </w:r>
    </w:p>
    <w:p w14:paraId="42C0812F" w14:textId="77777777" w:rsidR="002235B2" w:rsidRPr="002235B2" w:rsidRDefault="002235B2" w:rsidP="002235B2">
      <w:pPr>
        <w:numPr>
          <w:ilvl w:val="0"/>
          <w:numId w:val="17"/>
        </w:numPr>
      </w:pPr>
      <w:r w:rsidRPr="002235B2">
        <w:t xml:space="preserve">Tabellen, </w:t>
      </w:r>
    </w:p>
    <w:p w14:paraId="6E28C881" w14:textId="77777777" w:rsidR="002235B2" w:rsidRPr="002235B2" w:rsidRDefault="002235B2" w:rsidP="002235B2">
      <w:pPr>
        <w:numPr>
          <w:ilvl w:val="0"/>
          <w:numId w:val="17"/>
        </w:numPr>
      </w:pPr>
      <w:r w:rsidRPr="002235B2">
        <w:t xml:space="preserve">Korrelationsmatrizen, </w:t>
      </w:r>
    </w:p>
    <w:p w14:paraId="2DA0F44D" w14:textId="77777777" w:rsidR="002235B2" w:rsidRPr="002235B2" w:rsidRDefault="002235B2" w:rsidP="002235B2">
      <w:pPr>
        <w:numPr>
          <w:ilvl w:val="0"/>
          <w:numId w:val="17"/>
        </w:numPr>
      </w:pPr>
      <w:r w:rsidRPr="002235B2">
        <w:t xml:space="preserve">Lehrkraftlisten, </w:t>
      </w:r>
    </w:p>
    <w:p w14:paraId="12C8F622" w14:textId="77777777" w:rsidR="002235B2" w:rsidRPr="002235B2" w:rsidRDefault="002235B2" w:rsidP="002235B2">
      <w:pPr>
        <w:numPr>
          <w:ilvl w:val="0"/>
          <w:numId w:val="17"/>
        </w:numPr>
      </w:pPr>
      <w:r w:rsidRPr="002235B2">
        <w:t xml:space="preserve">Gruppenvergleiche, </w:t>
      </w:r>
    </w:p>
    <w:p w14:paraId="429726C1" w14:textId="77777777" w:rsidR="002235B2" w:rsidRPr="002235B2" w:rsidRDefault="002235B2" w:rsidP="002235B2">
      <w:pPr>
        <w:numPr>
          <w:ilvl w:val="0"/>
          <w:numId w:val="17"/>
        </w:numPr>
      </w:pPr>
      <w:r w:rsidRPr="002235B2">
        <w:t xml:space="preserve">Zeitreihen, </w:t>
      </w:r>
    </w:p>
    <w:p w14:paraId="3BB6A0FE" w14:textId="77777777" w:rsidR="002235B2" w:rsidRPr="002235B2" w:rsidRDefault="002235B2" w:rsidP="002235B2">
      <w:pPr>
        <w:numPr>
          <w:ilvl w:val="0"/>
          <w:numId w:val="17"/>
        </w:numPr>
      </w:pPr>
      <w:proofErr w:type="spellStart"/>
      <w:r w:rsidRPr="002235B2">
        <w:t>Heatmaps</w:t>
      </w:r>
      <w:proofErr w:type="spellEnd"/>
      <w:r w:rsidRPr="002235B2">
        <w:t xml:space="preserve">, </w:t>
      </w:r>
    </w:p>
    <w:p w14:paraId="684AF2CF" w14:textId="77777777" w:rsidR="002235B2" w:rsidRPr="002235B2" w:rsidRDefault="002235B2" w:rsidP="002235B2">
      <w:pPr>
        <w:numPr>
          <w:ilvl w:val="0"/>
          <w:numId w:val="17"/>
        </w:numPr>
      </w:pPr>
      <w:r w:rsidRPr="002235B2">
        <w:t xml:space="preserve">Distanzmatrizen, </w:t>
      </w:r>
    </w:p>
    <w:p w14:paraId="1E51D46E" w14:textId="77777777" w:rsidR="002235B2" w:rsidRPr="002235B2" w:rsidRDefault="002235B2" w:rsidP="002235B2">
      <w:pPr>
        <w:numPr>
          <w:ilvl w:val="0"/>
          <w:numId w:val="17"/>
        </w:numPr>
      </w:pPr>
      <w:proofErr w:type="spellStart"/>
      <w:r w:rsidRPr="002235B2">
        <w:t>Resonanzscores</w:t>
      </w:r>
      <w:proofErr w:type="spellEnd"/>
      <w:r w:rsidRPr="002235B2">
        <w:t xml:space="preserve">, </w:t>
      </w:r>
    </w:p>
    <w:p w14:paraId="444F42A6" w14:textId="77777777" w:rsidR="002235B2" w:rsidRPr="002235B2" w:rsidRDefault="002235B2" w:rsidP="002235B2">
      <w:pPr>
        <w:numPr>
          <w:ilvl w:val="0"/>
          <w:numId w:val="17"/>
        </w:numPr>
      </w:pPr>
      <w:proofErr w:type="spellStart"/>
      <w:r w:rsidRPr="002235B2">
        <w:t>Attraktorplots</w:t>
      </w:r>
      <w:proofErr w:type="spellEnd"/>
      <w:r w:rsidRPr="002235B2">
        <w:t xml:space="preserve">, </w:t>
      </w:r>
    </w:p>
    <w:p w14:paraId="2FBCA71C" w14:textId="77777777" w:rsidR="002235B2" w:rsidRPr="002235B2" w:rsidRDefault="002235B2" w:rsidP="002235B2">
      <w:pPr>
        <w:numPr>
          <w:ilvl w:val="0"/>
          <w:numId w:val="17"/>
        </w:numPr>
      </w:pPr>
      <w:r w:rsidRPr="002235B2">
        <w:t xml:space="preserve">Driftverläufe, </w:t>
      </w:r>
    </w:p>
    <w:p w14:paraId="7363979D" w14:textId="77777777" w:rsidR="002235B2" w:rsidRPr="002235B2" w:rsidRDefault="002235B2" w:rsidP="002235B2">
      <w:pPr>
        <w:numPr>
          <w:ilvl w:val="0"/>
          <w:numId w:val="17"/>
        </w:numPr>
      </w:pPr>
      <w:r w:rsidRPr="002235B2">
        <w:t xml:space="preserve">Operatorauswertungen, </w:t>
      </w:r>
    </w:p>
    <w:p w14:paraId="4EBC55F3" w14:textId="77777777" w:rsidR="002235B2" w:rsidRPr="002235B2" w:rsidRDefault="002235B2" w:rsidP="002235B2">
      <w:pPr>
        <w:numPr>
          <w:ilvl w:val="0"/>
          <w:numId w:val="17"/>
        </w:numPr>
      </w:pPr>
      <w:proofErr w:type="spellStart"/>
      <w:r w:rsidRPr="002235B2">
        <w:t>Stabilitätsmetriken</w:t>
      </w:r>
      <w:proofErr w:type="spellEnd"/>
      <w:r w:rsidRPr="002235B2">
        <w:t xml:space="preserve">, </w:t>
      </w:r>
    </w:p>
    <w:p w14:paraId="2A3A251E" w14:textId="77777777" w:rsidR="002235B2" w:rsidRPr="002235B2" w:rsidRDefault="002235B2" w:rsidP="002235B2">
      <w:pPr>
        <w:numPr>
          <w:ilvl w:val="0"/>
          <w:numId w:val="17"/>
        </w:numPr>
      </w:pPr>
      <w:r w:rsidRPr="002235B2">
        <w:t xml:space="preserve">Kohärenzkurven, </w:t>
      </w:r>
    </w:p>
    <w:p w14:paraId="13AEC193" w14:textId="77777777" w:rsidR="002235B2" w:rsidRPr="002235B2" w:rsidRDefault="002235B2" w:rsidP="002235B2">
      <w:pPr>
        <w:numPr>
          <w:ilvl w:val="0"/>
          <w:numId w:val="17"/>
        </w:numPr>
      </w:pPr>
      <w:r w:rsidRPr="002235B2">
        <w:t xml:space="preserve">Eskalationsanalysen, </w:t>
      </w:r>
    </w:p>
    <w:p w14:paraId="3244D76E" w14:textId="77777777" w:rsidR="002235B2" w:rsidRPr="002235B2" w:rsidRDefault="002235B2" w:rsidP="002235B2">
      <w:pPr>
        <w:numPr>
          <w:ilvl w:val="0"/>
          <w:numId w:val="17"/>
        </w:numPr>
      </w:pPr>
      <w:proofErr w:type="spellStart"/>
      <w:r w:rsidRPr="002235B2">
        <w:t>Matchingtabellen</w:t>
      </w:r>
      <w:proofErr w:type="spellEnd"/>
      <w:r w:rsidRPr="002235B2">
        <w:t xml:space="preserve">, </w:t>
      </w:r>
    </w:p>
    <w:p w14:paraId="16096530" w14:textId="77777777" w:rsidR="002235B2" w:rsidRPr="002235B2" w:rsidRDefault="002235B2" w:rsidP="002235B2">
      <w:pPr>
        <w:numPr>
          <w:ilvl w:val="0"/>
          <w:numId w:val="17"/>
        </w:numPr>
      </w:pPr>
      <w:r w:rsidRPr="002235B2">
        <w:t xml:space="preserve">Monte-Carlo-Tests, </w:t>
      </w:r>
    </w:p>
    <w:p w14:paraId="017BAE32" w14:textId="77777777" w:rsidR="002235B2" w:rsidRPr="002235B2" w:rsidRDefault="002235B2" w:rsidP="002235B2">
      <w:pPr>
        <w:numPr>
          <w:ilvl w:val="0"/>
          <w:numId w:val="17"/>
        </w:numPr>
      </w:pPr>
      <w:r w:rsidRPr="002235B2">
        <w:t xml:space="preserve">Sensitivitätsanalysen, </w:t>
      </w:r>
    </w:p>
    <w:p w14:paraId="00D659C8" w14:textId="77777777" w:rsidR="002235B2" w:rsidRPr="002235B2" w:rsidRDefault="002235B2" w:rsidP="002235B2">
      <w:pPr>
        <w:numPr>
          <w:ilvl w:val="0"/>
          <w:numId w:val="17"/>
        </w:numPr>
      </w:pPr>
      <w:r w:rsidRPr="002235B2">
        <w:t xml:space="preserve">Python-Ausgaben. </w:t>
      </w:r>
    </w:p>
    <w:p w14:paraId="3A3F082D" w14:textId="77777777" w:rsidR="002235B2" w:rsidRPr="002235B2" w:rsidRDefault="00000000" w:rsidP="002235B2">
      <w:r>
        <w:pict w14:anchorId="3C045408">
          <v:rect id="_x0000_i1036" style="width:0;height:1.5pt" o:hralign="center" o:hrstd="t" o:hr="t" fillcolor="#a0a0a0" stroked="f"/>
        </w:pict>
      </w:r>
    </w:p>
    <w:p w14:paraId="1F29865E" w14:textId="77777777" w:rsidR="002235B2" w:rsidRPr="002235B2" w:rsidRDefault="002235B2" w:rsidP="002235B2">
      <w:pPr>
        <w:rPr>
          <w:b/>
          <w:bCs/>
        </w:rPr>
      </w:pPr>
      <w:r w:rsidRPr="002235B2">
        <w:rPr>
          <w:b/>
          <w:bCs/>
        </w:rPr>
        <w:t>Daraus entsteht methodisch:</w:t>
      </w:r>
    </w:p>
    <w:p w14:paraId="1714917A" w14:textId="77777777" w:rsidR="002235B2" w:rsidRPr="002235B2" w:rsidRDefault="002235B2" w:rsidP="002235B2">
      <w:pPr>
        <w:rPr>
          <w:b/>
          <w:bCs/>
        </w:rPr>
      </w:pPr>
      <w:r w:rsidRPr="002235B2">
        <w:rPr>
          <w:b/>
          <w:bCs/>
        </w:rPr>
        <w:t>Kapitel 6</w:t>
      </w:r>
    </w:p>
    <w:p w14:paraId="0B1DBA2F" w14:textId="77777777" w:rsidR="002235B2" w:rsidRPr="002235B2" w:rsidRDefault="002235B2" w:rsidP="002235B2">
      <w:r w:rsidRPr="002235B2">
        <w:t>= Theorie + Innovation + Modellbeschreibung</w:t>
      </w:r>
    </w:p>
    <w:p w14:paraId="0E7C4DC8" w14:textId="77777777" w:rsidR="002235B2" w:rsidRPr="002235B2" w:rsidRDefault="002235B2" w:rsidP="002235B2">
      <w:pPr>
        <w:rPr>
          <w:b/>
          <w:bCs/>
        </w:rPr>
      </w:pPr>
      <w:r w:rsidRPr="002235B2">
        <w:rPr>
          <w:b/>
          <w:bCs/>
        </w:rPr>
        <w:t>Anlagenband</w:t>
      </w:r>
    </w:p>
    <w:p w14:paraId="51C0A7AE" w14:textId="77777777" w:rsidR="002235B2" w:rsidRPr="002235B2" w:rsidRDefault="002235B2" w:rsidP="002235B2">
      <w:r w:rsidRPr="002235B2">
        <w:lastRenderedPageBreak/>
        <w:t>= empirische Operationalisierung + Validierung</w:t>
      </w:r>
    </w:p>
    <w:p w14:paraId="66ED96A0" w14:textId="77777777" w:rsidR="002235B2" w:rsidRPr="002235B2" w:rsidRDefault="00000000" w:rsidP="002235B2">
      <w:r>
        <w:pict w14:anchorId="0D188150">
          <v:rect id="_x0000_i1037" style="width:0;height:1.5pt" o:hralign="center" o:hrstd="t" o:hr="t" fillcolor="#a0a0a0" stroked="f"/>
        </w:pict>
      </w:r>
    </w:p>
    <w:p w14:paraId="43B85EDA" w14:textId="77777777" w:rsidR="002235B2" w:rsidRPr="002235B2" w:rsidRDefault="002235B2" w:rsidP="002235B2">
      <w:pPr>
        <w:rPr>
          <w:b/>
          <w:bCs/>
        </w:rPr>
      </w:pPr>
      <w:r w:rsidRPr="002235B2">
        <w:rPr>
          <w:b/>
          <w:bCs/>
        </w:rPr>
        <w:t>Struktur der Anlagen</w:t>
      </w:r>
    </w:p>
    <w:p w14:paraId="131BAC29" w14:textId="77777777" w:rsidR="002235B2" w:rsidRPr="002235B2" w:rsidRDefault="002235B2" w:rsidP="002235B2">
      <w:r w:rsidRPr="002235B2">
        <w:t>Dann standardisiert: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3222"/>
      </w:tblGrid>
      <w:tr w:rsidR="002235B2" w:rsidRPr="002235B2" w14:paraId="693A4DD1" w14:textId="77777777" w:rsidTr="002235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86801" w14:textId="77777777" w:rsidR="002235B2" w:rsidRPr="002235B2" w:rsidRDefault="002235B2" w:rsidP="002235B2">
            <w:pPr>
              <w:rPr>
                <w:b/>
                <w:bCs/>
              </w:rPr>
            </w:pPr>
            <w:r w:rsidRPr="002235B2">
              <w:rPr>
                <w:b/>
                <w:bCs/>
              </w:rPr>
              <w:t>Anlage</w:t>
            </w:r>
          </w:p>
        </w:tc>
        <w:tc>
          <w:tcPr>
            <w:tcW w:w="0" w:type="auto"/>
            <w:vAlign w:val="center"/>
            <w:hideMark/>
          </w:tcPr>
          <w:p w14:paraId="02AAB04E" w14:textId="77777777" w:rsidR="002235B2" w:rsidRPr="002235B2" w:rsidRDefault="002235B2" w:rsidP="002235B2">
            <w:pPr>
              <w:rPr>
                <w:b/>
                <w:bCs/>
              </w:rPr>
            </w:pPr>
            <w:r w:rsidRPr="002235B2">
              <w:rPr>
                <w:b/>
                <w:bCs/>
              </w:rPr>
              <w:t>Thema</w:t>
            </w:r>
          </w:p>
        </w:tc>
      </w:tr>
      <w:tr w:rsidR="002235B2" w:rsidRPr="002235B2" w14:paraId="45D4C6BD" w14:textId="77777777" w:rsidTr="00223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82E94" w14:textId="77777777" w:rsidR="002235B2" w:rsidRPr="002235B2" w:rsidRDefault="002235B2" w:rsidP="002235B2">
            <w:r w:rsidRPr="002235B2">
              <w:t>Anlage 1</w:t>
            </w:r>
          </w:p>
        </w:tc>
        <w:tc>
          <w:tcPr>
            <w:tcW w:w="0" w:type="auto"/>
            <w:vAlign w:val="center"/>
            <w:hideMark/>
          </w:tcPr>
          <w:p w14:paraId="26AFEAF0" w14:textId="77777777" w:rsidR="002235B2" w:rsidRPr="002235B2" w:rsidRDefault="002235B2" w:rsidP="002235B2">
            <w:r w:rsidRPr="002235B2">
              <w:t>Stabilisierungsvorhersage</w:t>
            </w:r>
          </w:p>
        </w:tc>
      </w:tr>
      <w:tr w:rsidR="002235B2" w:rsidRPr="002235B2" w14:paraId="1E14717C" w14:textId="77777777" w:rsidTr="00223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91A6D" w14:textId="77777777" w:rsidR="002235B2" w:rsidRPr="002235B2" w:rsidRDefault="002235B2" w:rsidP="002235B2">
            <w:r w:rsidRPr="002235B2">
              <w:t>Anlage 2</w:t>
            </w:r>
          </w:p>
        </w:tc>
        <w:tc>
          <w:tcPr>
            <w:tcW w:w="0" w:type="auto"/>
            <w:vAlign w:val="center"/>
            <w:hideMark/>
          </w:tcPr>
          <w:p w14:paraId="39D7924D" w14:textId="77777777" w:rsidR="002235B2" w:rsidRPr="002235B2" w:rsidRDefault="002235B2" w:rsidP="002235B2">
            <w:r w:rsidRPr="002235B2">
              <w:t>Resonanzvorhersage</w:t>
            </w:r>
          </w:p>
        </w:tc>
      </w:tr>
      <w:tr w:rsidR="002235B2" w:rsidRPr="002235B2" w14:paraId="46693A99" w14:textId="77777777" w:rsidTr="00223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26FE7" w14:textId="77777777" w:rsidR="002235B2" w:rsidRPr="002235B2" w:rsidRDefault="002235B2" w:rsidP="002235B2">
            <w:r w:rsidRPr="002235B2">
              <w:t>Anlage 3</w:t>
            </w:r>
          </w:p>
        </w:tc>
        <w:tc>
          <w:tcPr>
            <w:tcW w:w="0" w:type="auto"/>
            <w:vAlign w:val="center"/>
            <w:hideMark/>
          </w:tcPr>
          <w:p w14:paraId="229B99D5" w14:textId="77777777" w:rsidR="002235B2" w:rsidRPr="002235B2" w:rsidRDefault="002235B2" w:rsidP="002235B2">
            <w:r w:rsidRPr="002235B2">
              <w:t>Kohärenzentwicklung</w:t>
            </w:r>
          </w:p>
        </w:tc>
      </w:tr>
      <w:tr w:rsidR="002235B2" w:rsidRPr="002235B2" w14:paraId="11138921" w14:textId="77777777" w:rsidTr="00223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9DE97" w14:textId="77777777" w:rsidR="002235B2" w:rsidRPr="002235B2" w:rsidRDefault="002235B2" w:rsidP="002235B2">
            <w:r w:rsidRPr="002235B2">
              <w:t>Anlage 4</w:t>
            </w:r>
          </w:p>
        </w:tc>
        <w:tc>
          <w:tcPr>
            <w:tcW w:w="0" w:type="auto"/>
            <w:vAlign w:val="center"/>
            <w:hideMark/>
          </w:tcPr>
          <w:p w14:paraId="05DD2CFD" w14:textId="77777777" w:rsidR="002235B2" w:rsidRPr="002235B2" w:rsidRDefault="002235B2" w:rsidP="002235B2">
            <w:r w:rsidRPr="002235B2">
              <w:t>Driftanalyse</w:t>
            </w:r>
          </w:p>
        </w:tc>
      </w:tr>
      <w:tr w:rsidR="002235B2" w:rsidRPr="002235B2" w14:paraId="404D9689" w14:textId="77777777" w:rsidTr="00223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078B4" w14:textId="77777777" w:rsidR="002235B2" w:rsidRPr="002235B2" w:rsidRDefault="002235B2" w:rsidP="002235B2">
            <w:r w:rsidRPr="002235B2">
              <w:t>Anlage 5</w:t>
            </w:r>
          </w:p>
        </w:tc>
        <w:tc>
          <w:tcPr>
            <w:tcW w:w="0" w:type="auto"/>
            <w:vAlign w:val="center"/>
            <w:hideMark/>
          </w:tcPr>
          <w:p w14:paraId="1CA35055" w14:textId="77777777" w:rsidR="002235B2" w:rsidRPr="002235B2" w:rsidRDefault="002235B2" w:rsidP="002235B2">
            <w:proofErr w:type="spellStart"/>
            <w:r w:rsidRPr="002235B2">
              <w:t>Attraktorbildung</w:t>
            </w:r>
            <w:proofErr w:type="spellEnd"/>
          </w:p>
        </w:tc>
      </w:tr>
      <w:tr w:rsidR="002235B2" w:rsidRPr="002235B2" w14:paraId="0335917A" w14:textId="77777777" w:rsidTr="00223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4CE72" w14:textId="77777777" w:rsidR="002235B2" w:rsidRPr="002235B2" w:rsidRDefault="002235B2" w:rsidP="002235B2">
            <w:r w:rsidRPr="002235B2">
              <w:t>Anlage 6</w:t>
            </w:r>
          </w:p>
        </w:tc>
        <w:tc>
          <w:tcPr>
            <w:tcW w:w="0" w:type="auto"/>
            <w:vAlign w:val="center"/>
            <w:hideMark/>
          </w:tcPr>
          <w:p w14:paraId="16C0F2F6" w14:textId="77777777" w:rsidR="002235B2" w:rsidRPr="002235B2" w:rsidRDefault="002235B2" w:rsidP="002235B2">
            <w:r w:rsidRPr="002235B2">
              <w:t>Operatorresonanz</w:t>
            </w:r>
          </w:p>
        </w:tc>
      </w:tr>
      <w:tr w:rsidR="002235B2" w:rsidRPr="002235B2" w14:paraId="7240160E" w14:textId="77777777" w:rsidTr="00223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A9B16" w14:textId="77777777" w:rsidR="002235B2" w:rsidRPr="002235B2" w:rsidRDefault="002235B2" w:rsidP="002235B2">
            <w:r w:rsidRPr="002235B2">
              <w:t>Anlage 7</w:t>
            </w:r>
          </w:p>
        </w:tc>
        <w:tc>
          <w:tcPr>
            <w:tcW w:w="0" w:type="auto"/>
            <w:vAlign w:val="center"/>
            <w:hideMark/>
          </w:tcPr>
          <w:p w14:paraId="4CBC6373" w14:textId="77777777" w:rsidR="002235B2" w:rsidRPr="002235B2" w:rsidRDefault="002235B2" w:rsidP="002235B2">
            <w:r w:rsidRPr="002235B2">
              <w:t>Nichtlineare Verstärkung</w:t>
            </w:r>
          </w:p>
        </w:tc>
      </w:tr>
      <w:tr w:rsidR="002235B2" w:rsidRPr="002235B2" w14:paraId="0912643D" w14:textId="77777777" w:rsidTr="00223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B0AC7" w14:textId="77777777" w:rsidR="002235B2" w:rsidRPr="002235B2" w:rsidRDefault="002235B2" w:rsidP="002235B2">
            <w:r w:rsidRPr="002235B2">
              <w:t>Anlage 8</w:t>
            </w:r>
          </w:p>
        </w:tc>
        <w:tc>
          <w:tcPr>
            <w:tcW w:w="0" w:type="auto"/>
            <w:vAlign w:val="center"/>
            <w:hideMark/>
          </w:tcPr>
          <w:p w14:paraId="19F93928" w14:textId="77777777" w:rsidR="002235B2" w:rsidRPr="002235B2" w:rsidRDefault="002235B2" w:rsidP="002235B2">
            <w:proofErr w:type="spellStart"/>
            <w:r w:rsidRPr="002235B2">
              <w:t>Emergenzstrukturen</w:t>
            </w:r>
            <w:proofErr w:type="spellEnd"/>
          </w:p>
        </w:tc>
      </w:tr>
      <w:tr w:rsidR="002235B2" w:rsidRPr="002235B2" w14:paraId="68A13722" w14:textId="77777777" w:rsidTr="00223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C2E30" w14:textId="77777777" w:rsidR="002235B2" w:rsidRPr="002235B2" w:rsidRDefault="002235B2" w:rsidP="002235B2">
            <w:r w:rsidRPr="002235B2">
              <w:t>Anlage 9</w:t>
            </w:r>
          </w:p>
        </w:tc>
        <w:tc>
          <w:tcPr>
            <w:tcW w:w="0" w:type="auto"/>
            <w:vAlign w:val="center"/>
            <w:hideMark/>
          </w:tcPr>
          <w:p w14:paraId="7FA4997C" w14:textId="77777777" w:rsidR="002235B2" w:rsidRPr="002235B2" w:rsidRDefault="002235B2" w:rsidP="002235B2">
            <w:r w:rsidRPr="002235B2">
              <w:t>Kipppunktanalyse</w:t>
            </w:r>
          </w:p>
        </w:tc>
      </w:tr>
      <w:tr w:rsidR="002235B2" w:rsidRPr="002235B2" w14:paraId="42A15B9E" w14:textId="77777777" w:rsidTr="00223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D14C2" w14:textId="77777777" w:rsidR="002235B2" w:rsidRPr="002235B2" w:rsidRDefault="002235B2" w:rsidP="002235B2">
            <w:r w:rsidRPr="002235B2">
              <w:t>Anlage 10</w:t>
            </w:r>
          </w:p>
        </w:tc>
        <w:tc>
          <w:tcPr>
            <w:tcW w:w="0" w:type="auto"/>
            <w:vAlign w:val="center"/>
            <w:hideMark/>
          </w:tcPr>
          <w:p w14:paraId="55A1FE30" w14:textId="77777777" w:rsidR="002235B2" w:rsidRPr="002235B2" w:rsidRDefault="002235B2" w:rsidP="002235B2">
            <w:r w:rsidRPr="002235B2">
              <w:t>Gruppendynamische Übergänge</w:t>
            </w:r>
          </w:p>
        </w:tc>
      </w:tr>
      <w:tr w:rsidR="002235B2" w:rsidRPr="002235B2" w14:paraId="437B85F8" w14:textId="77777777" w:rsidTr="00223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4909E" w14:textId="77777777" w:rsidR="002235B2" w:rsidRPr="002235B2" w:rsidRDefault="002235B2" w:rsidP="002235B2">
            <w:r w:rsidRPr="002235B2">
              <w:t>Anlage 12–24</w:t>
            </w:r>
          </w:p>
        </w:tc>
        <w:tc>
          <w:tcPr>
            <w:tcW w:w="0" w:type="auto"/>
            <w:vAlign w:val="center"/>
            <w:hideMark/>
          </w:tcPr>
          <w:p w14:paraId="386CDD88" w14:textId="77777777" w:rsidR="002235B2" w:rsidRPr="002235B2" w:rsidRDefault="002235B2" w:rsidP="002235B2">
            <w:r w:rsidRPr="002235B2">
              <w:t>weitere Spezialisierungen</w:t>
            </w:r>
          </w:p>
        </w:tc>
      </w:tr>
    </w:tbl>
    <w:p w14:paraId="74CF5395" w14:textId="77777777" w:rsidR="002235B2" w:rsidRPr="002235B2" w:rsidRDefault="00000000" w:rsidP="002235B2">
      <w:r>
        <w:pict w14:anchorId="00259BB4">
          <v:rect id="_x0000_i1038" style="width:0;height:1.5pt" o:hralign="center" o:hrstd="t" o:hr="t" fillcolor="#a0a0a0" stroked="f"/>
        </w:pict>
      </w:r>
    </w:p>
    <w:p w14:paraId="50C668D3" w14:textId="77777777" w:rsidR="002235B2" w:rsidRPr="002235B2" w:rsidRDefault="002235B2" w:rsidP="002235B2">
      <w:pPr>
        <w:rPr>
          <w:b/>
          <w:bCs/>
        </w:rPr>
      </w:pPr>
      <w:r w:rsidRPr="002235B2">
        <w:rPr>
          <w:b/>
          <w:bCs/>
        </w:rPr>
        <w:t>Der große Vorteil</w:t>
      </w:r>
    </w:p>
    <w:p w14:paraId="66B03D7E" w14:textId="77777777" w:rsidR="002235B2" w:rsidRPr="002235B2" w:rsidRDefault="002235B2" w:rsidP="002235B2">
      <w:r w:rsidRPr="002235B2">
        <w:t>Damit entsteht:</w:t>
      </w:r>
    </w:p>
    <w:p w14:paraId="1233F89F" w14:textId="77777777" w:rsidR="002235B2" w:rsidRPr="002235B2" w:rsidRDefault="002235B2" w:rsidP="002235B2">
      <w:pPr>
        <w:rPr>
          <w:b/>
          <w:bCs/>
        </w:rPr>
      </w:pPr>
      <w:r w:rsidRPr="002235B2">
        <w:rPr>
          <w:b/>
          <w:bCs/>
        </w:rPr>
        <w:t>Im Haupttext:</w:t>
      </w:r>
    </w:p>
    <w:p w14:paraId="6ED5AA2D" w14:textId="77777777" w:rsidR="002235B2" w:rsidRPr="002235B2" w:rsidRDefault="002235B2" w:rsidP="002235B2">
      <w:r w:rsidRPr="002235B2">
        <w:t>ein theoretisch konsistentes FRZK-Modell.</w:t>
      </w:r>
    </w:p>
    <w:p w14:paraId="15EE65F4" w14:textId="77777777" w:rsidR="002235B2" w:rsidRPr="002235B2" w:rsidRDefault="002235B2" w:rsidP="002235B2">
      <w:pPr>
        <w:rPr>
          <w:b/>
          <w:bCs/>
        </w:rPr>
      </w:pPr>
      <w:r w:rsidRPr="002235B2">
        <w:rPr>
          <w:b/>
          <w:bCs/>
        </w:rPr>
        <w:t>In den Anlagen:</w:t>
      </w:r>
    </w:p>
    <w:p w14:paraId="75CA00CD" w14:textId="77777777" w:rsidR="002235B2" w:rsidRPr="002235B2" w:rsidRDefault="002235B2" w:rsidP="002235B2">
      <w:r w:rsidRPr="002235B2">
        <w:t>der empirische Nachweis.</w:t>
      </w:r>
    </w:p>
    <w:p w14:paraId="618DBD65" w14:textId="77777777" w:rsidR="002235B2" w:rsidRPr="002235B2" w:rsidRDefault="002235B2" w:rsidP="002235B2">
      <w:r w:rsidRPr="002235B2">
        <w:t>Das entspricht viel stärker:</w:t>
      </w:r>
    </w:p>
    <w:p w14:paraId="15A7AE86" w14:textId="77777777" w:rsidR="002235B2" w:rsidRPr="002235B2" w:rsidRDefault="002235B2" w:rsidP="002235B2">
      <w:pPr>
        <w:numPr>
          <w:ilvl w:val="0"/>
          <w:numId w:val="18"/>
        </w:numPr>
      </w:pPr>
      <w:r w:rsidRPr="002235B2">
        <w:t xml:space="preserve">systemtheoretischen, </w:t>
      </w:r>
    </w:p>
    <w:p w14:paraId="5CDF148F" w14:textId="77777777" w:rsidR="002235B2" w:rsidRPr="002235B2" w:rsidRDefault="002235B2" w:rsidP="002235B2">
      <w:pPr>
        <w:numPr>
          <w:ilvl w:val="0"/>
          <w:numId w:val="18"/>
        </w:numPr>
      </w:pPr>
      <w:r w:rsidRPr="002235B2">
        <w:t xml:space="preserve">mathematischen, </w:t>
      </w:r>
    </w:p>
    <w:p w14:paraId="75248F88" w14:textId="77777777" w:rsidR="002235B2" w:rsidRPr="002235B2" w:rsidRDefault="002235B2" w:rsidP="002235B2">
      <w:pPr>
        <w:numPr>
          <w:ilvl w:val="0"/>
          <w:numId w:val="18"/>
        </w:numPr>
      </w:pPr>
      <w:r w:rsidRPr="002235B2">
        <w:t xml:space="preserve">komplexitätswissenschaftlichen, </w:t>
      </w:r>
    </w:p>
    <w:p w14:paraId="16A34F97" w14:textId="77777777" w:rsidR="002235B2" w:rsidRPr="002235B2" w:rsidRDefault="002235B2" w:rsidP="002235B2">
      <w:pPr>
        <w:numPr>
          <w:ilvl w:val="0"/>
          <w:numId w:val="18"/>
        </w:numPr>
      </w:pPr>
      <w:r w:rsidRPr="002235B2">
        <w:t xml:space="preserve">und empirischen Dissertationsstandards. </w:t>
      </w:r>
    </w:p>
    <w:p w14:paraId="12311F03" w14:textId="77777777" w:rsidR="002235B2" w:rsidRPr="002235B2" w:rsidRDefault="00000000" w:rsidP="002235B2">
      <w:r>
        <w:pict w14:anchorId="3DD3005D">
          <v:rect id="_x0000_i1039" style="width:0;height:1.5pt" o:hralign="center" o:hrstd="t" o:hr="t" fillcolor="#a0a0a0" stroked="f"/>
        </w:pict>
      </w:r>
    </w:p>
    <w:p w14:paraId="017F70B0" w14:textId="77777777" w:rsidR="002235B2" w:rsidRPr="002235B2" w:rsidRDefault="002235B2" w:rsidP="002235B2">
      <w:pPr>
        <w:rPr>
          <w:b/>
          <w:bCs/>
        </w:rPr>
      </w:pPr>
      <w:r w:rsidRPr="002235B2">
        <w:rPr>
          <w:b/>
          <w:bCs/>
        </w:rPr>
        <w:t>Besonders wichtig</w:t>
      </w:r>
    </w:p>
    <w:p w14:paraId="1112C511" w14:textId="77777777" w:rsidR="002235B2" w:rsidRPr="002235B2" w:rsidRDefault="002235B2" w:rsidP="002235B2">
      <w:r w:rsidRPr="002235B2">
        <w:t>Dadurch vermeidest du auch eines der größten Risiken deiner Dissertation:</w:t>
      </w:r>
    </w:p>
    <w:p w14:paraId="181EC857" w14:textId="77777777" w:rsidR="002235B2" w:rsidRPr="002235B2" w:rsidRDefault="002235B2" w:rsidP="002235B2">
      <w:r w:rsidRPr="002235B2">
        <w:t>Dass die Gutachter die Arbeit als:</w:t>
      </w:r>
    </w:p>
    <w:p w14:paraId="6FF86232" w14:textId="77777777" w:rsidR="002235B2" w:rsidRPr="002235B2" w:rsidRDefault="002235B2" w:rsidP="002235B2">
      <w:pPr>
        <w:numPr>
          <w:ilvl w:val="0"/>
          <w:numId w:val="19"/>
        </w:numPr>
      </w:pPr>
      <w:r w:rsidRPr="002235B2">
        <w:lastRenderedPageBreak/>
        <w:t>„viele interessante Einzelanalysen“</w:t>
      </w:r>
      <w:r w:rsidRPr="002235B2">
        <w:br/>
        <w:t xml:space="preserve">anstatt als: </w:t>
      </w:r>
    </w:p>
    <w:p w14:paraId="26DBFD48" w14:textId="77777777" w:rsidR="002235B2" w:rsidRPr="002235B2" w:rsidRDefault="002235B2" w:rsidP="002235B2">
      <w:pPr>
        <w:numPr>
          <w:ilvl w:val="0"/>
          <w:numId w:val="19"/>
        </w:numPr>
      </w:pPr>
      <w:r w:rsidRPr="002235B2">
        <w:t>„ein kohärentes theoretisches Modell mit empirischer Validierung“</w:t>
      </w:r>
      <w:r w:rsidRPr="002235B2">
        <w:br/>
        <w:t xml:space="preserve">wahrnehmen. </w:t>
      </w:r>
    </w:p>
    <w:p w14:paraId="60907E9B" w14:textId="77777777" w:rsidR="002235B2" w:rsidRPr="002235B2" w:rsidRDefault="002235B2" w:rsidP="002235B2">
      <w:r w:rsidRPr="002235B2">
        <w:t>Mit deiner neuen Struktur wird klar:</w:t>
      </w:r>
    </w:p>
    <w:p w14:paraId="2255FD24" w14:textId="77777777" w:rsidR="002235B2" w:rsidRPr="002235B2" w:rsidRDefault="002235B2" w:rsidP="002235B2">
      <w:r w:rsidRPr="002235B2">
        <w:t>Die Auswertungen sind nicht die Theorie.</w:t>
      </w:r>
    </w:p>
    <w:p w14:paraId="57DD1915" w14:textId="77777777" w:rsidR="002235B2" w:rsidRPr="002235B2" w:rsidRDefault="002235B2" w:rsidP="002235B2">
      <w:r w:rsidRPr="002235B2">
        <w:t>Sie sind lediglich die empirischen Sichtfenster auf das FRZK-System.</w:t>
      </w:r>
    </w:p>
    <w:p w14:paraId="405D98EC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AB58F1"/>
    <w:multiLevelType w:val="multilevel"/>
    <w:tmpl w:val="B5F0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C6EDF"/>
    <w:multiLevelType w:val="multilevel"/>
    <w:tmpl w:val="6B66A914"/>
    <w:lvl w:ilvl="0">
      <w:start w:val="1"/>
      <w:numFmt w:val="bullet"/>
      <w:pStyle w:val="Quellenverzeichni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CD079E"/>
    <w:multiLevelType w:val="multilevel"/>
    <w:tmpl w:val="B794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A69FA"/>
    <w:multiLevelType w:val="multilevel"/>
    <w:tmpl w:val="C5865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D65EE5"/>
    <w:multiLevelType w:val="multilevel"/>
    <w:tmpl w:val="82E0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84AC2"/>
    <w:multiLevelType w:val="multilevel"/>
    <w:tmpl w:val="685A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B1935"/>
    <w:multiLevelType w:val="multilevel"/>
    <w:tmpl w:val="93940D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4B6099"/>
    <w:multiLevelType w:val="multilevel"/>
    <w:tmpl w:val="4034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7721B"/>
    <w:multiLevelType w:val="multilevel"/>
    <w:tmpl w:val="9D40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D614DB"/>
    <w:multiLevelType w:val="multilevel"/>
    <w:tmpl w:val="A50C4C92"/>
    <w:lvl w:ilvl="0">
      <w:start w:val="1"/>
      <w:numFmt w:val="decimal"/>
      <w:pStyle w:val="Zahlenlist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71940FE"/>
    <w:multiLevelType w:val="multilevel"/>
    <w:tmpl w:val="1F6E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34F74"/>
    <w:multiLevelType w:val="multilevel"/>
    <w:tmpl w:val="A446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605C3A"/>
    <w:multiLevelType w:val="multilevel"/>
    <w:tmpl w:val="B93E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D43362"/>
    <w:multiLevelType w:val="multilevel"/>
    <w:tmpl w:val="01C6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C25253"/>
    <w:multiLevelType w:val="multilevel"/>
    <w:tmpl w:val="F8DC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67853"/>
    <w:multiLevelType w:val="multilevel"/>
    <w:tmpl w:val="CF14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2D2FDB"/>
    <w:multiLevelType w:val="multilevel"/>
    <w:tmpl w:val="4522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856894">
    <w:abstractNumId w:val="0"/>
  </w:num>
  <w:num w:numId="2" w16cid:durableId="455565854">
    <w:abstractNumId w:val="3"/>
  </w:num>
  <w:num w:numId="3" w16cid:durableId="1631091123">
    <w:abstractNumId w:val="9"/>
  </w:num>
  <w:num w:numId="4" w16cid:durableId="251931928">
    <w:abstractNumId w:val="5"/>
  </w:num>
  <w:num w:numId="5" w16cid:durableId="865412523">
    <w:abstractNumId w:val="8"/>
  </w:num>
  <w:num w:numId="6" w16cid:durableId="1464932221">
    <w:abstractNumId w:val="13"/>
  </w:num>
  <w:num w:numId="7" w16cid:durableId="1192836833">
    <w:abstractNumId w:val="15"/>
  </w:num>
  <w:num w:numId="8" w16cid:durableId="1852719032">
    <w:abstractNumId w:val="2"/>
  </w:num>
  <w:num w:numId="9" w16cid:durableId="1381972938">
    <w:abstractNumId w:val="7"/>
  </w:num>
  <w:num w:numId="10" w16cid:durableId="1974486003">
    <w:abstractNumId w:val="18"/>
  </w:num>
  <w:num w:numId="11" w16cid:durableId="891696245">
    <w:abstractNumId w:val="17"/>
  </w:num>
  <w:num w:numId="12" w16cid:durableId="1574855280">
    <w:abstractNumId w:val="10"/>
  </w:num>
  <w:num w:numId="13" w16cid:durableId="997029830">
    <w:abstractNumId w:val="6"/>
  </w:num>
  <w:num w:numId="14" w16cid:durableId="793206993">
    <w:abstractNumId w:val="11"/>
  </w:num>
  <w:num w:numId="15" w16cid:durableId="1715344555">
    <w:abstractNumId w:val="1"/>
  </w:num>
  <w:num w:numId="16" w16cid:durableId="1678919048">
    <w:abstractNumId w:val="4"/>
  </w:num>
  <w:num w:numId="17" w16cid:durableId="1016031308">
    <w:abstractNumId w:val="14"/>
  </w:num>
  <w:num w:numId="18" w16cid:durableId="939140861">
    <w:abstractNumId w:val="16"/>
  </w:num>
  <w:num w:numId="19" w16cid:durableId="871577193">
    <w:abstractNumId w:val="19"/>
  </w:num>
  <w:num w:numId="20" w16cid:durableId="170603126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5B2"/>
    <w:rsid w:val="00003048"/>
    <w:rsid w:val="000467F2"/>
    <w:rsid w:val="00082214"/>
    <w:rsid w:val="00103784"/>
    <w:rsid w:val="00106528"/>
    <w:rsid w:val="0014158A"/>
    <w:rsid w:val="001830F2"/>
    <w:rsid w:val="0019229D"/>
    <w:rsid w:val="002235B2"/>
    <w:rsid w:val="002B03D4"/>
    <w:rsid w:val="002D20FA"/>
    <w:rsid w:val="002D4202"/>
    <w:rsid w:val="00324306"/>
    <w:rsid w:val="00433ECB"/>
    <w:rsid w:val="00436FC4"/>
    <w:rsid w:val="0044266C"/>
    <w:rsid w:val="00446557"/>
    <w:rsid w:val="00500020"/>
    <w:rsid w:val="005454E6"/>
    <w:rsid w:val="00560B17"/>
    <w:rsid w:val="005B5EFD"/>
    <w:rsid w:val="005E4CED"/>
    <w:rsid w:val="006016DC"/>
    <w:rsid w:val="00706409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6537C"/>
    <w:rsid w:val="00CD2089"/>
    <w:rsid w:val="00D33BDA"/>
    <w:rsid w:val="00D44FE7"/>
    <w:rsid w:val="00D542C6"/>
    <w:rsid w:val="00D67542"/>
    <w:rsid w:val="00D73372"/>
    <w:rsid w:val="00D80CC8"/>
    <w:rsid w:val="00E6450A"/>
    <w:rsid w:val="00EA1CC2"/>
    <w:rsid w:val="00EC35D8"/>
    <w:rsid w:val="00F63881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1D250"/>
  <w15:chartTrackingRefBased/>
  <w15:docId w15:val="{1CADBE60-1230-4AB4-B41E-526030E41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C6537C"/>
    <w:pPr>
      <w:keepNext/>
      <w:keepLines/>
      <w:spacing w:before="40" w:after="0"/>
      <w:outlineLvl w:val="3"/>
    </w:pPr>
    <w:rPr>
      <w:rFonts w:eastAsia="Calibri" w:cs="Calibri"/>
      <w:i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rsid w:val="00C6537C"/>
    <w:rPr>
      <w:rFonts w:cs="Calibri"/>
      <w:i/>
      <w:sz w:val="24"/>
      <w:szCs w:val="24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20"/>
      </w:numPr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paragraph" w:customStyle="1" w:styleId="FormelEinzeln">
    <w:name w:val="FormelEinzeln"/>
    <w:basedOn w:val="Formel"/>
    <w:link w:val="FormelEinzelnZchn"/>
    <w:qFormat/>
    <w:rsid w:val="00003048"/>
    <w:pPr>
      <w:ind w:left="0" w:firstLine="0"/>
    </w:pPr>
    <w:rPr>
      <w:i w:val="0"/>
      <w:sz w:val="36"/>
      <w:szCs w:val="36"/>
    </w:rPr>
  </w:style>
  <w:style w:type="character" w:customStyle="1" w:styleId="FormelEinzelnZchn">
    <w:name w:val="FormelEinzeln Zchn"/>
    <w:link w:val="FormelEinzeln"/>
    <w:rsid w:val="00003048"/>
    <w:rPr>
      <w:rFonts w:ascii="Cambria Math" w:hAnsi="Cambria Math"/>
      <w:iCs/>
      <w:sz w:val="36"/>
      <w:szCs w:val="36"/>
    </w:rPr>
  </w:style>
  <w:style w:type="paragraph" w:customStyle="1" w:styleId="SQLTabellennamen">
    <w:name w:val="SQLTabellennamen"/>
    <w:link w:val="SQLTabellennamenZchn"/>
    <w:qFormat/>
    <w:rsid w:val="0014158A"/>
    <w:rPr>
      <w:rFonts w:ascii="Courier New" w:eastAsia="Times New Roman" w:hAnsi="Courier New"/>
      <w:b/>
      <w:szCs w:val="24"/>
    </w:rPr>
  </w:style>
  <w:style w:type="character" w:customStyle="1" w:styleId="SQLTabellennamenZchn">
    <w:name w:val="SQLTabellennamen Zchn"/>
    <w:link w:val="SQLTabellennamen"/>
    <w:rsid w:val="0014158A"/>
    <w:rPr>
      <w:rFonts w:ascii="Courier New" w:eastAsia="Times New Roman" w:hAnsi="Courier New"/>
      <w:b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3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14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27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95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19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6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494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32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95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5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27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52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631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890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35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8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9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16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06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64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86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14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923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87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78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1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12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38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2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54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69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~WRL0001.tmp</Template>
  <TotalTime>0</TotalTime>
  <Pages>1</Pages>
  <Words>776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3</cp:revision>
  <dcterms:created xsi:type="dcterms:W3CDTF">2026-05-23T15:19:00Z</dcterms:created>
  <dcterms:modified xsi:type="dcterms:W3CDTF">2026-05-25T02:25:00Z</dcterms:modified>
</cp:coreProperties>
</file>