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33918" w14:textId="24AFAB90" w:rsidR="00232A1C" w:rsidRDefault="001C2C39" w:rsidP="001C2C39">
      <w:pPr>
        <w:pStyle w:val="Titel"/>
      </w:pPr>
      <w:r>
        <w:t>Anlage 3.B/C - Branefunktion</w:t>
      </w:r>
    </w:p>
    <w:p w14:paraId="2612149A" w14:textId="77777777" w:rsidR="00232A1C" w:rsidRDefault="00232A1C" w:rsidP="00232A1C">
      <w:r>
        <w:t>das ist nicht das beispiel aus der frage</w:t>
      </w:r>
    </w:p>
    <w:p w14:paraId="1EAD2B58" w14:textId="77777777" w:rsidR="00232A1C" w:rsidRDefault="00232A1C" w:rsidP="00232A1C">
      <w:pPr>
        <w:pStyle w:val="berschrift6"/>
      </w:pPr>
      <w:r>
        <w:t>ChatGPT:</w:t>
      </w:r>
    </w:p>
    <w:p w14:paraId="746488CF" w14:textId="77777777" w:rsidR="00232A1C" w:rsidRDefault="00232A1C" w:rsidP="00232A1C">
      <w:r>
        <w:t>Gespeicherte Erinnerung aktualisiert</w:t>
      </w:r>
    </w:p>
    <w:p w14:paraId="4FE17618" w14:textId="77777777" w:rsidR="00232A1C" w:rsidRDefault="00232A1C" w:rsidP="00232A1C">
      <w:pPr>
        <w:pStyle w:val="StandardWeb"/>
      </w:pPr>
      <w:r>
        <w:t>Danke für den Hinweis – du hast recht, das Beispiel aus deiner Frage bezieht sich auf ein spezifisches Unterrichtsgespräch über die Abhängigkeit der Welt von unserer Beschreibung. Ich erstelle dir jetzt eine passende Python-Anlage, die genau dieses Konzept erfahrbar macht: Die Entscheidung, wie etwas beschrieben wird, bestimmt mit, was beobachtet werden kann – am Beispiel einer veränderbaren Brane-Funktion und ihrer Wirkung auf die Raumstruktur.</w:t>
      </w:r>
    </w:p>
    <w:p w14:paraId="177C4B2A" w14:textId="77777777" w:rsidR="00232A1C" w:rsidRDefault="00232A1C" w:rsidP="00232A1C">
      <w:r>
        <w:pict w14:anchorId="296E8EF4">
          <v:rect id="_x0000_i1025" style="width:0;height:1.5pt" o:hralign="center" o:hrstd="t" o:hr="t" fillcolor="#a0a0a0" stroked="f"/>
        </w:pict>
      </w:r>
    </w:p>
    <w:p w14:paraId="165C58EF" w14:textId="77777777" w:rsidR="00232A1C" w:rsidRDefault="00232A1C" w:rsidP="00232A1C">
      <w:pPr>
        <w:pStyle w:val="berschrift3"/>
      </w:pPr>
      <w:r>
        <w:rPr>
          <w:rFonts w:ascii="Segoe UI Emoji" w:hAnsi="Segoe UI Emoji" w:cs="Segoe UI Emoji"/>
        </w:rPr>
        <w:t>📂</w:t>
      </w:r>
      <w:r>
        <w:t xml:space="preserve"> Projektstruktur</w:t>
      </w:r>
    </w:p>
    <w:p w14:paraId="6FCC9805" w14:textId="77777777" w:rsidR="00232A1C" w:rsidRDefault="00232A1C" w:rsidP="00232A1C">
      <w:pPr>
        <w:pStyle w:val="HTMLVorformatiert"/>
      </w:pPr>
      <w:r>
        <w:t>css</w:t>
      </w:r>
    </w:p>
    <w:p w14:paraId="16F0F7CC" w14:textId="77777777" w:rsidR="00232A1C" w:rsidRDefault="00232A1C" w:rsidP="00232A1C">
      <w:pPr>
        <w:pStyle w:val="HTMLVorformatiert"/>
      </w:pPr>
      <w:r>
        <w:t>KopierenBearbeiten</w:t>
      </w:r>
    </w:p>
    <w:p w14:paraId="355F09E1" w14:textId="77777777" w:rsidR="00232A1C" w:rsidRDefault="00232A1C" w:rsidP="00232A1C">
      <w:pPr>
        <w:pStyle w:val="HTMLVorformatiert"/>
        <w:rPr>
          <w:rStyle w:val="HTMLCode"/>
          <w:rFonts w:eastAsia="Calibri"/>
        </w:rPr>
      </w:pPr>
      <w:r>
        <w:rPr>
          <w:rStyle w:val="HTMLCode"/>
          <w:rFonts w:eastAsia="Calibri"/>
        </w:rPr>
        <w:t>brane_simulation/</w:t>
      </w:r>
    </w:p>
    <w:p w14:paraId="1A0ABC21" w14:textId="77777777" w:rsidR="00232A1C" w:rsidRDefault="00232A1C" w:rsidP="00232A1C">
      <w:pPr>
        <w:pStyle w:val="HTMLVorformatiert"/>
        <w:rPr>
          <w:rStyle w:val="HTMLCode"/>
          <w:rFonts w:eastAsia="Calibri"/>
        </w:rPr>
      </w:pPr>
      <w:r>
        <w:rPr>
          <w:rStyle w:val="HTMLCode"/>
          <w:rFonts w:eastAsia="Calibri"/>
        </w:rPr>
        <w:t xml:space="preserve">├── </w:t>
      </w:r>
      <w:r>
        <w:rPr>
          <w:rStyle w:val="hljs-selector-tag"/>
          <w:rFonts w:eastAsia="Calibri"/>
        </w:rPr>
        <w:t>main</w:t>
      </w:r>
      <w:r>
        <w:rPr>
          <w:rStyle w:val="hljs-selector-class"/>
        </w:rPr>
        <w:t>.py</w:t>
      </w:r>
    </w:p>
    <w:p w14:paraId="28E00B17" w14:textId="77777777" w:rsidR="00232A1C" w:rsidRDefault="00232A1C" w:rsidP="00232A1C">
      <w:pPr>
        <w:pStyle w:val="HTMLVorformatiert"/>
        <w:rPr>
          <w:rStyle w:val="HTMLCode"/>
          <w:rFonts w:eastAsia="Calibri"/>
        </w:rPr>
      </w:pPr>
      <w:r>
        <w:rPr>
          <w:rStyle w:val="HTMLCode"/>
          <w:rFonts w:eastAsia="Calibri"/>
        </w:rPr>
        <w:t>├── brane_functions</w:t>
      </w:r>
      <w:r>
        <w:rPr>
          <w:rStyle w:val="hljs-selector-class"/>
        </w:rPr>
        <w:t>.py</w:t>
      </w:r>
    </w:p>
    <w:p w14:paraId="361647AC" w14:textId="77777777" w:rsidR="00232A1C" w:rsidRDefault="00232A1C" w:rsidP="00232A1C">
      <w:pPr>
        <w:pStyle w:val="HTMLVorformatiert"/>
        <w:rPr>
          <w:rStyle w:val="HTMLCode"/>
          <w:rFonts w:eastAsia="Calibri"/>
        </w:rPr>
      </w:pPr>
      <w:r>
        <w:rPr>
          <w:rStyle w:val="HTMLCode"/>
          <w:rFonts w:eastAsia="Calibri"/>
        </w:rPr>
        <w:t>├── metrics</w:t>
      </w:r>
      <w:r>
        <w:rPr>
          <w:rStyle w:val="hljs-selector-class"/>
        </w:rPr>
        <w:t>.py</w:t>
      </w:r>
    </w:p>
    <w:p w14:paraId="0FC874EB" w14:textId="77777777" w:rsidR="00232A1C" w:rsidRDefault="00232A1C" w:rsidP="00232A1C">
      <w:pPr>
        <w:pStyle w:val="HTMLVorformatiert"/>
        <w:rPr>
          <w:rStyle w:val="HTMLCode"/>
          <w:rFonts w:eastAsia="Calibri"/>
        </w:rPr>
      </w:pPr>
      <w:r>
        <w:rPr>
          <w:rStyle w:val="HTMLCode"/>
          <w:rFonts w:eastAsia="Calibri"/>
        </w:rPr>
        <w:t>├── visualizer</w:t>
      </w:r>
      <w:r>
        <w:rPr>
          <w:rStyle w:val="hljs-selector-class"/>
        </w:rPr>
        <w:t>.py</w:t>
      </w:r>
    </w:p>
    <w:p w14:paraId="183A1046" w14:textId="77777777" w:rsidR="00232A1C" w:rsidRDefault="00232A1C" w:rsidP="00232A1C">
      <w:pPr>
        <w:pStyle w:val="HTMLVorformatiert"/>
        <w:rPr>
          <w:rStyle w:val="HTMLCode"/>
          <w:rFonts w:eastAsia="Calibri"/>
        </w:rPr>
      </w:pPr>
      <w:r>
        <w:rPr>
          <w:rStyle w:val="HTMLCode"/>
          <w:rFonts w:eastAsia="Calibri"/>
        </w:rPr>
        <w:t>└── README</w:t>
      </w:r>
      <w:r>
        <w:rPr>
          <w:rStyle w:val="hljs-selector-class"/>
        </w:rPr>
        <w:t>.md</w:t>
      </w:r>
    </w:p>
    <w:p w14:paraId="068F0A0D" w14:textId="77777777" w:rsidR="00232A1C" w:rsidRDefault="00232A1C" w:rsidP="00232A1C">
      <w:r>
        <w:pict w14:anchorId="116EEB47">
          <v:rect id="_x0000_i1026" style="width:0;height:1.5pt" o:hralign="center" o:hrstd="t" o:hr="t" fillcolor="#a0a0a0" stroked="f"/>
        </w:pict>
      </w:r>
    </w:p>
    <w:p w14:paraId="3881462D" w14:textId="77777777" w:rsidR="00232A1C" w:rsidRDefault="00232A1C" w:rsidP="00232A1C">
      <w:pPr>
        <w:pStyle w:val="berschrift3"/>
      </w:pPr>
      <w:r>
        <w:rPr>
          <w:rFonts w:ascii="Segoe UI Emoji" w:hAnsi="Segoe UI Emoji" w:cs="Segoe UI Emoji"/>
        </w:rPr>
        <w:t>🧠</w:t>
      </w:r>
      <w:r>
        <w:t xml:space="preserve"> Didaktisches Ziel</w:t>
      </w:r>
    </w:p>
    <w:p w14:paraId="526E01B1" w14:textId="77777777" w:rsidR="00232A1C" w:rsidRDefault="00232A1C" w:rsidP="00232A1C">
      <w:pPr>
        <w:pStyle w:val="StandardWeb"/>
      </w:pPr>
      <w:r>
        <w:rPr>
          <w:rStyle w:val="Fett"/>
        </w:rPr>
        <w:t>Beobachterabhängigkeit und funktionale Weltstruktur:</w:t>
      </w:r>
      <w:r>
        <w:br/>
        <w:t xml:space="preserve">Durch Variation der Brane-Funktion </w:t>
      </w:r>
      <w:r>
        <w:rPr>
          <w:rStyle w:val="HTMLCode"/>
          <w:rFonts w:eastAsia="Calibri"/>
        </w:rPr>
        <w:t>h(x, y)</w:t>
      </w:r>
      <w:r>
        <w:t xml:space="preserve"> zeigt sich, dass sich mit der Struktur auch das „Beobachtbare“ verändert – der Raum erscheint anders, je nachdem, wie man ihn beschreibt.</w:t>
      </w:r>
    </w:p>
    <w:p w14:paraId="6143B8DE" w14:textId="77777777" w:rsidR="00232A1C" w:rsidRDefault="00232A1C" w:rsidP="00232A1C">
      <w:r>
        <w:pict w14:anchorId="6744C4F4">
          <v:rect id="_x0000_i1027" style="width:0;height:1.5pt" o:hralign="center" o:hrstd="t" o:hr="t" fillcolor="#a0a0a0" stroked="f"/>
        </w:pict>
      </w:r>
    </w:p>
    <w:p w14:paraId="7E18071E" w14:textId="77777777" w:rsidR="00232A1C" w:rsidRDefault="00232A1C" w:rsidP="00232A1C">
      <w:pPr>
        <w:pStyle w:val="berschrift3"/>
      </w:pPr>
      <w:r>
        <w:rPr>
          <w:rFonts w:ascii="Segoe UI Emoji" w:hAnsi="Segoe UI Emoji" w:cs="Segoe UI Emoji"/>
        </w:rPr>
        <w:t>📜</w:t>
      </w:r>
      <w:r>
        <w:t xml:space="preserve"> </w:t>
      </w:r>
      <w:r>
        <w:rPr>
          <w:rStyle w:val="HTMLCode"/>
          <w:rFonts w:eastAsia="Calibri"/>
        </w:rPr>
        <w:t>main.py</w:t>
      </w:r>
    </w:p>
    <w:p w14:paraId="7AD60E5E" w14:textId="77777777" w:rsidR="00232A1C" w:rsidRDefault="00232A1C" w:rsidP="00232A1C">
      <w:pPr>
        <w:pStyle w:val="HTMLVorformatiert"/>
      </w:pPr>
      <w:r>
        <w:t>python</w:t>
      </w:r>
    </w:p>
    <w:p w14:paraId="00F231C0" w14:textId="77777777" w:rsidR="00232A1C" w:rsidRDefault="00232A1C" w:rsidP="00232A1C">
      <w:pPr>
        <w:pStyle w:val="HTMLVorformatiert"/>
      </w:pPr>
      <w:r>
        <w:t>KopierenBearbeiten</w:t>
      </w:r>
    </w:p>
    <w:p w14:paraId="666B4121" w14:textId="77777777" w:rsidR="00232A1C" w:rsidRDefault="00232A1C" w:rsidP="00232A1C">
      <w:pPr>
        <w:pStyle w:val="HTMLVorformatiert"/>
        <w:rPr>
          <w:rStyle w:val="HTMLCode"/>
          <w:rFonts w:eastAsia="Calibri"/>
        </w:rPr>
      </w:pPr>
      <w:r>
        <w:rPr>
          <w:rStyle w:val="hljs-keyword"/>
        </w:rPr>
        <w:t>import</w:t>
      </w:r>
      <w:r>
        <w:rPr>
          <w:rStyle w:val="HTMLCode"/>
          <w:rFonts w:eastAsia="Calibri"/>
        </w:rPr>
        <w:t xml:space="preserve"> numpy </w:t>
      </w:r>
      <w:r>
        <w:rPr>
          <w:rStyle w:val="hljs-keyword"/>
        </w:rPr>
        <w:t>as</w:t>
      </w:r>
      <w:r>
        <w:rPr>
          <w:rStyle w:val="HTMLCode"/>
          <w:rFonts w:eastAsia="Calibri"/>
        </w:rPr>
        <w:t xml:space="preserve"> np</w:t>
      </w:r>
    </w:p>
    <w:p w14:paraId="3BAE798A" w14:textId="77777777" w:rsidR="00232A1C" w:rsidRDefault="00232A1C" w:rsidP="00232A1C">
      <w:pPr>
        <w:pStyle w:val="HTMLVorformatiert"/>
        <w:rPr>
          <w:rStyle w:val="HTMLCode"/>
          <w:rFonts w:eastAsia="Calibri"/>
        </w:rPr>
      </w:pPr>
      <w:r>
        <w:rPr>
          <w:rStyle w:val="hljs-keyword"/>
        </w:rPr>
        <w:t>from</w:t>
      </w:r>
      <w:r>
        <w:rPr>
          <w:rStyle w:val="HTMLCode"/>
          <w:rFonts w:eastAsia="Calibri"/>
        </w:rPr>
        <w:t xml:space="preserve"> brane_functions </w:t>
      </w:r>
      <w:r>
        <w:rPr>
          <w:rStyle w:val="hljs-keyword"/>
        </w:rPr>
        <w:t>import</w:t>
      </w:r>
      <w:r>
        <w:rPr>
          <w:rStyle w:val="HTMLCode"/>
          <w:rFonts w:eastAsia="Calibri"/>
        </w:rPr>
        <w:t xml:space="preserve"> gaussian_peak, linear_gradient, step_function</w:t>
      </w:r>
    </w:p>
    <w:p w14:paraId="2F796D50" w14:textId="77777777" w:rsidR="00232A1C" w:rsidRDefault="00232A1C" w:rsidP="00232A1C">
      <w:pPr>
        <w:pStyle w:val="HTMLVorformatiert"/>
        <w:rPr>
          <w:rStyle w:val="HTMLCode"/>
          <w:rFonts w:eastAsia="Calibri"/>
        </w:rPr>
      </w:pPr>
      <w:r>
        <w:rPr>
          <w:rStyle w:val="hljs-keyword"/>
        </w:rPr>
        <w:t>from</w:t>
      </w:r>
      <w:r>
        <w:rPr>
          <w:rStyle w:val="HTMLCode"/>
          <w:rFonts w:eastAsia="Calibri"/>
        </w:rPr>
        <w:t xml:space="preserve"> visualizer </w:t>
      </w:r>
      <w:r>
        <w:rPr>
          <w:rStyle w:val="hljs-keyword"/>
        </w:rPr>
        <w:t>import</w:t>
      </w:r>
      <w:r>
        <w:rPr>
          <w:rStyle w:val="HTMLCode"/>
          <w:rFonts w:eastAsia="Calibri"/>
        </w:rPr>
        <w:t xml:space="preserve"> plot_brane_and_metric</w:t>
      </w:r>
    </w:p>
    <w:p w14:paraId="60636928" w14:textId="77777777" w:rsidR="00232A1C" w:rsidRDefault="00232A1C" w:rsidP="00232A1C">
      <w:pPr>
        <w:pStyle w:val="HTMLVorformatiert"/>
        <w:rPr>
          <w:rStyle w:val="HTMLCode"/>
          <w:rFonts w:eastAsia="Calibri"/>
        </w:rPr>
      </w:pPr>
    </w:p>
    <w:p w14:paraId="60C60E3A" w14:textId="77777777" w:rsidR="00232A1C" w:rsidRDefault="00232A1C" w:rsidP="00232A1C">
      <w:pPr>
        <w:pStyle w:val="HTMLVorformatiert"/>
        <w:rPr>
          <w:rStyle w:val="HTMLCode"/>
          <w:rFonts w:eastAsia="Calibri"/>
        </w:rPr>
      </w:pPr>
      <w:r>
        <w:rPr>
          <w:rStyle w:val="hljs-comment"/>
        </w:rPr>
        <w:t># Gitter definieren</w:t>
      </w:r>
    </w:p>
    <w:p w14:paraId="291CBA16" w14:textId="77777777" w:rsidR="00232A1C" w:rsidRDefault="00232A1C" w:rsidP="00232A1C">
      <w:pPr>
        <w:pStyle w:val="HTMLVorformatiert"/>
        <w:rPr>
          <w:rStyle w:val="HTMLCode"/>
          <w:rFonts w:eastAsia="Calibri"/>
        </w:rPr>
      </w:pPr>
      <w:r>
        <w:rPr>
          <w:rStyle w:val="HTMLCode"/>
          <w:rFonts w:eastAsia="Calibri"/>
        </w:rPr>
        <w:t>x = np.linspace(-</w:t>
      </w:r>
      <w:r>
        <w:rPr>
          <w:rStyle w:val="hljs-number"/>
          <w:rFonts w:eastAsia="Georgia"/>
        </w:rPr>
        <w:t>5</w:t>
      </w:r>
      <w:r>
        <w:rPr>
          <w:rStyle w:val="HTMLCode"/>
          <w:rFonts w:eastAsia="Calibri"/>
        </w:rPr>
        <w:t xml:space="preserve">, </w:t>
      </w:r>
      <w:r>
        <w:rPr>
          <w:rStyle w:val="hljs-number"/>
          <w:rFonts w:eastAsia="Georgia"/>
        </w:rPr>
        <w:t>5</w:t>
      </w:r>
      <w:r>
        <w:rPr>
          <w:rStyle w:val="HTMLCode"/>
          <w:rFonts w:eastAsia="Calibri"/>
        </w:rPr>
        <w:t xml:space="preserve">, </w:t>
      </w:r>
      <w:r>
        <w:rPr>
          <w:rStyle w:val="hljs-number"/>
          <w:rFonts w:eastAsia="Georgia"/>
        </w:rPr>
        <w:t>100</w:t>
      </w:r>
      <w:r>
        <w:rPr>
          <w:rStyle w:val="HTMLCode"/>
          <w:rFonts w:eastAsia="Calibri"/>
        </w:rPr>
        <w:t>)</w:t>
      </w:r>
    </w:p>
    <w:p w14:paraId="4E1BB0DD" w14:textId="77777777" w:rsidR="00232A1C" w:rsidRDefault="00232A1C" w:rsidP="00232A1C">
      <w:pPr>
        <w:pStyle w:val="HTMLVorformatiert"/>
        <w:rPr>
          <w:rStyle w:val="HTMLCode"/>
          <w:rFonts w:eastAsia="Calibri"/>
        </w:rPr>
      </w:pPr>
      <w:r>
        <w:rPr>
          <w:rStyle w:val="HTMLCode"/>
          <w:rFonts w:eastAsia="Calibri"/>
        </w:rPr>
        <w:t>y = np.linspace(-</w:t>
      </w:r>
      <w:r>
        <w:rPr>
          <w:rStyle w:val="hljs-number"/>
          <w:rFonts w:eastAsia="Georgia"/>
        </w:rPr>
        <w:t>5</w:t>
      </w:r>
      <w:r>
        <w:rPr>
          <w:rStyle w:val="HTMLCode"/>
          <w:rFonts w:eastAsia="Calibri"/>
        </w:rPr>
        <w:t xml:space="preserve">, </w:t>
      </w:r>
      <w:r>
        <w:rPr>
          <w:rStyle w:val="hljs-number"/>
          <w:rFonts w:eastAsia="Georgia"/>
        </w:rPr>
        <w:t>5</w:t>
      </w:r>
      <w:r>
        <w:rPr>
          <w:rStyle w:val="HTMLCode"/>
          <w:rFonts w:eastAsia="Calibri"/>
        </w:rPr>
        <w:t xml:space="preserve">, </w:t>
      </w:r>
      <w:r>
        <w:rPr>
          <w:rStyle w:val="hljs-number"/>
          <w:rFonts w:eastAsia="Georgia"/>
        </w:rPr>
        <w:t>100</w:t>
      </w:r>
      <w:r>
        <w:rPr>
          <w:rStyle w:val="HTMLCode"/>
          <w:rFonts w:eastAsia="Calibri"/>
        </w:rPr>
        <w:t>)</w:t>
      </w:r>
    </w:p>
    <w:p w14:paraId="175CE415" w14:textId="77777777" w:rsidR="00232A1C" w:rsidRDefault="00232A1C" w:rsidP="00232A1C">
      <w:pPr>
        <w:pStyle w:val="HTMLVorformatiert"/>
        <w:rPr>
          <w:rStyle w:val="HTMLCode"/>
          <w:rFonts w:eastAsia="Calibri"/>
        </w:rPr>
      </w:pPr>
      <w:r>
        <w:rPr>
          <w:rStyle w:val="HTMLCode"/>
          <w:rFonts w:eastAsia="Calibri"/>
        </w:rPr>
        <w:t>X, Y = np.meshgrid(x, y)</w:t>
      </w:r>
    </w:p>
    <w:p w14:paraId="61A6AC47" w14:textId="77777777" w:rsidR="00232A1C" w:rsidRDefault="00232A1C" w:rsidP="00232A1C">
      <w:pPr>
        <w:pStyle w:val="HTMLVorformatiert"/>
        <w:rPr>
          <w:rStyle w:val="HTMLCode"/>
          <w:rFonts w:eastAsia="Calibri"/>
        </w:rPr>
      </w:pPr>
    </w:p>
    <w:p w14:paraId="522C17E7" w14:textId="77777777" w:rsidR="00232A1C" w:rsidRDefault="00232A1C" w:rsidP="00232A1C">
      <w:pPr>
        <w:pStyle w:val="HTMLVorformatiert"/>
        <w:rPr>
          <w:rStyle w:val="HTMLCode"/>
          <w:rFonts w:eastAsia="Calibri"/>
        </w:rPr>
      </w:pPr>
      <w:r>
        <w:rPr>
          <w:rStyle w:val="hljs-comment"/>
        </w:rPr>
        <w:t># Verschiedene Brane-Funktionen ausprobieren</w:t>
      </w:r>
    </w:p>
    <w:p w14:paraId="009DD948" w14:textId="77777777" w:rsidR="00232A1C" w:rsidRDefault="00232A1C" w:rsidP="00232A1C">
      <w:pPr>
        <w:pStyle w:val="HTMLVorformatiert"/>
        <w:rPr>
          <w:rStyle w:val="HTMLCode"/>
          <w:rFonts w:eastAsia="Calibri"/>
        </w:rPr>
      </w:pPr>
      <w:r>
        <w:rPr>
          <w:rStyle w:val="HTMLCode"/>
          <w:rFonts w:eastAsia="Calibri"/>
        </w:rPr>
        <w:t>brane_functions = {</w:t>
      </w:r>
    </w:p>
    <w:p w14:paraId="42A542E6" w14:textId="77777777" w:rsidR="00232A1C" w:rsidRDefault="00232A1C" w:rsidP="00232A1C">
      <w:pPr>
        <w:pStyle w:val="HTMLVorformatiert"/>
        <w:rPr>
          <w:rStyle w:val="HTMLCode"/>
          <w:rFonts w:eastAsia="Calibri"/>
        </w:rPr>
      </w:pPr>
      <w:r>
        <w:rPr>
          <w:rStyle w:val="HTMLCode"/>
          <w:rFonts w:eastAsia="Calibri"/>
        </w:rPr>
        <w:t xml:space="preserve">    </w:t>
      </w:r>
      <w:r>
        <w:rPr>
          <w:rStyle w:val="hljs-string"/>
        </w:rPr>
        <w:t>"Gaussian Peak"</w:t>
      </w:r>
      <w:r>
        <w:rPr>
          <w:rStyle w:val="HTMLCode"/>
          <w:rFonts w:eastAsia="Calibri"/>
        </w:rPr>
        <w:t>: gaussian_peak,</w:t>
      </w:r>
    </w:p>
    <w:p w14:paraId="59043DAF" w14:textId="77777777" w:rsidR="00232A1C" w:rsidRDefault="00232A1C" w:rsidP="00232A1C">
      <w:pPr>
        <w:pStyle w:val="HTMLVorformatiert"/>
        <w:rPr>
          <w:rStyle w:val="HTMLCode"/>
          <w:rFonts w:eastAsia="Calibri"/>
        </w:rPr>
      </w:pPr>
      <w:r>
        <w:rPr>
          <w:rStyle w:val="HTMLCode"/>
          <w:rFonts w:eastAsia="Calibri"/>
        </w:rPr>
        <w:t xml:space="preserve">    </w:t>
      </w:r>
      <w:r>
        <w:rPr>
          <w:rStyle w:val="hljs-string"/>
        </w:rPr>
        <w:t>"Linear Gradient"</w:t>
      </w:r>
      <w:r>
        <w:rPr>
          <w:rStyle w:val="HTMLCode"/>
          <w:rFonts w:eastAsia="Calibri"/>
        </w:rPr>
        <w:t>: linear_gradient,</w:t>
      </w:r>
    </w:p>
    <w:p w14:paraId="12BF367F" w14:textId="77777777" w:rsidR="00232A1C" w:rsidRDefault="00232A1C" w:rsidP="00232A1C">
      <w:pPr>
        <w:pStyle w:val="HTMLVorformatiert"/>
        <w:rPr>
          <w:rStyle w:val="HTMLCode"/>
          <w:rFonts w:eastAsia="Calibri"/>
        </w:rPr>
      </w:pPr>
      <w:r>
        <w:rPr>
          <w:rStyle w:val="HTMLCode"/>
          <w:rFonts w:eastAsia="Calibri"/>
        </w:rPr>
        <w:t xml:space="preserve">    </w:t>
      </w:r>
      <w:r>
        <w:rPr>
          <w:rStyle w:val="hljs-string"/>
        </w:rPr>
        <w:t>"Step Function"</w:t>
      </w:r>
      <w:r>
        <w:rPr>
          <w:rStyle w:val="HTMLCode"/>
          <w:rFonts w:eastAsia="Calibri"/>
        </w:rPr>
        <w:t>: step_function</w:t>
      </w:r>
    </w:p>
    <w:p w14:paraId="4C9A6A65" w14:textId="77777777" w:rsidR="00232A1C" w:rsidRDefault="00232A1C" w:rsidP="00232A1C">
      <w:pPr>
        <w:pStyle w:val="HTMLVorformatiert"/>
        <w:rPr>
          <w:rStyle w:val="HTMLCode"/>
          <w:rFonts w:eastAsia="Calibri"/>
        </w:rPr>
      </w:pPr>
      <w:r>
        <w:rPr>
          <w:rStyle w:val="HTMLCode"/>
          <w:rFonts w:eastAsia="Calibri"/>
        </w:rPr>
        <w:t>}</w:t>
      </w:r>
    </w:p>
    <w:p w14:paraId="5AF090BD" w14:textId="77777777" w:rsidR="00232A1C" w:rsidRDefault="00232A1C" w:rsidP="00232A1C">
      <w:pPr>
        <w:pStyle w:val="HTMLVorformatiert"/>
        <w:rPr>
          <w:rStyle w:val="HTMLCode"/>
          <w:rFonts w:eastAsia="Calibri"/>
        </w:rPr>
      </w:pPr>
    </w:p>
    <w:p w14:paraId="59ED79A7" w14:textId="77777777" w:rsidR="00232A1C" w:rsidRDefault="00232A1C" w:rsidP="00232A1C">
      <w:pPr>
        <w:pStyle w:val="HTMLVorformatiert"/>
        <w:rPr>
          <w:rStyle w:val="HTMLCode"/>
          <w:rFonts w:eastAsia="Calibri"/>
        </w:rPr>
      </w:pPr>
      <w:r>
        <w:rPr>
          <w:rStyle w:val="hljs-keyword"/>
        </w:rPr>
        <w:t>for</w:t>
      </w:r>
      <w:r>
        <w:rPr>
          <w:rStyle w:val="HTMLCode"/>
          <w:rFonts w:eastAsia="Calibri"/>
        </w:rPr>
        <w:t xml:space="preserve"> name, func </w:t>
      </w:r>
      <w:r>
        <w:rPr>
          <w:rStyle w:val="hljs-keyword"/>
        </w:rPr>
        <w:t>in</w:t>
      </w:r>
      <w:r>
        <w:rPr>
          <w:rStyle w:val="HTMLCode"/>
          <w:rFonts w:eastAsia="Calibri"/>
        </w:rPr>
        <w:t xml:space="preserve"> brane_functions.items():</w:t>
      </w:r>
    </w:p>
    <w:p w14:paraId="0660D117" w14:textId="77777777" w:rsidR="00232A1C" w:rsidRDefault="00232A1C" w:rsidP="00232A1C">
      <w:pPr>
        <w:pStyle w:val="HTMLVorformatiert"/>
        <w:rPr>
          <w:rStyle w:val="HTMLCode"/>
          <w:rFonts w:eastAsia="Calibri"/>
        </w:rPr>
      </w:pPr>
      <w:r>
        <w:rPr>
          <w:rStyle w:val="HTMLCode"/>
          <w:rFonts w:eastAsia="Calibri"/>
        </w:rPr>
        <w:t xml:space="preserve">    Z = func(X, Y)</w:t>
      </w:r>
    </w:p>
    <w:p w14:paraId="4B421587" w14:textId="77777777" w:rsidR="00232A1C" w:rsidRDefault="00232A1C" w:rsidP="00232A1C">
      <w:pPr>
        <w:pStyle w:val="HTMLVorformatiert"/>
        <w:rPr>
          <w:rStyle w:val="HTMLCode"/>
          <w:rFonts w:eastAsia="Calibri"/>
        </w:rPr>
      </w:pPr>
      <w:r>
        <w:rPr>
          <w:rStyle w:val="HTMLCode"/>
          <w:rFonts w:eastAsia="Calibri"/>
        </w:rPr>
        <w:t xml:space="preserve">    plot_brane_and_metric(X, Y, Z, title=name)</w:t>
      </w:r>
    </w:p>
    <w:p w14:paraId="4140C265" w14:textId="77777777" w:rsidR="00232A1C" w:rsidRDefault="00232A1C" w:rsidP="00232A1C">
      <w:r>
        <w:lastRenderedPageBreak/>
        <w:pict w14:anchorId="5444AD64">
          <v:rect id="_x0000_i1028" style="width:0;height:1.5pt" o:hralign="center" o:hrstd="t" o:hr="t" fillcolor="#a0a0a0" stroked="f"/>
        </w:pict>
      </w:r>
    </w:p>
    <w:p w14:paraId="6C6E7B2C" w14:textId="77777777" w:rsidR="00232A1C" w:rsidRDefault="00232A1C" w:rsidP="00232A1C">
      <w:pPr>
        <w:pStyle w:val="berschrift3"/>
      </w:pPr>
      <w:r>
        <w:rPr>
          <w:rFonts w:ascii="Segoe UI Emoji" w:hAnsi="Segoe UI Emoji" w:cs="Segoe UI Emoji"/>
        </w:rPr>
        <w:t>📜</w:t>
      </w:r>
      <w:r>
        <w:t xml:space="preserve"> </w:t>
      </w:r>
      <w:r>
        <w:rPr>
          <w:rStyle w:val="HTMLCode"/>
          <w:rFonts w:eastAsia="Calibri"/>
        </w:rPr>
        <w:t>brane_functions.py</w:t>
      </w:r>
    </w:p>
    <w:p w14:paraId="6578490F" w14:textId="77777777" w:rsidR="00232A1C" w:rsidRDefault="00232A1C" w:rsidP="00232A1C">
      <w:pPr>
        <w:pStyle w:val="HTMLVorformatiert"/>
      </w:pPr>
      <w:r>
        <w:t>python</w:t>
      </w:r>
    </w:p>
    <w:p w14:paraId="5297AAE0" w14:textId="77777777" w:rsidR="00232A1C" w:rsidRDefault="00232A1C" w:rsidP="00232A1C">
      <w:pPr>
        <w:pStyle w:val="HTMLVorformatiert"/>
      </w:pPr>
      <w:r>
        <w:t>KopierenBearbeiten</w:t>
      </w:r>
    </w:p>
    <w:p w14:paraId="1F8338D5" w14:textId="77777777" w:rsidR="00232A1C" w:rsidRDefault="00232A1C" w:rsidP="00232A1C">
      <w:pPr>
        <w:pStyle w:val="HTMLVorformatiert"/>
        <w:rPr>
          <w:rStyle w:val="HTMLCode"/>
          <w:rFonts w:eastAsia="Calibri"/>
        </w:rPr>
      </w:pPr>
      <w:r>
        <w:rPr>
          <w:rStyle w:val="hljs-keyword"/>
        </w:rPr>
        <w:t>import</w:t>
      </w:r>
      <w:r>
        <w:rPr>
          <w:rStyle w:val="HTMLCode"/>
          <w:rFonts w:eastAsia="Calibri"/>
        </w:rPr>
        <w:t xml:space="preserve"> numpy </w:t>
      </w:r>
      <w:r>
        <w:rPr>
          <w:rStyle w:val="hljs-keyword"/>
        </w:rPr>
        <w:t>as</w:t>
      </w:r>
      <w:r>
        <w:rPr>
          <w:rStyle w:val="HTMLCode"/>
          <w:rFonts w:eastAsia="Calibri"/>
        </w:rPr>
        <w:t xml:space="preserve"> np</w:t>
      </w:r>
    </w:p>
    <w:p w14:paraId="0827F49C" w14:textId="77777777" w:rsidR="00232A1C" w:rsidRDefault="00232A1C" w:rsidP="00232A1C">
      <w:pPr>
        <w:pStyle w:val="HTMLVorformatiert"/>
        <w:rPr>
          <w:rStyle w:val="HTMLCode"/>
          <w:rFonts w:eastAsia="Calibri"/>
        </w:rPr>
      </w:pPr>
    </w:p>
    <w:p w14:paraId="7FDFC51B" w14:textId="77777777" w:rsidR="00232A1C" w:rsidRDefault="00232A1C" w:rsidP="00232A1C">
      <w:pPr>
        <w:pStyle w:val="HTMLVorformatiert"/>
        <w:rPr>
          <w:rStyle w:val="HTMLCode"/>
          <w:rFonts w:eastAsia="Calibri"/>
        </w:rPr>
      </w:pPr>
      <w:r>
        <w:rPr>
          <w:rStyle w:val="hljs-keyword"/>
        </w:rPr>
        <w:t>def</w:t>
      </w:r>
      <w:r>
        <w:rPr>
          <w:rStyle w:val="HTMLCode"/>
          <w:rFonts w:eastAsia="Calibri"/>
        </w:rPr>
        <w:t xml:space="preserve"> </w:t>
      </w:r>
      <w:r>
        <w:rPr>
          <w:rStyle w:val="hljs-title"/>
        </w:rPr>
        <w:t>gaussian_peak</w:t>
      </w:r>
      <w:r>
        <w:rPr>
          <w:rStyle w:val="HTMLCode"/>
          <w:rFonts w:eastAsia="Calibri"/>
        </w:rPr>
        <w:t>(</w:t>
      </w:r>
      <w:r>
        <w:rPr>
          <w:rStyle w:val="hljs-params"/>
        </w:rPr>
        <w:t>x, y, x0=</w:t>
      </w:r>
      <w:r>
        <w:rPr>
          <w:rStyle w:val="hljs-number"/>
          <w:rFonts w:eastAsia="Georgia"/>
        </w:rPr>
        <w:t>0</w:t>
      </w:r>
      <w:r>
        <w:rPr>
          <w:rStyle w:val="HTMLCode"/>
          <w:rFonts w:eastAsia="Calibri"/>
        </w:rPr>
        <w:t>, y0=</w:t>
      </w:r>
      <w:r>
        <w:rPr>
          <w:rStyle w:val="hljs-number"/>
          <w:rFonts w:eastAsia="Georgia"/>
        </w:rPr>
        <w:t>0</w:t>
      </w:r>
      <w:r>
        <w:rPr>
          <w:rStyle w:val="HTMLCode"/>
          <w:rFonts w:eastAsia="Calibri"/>
        </w:rPr>
        <w:t>, sigma=</w:t>
      </w:r>
      <w:r>
        <w:rPr>
          <w:rStyle w:val="hljs-number"/>
          <w:rFonts w:eastAsia="Georgia"/>
        </w:rPr>
        <w:t>1.0</w:t>
      </w:r>
      <w:r>
        <w:rPr>
          <w:rStyle w:val="HTMLCode"/>
          <w:rFonts w:eastAsia="Calibri"/>
        </w:rPr>
        <w:t>):</w:t>
      </w:r>
    </w:p>
    <w:p w14:paraId="4699A51A" w14:textId="77777777" w:rsidR="00232A1C" w:rsidRDefault="00232A1C" w:rsidP="00232A1C">
      <w:pPr>
        <w:pStyle w:val="HTMLVorformatiert"/>
        <w:rPr>
          <w:rStyle w:val="HTMLCode"/>
          <w:rFonts w:eastAsia="Calibri"/>
        </w:rPr>
      </w:pPr>
      <w:r>
        <w:rPr>
          <w:rStyle w:val="HTMLCode"/>
          <w:rFonts w:eastAsia="Calibri"/>
        </w:rPr>
        <w:t xml:space="preserve">    </w:t>
      </w:r>
      <w:r>
        <w:rPr>
          <w:rStyle w:val="hljs-keyword"/>
        </w:rPr>
        <w:t>return</w:t>
      </w:r>
      <w:r>
        <w:rPr>
          <w:rStyle w:val="HTMLCode"/>
          <w:rFonts w:eastAsia="Calibri"/>
        </w:rPr>
        <w:t xml:space="preserve"> np.exp(-((x - x0)**</w:t>
      </w:r>
      <w:r>
        <w:rPr>
          <w:rStyle w:val="hljs-number"/>
          <w:rFonts w:eastAsia="Georgia"/>
        </w:rPr>
        <w:t>2</w:t>
      </w:r>
      <w:r>
        <w:rPr>
          <w:rStyle w:val="HTMLCode"/>
          <w:rFonts w:eastAsia="Calibri"/>
        </w:rPr>
        <w:t xml:space="preserve"> + (y - y0)**</w:t>
      </w:r>
      <w:r>
        <w:rPr>
          <w:rStyle w:val="hljs-number"/>
          <w:rFonts w:eastAsia="Georgia"/>
        </w:rPr>
        <w:t>2</w:t>
      </w:r>
      <w:r>
        <w:rPr>
          <w:rStyle w:val="HTMLCode"/>
          <w:rFonts w:eastAsia="Calibri"/>
        </w:rPr>
        <w:t>) / (</w:t>
      </w:r>
      <w:r>
        <w:rPr>
          <w:rStyle w:val="hljs-number"/>
          <w:rFonts w:eastAsia="Georgia"/>
        </w:rPr>
        <w:t>2</w:t>
      </w:r>
      <w:r>
        <w:rPr>
          <w:rStyle w:val="HTMLCode"/>
          <w:rFonts w:eastAsia="Calibri"/>
        </w:rPr>
        <w:t xml:space="preserve"> * sigma**</w:t>
      </w:r>
      <w:r>
        <w:rPr>
          <w:rStyle w:val="hljs-number"/>
          <w:rFonts w:eastAsia="Georgia"/>
        </w:rPr>
        <w:t>2</w:t>
      </w:r>
      <w:r>
        <w:rPr>
          <w:rStyle w:val="HTMLCode"/>
          <w:rFonts w:eastAsia="Calibri"/>
        </w:rPr>
        <w:t>))</w:t>
      </w:r>
    </w:p>
    <w:p w14:paraId="0F5FBFDF" w14:textId="77777777" w:rsidR="00232A1C" w:rsidRDefault="00232A1C" w:rsidP="00232A1C">
      <w:pPr>
        <w:pStyle w:val="HTMLVorformatiert"/>
        <w:rPr>
          <w:rStyle w:val="HTMLCode"/>
          <w:rFonts w:eastAsia="Calibri"/>
        </w:rPr>
      </w:pPr>
    </w:p>
    <w:p w14:paraId="6750974A" w14:textId="77777777" w:rsidR="00232A1C" w:rsidRDefault="00232A1C" w:rsidP="00232A1C">
      <w:pPr>
        <w:pStyle w:val="HTMLVorformatiert"/>
        <w:rPr>
          <w:rStyle w:val="HTMLCode"/>
          <w:rFonts w:eastAsia="Calibri"/>
        </w:rPr>
      </w:pPr>
      <w:r>
        <w:rPr>
          <w:rStyle w:val="hljs-keyword"/>
        </w:rPr>
        <w:t>def</w:t>
      </w:r>
      <w:r>
        <w:rPr>
          <w:rStyle w:val="HTMLCode"/>
          <w:rFonts w:eastAsia="Calibri"/>
        </w:rPr>
        <w:t xml:space="preserve"> </w:t>
      </w:r>
      <w:r>
        <w:rPr>
          <w:rStyle w:val="hljs-title"/>
        </w:rPr>
        <w:t>linear_gradient</w:t>
      </w:r>
      <w:r>
        <w:rPr>
          <w:rStyle w:val="HTMLCode"/>
          <w:rFonts w:eastAsia="Calibri"/>
        </w:rPr>
        <w:t>(</w:t>
      </w:r>
      <w:r>
        <w:rPr>
          <w:rStyle w:val="hljs-params"/>
        </w:rPr>
        <w:t>x, y, a=</w:t>
      </w:r>
      <w:r>
        <w:rPr>
          <w:rStyle w:val="hljs-number"/>
          <w:rFonts w:eastAsia="Georgia"/>
        </w:rPr>
        <w:t>0.5</w:t>
      </w:r>
      <w:r>
        <w:rPr>
          <w:rStyle w:val="HTMLCode"/>
          <w:rFonts w:eastAsia="Calibri"/>
        </w:rPr>
        <w:t>, b=</w:t>
      </w:r>
      <w:r>
        <w:rPr>
          <w:rStyle w:val="hljs-number"/>
          <w:rFonts w:eastAsia="Georgia"/>
        </w:rPr>
        <w:t>0.2</w:t>
      </w:r>
      <w:r>
        <w:rPr>
          <w:rStyle w:val="HTMLCode"/>
          <w:rFonts w:eastAsia="Calibri"/>
        </w:rPr>
        <w:t>):</w:t>
      </w:r>
    </w:p>
    <w:p w14:paraId="19C8E473" w14:textId="77777777" w:rsidR="00232A1C" w:rsidRDefault="00232A1C" w:rsidP="00232A1C">
      <w:pPr>
        <w:pStyle w:val="HTMLVorformatiert"/>
        <w:rPr>
          <w:rStyle w:val="HTMLCode"/>
          <w:rFonts w:eastAsia="Calibri"/>
        </w:rPr>
      </w:pPr>
      <w:r>
        <w:rPr>
          <w:rStyle w:val="HTMLCode"/>
          <w:rFonts w:eastAsia="Calibri"/>
        </w:rPr>
        <w:t xml:space="preserve">    </w:t>
      </w:r>
      <w:r>
        <w:rPr>
          <w:rStyle w:val="hljs-keyword"/>
        </w:rPr>
        <w:t>return</w:t>
      </w:r>
      <w:r>
        <w:rPr>
          <w:rStyle w:val="HTMLCode"/>
          <w:rFonts w:eastAsia="Calibri"/>
        </w:rPr>
        <w:t xml:space="preserve"> a * x + b * y</w:t>
      </w:r>
    </w:p>
    <w:p w14:paraId="4AF0DF33" w14:textId="77777777" w:rsidR="00232A1C" w:rsidRDefault="00232A1C" w:rsidP="00232A1C">
      <w:pPr>
        <w:pStyle w:val="HTMLVorformatiert"/>
        <w:rPr>
          <w:rStyle w:val="HTMLCode"/>
          <w:rFonts w:eastAsia="Calibri"/>
        </w:rPr>
      </w:pPr>
    </w:p>
    <w:p w14:paraId="15AF960D" w14:textId="77777777" w:rsidR="00232A1C" w:rsidRDefault="00232A1C" w:rsidP="00232A1C">
      <w:pPr>
        <w:pStyle w:val="HTMLVorformatiert"/>
        <w:rPr>
          <w:rStyle w:val="HTMLCode"/>
          <w:rFonts w:eastAsia="Calibri"/>
        </w:rPr>
      </w:pPr>
      <w:r>
        <w:rPr>
          <w:rStyle w:val="hljs-keyword"/>
        </w:rPr>
        <w:t>def</w:t>
      </w:r>
      <w:r>
        <w:rPr>
          <w:rStyle w:val="HTMLCode"/>
          <w:rFonts w:eastAsia="Calibri"/>
        </w:rPr>
        <w:t xml:space="preserve"> </w:t>
      </w:r>
      <w:r>
        <w:rPr>
          <w:rStyle w:val="hljs-title"/>
        </w:rPr>
        <w:t>step_function</w:t>
      </w:r>
      <w:r>
        <w:rPr>
          <w:rStyle w:val="HTMLCode"/>
          <w:rFonts w:eastAsia="Calibri"/>
        </w:rPr>
        <w:t>(</w:t>
      </w:r>
      <w:r>
        <w:rPr>
          <w:rStyle w:val="hljs-params"/>
        </w:rPr>
        <w:t>x, y</w:t>
      </w:r>
      <w:r>
        <w:rPr>
          <w:rStyle w:val="HTMLCode"/>
          <w:rFonts w:eastAsia="Calibri"/>
        </w:rPr>
        <w:t>):</w:t>
      </w:r>
    </w:p>
    <w:p w14:paraId="0C1C2121" w14:textId="77777777" w:rsidR="00232A1C" w:rsidRDefault="00232A1C" w:rsidP="00232A1C">
      <w:pPr>
        <w:pStyle w:val="HTMLVorformatiert"/>
        <w:rPr>
          <w:rStyle w:val="HTMLCode"/>
          <w:rFonts w:eastAsia="Calibri"/>
        </w:rPr>
      </w:pPr>
      <w:r>
        <w:rPr>
          <w:rStyle w:val="HTMLCode"/>
          <w:rFonts w:eastAsia="Calibri"/>
        </w:rPr>
        <w:t xml:space="preserve">    </w:t>
      </w:r>
      <w:r>
        <w:rPr>
          <w:rStyle w:val="hljs-keyword"/>
        </w:rPr>
        <w:t>return</w:t>
      </w:r>
      <w:r>
        <w:rPr>
          <w:rStyle w:val="HTMLCode"/>
          <w:rFonts w:eastAsia="Calibri"/>
        </w:rPr>
        <w:t xml:space="preserve"> np.where(x &gt; </w:t>
      </w:r>
      <w:r>
        <w:rPr>
          <w:rStyle w:val="hljs-number"/>
          <w:rFonts w:eastAsia="Georgia"/>
        </w:rPr>
        <w:t>0</w:t>
      </w:r>
      <w:r>
        <w:rPr>
          <w:rStyle w:val="HTMLCode"/>
          <w:rFonts w:eastAsia="Calibri"/>
        </w:rPr>
        <w:t xml:space="preserve">, </w:t>
      </w:r>
      <w:r>
        <w:rPr>
          <w:rStyle w:val="hljs-number"/>
          <w:rFonts w:eastAsia="Georgia"/>
        </w:rPr>
        <w:t>1</w:t>
      </w:r>
      <w:r>
        <w:rPr>
          <w:rStyle w:val="HTMLCode"/>
          <w:rFonts w:eastAsia="Calibri"/>
        </w:rPr>
        <w:t>, -</w:t>
      </w:r>
      <w:r>
        <w:rPr>
          <w:rStyle w:val="hljs-number"/>
          <w:rFonts w:eastAsia="Georgia"/>
        </w:rPr>
        <w:t>1</w:t>
      </w:r>
      <w:r>
        <w:rPr>
          <w:rStyle w:val="HTMLCode"/>
          <w:rFonts w:eastAsia="Calibri"/>
        </w:rPr>
        <w:t>)</w:t>
      </w:r>
    </w:p>
    <w:p w14:paraId="2E2FAF81" w14:textId="77777777" w:rsidR="00232A1C" w:rsidRDefault="00232A1C" w:rsidP="00232A1C">
      <w:r>
        <w:pict w14:anchorId="69BCAC9E">
          <v:rect id="_x0000_i1029" style="width:0;height:1.5pt" o:hralign="center" o:hrstd="t" o:hr="t" fillcolor="#a0a0a0" stroked="f"/>
        </w:pict>
      </w:r>
    </w:p>
    <w:p w14:paraId="766CAA66" w14:textId="77777777" w:rsidR="00232A1C" w:rsidRDefault="00232A1C" w:rsidP="00232A1C">
      <w:pPr>
        <w:pStyle w:val="berschrift3"/>
      </w:pPr>
      <w:r>
        <w:rPr>
          <w:rFonts w:ascii="Segoe UI Emoji" w:hAnsi="Segoe UI Emoji" w:cs="Segoe UI Emoji"/>
        </w:rPr>
        <w:t>📜</w:t>
      </w:r>
      <w:r>
        <w:t xml:space="preserve"> </w:t>
      </w:r>
      <w:r>
        <w:rPr>
          <w:rStyle w:val="HTMLCode"/>
          <w:rFonts w:eastAsia="Calibri"/>
        </w:rPr>
        <w:t>metrics.py</w:t>
      </w:r>
      <w:r>
        <w:t xml:space="preserve"> (optional, für spätere Erweiterung)</w:t>
      </w:r>
    </w:p>
    <w:p w14:paraId="41D1F048" w14:textId="77777777" w:rsidR="00232A1C" w:rsidRDefault="00232A1C" w:rsidP="00232A1C">
      <w:pPr>
        <w:pStyle w:val="HTMLVorformatiert"/>
      </w:pPr>
      <w:r>
        <w:t>python</w:t>
      </w:r>
    </w:p>
    <w:p w14:paraId="2DFBE348" w14:textId="77777777" w:rsidR="00232A1C" w:rsidRDefault="00232A1C" w:rsidP="00232A1C">
      <w:pPr>
        <w:pStyle w:val="HTMLVorformatiert"/>
      </w:pPr>
      <w:r>
        <w:t>KopierenBearbeiten</w:t>
      </w:r>
    </w:p>
    <w:p w14:paraId="334B14ED" w14:textId="77777777" w:rsidR="00232A1C" w:rsidRDefault="00232A1C" w:rsidP="00232A1C">
      <w:pPr>
        <w:pStyle w:val="HTMLVorformatiert"/>
        <w:rPr>
          <w:rStyle w:val="HTMLCode"/>
          <w:rFonts w:eastAsia="Calibri"/>
        </w:rPr>
      </w:pPr>
      <w:r>
        <w:rPr>
          <w:rStyle w:val="hljs-keyword"/>
        </w:rPr>
        <w:t>def</w:t>
      </w:r>
      <w:r>
        <w:rPr>
          <w:rStyle w:val="HTMLCode"/>
          <w:rFonts w:eastAsia="Calibri"/>
        </w:rPr>
        <w:t xml:space="preserve"> </w:t>
      </w:r>
      <w:r>
        <w:rPr>
          <w:rStyle w:val="hljs-title"/>
        </w:rPr>
        <w:t>schwarzschild_metric</w:t>
      </w:r>
      <w:r>
        <w:rPr>
          <w:rStyle w:val="HTMLCode"/>
          <w:rFonts w:eastAsia="Calibri"/>
        </w:rPr>
        <w:t>(</w:t>
      </w:r>
      <w:r>
        <w:rPr>
          <w:rStyle w:val="hljs-params"/>
        </w:rPr>
        <w:t>h</w:t>
      </w:r>
      <w:r>
        <w:rPr>
          <w:rStyle w:val="HTMLCode"/>
          <w:rFonts w:eastAsia="Calibri"/>
        </w:rPr>
        <w:t>):</w:t>
      </w:r>
    </w:p>
    <w:p w14:paraId="626EA4C8" w14:textId="77777777" w:rsidR="00232A1C" w:rsidRDefault="00232A1C" w:rsidP="00232A1C">
      <w:pPr>
        <w:pStyle w:val="HTMLVorformatiert"/>
        <w:rPr>
          <w:rStyle w:val="HTMLCode"/>
          <w:rFonts w:eastAsia="Calibri"/>
        </w:rPr>
      </w:pPr>
      <w:r>
        <w:rPr>
          <w:rStyle w:val="HTMLCode"/>
          <w:rFonts w:eastAsia="Calibri"/>
        </w:rPr>
        <w:t xml:space="preserve">    f = h</w:t>
      </w:r>
    </w:p>
    <w:p w14:paraId="49B480F2" w14:textId="77777777" w:rsidR="00232A1C" w:rsidRDefault="00232A1C" w:rsidP="00232A1C">
      <w:pPr>
        <w:pStyle w:val="HTMLVorformatiert"/>
        <w:rPr>
          <w:rStyle w:val="HTMLCode"/>
          <w:rFonts w:eastAsia="Calibri"/>
        </w:rPr>
      </w:pPr>
      <w:r>
        <w:rPr>
          <w:rStyle w:val="HTMLCode"/>
          <w:rFonts w:eastAsia="Calibri"/>
        </w:rPr>
        <w:t xml:space="preserve">    </w:t>
      </w:r>
      <w:r>
        <w:rPr>
          <w:rStyle w:val="hljs-keyword"/>
        </w:rPr>
        <w:t>return</w:t>
      </w:r>
      <w:r>
        <w:rPr>
          <w:rStyle w:val="HTMLCode"/>
          <w:rFonts w:eastAsia="Calibri"/>
        </w:rPr>
        <w:t xml:space="preserve"> {</w:t>
      </w:r>
    </w:p>
    <w:p w14:paraId="2CC39A28" w14:textId="77777777" w:rsidR="00232A1C" w:rsidRDefault="00232A1C" w:rsidP="00232A1C">
      <w:pPr>
        <w:pStyle w:val="HTMLVorformatiert"/>
        <w:rPr>
          <w:rStyle w:val="HTMLCode"/>
          <w:rFonts w:eastAsia="Calibri"/>
        </w:rPr>
      </w:pPr>
      <w:r>
        <w:rPr>
          <w:rStyle w:val="HTMLCode"/>
          <w:rFonts w:eastAsia="Calibri"/>
        </w:rPr>
        <w:t xml:space="preserve">        </w:t>
      </w:r>
      <w:r>
        <w:rPr>
          <w:rStyle w:val="hljs-string"/>
        </w:rPr>
        <w:t>"time"</w:t>
      </w:r>
      <w:r>
        <w:rPr>
          <w:rStyle w:val="HTMLCode"/>
          <w:rFonts w:eastAsia="Calibri"/>
        </w:rPr>
        <w:t>: -f,</w:t>
      </w:r>
    </w:p>
    <w:p w14:paraId="66FDCCFE" w14:textId="77777777" w:rsidR="00232A1C" w:rsidRDefault="00232A1C" w:rsidP="00232A1C">
      <w:pPr>
        <w:pStyle w:val="HTMLVorformatiert"/>
        <w:rPr>
          <w:rStyle w:val="HTMLCode"/>
          <w:rFonts w:eastAsia="Calibri"/>
        </w:rPr>
      </w:pPr>
      <w:r>
        <w:rPr>
          <w:rStyle w:val="HTMLCode"/>
          <w:rFonts w:eastAsia="Calibri"/>
        </w:rPr>
        <w:t xml:space="preserve">        </w:t>
      </w:r>
      <w:r>
        <w:rPr>
          <w:rStyle w:val="hljs-string"/>
        </w:rPr>
        <w:t>"space"</w:t>
      </w:r>
      <w:r>
        <w:rPr>
          <w:rStyle w:val="HTMLCode"/>
          <w:rFonts w:eastAsia="Calibri"/>
        </w:rPr>
        <w:t xml:space="preserve">: </w:t>
      </w:r>
      <w:r>
        <w:rPr>
          <w:rStyle w:val="hljs-number"/>
          <w:rFonts w:eastAsia="Georgia"/>
        </w:rPr>
        <w:t>1</w:t>
      </w:r>
      <w:r>
        <w:rPr>
          <w:rStyle w:val="HTMLCode"/>
          <w:rFonts w:eastAsia="Calibri"/>
        </w:rPr>
        <w:t xml:space="preserve"> / f</w:t>
      </w:r>
    </w:p>
    <w:p w14:paraId="31AE0BA9" w14:textId="77777777" w:rsidR="00232A1C" w:rsidRDefault="00232A1C" w:rsidP="00232A1C">
      <w:pPr>
        <w:pStyle w:val="HTMLVorformatiert"/>
        <w:rPr>
          <w:rStyle w:val="HTMLCode"/>
          <w:rFonts w:eastAsia="Calibri"/>
        </w:rPr>
      </w:pPr>
      <w:r>
        <w:rPr>
          <w:rStyle w:val="HTMLCode"/>
          <w:rFonts w:eastAsia="Calibri"/>
        </w:rPr>
        <w:t xml:space="preserve">    }</w:t>
      </w:r>
    </w:p>
    <w:p w14:paraId="7D020EA2" w14:textId="77777777" w:rsidR="00232A1C" w:rsidRDefault="00232A1C" w:rsidP="00232A1C">
      <w:r>
        <w:pict w14:anchorId="06371AB2">
          <v:rect id="_x0000_i1030" style="width:0;height:1.5pt" o:hralign="center" o:hrstd="t" o:hr="t" fillcolor="#a0a0a0" stroked="f"/>
        </w:pict>
      </w:r>
    </w:p>
    <w:p w14:paraId="52F85E8D" w14:textId="77777777" w:rsidR="00232A1C" w:rsidRDefault="00232A1C" w:rsidP="00232A1C">
      <w:pPr>
        <w:pStyle w:val="berschrift3"/>
      </w:pPr>
      <w:r>
        <w:rPr>
          <w:rFonts w:ascii="Segoe UI Emoji" w:hAnsi="Segoe UI Emoji" w:cs="Segoe UI Emoji"/>
        </w:rPr>
        <w:t>📜</w:t>
      </w:r>
      <w:r>
        <w:t xml:space="preserve"> </w:t>
      </w:r>
      <w:r>
        <w:rPr>
          <w:rStyle w:val="HTMLCode"/>
          <w:rFonts w:eastAsia="Calibri"/>
        </w:rPr>
        <w:t>visualizer.py</w:t>
      </w:r>
    </w:p>
    <w:p w14:paraId="1D503140" w14:textId="77777777" w:rsidR="00232A1C" w:rsidRDefault="00232A1C" w:rsidP="00232A1C">
      <w:pPr>
        <w:pStyle w:val="HTMLVorformatiert"/>
      </w:pPr>
      <w:r>
        <w:t>python</w:t>
      </w:r>
    </w:p>
    <w:p w14:paraId="287E188D" w14:textId="77777777" w:rsidR="00232A1C" w:rsidRDefault="00232A1C" w:rsidP="00232A1C">
      <w:pPr>
        <w:pStyle w:val="HTMLVorformatiert"/>
      </w:pPr>
      <w:r>
        <w:t>KopierenBearbeiten</w:t>
      </w:r>
    </w:p>
    <w:p w14:paraId="0880AAD3" w14:textId="77777777" w:rsidR="00232A1C" w:rsidRDefault="00232A1C" w:rsidP="00232A1C">
      <w:pPr>
        <w:pStyle w:val="HTMLVorformatiert"/>
        <w:rPr>
          <w:rStyle w:val="HTMLCode"/>
          <w:rFonts w:eastAsia="Calibri"/>
        </w:rPr>
      </w:pPr>
      <w:r>
        <w:rPr>
          <w:rStyle w:val="hljs-keyword"/>
        </w:rPr>
        <w:t>import</w:t>
      </w:r>
      <w:r>
        <w:rPr>
          <w:rStyle w:val="HTMLCode"/>
          <w:rFonts w:eastAsia="Calibri"/>
        </w:rPr>
        <w:t xml:space="preserve"> matplotlib.pyplot </w:t>
      </w:r>
      <w:r>
        <w:rPr>
          <w:rStyle w:val="hljs-keyword"/>
        </w:rPr>
        <w:t>as</w:t>
      </w:r>
      <w:r>
        <w:rPr>
          <w:rStyle w:val="HTMLCode"/>
          <w:rFonts w:eastAsia="Calibri"/>
        </w:rPr>
        <w:t xml:space="preserve"> plt</w:t>
      </w:r>
    </w:p>
    <w:p w14:paraId="4B260CB6" w14:textId="77777777" w:rsidR="00232A1C" w:rsidRDefault="00232A1C" w:rsidP="00232A1C">
      <w:pPr>
        <w:pStyle w:val="HTMLVorformatiert"/>
        <w:rPr>
          <w:rStyle w:val="HTMLCode"/>
          <w:rFonts w:eastAsia="Calibri"/>
        </w:rPr>
      </w:pPr>
      <w:r>
        <w:rPr>
          <w:rStyle w:val="hljs-keyword"/>
        </w:rPr>
        <w:t>from</w:t>
      </w:r>
      <w:r>
        <w:rPr>
          <w:rStyle w:val="HTMLCode"/>
          <w:rFonts w:eastAsia="Calibri"/>
        </w:rPr>
        <w:t xml:space="preserve"> mpl_toolkits.mplot3d </w:t>
      </w:r>
      <w:r>
        <w:rPr>
          <w:rStyle w:val="hljs-keyword"/>
        </w:rPr>
        <w:t>import</w:t>
      </w:r>
      <w:r>
        <w:rPr>
          <w:rStyle w:val="HTMLCode"/>
          <w:rFonts w:eastAsia="Calibri"/>
        </w:rPr>
        <w:t xml:space="preserve"> Axes3D</w:t>
      </w:r>
    </w:p>
    <w:p w14:paraId="0DC27477" w14:textId="77777777" w:rsidR="00232A1C" w:rsidRDefault="00232A1C" w:rsidP="00232A1C">
      <w:pPr>
        <w:pStyle w:val="HTMLVorformatiert"/>
        <w:rPr>
          <w:rStyle w:val="HTMLCode"/>
          <w:rFonts w:eastAsia="Calibri"/>
        </w:rPr>
      </w:pPr>
    </w:p>
    <w:p w14:paraId="77FAC49B" w14:textId="77777777" w:rsidR="00232A1C" w:rsidRDefault="00232A1C" w:rsidP="00232A1C">
      <w:pPr>
        <w:pStyle w:val="HTMLVorformatiert"/>
        <w:rPr>
          <w:rStyle w:val="HTMLCode"/>
          <w:rFonts w:eastAsia="Calibri"/>
        </w:rPr>
      </w:pPr>
      <w:r>
        <w:rPr>
          <w:rStyle w:val="hljs-keyword"/>
        </w:rPr>
        <w:t>def</w:t>
      </w:r>
      <w:r>
        <w:rPr>
          <w:rStyle w:val="HTMLCode"/>
          <w:rFonts w:eastAsia="Calibri"/>
        </w:rPr>
        <w:t xml:space="preserve"> </w:t>
      </w:r>
      <w:r>
        <w:rPr>
          <w:rStyle w:val="hljs-title"/>
        </w:rPr>
        <w:t>plot_brane_and_metric</w:t>
      </w:r>
      <w:r>
        <w:rPr>
          <w:rStyle w:val="HTMLCode"/>
          <w:rFonts w:eastAsia="Calibri"/>
        </w:rPr>
        <w:t>(</w:t>
      </w:r>
      <w:r>
        <w:rPr>
          <w:rStyle w:val="hljs-params"/>
        </w:rPr>
        <w:t>X, Y, Z, title=</w:t>
      </w:r>
      <w:r>
        <w:rPr>
          <w:rStyle w:val="hljs-string"/>
        </w:rPr>
        <w:t>"Brane Function"</w:t>
      </w:r>
      <w:r>
        <w:rPr>
          <w:rStyle w:val="HTMLCode"/>
          <w:rFonts w:eastAsia="Calibri"/>
        </w:rPr>
        <w:t>):</w:t>
      </w:r>
    </w:p>
    <w:p w14:paraId="6A55642B" w14:textId="77777777" w:rsidR="00232A1C" w:rsidRDefault="00232A1C" w:rsidP="00232A1C">
      <w:pPr>
        <w:pStyle w:val="HTMLVorformatiert"/>
        <w:rPr>
          <w:rStyle w:val="HTMLCode"/>
          <w:rFonts w:eastAsia="Calibri"/>
        </w:rPr>
      </w:pPr>
      <w:r>
        <w:rPr>
          <w:rStyle w:val="HTMLCode"/>
          <w:rFonts w:eastAsia="Calibri"/>
        </w:rPr>
        <w:t xml:space="preserve">    fig = plt.figure(figsize=(</w:t>
      </w:r>
      <w:r>
        <w:rPr>
          <w:rStyle w:val="hljs-number"/>
          <w:rFonts w:eastAsia="Georgia"/>
        </w:rPr>
        <w:t>10</w:t>
      </w:r>
      <w:r>
        <w:rPr>
          <w:rStyle w:val="HTMLCode"/>
          <w:rFonts w:eastAsia="Calibri"/>
        </w:rPr>
        <w:t xml:space="preserve">, </w:t>
      </w:r>
      <w:r>
        <w:rPr>
          <w:rStyle w:val="hljs-number"/>
          <w:rFonts w:eastAsia="Georgia"/>
        </w:rPr>
        <w:t>6</w:t>
      </w:r>
      <w:r>
        <w:rPr>
          <w:rStyle w:val="HTMLCode"/>
          <w:rFonts w:eastAsia="Calibri"/>
        </w:rPr>
        <w:t>))</w:t>
      </w:r>
    </w:p>
    <w:p w14:paraId="68F0BB2E" w14:textId="77777777" w:rsidR="00232A1C" w:rsidRDefault="00232A1C" w:rsidP="00232A1C">
      <w:pPr>
        <w:pStyle w:val="HTMLVorformatiert"/>
        <w:rPr>
          <w:rStyle w:val="HTMLCode"/>
          <w:rFonts w:eastAsia="Calibri"/>
        </w:rPr>
      </w:pPr>
      <w:r>
        <w:rPr>
          <w:rStyle w:val="HTMLCode"/>
          <w:rFonts w:eastAsia="Calibri"/>
        </w:rPr>
        <w:t xml:space="preserve">    ax = fig.add_subplot(</w:t>
      </w:r>
      <w:r>
        <w:rPr>
          <w:rStyle w:val="hljs-number"/>
          <w:rFonts w:eastAsia="Georgia"/>
        </w:rPr>
        <w:t>111</w:t>
      </w:r>
      <w:r>
        <w:rPr>
          <w:rStyle w:val="HTMLCode"/>
          <w:rFonts w:eastAsia="Calibri"/>
        </w:rPr>
        <w:t>, projection=</w:t>
      </w:r>
      <w:r>
        <w:rPr>
          <w:rStyle w:val="hljs-string"/>
        </w:rPr>
        <w:t>'3d'</w:t>
      </w:r>
      <w:r>
        <w:rPr>
          <w:rStyle w:val="HTMLCode"/>
          <w:rFonts w:eastAsia="Calibri"/>
        </w:rPr>
        <w:t>)</w:t>
      </w:r>
    </w:p>
    <w:p w14:paraId="7649D3AF" w14:textId="77777777" w:rsidR="00232A1C" w:rsidRDefault="00232A1C" w:rsidP="00232A1C">
      <w:pPr>
        <w:pStyle w:val="HTMLVorformatiert"/>
        <w:rPr>
          <w:rStyle w:val="HTMLCode"/>
          <w:rFonts w:eastAsia="Calibri"/>
        </w:rPr>
      </w:pPr>
      <w:r>
        <w:rPr>
          <w:rStyle w:val="HTMLCode"/>
          <w:rFonts w:eastAsia="Calibri"/>
        </w:rPr>
        <w:t xml:space="preserve">    ax.plot_surface(X, Y, Z, cmap=</w:t>
      </w:r>
      <w:r>
        <w:rPr>
          <w:rStyle w:val="hljs-string"/>
        </w:rPr>
        <w:t>'viridis'</w:t>
      </w:r>
      <w:r>
        <w:rPr>
          <w:rStyle w:val="HTMLCode"/>
          <w:rFonts w:eastAsia="Calibri"/>
        </w:rPr>
        <w:t>, edgecolor=</w:t>
      </w:r>
      <w:r>
        <w:rPr>
          <w:rStyle w:val="hljs-string"/>
        </w:rPr>
        <w:t>'none'</w:t>
      </w:r>
      <w:r>
        <w:rPr>
          <w:rStyle w:val="HTMLCode"/>
          <w:rFonts w:eastAsia="Calibri"/>
        </w:rPr>
        <w:t>)</w:t>
      </w:r>
    </w:p>
    <w:p w14:paraId="094AEA12" w14:textId="77777777" w:rsidR="00232A1C" w:rsidRDefault="00232A1C" w:rsidP="00232A1C">
      <w:pPr>
        <w:pStyle w:val="HTMLVorformatiert"/>
        <w:rPr>
          <w:rStyle w:val="HTMLCode"/>
          <w:rFonts w:eastAsia="Calibri"/>
        </w:rPr>
      </w:pPr>
      <w:r>
        <w:rPr>
          <w:rStyle w:val="HTMLCode"/>
          <w:rFonts w:eastAsia="Calibri"/>
        </w:rPr>
        <w:t xml:space="preserve">    ax.set_title(</w:t>
      </w:r>
      <w:r>
        <w:rPr>
          <w:rStyle w:val="hljs-string"/>
        </w:rPr>
        <w:t>f"</w:t>
      </w:r>
      <w:r>
        <w:rPr>
          <w:rStyle w:val="hljs-subst"/>
        </w:rPr>
        <w:t>{title}</w:t>
      </w:r>
      <w:r>
        <w:rPr>
          <w:rStyle w:val="HTMLCode"/>
          <w:rFonts w:eastAsia="Calibri"/>
        </w:rPr>
        <w:t>: h(x, y)")</w:t>
      </w:r>
    </w:p>
    <w:p w14:paraId="1A027402" w14:textId="77777777" w:rsidR="00232A1C" w:rsidRDefault="00232A1C" w:rsidP="00232A1C">
      <w:pPr>
        <w:pStyle w:val="HTMLVorformatiert"/>
        <w:rPr>
          <w:rStyle w:val="HTMLCode"/>
          <w:rFonts w:eastAsia="Calibri"/>
        </w:rPr>
      </w:pPr>
      <w:r>
        <w:rPr>
          <w:rStyle w:val="HTMLCode"/>
          <w:rFonts w:eastAsia="Calibri"/>
        </w:rPr>
        <w:t xml:space="preserve">    ax.set_xlabel(</w:t>
      </w:r>
      <w:r>
        <w:rPr>
          <w:rStyle w:val="hljs-string"/>
        </w:rPr>
        <w:t>"x"</w:t>
      </w:r>
      <w:r>
        <w:rPr>
          <w:rStyle w:val="HTMLCode"/>
          <w:rFonts w:eastAsia="Calibri"/>
        </w:rPr>
        <w:t>)</w:t>
      </w:r>
    </w:p>
    <w:p w14:paraId="6B291E6E" w14:textId="77777777" w:rsidR="00232A1C" w:rsidRDefault="00232A1C" w:rsidP="00232A1C">
      <w:pPr>
        <w:pStyle w:val="HTMLVorformatiert"/>
        <w:rPr>
          <w:rStyle w:val="HTMLCode"/>
          <w:rFonts w:eastAsia="Calibri"/>
        </w:rPr>
      </w:pPr>
      <w:r>
        <w:rPr>
          <w:rStyle w:val="HTMLCode"/>
          <w:rFonts w:eastAsia="Calibri"/>
        </w:rPr>
        <w:t xml:space="preserve">    ax.set_ylabel(</w:t>
      </w:r>
      <w:r>
        <w:rPr>
          <w:rStyle w:val="hljs-string"/>
        </w:rPr>
        <w:t>"y"</w:t>
      </w:r>
      <w:r>
        <w:rPr>
          <w:rStyle w:val="HTMLCode"/>
          <w:rFonts w:eastAsia="Calibri"/>
        </w:rPr>
        <w:t>)</w:t>
      </w:r>
    </w:p>
    <w:p w14:paraId="23815A86" w14:textId="77777777" w:rsidR="00232A1C" w:rsidRDefault="00232A1C" w:rsidP="00232A1C">
      <w:pPr>
        <w:pStyle w:val="HTMLVorformatiert"/>
        <w:rPr>
          <w:rStyle w:val="HTMLCode"/>
          <w:rFonts w:eastAsia="Calibri"/>
        </w:rPr>
      </w:pPr>
      <w:r>
        <w:rPr>
          <w:rStyle w:val="HTMLCode"/>
          <w:rFonts w:eastAsia="Calibri"/>
        </w:rPr>
        <w:t xml:space="preserve">    ax.set_zlabel(</w:t>
      </w:r>
      <w:r>
        <w:rPr>
          <w:rStyle w:val="hljs-string"/>
        </w:rPr>
        <w:t>"h(x, y)"</w:t>
      </w:r>
      <w:r>
        <w:rPr>
          <w:rStyle w:val="HTMLCode"/>
          <w:rFonts w:eastAsia="Calibri"/>
        </w:rPr>
        <w:t>)</w:t>
      </w:r>
    </w:p>
    <w:p w14:paraId="347A8432" w14:textId="77777777" w:rsidR="00232A1C" w:rsidRDefault="00232A1C" w:rsidP="00232A1C">
      <w:pPr>
        <w:pStyle w:val="HTMLVorformatiert"/>
        <w:rPr>
          <w:rStyle w:val="HTMLCode"/>
          <w:rFonts w:eastAsia="Calibri"/>
        </w:rPr>
      </w:pPr>
      <w:r>
        <w:rPr>
          <w:rStyle w:val="HTMLCode"/>
          <w:rFonts w:eastAsia="Calibri"/>
        </w:rPr>
        <w:t xml:space="preserve">    plt.tight_layout()</w:t>
      </w:r>
    </w:p>
    <w:p w14:paraId="5B2E50DF" w14:textId="77777777" w:rsidR="00232A1C" w:rsidRDefault="00232A1C" w:rsidP="00232A1C">
      <w:pPr>
        <w:pStyle w:val="HTMLVorformatiert"/>
        <w:rPr>
          <w:rStyle w:val="HTMLCode"/>
          <w:rFonts w:eastAsia="Calibri"/>
        </w:rPr>
      </w:pPr>
      <w:r>
        <w:rPr>
          <w:rStyle w:val="HTMLCode"/>
          <w:rFonts w:eastAsia="Calibri"/>
        </w:rPr>
        <w:t xml:space="preserve">    plt.show()</w:t>
      </w:r>
    </w:p>
    <w:p w14:paraId="1AE16BA2" w14:textId="77777777" w:rsidR="00232A1C" w:rsidRDefault="00232A1C" w:rsidP="00232A1C">
      <w:r>
        <w:pict w14:anchorId="0B07C45B">
          <v:rect id="_x0000_i1031" style="width:0;height:1.5pt" o:hralign="center" o:hrstd="t" o:hr="t" fillcolor="#a0a0a0" stroked="f"/>
        </w:pict>
      </w:r>
    </w:p>
    <w:p w14:paraId="54EAD98D" w14:textId="77777777" w:rsidR="00232A1C" w:rsidRDefault="00232A1C" w:rsidP="00232A1C">
      <w:pPr>
        <w:pStyle w:val="berschrift3"/>
      </w:pPr>
      <w:r>
        <w:rPr>
          <w:rFonts w:ascii="Segoe UI Emoji" w:hAnsi="Segoe UI Emoji" w:cs="Segoe UI Emoji"/>
        </w:rPr>
        <w:t>📘</w:t>
      </w:r>
      <w:r>
        <w:t xml:space="preserve"> Beispiel im Unterricht</w:t>
      </w:r>
    </w:p>
    <w:p w14:paraId="50A8DCCC" w14:textId="77777777" w:rsidR="00232A1C" w:rsidRDefault="00232A1C" w:rsidP="00232A1C">
      <w:pPr>
        <w:pStyle w:val="StandardWeb"/>
      </w:pPr>
      <w:r>
        <w:t>In der Stunde kannst du nach einer Diskussion über Raumzeit und Metriken Folgendes tun:</w:t>
      </w:r>
    </w:p>
    <w:p w14:paraId="792B717F" w14:textId="77777777" w:rsidR="00232A1C" w:rsidRDefault="00232A1C" w:rsidP="00232A1C">
      <w:pPr>
        <w:pStyle w:val="StandardWeb"/>
        <w:numPr>
          <w:ilvl w:val="0"/>
          <w:numId w:val="8"/>
        </w:numPr>
      </w:pPr>
      <w:r>
        <w:t>Frage stellen: „Was passiert, wenn ihr selbst bestimmt, wie der Raum strukturiert ist?“</w:t>
      </w:r>
    </w:p>
    <w:p w14:paraId="12AE0ADA" w14:textId="77777777" w:rsidR="00232A1C" w:rsidRDefault="00232A1C" w:rsidP="00232A1C">
      <w:pPr>
        <w:pStyle w:val="StandardWeb"/>
        <w:numPr>
          <w:ilvl w:val="0"/>
          <w:numId w:val="8"/>
        </w:numPr>
      </w:pPr>
      <w:r>
        <w:t xml:space="preserve">Zeige nacheinander die unterschiedlichen </w:t>
      </w:r>
      <w:r>
        <w:rPr>
          <w:rStyle w:val="HTMLCode"/>
          <w:rFonts w:eastAsia="Calibri"/>
        </w:rPr>
        <w:t>h(x, y)</w:t>
      </w:r>
      <w:r>
        <w:t>-Funktionen.</w:t>
      </w:r>
    </w:p>
    <w:p w14:paraId="39E30E75" w14:textId="77777777" w:rsidR="00232A1C" w:rsidRDefault="00232A1C" w:rsidP="00232A1C">
      <w:pPr>
        <w:pStyle w:val="StandardWeb"/>
        <w:numPr>
          <w:ilvl w:val="0"/>
          <w:numId w:val="8"/>
        </w:numPr>
      </w:pPr>
      <w:r>
        <w:t>Betone: „Mit eurer Entscheidung, wie ihr etwas beschreibt, bestimmt ihr auch mit, was ihr überhaupt beobachten könnt.“</w:t>
      </w:r>
    </w:p>
    <w:p w14:paraId="56AE805C" w14:textId="77777777" w:rsidR="00232A1C" w:rsidRDefault="00232A1C" w:rsidP="00232A1C">
      <w:pPr>
        <w:pStyle w:val="StandardWeb"/>
        <w:numPr>
          <w:ilvl w:val="0"/>
          <w:numId w:val="8"/>
        </w:numPr>
      </w:pPr>
      <w:r>
        <w:t>Schüler:innen erkennen, dass Struktur nicht objektiv gegeben ist – sondern durch Zuweisung entsteht.</w:t>
      </w:r>
    </w:p>
    <w:p w14:paraId="7F7F2BCD" w14:textId="77777777" w:rsidR="00232A1C" w:rsidRDefault="00232A1C" w:rsidP="00232A1C">
      <w:r>
        <w:pict w14:anchorId="4404988C">
          <v:rect id="_x0000_i1032" style="width:0;height:1.5pt" o:hralign="center" o:hrstd="t" o:hr="t" fillcolor="#a0a0a0" stroked="f"/>
        </w:pict>
      </w:r>
    </w:p>
    <w:p w14:paraId="4CC04445" w14:textId="77777777" w:rsidR="00232A1C" w:rsidRDefault="00232A1C" w:rsidP="00232A1C">
      <w:pPr>
        <w:pStyle w:val="berschrift3"/>
      </w:pPr>
      <w:r>
        <w:rPr>
          <w:rFonts w:ascii="Segoe UI Emoji" w:hAnsi="Segoe UI Emoji" w:cs="Segoe UI Emoji"/>
        </w:rPr>
        <w:t>📄</w:t>
      </w:r>
      <w:r>
        <w:t xml:space="preserve"> </w:t>
      </w:r>
      <w:r>
        <w:rPr>
          <w:rStyle w:val="HTMLCode"/>
          <w:rFonts w:eastAsia="Calibri"/>
        </w:rPr>
        <w:t>README.md</w:t>
      </w:r>
    </w:p>
    <w:p w14:paraId="0707DB05" w14:textId="77777777" w:rsidR="00232A1C" w:rsidRDefault="00232A1C" w:rsidP="00232A1C">
      <w:pPr>
        <w:pStyle w:val="HTMLVorformatiert"/>
      </w:pPr>
      <w:r>
        <w:t>markdown</w:t>
      </w:r>
    </w:p>
    <w:p w14:paraId="5369FB06" w14:textId="77777777" w:rsidR="00232A1C" w:rsidRDefault="00232A1C" w:rsidP="00232A1C">
      <w:pPr>
        <w:pStyle w:val="HTMLVorformatiert"/>
      </w:pPr>
      <w:r>
        <w:t>KopierenBearbeiten</w:t>
      </w:r>
    </w:p>
    <w:p w14:paraId="23CFF577" w14:textId="77777777" w:rsidR="00232A1C" w:rsidRDefault="00232A1C" w:rsidP="00232A1C">
      <w:pPr>
        <w:pStyle w:val="HTMLVorformatiert"/>
        <w:rPr>
          <w:rStyle w:val="HTMLCode"/>
          <w:rFonts w:eastAsia="Calibri"/>
        </w:rPr>
      </w:pPr>
      <w:r>
        <w:rPr>
          <w:rStyle w:val="hljs-section"/>
        </w:rPr>
        <w:t># Brane-Simulation: Raumstruktur als Beobachtungsentscheidung</w:t>
      </w:r>
    </w:p>
    <w:p w14:paraId="7C08995D" w14:textId="77777777" w:rsidR="00232A1C" w:rsidRDefault="00232A1C" w:rsidP="00232A1C">
      <w:pPr>
        <w:pStyle w:val="HTMLVorformatiert"/>
        <w:rPr>
          <w:rStyle w:val="HTMLCode"/>
          <w:rFonts w:eastAsia="Calibri"/>
        </w:rPr>
      </w:pPr>
    </w:p>
    <w:p w14:paraId="70F07B65" w14:textId="77777777" w:rsidR="00232A1C" w:rsidRDefault="00232A1C" w:rsidP="00232A1C">
      <w:pPr>
        <w:pStyle w:val="HTMLVorformatiert"/>
        <w:rPr>
          <w:rStyle w:val="HTMLCode"/>
          <w:rFonts w:eastAsia="Calibri"/>
        </w:rPr>
      </w:pPr>
      <w:r>
        <w:rPr>
          <w:rStyle w:val="HTMLCode"/>
          <w:rFonts w:eastAsia="Calibri"/>
        </w:rPr>
        <w:t xml:space="preserve">Diese Simulation zeigt, wie unterschiedliche Brane-Funktionen </w:t>
      </w:r>
      <w:r>
        <w:rPr>
          <w:rStyle w:val="hljs-code"/>
        </w:rPr>
        <w:t>`h(x, y)`</w:t>
      </w:r>
      <w:r>
        <w:rPr>
          <w:rStyle w:val="HTMLCode"/>
          <w:rFonts w:eastAsia="Calibri"/>
        </w:rPr>
        <w:t xml:space="preserve"> unterschiedliche Raumstrukturen erzeugen – und wie diese durch den Beobachter (die Wahl der Funktion) mitbestimmt werden.</w:t>
      </w:r>
    </w:p>
    <w:p w14:paraId="54BAC036" w14:textId="77777777" w:rsidR="00232A1C" w:rsidRDefault="00232A1C" w:rsidP="00232A1C">
      <w:pPr>
        <w:pStyle w:val="HTMLVorformatiert"/>
        <w:rPr>
          <w:rStyle w:val="HTMLCode"/>
          <w:rFonts w:eastAsia="Calibri"/>
        </w:rPr>
      </w:pPr>
    </w:p>
    <w:p w14:paraId="1B6CAE76" w14:textId="77777777" w:rsidR="00232A1C" w:rsidRDefault="00232A1C" w:rsidP="00232A1C">
      <w:pPr>
        <w:pStyle w:val="HTMLVorformatiert"/>
        <w:rPr>
          <w:rStyle w:val="HTMLCode"/>
          <w:rFonts w:eastAsia="Calibri"/>
        </w:rPr>
      </w:pPr>
      <w:r>
        <w:rPr>
          <w:rStyle w:val="hljs-section"/>
        </w:rPr>
        <w:t>## Funktionen</w:t>
      </w:r>
    </w:p>
    <w:p w14:paraId="336DAC5A" w14:textId="77777777" w:rsidR="00232A1C" w:rsidRDefault="00232A1C" w:rsidP="00232A1C">
      <w:pPr>
        <w:pStyle w:val="HTMLVorformatiert"/>
        <w:rPr>
          <w:rStyle w:val="HTMLCode"/>
          <w:rFonts w:eastAsia="Calibri"/>
        </w:rPr>
      </w:pPr>
    </w:p>
    <w:p w14:paraId="1179B71D" w14:textId="77777777" w:rsidR="00232A1C" w:rsidRDefault="00232A1C" w:rsidP="00232A1C">
      <w:pPr>
        <w:pStyle w:val="HTMLVorformatiert"/>
        <w:rPr>
          <w:rStyle w:val="HTMLCode"/>
          <w:rFonts w:eastAsia="Calibri"/>
        </w:rPr>
      </w:pPr>
      <w:r>
        <w:rPr>
          <w:rStyle w:val="hljs-bullet"/>
        </w:rPr>
        <w:t>-</w:t>
      </w:r>
      <w:r>
        <w:rPr>
          <w:rStyle w:val="HTMLCode"/>
          <w:rFonts w:eastAsia="Calibri"/>
        </w:rPr>
        <w:t xml:space="preserve"> </w:t>
      </w:r>
      <w:r>
        <w:rPr>
          <w:rStyle w:val="hljs-code"/>
        </w:rPr>
        <w:t>`gaussian_peak`</w:t>
      </w:r>
      <w:r>
        <w:rPr>
          <w:rStyle w:val="HTMLCode"/>
          <w:rFonts w:eastAsia="Calibri"/>
        </w:rPr>
        <w:t>: Modelliert ein lokales Bedeutungszentrum (z.B. Massefeld)</w:t>
      </w:r>
    </w:p>
    <w:p w14:paraId="057292C7" w14:textId="77777777" w:rsidR="00232A1C" w:rsidRDefault="00232A1C" w:rsidP="00232A1C">
      <w:pPr>
        <w:pStyle w:val="HTMLVorformatiert"/>
        <w:rPr>
          <w:rStyle w:val="HTMLCode"/>
          <w:rFonts w:eastAsia="Calibri"/>
        </w:rPr>
      </w:pPr>
      <w:r>
        <w:rPr>
          <w:rStyle w:val="hljs-bullet"/>
        </w:rPr>
        <w:t>-</w:t>
      </w:r>
      <w:r>
        <w:rPr>
          <w:rStyle w:val="HTMLCode"/>
          <w:rFonts w:eastAsia="Calibri"/>
        </w:rPr>
        <w:t xml:space="preserve"> </w:t>
      </w:r>
      <w:r>
        <w:rPr>
          <w:rStyle w:val="hljs-code"/>
        </w:rPr>
        <w:t>`linear_gradient`</w:t>
      </w:r>
      <w:r>
        <w:rPr>
          <w:rStyle w:val="HTMLCode"/>
          <w:rFonts w:eastAsia="Calibri"/>
        </w:rPr>
        <w:t>: Erzeugt Richtungsabhängigkeit (z.B. Gravitationsgefälle)</w:t>
      </w:r>
    </w:p>
    <w:p w14:paraId="17759B76" w14:textId="77777777" w:rsidR="00232A1C" w:rsidRDefault="00232A1C" w:rsidP="00232A1C">
      <w:pPr>
        <w:pStyle w:val="HTMLVorformatiert"/>
        <w:rPr>
          <w:rStyle w:val="HTMLCode"/>
          <w:rFonts w:eastAsia="Calibri"/>
        </w:rPr>
      </w:pPr>
      <w:r>
        <w:rPr>
          <w:rStyle w:val="hljs-bullet"/>
        </w:rPr>
        <w:t>-</w:t>
      </w:r>
      <w:r>
        <w:rPr>
          <w:rStyle w:val="HTMLCode"/>
          <w:rFonts w:eastAsia="Calibri"/>
        </w:rPr>
        <w:t xml:space="preserve"> </w:t>
      </w:r>
      <w:r>
        <w:rPr>
          <w:rStyle w:val="hljs-code"/>
        </w:rPr>
        <w:t>`step_function`</w:t>
      </w:r>
      <w:r>
        <w:rPr>
          <w:rStyle w:val="HTMLCode"/>
          <w:rFonts w:eastAsia="Calibri"/>
        </w:rPr>
        <w:t>: Zeigt Diskontinuitäten (z.B. Phasenübergänge)</w:t>
      </w:r>
    </w:p>
    <w:p w14:paraId="15D9B611" w14:textId="77777777" w:rsidR="00232A1C" w:rsidRDefault="00232A1C" w:rsidP="00232A1C">
      <w:pPr>
        <w:pStyle w:val="HTMLVorformatiert"/>
        <w:rPr>
          <w:rStyle w:val="HTMLCode"/>
          <w:rFonts w:eastAsia="Calibri"/>
        </w:rPr>
      </w:pPr>
    </w:p>
    <w:p w14:paraId="5C2A667E" w14:textId="77777777" w:rsidR="00232A1C" w:rsidRDefault="00232A1C" w:rsidP="00232A1C">
      <w:pPr>
        <w:pStyle w:val="HTMLVorformatiert"/>
        <w:rPr>
          <w:rStyle w:val="HTMLCode"/>
          <w:rFonts w:eastAsia="Calibri"/>
        </w:rPr>
      </w:pPr>
      <w:r>
        <w:rPr>
          <w:rStyle w:val="hljs-section"/>
        </w:rPr>
        <w:t>## Ziel</w:t>
      </w:r>
    </w:p>
    <w:p w14:paraId="61AAD214" w14:textId="77777777" w:rsidR="00232A1C" w:rsidRDefault="00232A1C" w:rsidP="00232A1C">
      <w:pPr>
        <w:pStyle w:val="HTMLVorformatiert"/>
        <w:rPr>
          <w:rStyle w:val="HTMLCode"/>
          <w:rFonts w:eastAsia="Calibri"/>
        </w:rPr>
      </w:pPr>
    </w:p>
    <w:p w14:paraId="714A2F17" w14:textId="77777777" w:rsidR="00232A1C" w:rsidRDefault="00232A1C" w:rsidP="00232A1C">
      <w:pPr>
        <w:pStyle w:val="HTMLVorformatiert"/>
        <w:rPr>
          <w:rStyle w:val="HTMLCode"/>
          <w:rFonts w:eastAsia="Calibri"/>
        </w:rPr>
      </w:pPr>
      <w:r>
        <w:rPr>
          <w:rStyle w:val="HTMLCode"/>
          <w:rFonts w:eastAsia="Calibri"/>
        </w:rPr>
        <w:t>→ Veranschaulichen, dass Raumstruktur nicht gegeben ist – sondern durch funktionale Zuweisung entsteht.</w:t>
      </w:r>
    </w:p>
    <w:p w14:paraId="45FD7FCA" w14:textId="77777777" w:rsidR="00232A1C" w:rsidRDefault="00232A1C" w:rsidP="00232A1C">
      <w:r>
        <w:pict w14:anchorId="7F5D0341">
          <v:rect id="_x0000_i1033" style="width:0;height:1.5pt" o:hralign="center" o:hrstd="t" o:hr="t" fillcolor="#a0a0a0" stroked="f"/>
        </w:pict>
      </w:r>
    </w:p>
    <w:p w14:paraId="291C3ABB" w14:textId="77777777" w:rsidR="00232A1C" w:rsidRDefault="00232A1C" w:rsidP="00232A1C">
      <w:pPr>
        <w:pStyle w:val="StandardWeb"/>
      </w:pPr>
      <w:r>
        <w:t xml:space="preserve">Wenn du möchtest, kann ich dir das Ganze als </w:t>
      </w:r>
      <w:r>
        <w:rPr>
          <w:rStyle w:val="HTMLCode"/>
          <w:rFonts w:eastAsia="Calibri"/>
        </w:rPr>
        <w:t>.zip</w:t>
      </w:r>
      <w:r>
        <w:t>-Datei zum Download bereitstellen oder das Skript auf dein spezifisches Unterrichtsniveau anpassen (z. B. mit einfacheren Funktionen oder Kommentaren für Schüler:innen). Sag mir einfach Bescheid!</w:t>
      </w:r>
    </w:p>
    <w:p w14:paraId="3B05E350" w14:textId="77777777" w:rsidR="00232A1C" w:rsidRDefault="00232A1C" w:rsidP="00232A1C">
      <w:pPr>
        <w:pStyle w:val="berschrift5"/>
      </w:pPr>
      <w:r>
        <w:t>Du:</w:t>
      </w:r>
    </w:p>
    <w:p w14:paraId="6BEE438F" w14:textId="77777777" w:rsidR="00232A1C" w:rsidRDefault="00232A1C" w:rsidP="00232A1C">
      <w:r>
        <w:t>11. klasse gymnasium mit konkreter beschreibung und skript für die unterrichtsführung</w:t>
      </w:r>
    </w:p>
    <w:p w14:paraId="2EA2BA70" w14:textId="77777777" w:rsidR="00232A1C" w:rsidRDefault="00232A1C" w:rsidP="00232A1C">
      <w:pPr>
        <w:pStyle w:val="berschrift6"/>
      </w:pPr>
      <w:r>
        <w:t>ChatGPT:</w:t>
      </w:r>
    </w:p>
    <w:p w14:paraId="33D72D56" w14:textId="77777777" w:rsidR="00232A1C" w:rsidRDefault="00232A1C" w:rsidP="00232A1C">
      <w:r>
        <w:t>Gespeicherte Erinnerung aktualisiert</w:t>
      </w:r>
    </w:p>
    <w:p w14:paraId="60F2FD21" w14:textId="77777777" w:rsidR="00232A1C" w:rsidRDefault="00232A1C" w:rsidP="00232A1C">
      <w:pPr>
        <w:pStyle w:val="StandardWeb"/>
      </w:pPr>
      <w:r>
        <w:t>Perfekt – ich entwickle dir eine vollständige Anlage für deinen Unterrichtsversuch in der 11. Klasse am Gymnasium. Sie enthält:</w:t>
      </w:r>
    </w:p>
    <w:p w14:paraId="64E5C05D" w14:textId="77777777" w:rsidR="00232A1C" w:rsidRDefault="00232A1C" w:rsidP="00232A1C">
      <w:pPr>
        <w:pStyle w:val="StandardWeb"/>
        <w:numPr>
          <w:ilvl w:val="0"/>
          <w:numId w:val="9"/>
        </w:numPr>
      </w:pPr>
      <w:r>
        <w:rPr>
          <w:rStyle w:val="Fett"/>
        </w:rPr>
        <w:t>Didaktische Rahmung</w:t>
      </w:r>
    </w:p>
    <w:p w14:paraId="5D11A6C5" w14:textId="77777777" w:rsidR="00232A1C" w:rsidRDefault="00232A1C" w:rsidP="00232A1C">
      <w:pPr>
        <w:pStyle w:val="StandardWeb"/>
        <w:numPr>
          <w:ilvl w:val="0"/>
          <w:numId w:val="9"/>
        </w:numPr>
      </w:pPr>
      <w:r>
        <w:rPr>
          <w:rStyle w:val="Fett"/>
        </w:rPr>
        <w:t>Konkreter Unterrichtsverlauf</w:t>
      </w:r>
      <w:r>
        <w:t xml:space="preserve"> mit Lehrer- und Schüleraktivitäten</w:t>
      </w:r>
    </w:p>
    <w:p w14:paraId="0937BE7E" w14:textId="77777777" w:rsidR="00232A1C" w:rsidRDefault="00232A1C" w:rsidP="00232A1C">
      <w:pPr>
        <w:pStyle w:val="StandardWeb"/>
        <w:numPr>
          <w:ilvl w:val="0"/>
          <w:numId w:val="9"/>
        </w:numPr>
      </w:pPr>
      <w:r>
        <w:rPr>
          <w:rStyle w:val="Fett"/>
        </w:rPr>
        <w:t>Python-Skript</w:t>
      </w:r>
      <w:r>
        <w:t xml:space="preserve"> für die visuelle Umsetzung der Brane-Funktion</w:t>
      </w:r>
    </w:p>
    <w:p w14:paraId="3A93A2F8" w14:textId="77777777" w:rsidR="00232A1C" w:rsidRDefault="00232A1C" w:rsidP="00232A1C">
      <w:pPr>
        <w:pStyle w:val="StandardWeb"/>
        <w:numPr>
          <w:ilvl w:val="0"/>
          <w:numId w:val="9"/>
        </w:numPr>
      </w:pPr>
      <w:r>
        <w:rPr>
          <w:rStyle w:val="Fett"/>
        </w:rPr>
        <w:t>Hinweise zur Reflexion und Anschlusskommunikation</w:t>
      </w:r>
    </w:p>
    <w:p w14:paraId="4CDFCA9A" w14:textId="77777777" w:rsidR="00232A1C" w:rsidRDefault="00232A1C" w:rsidP="00232A1C">
      <w:r>
        <w:pict w14:anchorId="2E52D0FF">
          <v:rect id="_x0000_i1034" style="width:0;height:1.5pt" o:hralign="center" o:hrstd="t" o:hr="t" fillcolor="#a0a0a0" stroked="f"/>
        </w:pict>
      </w:r>
    </w:p>
    <w:p w14:paraId="406C4CDD" w14:textId="77777777" w:rsidR="00232A1C" w:rsidRDefault="00232A1C" w:rsidP="00232A1C">
      <w:pPr>
        <w:pStyle w:val="berschrift2"/>
      </w:pPr>
      <w:r>
        <w:rPr>
          <w:rFonts w:ascii="Segoe UI Emoji" w:hAnsi="Segoe UI Emoji" w:cs="Segoe UI Emoji"/>
        </w:rPr>
        <w:t>📘</w:t>
      </w:r>
      <w:r>
        <w:t xml:space="preserve"> Thema der Stunde</w:t>
      </w:r>
    </w:p>
    <w:p w14:paraId="15CD88BD" w14:textId="77777777" w:rsidR="00232A1C" w:rsidRDefault="00232A1C" w:rsidP="00232A1C">
      <w:pPr>
        <w:pStyle w:val="StandardWeb"/>
      </w:pPr>
      <w:r>
        <w:rPr>
          <w:rStyle w:val="Fett"/>
        </w:rPr>
        <w:t>Raumstruktur als Beobachtungsentscheidung: Einführung der Brane-Funktion im FRZK</w:t>
      </w:r>
    </w:p>
    <w:p w14:paraId="090374F5" w14:textId="77777777" w:rsidR="00232A1C" w:rsidRDefault="00232A1C" w:rsidP="00232A1C">
      <w:r>
        <w:pict w14:anchorId="3A288E32">
          <v:rect id="_x0000_i1035" style="width:0;height:1.5pt" o:hralign="center" o:hrstd="t" o:hr="t" fillcolor="#a0a0a0" stroked="f"/>
        </w:pict>
      </w:r>
    </w:p>
    <w:p w14:paraId="64AA9A9E" w14:textId="77777777" w:rsidR="00232A1C" w:rsidRDefault="00232A1C" w:rsidP="00232A1C">
      <w:pPr>
        <w:pStyle w:val="berschrift2"/>
      </w:pPr>
      <w:r>
        <w:t>1. Didaktische Rahmung</w:t>
      </w:r>
    </w:p>
    <w:p w14:paraId="7FFA8167" w14:textId="77777777" w:rsidR="00232A1C" w:rsidRDefault="00232A1C" w:rsidP="00232A1C">
      <w:pPr>
        <w:pStyle w:val="StandardWeb"/>
      </w:pPr>
      <w:r>
        <w:rPr>
          <w:rStyle w:val="Fett"/>
        </w:rPr>
        <w:t>Zielgruppe:</w:t>
      </w:r>
      <w:r>
        <w:t xml:space="preserve"> 11. Klasse (Gymnasium), Grund- oder Leistungskurs Physik/Mathematik</w:t>
      </w:r>
      <w:r>
        <w:br/>
      </w:r>
      <w:r>
        <w:rPr>
          <w:rStyle w:val="Fett"/>
        </w:rPr>
        <w:t>Themenkontext:</w:t>
      </w:r>
      <w:r>
        <w:t xml:space="preserve"> Raumzeit, Gravitationsfelder, Modellbildung</w:t>
      </w:r>
      <w:r>
        <w:br/>
      </w:r>
      <w:r>
        <w:rPr>
          <w:rStyle w:val="Fett"/>
        </w:rPr>
        <w:t>Vorkenntnisse:</w:t>
      </w:r>
    </w:p>
    <w:p w14:paraId="48433CBC" w14:textId="77777777" w:rsidR="00232A1C" w:rsidRDefault="00232A1C" w:rsidP="00232A1C">
      <w:pPr>
        <w:pStyle w:val="StandardWeb"/>
        <w:numPr>
          <w:ilvl w:val="0"/>
          <w:numId w:val="10"/>
        </w:numPr>
      </w:pPr>
      <w:r>
        <w:t>Grundkenntnisse in Funktionen &amp; Koordinatensystemen</w:t>
      </w:r>
    </w:p>
    <w:p w14:paraId="567DDCED" w14:textId="77777777" w:rsidR="00232A1C" w:rsidRDefault="00232A1C" w:rsidP="00232A1C">
      <w:pPr>
        <w:pStyle w:val="StandardWeb"/>
        <w:numPr>
          <w:ilvl w:val="0"/>
          <w:numId w:val="10"/>
        </w:numPr>
      </w:pPr>
      <w:r>
        <w:t>Einführung in Relativitätstheorie &amp; Raumzeitbegriffe</w:t>
      </w:r>
    </w:p>
    <w:p w14:paraId="359147C4" w14:textId="77777777" w:rsidR="00232A1C" w:rsidRDefault="00232A1C" w:rsidP="00232A1C">
      <w:pPr>
        <w:pStyle w:val="StandardWeb"/>
        <w:numPr>
          <w:ilvl w:val="0"/>
          <w:numId w:val="10"/>
        </w:numPr>
      </w:pPr>
      <w:r>
        <w:t>Erste Erfahrungen mit Modellbildung und Visualisierung</w:t>
      </w:r>
    </w:p>
    <w:p w14:paraId="217AF19D" w14:textId="77777777" w:rsidR="00232A1C" w:rsidRDefault="00232A1C" w:rsidP="00232A1C">
      <w:pPr>
        <w:pStyle w:val="StandardWeb"/>
      </w:pPr>
      <w:r>
        <w:rPr>
          <w:rStyle w:val="Fett"/>
        </w:rPr>
        <w:t>Ziel der Stunde:</w:t>
      </w:r>
      <w:r>
        <w:br/>
        <w:t>Schüler:innen verstehen, dass Raum nicht gegeben ist, sondern durch Zuweisung entsteht. Die Art der Beschreibung beeinflusst, was beobachtet werden kann.</w:t>
      </w:r>
    </w:p>
    <w:p w14:paraId="0493CB7C" w14:textId="77777777" w:rsidR="00232A1C" w:rsidRDefault="00232A1C" w:rsidP="00232A1C">
      <w:pPr>
        <w:pStyle w:val="StandardWeb"/>
      </w:pPr>
      <w:r>
        <w:rPr>
          <w:rStyle w:val="Fett"/>
        </w:rPr>
        <w:t>Zentrale Frage:</w:t>
      </w:r>
    </w:p>
    <w:p w14:paraId="34F21769" w14:textId="77777777" w:rsidR="00232A1C" w:rsidRDefault="00232A1C" w:rsidP="00232A1C">
      <w:pPr>
        <w:pStyle w:val="StandardWeb"/>
      </w:pPr>
      <w:r>
        <w:t>„Was wäre, wenn ihr mit eurer Entscheidung, wie ihr etwas beschreibt, auch gleich mitbestimmt, was ihr überhaupt beobachten könnt?“</w:t>
      </w:r>
    </w:p>
    <w:p w14:paraId="4678D5EF" w14:textId="77777777" w:rsidR="00232A1C" w:rsidRDefault="00232A1C" w:rsidP="00232A1C">
      <w:r>
        <w:pict w14:anchorId="40E3D98C">
          <v:rect id="_x0000_i1036" style="width:0;height:1.5pt" o:hralign="center" o:hrstd="t" o:hr="t" fillcolor="#a0a0a0" stroked="f"/>
        </w:pict>
      </w:r>
    </w:p>
    <w:p w14:paraId="24B413E8" w14:textId="77777777" w:rsidR="00232A1C" w:rsidRDefault="00232A1C" w:rsidP="00232A1C">
      <w:pPr>
        <w:pStyle w:val="berschrift2"/>
      </w:pPr>
      <w:r>
        <w:t>2. Unterrichtsverlauf</w:t>
      </w:r>
    </w:p>
    <w:p w14:paraId="2B6C7C35" w14:textId="77777777" w:rsidR="00232A1C" w:rsidRDefault="00232A1C" w:rsidP="00232A1C">
      <w:pPr>
        <w:pStyle w:val="berschrift3"/>
      </w:pPr>
      <w:r>
        <w:rPr>
          <w:rFonts w:ascii="Segoe UI Emoji" w:hAnsi="Segoe UI Emoji" w:cs="Segoe UI Emoji"/>
        </w:rPr>
        <w:t>⏱</w:t>
      </w:r>
      <w:r>
        <w:t xml:space="preserve"> Einstieg (ca. 10 Minuten)</w:t>
      </w:r>
    </w:p>
    <w:p w14:paraId="7BE5B752" w14:textId="77777777" w:rsidR="00232A1C" w:rsidRDefault="00232A1C" w:rsidP="00232A1C">
      <w:pPr>
        <w:pStyle w:val="StandardWeb"/>
        <w:numPr>
          <w:ilvl w:val="0"/>
          <w:numId w:val="11"/>
        </w:numPr>
      </w:pPr>
      <w:r>
        <w:t>Rückbezug zur letzten Stunde: Raumzeit, Metriken, Gravitationsfelder.</w:t>
      </w:r>
    </w:p>
    <w:p w14:paraId="36B6BC3A" w14:textId="77777777" w:rsidR="00232A1C" w:rsidRDefault="00232A1C" w:rsidP="00232A1C">
      <w:pPr>
        <w:pStyle w:val="StandardWeb"/>
        <w:numPr>
          <w:ilvl w:val="0"/>
          <w:numId w:val="11"/>
        </w:numPr>
      </w:pPr>
      <w:r>
        <w:t>Impulsfrage an die Tafel:</w:t>
      </w:r>
    </w:p>
    <w:p w14:paraId="1B5FC53B" w14:textId="77777777" w:rsidR="00232A1C" w:rsidRDefault="00232A1C" w:rsidP="00232A1C">
      <w:pPr>
        <w:pStyle w:val="StandardWeb"/>
        <w:ind w:left="720"/>
      </w:pPr>
      <w:r>
        <w:t>„Was bestimmt, was wir überhaupt sehen?“</w:t>
      </w:r>
      <w:r>
        <w:br/>
        <w:t>Schülerantworten sammeln (Licht, Sinne, Modelle, Koordinaten…).</w:t>
      </w:r>
    </w:p>
    <w:p w14:paraId="441E18D6" w14:textId="77777777" w:rsidR="00232A1C" w:rsidRDefault="00232A1C" w:rsidP="00232A1C">
      <w:pPr>
        <w:pStyle w:val="StandardWeb"/>
        <w:numPr>
          <w:ilvl w:val="0"/>
          <w:numId w:val="11"/>
        </w:numPr>
      </w:pPr>
      <w:r>
        <w:t>Lehrkraft erzählt persönliche Anekdote:</w:t>
      </w:r>
    </w:p>
    <w:p w14:paraId="51ABB09E" w14:textId="77777777" w:rsidR="00232A1C" w:rsidRDefault="00232A1C" w:rsidP="00232A1C">
      <w:pPr>
        <w:pStyle w:val="StandardWeb"/>
        <w:ind w:left="720"/>
      </w:pPr>
      <w:r>
        <w:t>„Ich erinnere mich gut an einen Unterrichtsversuch … Dann stellte ich die Frage: 'Was wäre, wenn ihr mit eurer Entscheidung, wie ihr etwas beschreibt, auch gleich mitbestimmt, was ihr überhaupt beobachten könnt?' Erst war es still – dann sagte ein Schüler: 'Also hängt die Welt davon ab, wie wir sie uns einteilen?' – Ich sagte: Ja. Zumindest in diesem Modell.“</w:t>
      </w:r>
    </w:p>
    <w:p w14:paraId="42A3864C" w14:textId="77777777" w:rsidR="00232A1C" w:rsidRDefault="00232A1C" w:rsidP="00232A1C">
      <w:r>
        <w:pict w14:anchorId="001DB158">
          <v:rect id="_x0000_i1037" style="width:0;height:1.5pt" o:hralign="center" o:hrstd="t" o:hr="t" fillcolor="#a0a0a0" stroked="f"/>
        </w:pict>
      </w:r>
    </w:p>
    <w:p w14:paraId="1663F6D7" w14:textId="77777777" w:rsidR="00232A1C" w:rsidRDefault="00232A1C" w:rsidP="00232A1C">
      <w:pPr>
        <w:pStyle w:val="berschrift3"/>
      </w:pPr>
      <w:r>
        <w:rPr>
          <w:rFonts w:ascii="Segoe UI Emoji" w:hAnsi="Segoe UI Emoji" w:cs="Segoe UI Emoji"/>
        </w:rPr>
        <w:t>⏱</w:t>
      </w:r>
      <w:r>
        <w:t xml:space="preserve"> Erarbeitung (ca. 20 Minuten)</w:t>
      </w:r>
    </w:p>
    <w:p w14:paraId="140158CB" w14:textId="77777777" w:rsidR="00232A1C" w:rsidRDefault="00232A1C" w:rsidP="00232A1C">
      <w:pPr>
        <w:pStyle w:val="StandardWeb"/>
        <w:numPr>
          <w:ilvl w:val="0"/>
          <w:numId w:val="12"/>
        </w:numPr>
      </w:pPr>
      <w:r>
        <w:rPr>
          <w:rStyle w:val="Fett"/>
        </w:rPr>
        <w:t>Begriffseinführung</w:t>
      </w:r>
      <w:r>
        <w:t>:</w:t>
      </w:r>
    </w:p>
    <w:p w14:paraId="12B8308D" w14:textId="77777777" w:rsidR="00232A1C" w:rsidRDefault="00232A1C" w:rsidP="00232A1C">
      <w:pPr>
        <w:pStyle w:val="StandardWeb"/>
        <w:numPr>
          <w:ilvl w:val="1"/>
          <w:numId w:val="12"/>
        </w:numPr>
      </w:pPr>
      <w:r>
        <w:rPr>
          <w:rStyle w:val="Fett"/>
        </w:rPr>
        <w:t>Unterscheidungsträger U</w:t>
      </w:r>
    </w:p>
    <w:p w14:paraId="3F2B4BAB" w14:textId="77777777" w:rsidR="00232A1C" w:rsidRDefault="00232A1C" w:rsidP="00232A1C">
      <w:pPr>
        <w:pStyle w:val="StandardWeb"/>
        <w:numPr>
          <w:ilvl w:val="1"/>
          <w:numId w:val="12"/>
        </w:numPr>
      </w:pPr>
      <w:r>
        <w:rPr>
          <w:rStyle w:val="Fett"/>
        </w:rPr>
        <w:t>Koordinatenfunktionen x(U), y(U), z(U)</w:t>
      </w:r>
    </w:p>
    <w:p w14:paraId="7B02ACAB" w14:textId="77777777" w:rsidR="00232A1C" w:rsidRDefault="00232A1C" w:rsidP="00232A1C">
      <w:pPr>
        <w:pStyle w:val="StandardWeb"/>
        <w:numPr>
          <w:ilvl w:val="1"/>
          <w:numId w:val="12"/>
        </w:numPr>
      </w:pPr>
      <w:r>
        <w:rPr>
          <w:rStyle w:val="Fett"/>
        </w:rPr>
        <w:t>Brane-Funktion h(x, y)</w:t>
      </w:r>
      <w:r>
        <w:t xml:space="preserve"> als Strukturgeber</w:t>
      </w:r>
      <w:r>
        <w:br/>
        <w:t>(didaktische Vereinfachung auf 2D)</w:t>
      </w:r>
    </w:p>
    <w:p w14:paraId="30A71C40" w14:textId="77777777" w:rsidR="00232A1C" w:rsidRDefault="00232A1C" w:rsidP="00232A1C">
      <w:pPr>
        <w:pStyle w:val="StandardWeb"/>
        <w:numPr>
          <w:ilvl w:val="0"/>
          <w:numId w:val="12"/>
        </w:numPr>
      </w:pPr>
      <w:r>
        <w:rPr>
          <w:rStyle w:val="Fett"/>
        </w:rPr>
        <w:t>Visualisierung der Idee mit Python</w:t>
      </w:r>
      <w:r>
        <w:br/>
      </w:r>
      <w:r>
        <w:rPr>
          <w:rStyle w:val="Hervorhebung"/>
        </w:rPr>
        <w:t>„Wir erzeugen jetzt einen Raum nicht durch Objekte – sondern durch eine Funktion.“</w:t>
      </w:r>
    </w:p>
    <w:p w14:paraId="15F38E1B" w14:textId="77777777" w:rsidR="00232A1C" w:rsidRDefault="00232A1C" w:rsidP="00232A1C">
      <w:pPr>
        <w:pStyle w:val="berschrift4"/>
      </w:pPr>
      <w:r>
        <w:rPr>
          <w:rFonts w:ascii="Segoe UI Emoji" w:hAnsi="Segoe UI Emoji" w:cs="Segoe UI Emoji"/>
        </w:rPr>
        <w:t>🔧</w:t>
      </w:r>
      <w:r>
        <w:t xml:space="preserve"> Python-Skript: Brane-Funktion (2D)</w:t>
      </w:r>
    </w:p>
    <w:p w14:paraId="3B9F66E5" w14:textId="77777777" w:rsidR="00232A1C" w:rsidRDefault="00232A1C" w:rsidP="00232A1C">
      <w:pPr>
        <w:pStyle w:val="HTMLVorformatiert"/>
      </w:pPr>
      <w:r>
        <w:t>python</w:t>
      </w:r>
    </w:p>
    <w:p w14:paraId="6D3B24CC" w14:textId="77777777" w:rsidR="00232A1C" w:rsidRDefault="00232A1C" w:rsidP="00232A1C">
      <w:pPr>
        <w:pStyle w:val="HTMLVorformatiert"/>
      </w:pPr>
      <w:r>
        <w:t>KopierenBearbeiten</w:t>
      </w:r>
    </w:p>
    <w:p w14:paraId="10FF9C80" w14:textId="77777777" w:rsidR="00232A1C" w:rsidRDefault="00232A1C" w:rsidP="00232A1C">
      <w:pPr>
        <w:pStyle w:val="HTMLVorformatiert"/>
        <w:rPr>
          <w:rStyle w:val="HTMLCode"/>
          <w:rFonts w:eastAsia="Calibri"/>
        </w:rPr>
      </w:pPr>
      <w:r>
        <w:rPr>
          <w:rStyle w:val="hljs-keyword"/>
        </w:rPr>
        <w:t>import</w:t>
      </w:r>
      <w:r>
        <w:rPr>
          <w:rStyle w:val="HTMLCode"/>
          <w:rFonts w:eastAsia="Calibri"/>
        </w:rPr>
        <w:t xml:space="preserve"> numpy </w:t>
      </w:r>
      <w:r>
        <w:rPr>
          <w:rStyle w:val="hljs-keyword"/>
        </w:rPr>
        <w:t>as</w:t>
      </w:r>
      <w:r>
        <w:rPr>
          <w:rStyle w:val="HTMLCode"/>
          <w:rFonts w:eastAsia="Calibri"/>
        </w:rPr>
        <w:t xml:space="preserve"> np</w:t>
      </w:r>
    </w:p>
    <w:p w14:paraId="39238DAD" w14:textId="77777777" w:rsidR="00232A1C" w:rsidRDefault="00232A1C" w:rsidP="00232A1C">
      <w:pPr>
        <w:pStyle w:val="HTMLVorformatiert"/>
        <w:rPr>
          <w:rStyle w:val="HTMLCode"/>
          <w:rFonts w:eastAsia="Calibri"/>
        </w:rPr>
      </w:pPr>
      <w:r>
        <w:rPr>
          <w:rStyle w:val="hljs-keyword"/>
        </w:rPr>
        <w:t>import</w:t>
      </w:r>
      <w:r>
        <w:rPr>
          <w:rStyle w:val="HTMLCode"/>
          <w:rFonts w:eastAsia="Calibri"/>
        </w:rPr>
        <w:t xml:space="preserve"> matplotlib.pyplot </w:t>
      </w:r>
      <w:r>
        <w:rPr>
          <w:rStyle w:val="hljs-keyword"/>
        </w:rPr>
        <w:t>as</w:t>
      </w:r>
      <w:r>
        <w:rPr>
          <w:rStyle w:val="HTMLCode"/>
          <w:rFonts w:eastAsia="Calibri"/>
        </w:rPr>
        <w:t xml:space="preserve"> plt</w:t>
      </w:r>
    </w:p>
    <w:p w14:paraId="23FF0203" w14:textId="77777777" w:rsidR="00232A1C" w:rsidRDefault="00232A1C" w:rsidP="00232A1C">
      <w:pPr>
        <w:pStyle w:val="HTMLVorformatiert"/>
        <w:rPr>
          <w:rStyle w:val="HTMLCode"/>
          <w:rFonts w:eastAsia="Calibri"/>
        </w:rPr>
      </w:pPr>
      <w:r>
        <w:rPr>
          <w:rStyle w:val="hljs-keyword"/>
        </w:rPr>
        <w:t>from</w:t>
      </w:r>
      <w:r>
        <w:rPr>
          <w:rStyle w:val="HTMLCode"/>
          <w:rFonts w:eastAsia="Calibri"/>
        </w:rPr>
        <w:t xml:space="preserve"> mpl_toolkits.mplot3d </w:t>
      </w:r>
      <w:r>
        <w:rPr>
          <w:rStyle w:val="hljs-keyword"/>
        </w:rPr>
        <w:t>import</w:t>
      </w:r>
      <w:r>
        <w:rPr>
          <w:rStyle w:val="HTMLCode"/>
          <w:rFonts w:eastAsia="Calibri"/>
        </w:rPr>
        <w:t xml:space="preserve"> Axes3D</w:t>
      </w:r>
    </w:p>
    <w:p w14:paraId="08FCF09B" w14:textId="77777777" w:rsidR="00232A1C" w:rsidRDefault="00232A1C" w:rsidP="00232A1C">
      <w:pPr>
        <w:pStyle w:val="HTMLVorformatiert"/>
        <w:rPr>
          <w:rStyle w:val="HTMLCode"/>
          <w:rFonts w:eastAsia="Calibri"/>
        </w:rPr>
      </w:pPr>
    </w:p>
    <w:p w14:paraId="6AA710AB" w14:textId="77777777" w:rsidR="00232A1C" w:rsidRDefault="00232A1C" w:rsidP="00232A1C">
      <w:pPr>
        <w:pStyle w:val="HTMLVorformatiert"/>
        <w:rPr>
          <w:rStyle w:val="HTMLCode"/>
          <w:rFonts w:eastAsia="Calibri"/>
        </w:rPr>
      </w:pPr>
      <w:r>
        <w:rPr>
          <w:rStyle w:val="hljs-comment"/>
        </w:rPr>
        <w:t># 2D-Koordinatenraum</w:t>
      </w:r>
    </w:p>
    <w:p w14:paraId="26377053" w14:textId="77777777" w:rsidR="00232A1C" w:rsidRDefault="00232A1C" w:rsidP="00232A1C">
      <w:pPr>
        <w:pStyle w:val="HTMLVorformatiert"/>
        <w:rPr>
          <w:rStyle w:val="HTMLCode"/>
          <w:rFonts w:eastAsia="Calibri"/>
        </w:rPr>
      </w:pPr>
      <w:r>
        <w:rPr>
          <w:rStyle w:val="HTMLCode"/>
          <w:rFonts w:eastAsia="Calibri"/>
        </w:rPr>
        <w:t>x = np.linspace(-</w:t>
      </w:r>
      <w:r>
        <w:rPr>
          <w:rStyle w:val="hljs-number"/>
          <w:rFonts w:eastAsia="Georgia"/>
        </w:rPr>
        <w:t>5</w:t>
      </w:r>
      <w:r>
        <w:rPr>
          <w:rStyle w:val="HTMLCode"/>
          <w:rFonts w:eastAsia="Calibri"/>
        </w:rPr>
        <w:t xml:space="preserve">, </w:t>
      </w:r>
      <w:r>
        <w:rPr>
          <w:rStyle w:val="hljs-number"/>
          <w:rFonts w:eastAsia="Georgia"/>
        </w:rPr>
        <w:t>5</w:t>
      </w:r>
      <w:r>
        <w:rPr>
          <w:rStyle w:val="HTMLCode"/>
          <w:rFonts w:eastAsia="Calibri"/>
        </w:rPr>
        <w:t xml:space="preserve">, </w:t>
      </w:r>
      <w:r>
        <w:rPr>
          <w:rStyle w:val="hljs-number"/>
          <w:rFonts w:eastAsia="Georgia"/>
        </w:rPr>
        <w:t>100</w:t>
      </w:r>
      <w:r>
        <w:rPr>
          <w:rStyle w:val="HTMLCode"/>
          <w:rFonts w:eastAsia="Calibri"/>
        </w:rPr>
        <w:t>)</w:t>
      </w:r>
    </w:p>
    <w:p w14:paraId="37DCF1D3" w14:textId="77777777" w:rsidR="00232A1C" w:rsidRDefault="00232A1C" w:rsidP="00232A1C">
      <w:pPr>
        <w:pStyle w:val="HTMLVorformatiert"/>
        <w:rPr>
          <w:rStyle w:val="HTMLCode"/>
          <w:rFonts w:eastAsia="Calibri"/>
        </w:rPr>
      </w:pPr>
      <w:r>
        <w:rPr>
          <w:rStyle w:val="HTMLCode"/>
          <w:rFonts w:eastAsia="Calibri"/>
        </w:rPr>
        <w:t>y = np.linspace(-</w:t>
      </w:r>
      <w:r>
        <w:rPr>
          <w:rStyle w:val="hljs-number"/>
          <w:rFonts w:eastAsia="Georgia"/>
        </w:rPr>
        <w:t>5</w:t>
      </w:r>
      <w:r>
        <w:rPr>
          <w:rStyle w:val="HTMLCode"/>
          <w:rFonts w:eastAsia="Calibri"/>
        </w:rPr>
        <w:t xml:space="preserve">, </w:t>
      </w:r>
      <w:r>
        <w:rPr>
          <w:rStyle w:val="hljs-number"/>
          <w:rFonts w:eastAsia="Georgia"/>
        </w:rPr>
        <w:t>5</w:t>
      </w:r>
      <w:r>
        <w:rPr>
          <w:rStyle w:val="HTMLCode"/>
          <w:rFonts w:eastAsia="Calibri"/>
        </w:rPr>
        <w:t xml:space="preserve">, </w:t>
      </w:r>
      <w:r>
        <w:rPr>
          <w:rStyle w:val="hljs-number"/>
          <w:rFonts w:eastAsia="Georgia"/>
        </w:rPr>
        <w:t>100</w:t>
      </w:r>
      <w:r>
        <w:rPr>
          <w:rStyle w:val="HTMLCode"/>
          <w:rFonts w:eastAsia="Calibri"/>
        </w:rPr>
        <w:t>)</w:t>
      </w:r>
    </w:p>
    <w:p w14:paraId="3236050B" w14:textId="77777777" w:rsidR="00232A1C" w:rsidRDefault="00232A1C" w:rsidP="00232A1C">
      <w:pPr>
        <w:pStyle w:val="HTMLVorformatiert"/>
        <w:rPr>
          <w:rStyle w:val="HTMLCode"/>
          <w:rFonts w:eastAsia="Calibri"/>
        </w:rPr>
      </w:pPr>
      <w:r>
        <w:rPr>
          <w:rStyle w:val="HTMLCode"/>
          <w:rFonts w:eastAsia="Calibri"/>
        </w:rPr>
        <w:t>X, Y = np.meshgrid(x, y)</w:t>
      </w:r>
    </w:p>
    <w:p w14:paraId="5D6C4538" w14:textId="77777777" w:rsidR="00232A1C" w:rsidRDefault="00232A1C" w:rsidP="00232A1C">
      <w:pPr>
        <w:pStyle w:val="HTMLVorformatiert"/>
        <w:rPr>
          <w:rStyle w:val="HTMLCode"/>
          <w:rFonts w:eastAsia="Calibri"/>
        </w:rPr>
      </w:pPr>
    </w:p>
    <w:p w14:paraId="1DA86776" w14:textId="77777777" w:rsidR="00232A1C" w:rsidRDefault="00232A1C" w:rsidP="00232A1C">
      <w:pPr>
        <w:pStyle w:val="HTMLVorformatiert"/>
        <w:rPr>
          <w:rStyle w:val="HTMLCode"/>
          <w:rFonts w:eastAsia="Calibri"/>
        </w:rPr>
      </w:pPr>
      <w:r>
        <w:rPr>
          <w:rStyle w:val="hljs-comment"/>
        </w:rPr>
        <w:t># Brane-Funktion – Bedeutung am Ort</w:t>
      </w:r>
    </w:p>
    <w:p w14:paraId="6095E5D8" w14:textId="77777777" w:rsidR="00232A1C" w:rsidRDefault="00232A1C" w:rsidP="00232A1C">
      <w:pPr>
        <w:pStyle w:val="HTMLVorformatiert"/>
        <w:rPr>
          <w:rStyle w:val="HTMLCode"/>
          <w:rFonts w:eastAsia="Calibri"/>
        </w:rPr>
      </w:pPr>
      <w:r>
        <w:rPr>
          <w:rStyle w:val="hljs-keyword"/>
        </w:rPr>
        <w:t>def</w:t>
      </w:r>
      <w:r>
        <w:rPr>
          <w:rStyle w:val="HTMLCode"/>
          <w:rFonts w:eastAsia="Calibri"/>
        </w:rPr>
        <w:t xml:space="preserve"> </w:t>
      </w:r>
      <w:r>
        <w:rPr>
          <w:rStyle w:val="hljs-title"/>
        </w:rPr>
        <w:t>h</w:t>
      </w:r>
      <w:r>
        <w:rPr>
          <w:rStyle w:val="HTMLCode"/>
          <w:rFonts w:eastAsia="Calibri"/>
        </w:rPr>
        <w:t>(</w:t>
      </w:r>
      <w:r>
        <w:rPr>
          <w:rStyle w:val="hljs-params"/>
        </w:rPr>
        <w:t>x, y</w:t>
      </w:r>
      <w:r>
        <w:rPr>
          <w:rStyle w:val="HTMLCode"/>
          <w:rFonts w:eastAsia="Calibri"/>
        </w:rPr>
        <w:t>):</w:t>
      </w:r>
    </w:p>
    <w:p w14:paraId="719F7059" w14:textId="77777777" w:rsidR="00232A1C" w:rsidRDefault="00232A1C" w:rsidP="00232A1C">
      <w:pPr>
        <w:pStyle w:val="HTMLVorformatiert"/>
        <w:rPr>
          <w:rStyle w:val="HTMLCode"/>
          <w:rFonts w:eastAsia="Calibri"/>
        </w:rPr>
      </w:pPr>
      <w:r>
        <w:rPr>
          <w:rStyle w:val="HTMLCode"/>
          <w:rFonts w:eastAsia="Calibri"/>
        </w:rPr>
        <w:t xml:space="preserve">    </w:t>
      </w:r>
      <w:r>
        <w:rPr>
          <w:rStyle w:val="hljs-keyword"/>
        </w:rPr>
        <w:t>return</w:t>
      </w:r>
      <w:r>
        <w:rPr>
          <w:rStyle w:val="HTMLCode"/>
          <w:rFonts w:eastAsia="Calibri"/>
        </w:rPr>
        <w:t xml:space="preserve"> np.exp(-((x - </w:t>
      </w:r>
      <w:r>
        <w:rPr>
          <w:rStyle w:val="hljs-number"/>
          <w:rFonts w:eastAsia="Georgia"/>
        </w:rPr>
        <w:t>2</w:t>
      </w:r>
      <w:r>
        <w:rPr>
          <w:rStyle w:val="HTMLCode"/>
          <w:rFonts w:eastAsia="Calibri"/>
        </w:rPr>
        <w:t>)**</w:t>
      </w:r>
      <w:r>
        <w:rPr>
          <w:rStyle w:val="hljs-number"/>
          <w:rFonts w:eastAsia="Georgia"/>
        </w:rPr>
        <w:t>2</w:t>
      </w:r>
      <w:r>
        <w:rPr>
          <w:rStyle w:val="HTMLCode"/>
          <w:rFonts w:eastAsia="Calibri"/>
        </w:rPr>
        <w:t xml:space="preserve"> + (y - </w:t>
      </w:r>
      <w:r>
        <w:rPr>
          <w:rStyle w:val="hljs-number"/>
          <w:rFonts w:eastAsia="Georgia"/>
        </w:rPr>
        <w:t>2</w:t>
      </w:r>
      <w:r>
        <w:rPr>
          <w:rStyle w:val="HTMLCode"/>
          <w:rFonts w:eastAsia="Calibri"/>
        </w:rPr>
        <w:t>)**</w:t>
      </w:r>
      <w:r>
        <w:rPr>
          <w:rStyle w:val="hljs-number"/>
          <w:rFonts w:eastAsia="Georgia"/>
        </w:rPr>
        <w:t>2</w:t>
      </w:r>
      <w:r>
        <w:rPr>
          <w:rStyle w:val="HTMLCode"/>
          <w:rFonts w:eastAsia="Calibri"/>
        </w:rPr>
        <w:t xml:space="preserve">)) + </w:t>
      </w:r>
      <w:r>
        <w:rPr>
          <w:rStyle w:val="hljs-number"/>
          <w:rFonts w:eastAsia="Georgia"/>
        </w:rPr>
        <w:t>0.5</w:t>
      </w:r>
      <w:r>
        <w:rPr>
          <w:rStyle w:val="HTMLCode"/>
          <w:rFonts w:eastAsia="Calibri"/>
        </w:rPr>
        <w:t xml:space="preserve"> * np.exp(-((x + </w:t>
      </w:r>
      <w:r>
        <w:rPr>
          <w:rStyle w:val="hljs-number"/>
          <w:rFonts w:eastAsia="Georgia"/>
        </w:rPr>
        <w:t>2</w:t>
      </w:r>
      <w:r>
        <w:rPr>
          <w:rStyle w:val="HTMLCode"/>
          <w:rFonts w:eastAsia="Calibri"/>
        </w:rPr>
        <w:t>)**</w:t>
      </w:r>
      <w:r>
        <w:rPr>
          <w:rStyle w:val="hljs-number"/>
          <w:rFonts w:eastAsia="Georgia"/>
        </w:rPr>
        <w:t>2</w:t>
      </w:r>
      <w:r>
        <w:rPr>
          <w:rStyle w:val="HTMLCode"/>
          <w:rFonts w:eastAsia="Calibri"/>
        </w:rPr>
        <w:t xml:space="preserve"> + (y + </w:t>
      </w:r>
      <w:r>
        <w:rPr>
          <w:rStyle w:val="hljs-number"/>
          <w:rFonts w:eastAsia="Georgia"/>
        </w:rPr>
        <w:t>2</w:t>
      </w:r>
      <w:r>
        <w:rPr>
          <w:rStyle w:val="HTMLCode"/>
          <w:rFonts w:eastAsia="Calibri"/>
        </w:rPr>
        <w:t>)**</w:t>
      </w:r>
      <w:r>
        <w:rPr>
          <w:rStyle w:val="hljs-number"/>
          <w:rFonts w:eastAsia="Georgia"/>
        </w:rPr>
        <w:t>2</w:t>
      </w:r>
      <w:r>
        <w:rPr>
          <w:rStyle w:val="HTMLCode"/>
          <w:rFonts w:eastAsia="Calibri"/>
        </w:rPr>
        <w:t>))</w:t>
      </w:r>
    </w:p>
    <w:p w14:paraId="0CA60138" w14:textId="77777777" w:rsidR="00232A1C" w:rsidRDefault="00232A1C" w:rsidP="00232A1C">
      <w:pPr>
        <w:pStyle w:val="HTMLVorformatiert"/>
        <w:rPr>
          <w:rStyle w:val="HTMLCode"/>
          <w:rFonts w:eastAsia="Calibri"/>
        </w:rPr>
      </w:pPr>
    </w:p>
    <w:p w14:paraId="5789709F" w14:textId="77777777" w:rsidR="00232A1C" w:rsidRDefault="00232A1C" w:rsidP="00232A1C">
      <w:pPr>
        <w:pStyle w:val="HTMLVorformatiert"/>
        <w:rPr>
          <w:rStyle w:val="HTMLCode"/>
          <w:rFonts w:eastAsia="Calibri"/>
        </w:rPr>
      </w:pPr>
      <w:r>
        <w:rPr>
          <w:rStyle w:val="HTMLCode"/>
          <w:rFonts w:eastAsia="Calibri"/>
        </w:rPr>
        <w:t>Z = h(X, Y)</w:t>
      </w:r>
    </w:p>
    <w:p w14:paraId="4EB27534" w14:textId="77777777" w:rsidR="00232A1C" w:rsidRDefault="00232A1C" w:rsidP="00232A1C">
      <w:pPr>
        <w:pStyle w:val="HTMLVorformatiert"/>
        <w:rPr>
          <w:rStyle w:val="HTMLCode"/>
          <w:rFonts w:eastAsia="Calibri"/>
        </w:rPr>
      </w:pPr>
    </w:p>
    <w:p w14:paraId="2F4725E1" w14:textId="77777777" w:rsidR="00232A1C" w:rsidRDefault="00232A1C" w:rsidP="00232A1C">
      <w:pPr>
        <w:pStyle w:val="HTMLVorformatiert"/>
        <w:rPr>
          <w:rStyle w:val="HTMLCode"/>
          <w:rFonts w:eastAsia="Calibri"/>
        </w:rPr>
      </w:pPr>
      <w:r>
        <w:rPr>
          <w:rStyle w:val="hljs-comment"/>
        </w:rPr>
        <w:t># Visualisierung</w:t>
      </w:r>
    </w:p>
    <w:p w14:paraId="57850858" w14:textId="77777777" w:rsidR="00232A1C" w:rsidRDefault="00232A1C" w:rsidP="00232A1C">
      <w:pPr>
        <w:pStyle w:val="HTMLVorformatiert"/>
        <w:rPr>
          <w:rStyle w:val="HTMLCode"/>
          <w:rFonts w:eastAsia="Calibri"/>
        </w:rPr>
      </w:pPr>
      <w:r>
        <w:rPr>
          <w:rStyle w:val="HTMLCode"/>
          <w:rFonts w:eastAsia="Calibri"/>
        </w:rPr>
        <w:t>fig = plt.figure(figsize=(</w:t>
      </w:r>
      <w:r>
        <w:rPr>
          <w:rStyle w:val="hljs-number"/>
          <w:rFonts w:eastAsia="Georgia"/>
        </w:rPr>
        <w:t>10</w:t>
      </w:r>
      <w:r>
        <w:rPr>
          <w:rStyle w:val="HTMLCode"/>
          <w:rFonts w:eastAsia="Calibri"/>
        </w:rPr>
        <w:t xml:space="preserve">, </w:t>
      </w:r>
      <w:r>
        <w:rPr>
          <w:rStyle w:val="hljs-number"/>
          <w:rFonts w:eastAsia="Georgia"/>
        </w:rPr>
        <w:t>6</w:t>
      </w:r>
      <w:r>
        <w:rPr>
          <w:rStyle w:val="HTMLCode"/>
          <w:rFonts w:eastAsia="Calibri"/>
        </w:rPr>
        <w:t>))</w:t>
      </w:r>
    </w:p>
    <w:p w14:paraId="259E0F7B" w14:textId="77777777" w:rsidR="00232A1C" w:rsidRDefault="00232A1C" w:rsidP="00232A1C">
      <w:pPr>
        <w:pStyle w:val="HTMLVorformatiert"/>
        <w:rPr>
          <w:rStyle w:val="HTMLCode"/>
          <w:rFonts w:eastAsia="Calibri"/>
        </w:rPr>
      </w:pPr>
      <w:r>
        <w:rPr>
          <w:rStyle w:val="HTMLCode"/>
          <w:rFonts w:eastAsia="Calibri"/>
        </w:rPr>
        <w:t>ax = fig.add_subplot(</w:t>
      </w:r>
      <w:r>
        <w:rPr>
          <w:rStyle w:val="hljs-number"/>
          <w:rFonts w:eastAsia="Georgia"/>
        </w:rPr>
        <w:t>111</w:t>
      </w:r>
      <w:r>
        <w:rPr>
          <w:rStyle w:val="HTMLCode"/>
          <w:rFonts w:eastAsia="Calibri"/>
        </w:rPr>
        <w:t>, projection=</w:t>
      </w:r>
      <w:r>
        <w:rPr>
          <w:rStyle w:val="hljs-string"/>
        </w:rPr>
        <w:t>'3d'</w:t>
      </w:r>
      <w:r>
        <w:rPr>
          <w:rStyle w:val="HTMLCode"/>
          <w:rFonts w:eastAsia="Calibri"/>
        </w:rPr>
        <w:t>)</w:t>
      </w:r>
    </w:p>
    <w:p w14:paraId="3BC4B0A9" w14:textId="77777777" w:rsidR="00232A1C" w:rsidRDefault="00232A1C" w:rsidP="00232A1C">
      <w:pPr>
        <w:pStyle w:val="HTMLVorformatiert"/>
        <w:rPr>
          <w:rStyle w:val="HTMLCode"/>
          <w:rFonts w:eastAsia="Calibri"/>
        </w:rPr>
      </w:pPr>
      <w:r>
        <w:rPr>
          <w:rStyle w:val="HTMLCode"/>
          <w:rFonts w:eastAsia="Calibri"/>
        </w:rPr>
        <w:t>ax.plot_surface(X, Y, Z, cmap=</w:t>
      </w:r>
      <w:r>
        <w:rPr>
          <w:rStyle w:val="hljs-string"/>
        </w:rPr>
        <w:t>'viridis'</w:t>
      </w:r>
      <w:r>
        <w:rPr>
          <w:rStyle w:val="HTMLCode"/>
          <w:rFonts w:eastAsia="Calibri"/>
        </w:rPr>
        <w:t>)</w:t>
      </w:r>
    </w:p>
    <w:p w14:paraId="03BA081C" w14:textId="77777777" w:rsidR="00232A1C" w:rsidRDefault="00232A1C" w:rsidP="00232A1C">
      <w:pPr>
        <w:pStyle w:val="HTMLVorformatiert"/>
        <w:rPr>
          <w:rStyle w:val="HTMLCode"/>
          <w:rFonts w:eastAsia="Calibri"/>
        </w:rPr>
      </w:pPr>
      <w:r>
        <w:rPr>
          <w:rStyle w:val="HTMLCode"/>
          <w:rFonts w:eastAsia="Calibri"/>
        </w:rPr>
        <w:t>ax.set_title(</w:t>
      </w:r>
      <w:r>
        <w:rPr>
          <w:rStyle w:val="hljs-string"/>
        </w:rPr>
        <w:t>"Brane-Funktion h(x, y): Strukturierung des Raums"</w:t>
      </w:r>
      <w:r>
        <w:rPr>
          <w:rStyle w:val="HTMLCode"/>
          <w:rFonts w:eastAsia="Calibri"/>
        </w:rPr>
        <w:t>)</w:t>
      </w:r>
    </w:p>
    <w:p w14:paraId="12D5BCF1" w14:textId="77777777" w:rsidR="00232A1C" w:rsidRDefault="00232A1C" w:rsidP="00232A1C">
      <w:pPr>
        <w:pStyle w:val="HTMLVorformatiert"/>
        <w:rPr>
          <w:rStyle w:val="HTMLCode"/>
          <w:rFonts w:eastAsia="Calibri"/>
        </w:rPr>
      </w:pPr>
      <w:r>
        <w:rPr>
          <w:rStyle w:val="HTMLCode"/>
          <w:rFonts w:eastAsia="Calibri"/>
        </w:rPr>
        <w:t>ax.set_xlabel(</w:t>
      </w:r>
      <w:r>
        <w:rPr>
          <w:rStyle w:val="hljs-string"/>
        </w:rPr>
        <w:t>"x"</w:t>
      </w:r>
      <w:r>
        <w:rPr>
          <w:rStyle w:val="HTMLCode"/>
          <w:rFonts w:eastAsia="Calibri"/>
        </w:rPr>
        <w:t>)</w:t>
      </w:r>
    </w:p>
    <w:p w14:paraId="2CBE27D1" w14:textId="77777777" w:rsidR="00232A1C" w:rsidRDefault="00232A1C" w:rsidP="00232A1C">
      <w:pPr>
        <w:pStyle w:val="HTMLVorformatiert"/>
        <w:rPr>
          <w:rStyle w:val="HTMLCode"/>
          <w:rFonts w:eastAsia="Calibri"/>
        </w:rPr>
      </w:pPr>
      <w:r>
        <w:rPr>
          <w:rStyle w:val="HTMLCode"/>
          <w:rFonts w:eastAsia="Calibri"/>
        </w:rPr>
        <w:t>ax.set_ylabel(</w:t>
      </w:r>
      <w:r>
        <w:rPr>
          <w:rStyle w:val="hljs-string"/>
        </w:rPr>
        <w:t>"y"</w:t>
      </w:r>
      <w:r>
        <w:rPr>
          <w:rStyle w:val="HTMLCode"/>
          <w:rFonts w:eastAsia="Calibri"/>
        </w:rPr>
        <w:t>)</w:t>
      </w:r>
    </w:p>
    <w:p w14:paraId="160A5498" w14:textId="77777777" w:rsidR="00232A1C" w:rsidRDefault="00232A1C" w:rsidP="00232A1C">
      <w:pPr>
        <w:pStyle w:val="HTMLVorformatiert"/>
        <w:rPr>
          <w:rStyle w:val="HTMLCode"/>
          <w:rFonts w:eastAsia="Calibri"/>
        </w:rPr>
      </w:pPr>
      <w:r>
        <w:rPr>
          <w:rStyle w:val="HTMLCode"/>
          <w:rFonts w:eastAsia="Calibri"/>
        </w:rPr>
        <w:t>ax.set_zlabel(</w:t>
      </w:r>
      <w:r>
        <w:rPr>
          <w:rStyle w:val="hljs-string"/>
        </w:rPr>
        <w:t>"h(x, y)"</w:t>
      </w:r>
      <w:r>
        <w:rPr>
          <w:rStyle w:val="HTMLCode"/>
          <w:rFonts w:eastAsia="Calibri"/>
        </w:rPr>
        <w:t>)</w:t>
      </w:r>
    </w:p>
    <w:p w14:paraId="255C12A1" w14:textId="77777777" w:rsidR="00232A1C" w:rsidRDefault="00232A1C" w:rsidP="00232A1C">
      <w:pPr>
        <w:pStyle w:val="HTMLVorformatiert"/>
        <w:rPr>
          <w:rStyle w:val="HTMLCode"/>
          <w:rFonts w:eastAsia="Calibri"/>
        </w:rPr>
      </w:pPr>
      <w:r>
        <w:rPr>
          <w:rStyle w:val="HTMLCode"/>
          <w:rFonts w:eastAsia="Calibri"/>
        </w:rPr>
        <w:t>plt.show()</w:t>
      </w:r>
    </w:p>
    <w:p w14:paraId="584361EF" w14:textId="77777777" w:rsidR="00232A1C" w:rsidRDefault="00232A1C" w:rsidP="00232A1C">
      <w:r>
        <w:pict w14:anchorId="0E293C83">
          <v:rect id="_x0000_i1038" style="width:0;height:1.5pt" o:hralign="center" o:hrstd="t" o:hr="t" fillcolor="#a0a0a0" stroked="f"/>
        </w:pict>
      </w:r>
    </w:p>
    <w:p w14:paraId="2C10F78D" w14:textId="77777777" w:rsidR="00232A1C" w:rsidRDefault="00232A1C" w:rsidP="00232A1C">
      <w:pPr>
        <w:pStyle w:val="berschrift3"/>
      </w:pPr>
      <w:r>
        <w:rPr>
          <w:rFonts w:ascii="Segoe UI Emoji" w:hAnsi="Segoe UI Emoji" w:cs="Segoe UI Emoji"/>
        </w:rPr>
        <w:t>⏱</w:t>
      </w:r>
      <w:r>
        <w:t xml:space="preserve"> Sicherung (ca. 10 Minuten)</w:t>
      </w:r>
    </w:p>
    <w:p w14:paraId="21F59B04" w14:textId="77777777" w:rsidR="00232A1C" w:rsidRDefault="00232A1C" w:rsidP="00232A1C">
      <w:pPr>
        <w:pStyle w:val="StandardWeb"/>
      </w:pPr>
      <w:r>
        <w:t>Diskussion anhand des Plots:</w:t>
      </w:r>
    </w:p>
    <w:p w14:paraId="6648A42B" w14:textId="77777777" w:rsidR="00232A1C" w:rsidRDefault="00232A1C" w:rsidP="00232A1C">
      <w:pPr>
        <w:pStyle w:val="StandardWeb"/>
        <w:numPr>
          <w:ilvl w:val="0"/>
          <w:numId w:val="13"/>
        </w:numPr>
      </w:pPr>
      <w:r>
        <w:t>Wo ist „mehr Bedeutung“? Wo ist „Raum dichter“?</w:t>
      </w:r>
    </w:p>
    <w:p w14:paraId="0BCEFCE9" w14:textId="77777777" w:rsidR="00232A1C" w:rsidRDefault="00232A1C" w:rsidP="00232A1C">
      <w:pPr>
        <w:pStyle w:val="StandardWeb"/>
        <w:numPr>
          <w:ilvl w:val="0"/>
          <w:numId w:val="13"/>
        </w:numPr>
      </w:pPr>
      <w:r>
        <w:t>Wie verändert sich das Beobachtbare, wenn wir h(x, y) ändern?</w:t>
      </w:r>
    </w:p>
    <w:p w14:paraId="1EC930B7" w14:textId="77777777" w:rsidR="00232A1C" w:rsidRDefault="00232A1C" w:rsidP="00232A1C">
      <w:pPr>
        <w:pStyle w:val="StandardWeb"/>
      </w:pPr>
      <w:r>
        <w:rPr>
          <w:rFonts w:ascii="Segoe UI Emoji" w:hAnsi="Segoe UI Emoji" w:cs="Segoe UI Emoji"/>
        </w:rPr>
        <w:t>➡</w:t>
      </w:r>
      <w:r>
        <w:t xml:space="preserve"> Klassengespräch:</w:t>
      </w:r>
    </w:p>
    <w:p w14:paraId="275EAD8E" w14:textId="77777777" w:rsidR="00232A1C" w:rsidRDefault="00232A1C" w:rsidP="00232A1C">
      <w:pPr>
        <w:pStyle w:val="StandardWeb"/>
      </w:pPr>
      <w:r>
        <w:t>„Also ist Raum nicht einfach da, sondern entsteht durch Entscheidung darüber, was wir wichtig machen?“</w:t>
      </w:r>
    </w:p>
    <w:p w14:paraId="7634E897" w14:textId="77777777" w:rsidR="00232A1C" w:rsidRDefault="00232A1C" w:rsidP="00232A1C">
      <w:pPr>
        <w:pStyle w:val="StandardWeb"/>
      </w:pPr>
      <w:r>
        <w:t>Lehrkraft greift auf:</w:t>
      </w:r>
    </w:p>
    <w:p w14:paraId="66CBD80C" w14:textId="77777777" w:rsidR="00232A1C" w:rsidRDefault="00232A1C" w:rsidP="00232A1C">
      <w:pPr>
        <w:pStyle w:val="StandardWeb"/>
      </w:pPr>
      <w:r>
        <w:t>„Genau. In unserem Modell hängt der beobachtbare Raum von der Brane-Funktion ab – und damit von der Entscheidung, was wir wie beschreiben.“</w:t>
      </w:r>
    </w:p>
    <w:p w14:paraId="352C337B" w14:textId="77777777" w:rsidR="00232A1C" w:rsidRDefault="00232A1C" w:rsidP="00232A1C">
      <w:r>
        <w:pict w14:anchorId="5F032244">
          <v:rect id="_x0000_i1039" style="width:0;height:1.5pt" o:hralign="center" o:hrstd="t" o:hr="t" fillcolor="#a0a0a0" stroked="f"/>
        </w:pict>
      </w:r>
    </w:p>
    <w:p w14:paraId="7BBFB778" w14:textId="77777777" w:rsidR="00232A1C" w:rsidRDefault="00232A1C" w:rsidP="00232A1C">
      <w:pPr>
        <w:pStyle w:val="berschrift3"/>
      </w:pPr>
      <w:r>
        <w:rPr>
          <w:rFonts w:ascii="Segoe UI Emoji" w:hAnsi="Segoe UI Emoji" w:cs="Segoe UI Emoji"/>
        </w:rPr>
        <w:t>⏱</w:t>
      </w:r>
      <w:r>
        <w:t xml:space="preserve"> Reflexion &amp; Ausblick (ca. 5 Minuten)</w:t>
      </w:r>
    </w:p>
    <w:p w14:paraId="04EE62DE" w14:textId="77777777" w:rsidR="00232A1C" w:rsidRDefault="00232A1C" w:rsidP="00232A1C">
      <w:pPr>
        <w:pStyle w:val="StandardWeb"/>
      </w:pPr>
      <w:r>
        <w:rPr>
          <w:rFonts w:ascii="Segoe UI Emoji" w:hAnsi="Segoe UI Emoji" w:cs="Segoe UI Emoji"/>
        </w:rPr>
        <w:t>📝</w:t>
      </w:r>
      <w:r>
        <w:t xml:space="preserve"> </w:t>
      </w:r>
      <w:r>
        <w:rPr>
          <w:rStyle w:val="Fett"/>
        </w:rPr>
        <w:t>Aufgabenstellung für nächste Stunde:</w:t>
      </w:r>
    </w:p>
    <w:p w14:paraId="4853A442" w14:textId="77777777" w:rsidR="00232A1C" w:rsidRDefault="00232A1C" w:rsidP="00232A1C">
      <w:pPr>
        <w:pStyle w:val="StandardWeb"/>
        <w:numPr>
          <w:ilvl w:val="0"/>
          <w:numId w:val="14"/>
        </w:numPr>
      </w:pPr>
      <w:r>
        <w:t>Variiere die Brane-Funktion (Codeänderung): Was passiert?</w:t>
      </w:r>
    </w:p>
    <w:p w14:paraId="4BD14800" w14:textId="77777777" w:rsidR="00232A1C" w:rsidRDefault="00232A1C" w:rsidP="00232A1C">
      <w:pPr>
        <w:pStyle w:val="StandardWeb"/>
        <w:numPr>
          <w:ilvl w:val="0"/>
          <w:numId w:val="14"/>
        </w:numPr>
      </w:pPr>
      <w:r>
        <w:t>Entwickle eine eigene Funktion h(x, y), die z. B. ein Tal, eine Mauer oder einen Gradienten zeigt.</w:t>
      </w:r>
    </w:p>
    <w:p w14:paraId="36C4018A" w14:textId="77777777" w:rsidR="00232A1C" w:rsidRDefault="00232A1C" w:rsidP="00232A1C">
      <w:r>
        <w:pict w14:anchorId="16466726">
          <v:rect id="_x0000_i1040" style="width:0;height:1.5pt" o:hralign="center" o:hrstd="t" o:hr="t" fillcolor="#a0a0a0" stroked="f"/>
        </w:pict>
      </w:r>
    </w:p>
    <w:p w14:paraId="187BE74C" w14:textId="77777777" w:rsidR="00232A1C" w:rsidRDefault="00232A1C" w:rsidP="00232A1C">
      <w:pPr>
        <w:pStyle w:val="berschrift2"/>
      </w:pPr>
      <w:r>
        <w:t>3. Anschlussfragen für tiefere Diskussion</w:t>
      </w:r>
    </w:p>
    <w:p w14:paraId="6465121E" w14:textId="77777777" w:rsidR="00232A1C" w:rsidRDefault="00232A1C" w:rsidP="00232A1C">
      <w:pPr>
        <w:pStyle w:val="StandardWeb"/>
        <w:numPr>
          <w:ilvl w:val="0"/>
          <w:numId w:val="15"/>
        </w:numPr>
      </w:pPr>
      <w:r>
        <w:t>Was ist real – die Funktion oder das, was sie strukturiert?</w:t>
      </w:r>
    </w:p>
    <w:p w14:paraId="1474FBFE" w14:textId="77777777" w:rsidR="00232A1C" w:rsidRDefault="00232A1C" w:rsidP="00232A1C">
      <w:pPr>
        <w:pStyle w:val="StandardWeb"/>
        <w:numPr>
          <w:ilvl w:val="0"/>
          <w:numId w:val="15"/>
        </w:numPr>
      </w:pPr>
      <w:r>
        <w:t>Kann man ein Modell bauen, in dem Raum durch Sprache entsteht?</w:t>
      </w:r>
    </w:p>
    <w:p w14:paraId="66F3F2BF" w14:textId="77777777" w:rsidR="00232A1C" w:rsidRDefault="00232A1C" w:rsidP="00232A1C">
      <w:pPr>
        <w:pStyle w:val="StandardWeb"/>
        <w:numPr>
          <w:ilvl w:val="0"/>
          <w:numId w:val="15"/>
        </w:numPr>
      </w:pPr>
      <w:r>
        <w:t>Gibt es Raum, wenn niemand ihn beschreibt?</w:t>
      </w:r>
    </w:p>
    <w:p w14:paraId="37B4816C" w14:textId="77777777" w:rsidR="00232A1C" w:rsidRDefault="00232A1C" w:rsidP="00232A1C">
      <w:r>
        <w:pict w14:anchorId="25EFDDB2">
          <v:rect id="_x0000_i1041" style="width:0;height:1.5pt" o:hralign="center" o:hrstd="t" o:hr="t" fillcolor="#a0a0a0" stroked="f"/>
        </w:pict>
      </w:r>
    </w:p>
    <w:p w14:paraId="22D5E5A0" w14:textId="77777777" w:rsidR="00232A1C" w:rsidRDefault="00232A1C" w:rsidP="00232A1C">
      <w:pPr>
        <w:pStyle w:val="berschrift2"/>
      </w:pPr>
      <w:r>
        <w:t>4. Erweiterung (Folgestunden)</w:t>
      </w:r>
    </w:p>
    <w:p w14:paraId="02D6F95B" w14:textId="77777777" w:rsidR="00232A1C" w:rsidRDefault="00232A1C" w:rsidP="00232A1C">
      <w:pPr>
        <w:pStyle w:val="StandardWeb"/>
        <w:numPr>
          <w:ilvl w:val="0"/>
          <w:numId w:val="16"/>
        </w:numPr>
      </w:pPr>
      <w:r>
        <w:t>Einführung einer Metrik aus h(x, y):</w:t>
      </w:r>
    </w:p>
    <w:p w14:paraId="0C28BD74" w14:textId="77777777" w:rsidR="00232A1C" w:rsidRDefault="00232A1C" w:rsidP="00232A1C">
      <w:pPr>
        <w:pStyle w:val="StandardWeb"/>
        <w:ind w:left="720"/>
      </w:pPr>
      <w:r>
        <w:t>ds² = –f(x, y)dt² + 1/f(x, y)(dx² + dy²)</w:t>
      </w:r>
    </w:p>
    <w:p w14:paraId="11F8B0C3" w14:textId="77777777" w:rsidR="00232A1C" w:rsidRDefault="00232A1C" w:rsidP="00232A1C">
      <w:pPr>
        <w:pStyle w:val="StandardWeb"/>
        <w:numPr>
          <w:ilvl w:val="0"/>
          <w:numId w:val="16"/>
        </w:numPr>
      </w:pPr>
      <w:r>
        <w:t>Dynamik: Wie „fließt“ ein Teilchen durch diesen Raum?</w:t>
      </w:r>
    </w:p>
    <w:p w14:paraId="0CA1D3FE" w14:textId="77777777" w:rsidR="00232A1C" w:rsidRDefault="00232A1C" w:rsidP="00232A1C">
      <w:pPr>
        <w:pStyle w:val="StandardWeb"/>
        <w:numPr>
          <w:ilvl w:val="0"/>
          <w:numId w:val="16"/>
        </w:numPr>
      </w:pPr>
      <w:r>
        <w:t>Philosophie: Beobachtung als Entscheidung (Weyl, Penrose, Kauffman)</w:t>
      </w:r>
    </w:p>
    <w:p w14:paraId="374E737B" w14:textId="77777777" w:rsidR="00232A1C" w:rsidRDefault="00232A1C" w:rsidP="00232A1C">
      <w:r>
        <w:pict w14:anchorId="7E18B4AD">
          <v:rect id="_x0000_i1042" style="width:0;height:1.5pt" o:hralign="center" o:hrstd="t" o:hr="t" fillcolor="#a0a0a0" stroked="f"/>
        </w:pict>
      </w:r>
    </w:p>
    <w:p w14:paraId="57B0FA5B" w14:textId="77777777" w:rsidR="00232A1C" w:rsidRDefault="00232A1C" w:rsidP="00232A1C">
      <w:pPr>
        <w:pStyle w:val="StandardWeb"/>
      </w:pPr>
      <w:r>
        <w:t>Wenn du möchtest, kann ich auch:</w:t>
      </w:r>
    </w:p>
    <w:p w14:paraId="3B814DED" w14:textId="77777777" w:rsidR="00232A1C" w:rsidRDefault="00232A1C" w:rsidP="00232A1C">
      <w:pPr>
        <w:pStyle w:val="StandardWeb"/>
        <w:numPr>
          <w:ilvl w:val="0"/>
          <w:numId w:val="17"/>
        </w:numPr>
      </w:pPr>
      <w:r>
        <w:t xml:space="preserve">eine </w:t>
      </w:r>
      <w:r>
        <w:rPr>
          <w:rStyle w:val="Fett"/>
        </w:rPr>
        <w:t>interaktive Jupyter-Notebook-Version</w:t>
      </w:r>
      <w:r>
        <w:t xml:space="preserve"> dieses Unterrichts erstellen,</w:t>
      </w:r>
    </w:p>
    <w:p w14:paraId="6A9740E8" w14:textId="77777777" w:rsidR="00232A1C" w:rsidRDefault="00232A1C" w:rsidP="00232A1C">
      <w:pPr>
        <w:pStyle w:val="StandardWeb"/>
        <w:numPr>
          <w:ilvl w:val="0"/>
          <w:numId w:val="17"/>
        </w:numPr>
      </w:pPr>
      <w:r>
        <w:t xml:space="preserve">weitere </w:t>
      </w:r>
      <w:r>
        <w:rPr>
          <w:rStyle w:val="Fett"/>
        </w:rPr>
        <w:t>didaktische Varianten</w:t>
      </w:r>
      <w:r>
        <w:t xml:space="preserve"> (z. B. mit fraktalen h(x, y)),</w:t>
      </w:r>
    </w:p>
    <w:p w14:paraId="47A1ECE2" w14:textId="77777777" w:rsidR="00232A1C" w:rsidRDefault="00232A1C" w:rsidP="00232A1C">
      <w:pPr>
        <w:pStyle w:val="StandardWeb"/>
        <w:numPr>
          <w:ilvl w:val="0"/>
          <w:numId w:val="17"/>
        </w:numPr>
      </w:pPr>
      <w:r>
        <w:t xml:space="preserve">oder die Visualisierung in eine </w:t>
      </w:r>
      <w:r>
        <w:rPr>
          <w:rStyle w:val="Fett"/>
        </w:rPr>
        <w:t>Web-App mit Dash</w:t>
      </w:r>
      <w:r>
        <w:t xml:space="preserve"> umwandeln.</w:t>
      </w:r>
    </w:p>
    <w:p w14:paraId="2A096375" w14:textId="77777777" w:rsidR="00232A1C" w:rsidRDefault="00232A1C" w:rsidP="00232A1C">
      <w:pPr>
        <w:pStyle w:val="StandardWeb"/>
      </w:pPr>
      <w:r>
        <w:t>Möchtest du diese Erweiterungen?</w:t>
      </w:r>
    </w:p>
    <w:p w14:paraId="453952AD" w14:textId="77777777" w:rsidR="00232A1C" w:rsidRDefault="00232A1C" w:rsidP="00232A1C">
      <w:pPr>
        <w:pStyle w:val="berschrift5"/>
      </w:pPr>
      <w:r>
        <w:t>Du:</w:t>
      </w:r>
    </w:p>
    <w:p w14:paraId="43258227" w14:textId="77777777" w:rsidR="00232A1C" w:rsidRDefault="00232A1C" w:rsidP="00232A1C">
      <w:r>
        <w:t>weitere didaktische Varianten (z. B. mit fraktalen h(x, y)),</w:t>
      </w:r>
    </w:p>
    <w:p w14:paraId="10FEDAB4" w14:textId="77777777" w:rsidR="00232A1C" w:rsidRDefault="00232A1C" w:rsidP="00232A1C">
      <w:pPr>
        <w:pStyle w:val="berschrift6"/>
      </w:pPr>
      <w:r>
        <w:t>ChatGPT:</w:t>
      </w:r>
    </w:p>
    <w:p w14:paraId="1C18D846" w14:textId="77777777" w:rsidR="00232A1C" w:rsidRDefault="00232A1C" w:rsidP="00232A1C">
      <w:r>
        <w:t>Gespeicherte Erinnerung aktualisiert</w:t>
      </w:r>
    </w:p>
    <w:p w14:paraId="002DC7B5" w14:textId="77777777" w:rsidR="00232A1C" w:rsidRDefault="00232A1C" w:rsidP="00232A1C">
      <w:pPr>
        <w:pStyle w:val="StandardWeb"/>
      </w:pPr>
      <w:r>
        <w:t>Hier ist eine didaktisch ausgearbeitete Variante des Unterrichtsbeispiels für die 11. Klasse am Gymnasium, inklusive Python-Skript zur Visualisierung einer fraktalen Brane-Funktion h(x, y), das den Zusammenhang zwischen Beschreibung und Beobachtbarkeit erlebbar macht.</w:t>
      </w:r>
    </w:p>
    <w:p w14:paraId="775308CC" w14:textId="77777777" w:rsidR="00232A1C" w:rsidRDefault="00232A1C" w:rsidP="00232A1C">
      <w:r>
        <w:pict w14:anchorId="14D847D6">
          <v:rect id="_x0000_i1043" style="width:0;height:1.5pt" o:hralign="center" o:hrstd="t" o:hr="t" fillcolor="#a0a0a0" stroked="f"/>
        </w:pict>
      </w:r>
    </w:p>
    <w:p w14:paraId="47857418" w14:textId="77777777" w:rsidR="00232A1C" w:rsidRDefault="00232A1C" w:rsidP="00232A1C">
      <w:pPr>
        <w:pStyle w:val="berschrift2"/>
      </w:pPr>
      <w:r>
        <w:rPr>
          <w:rFonts w:ascii="Segoe UI Emoji" w:hAnsi="Segoe UI Emoji" w:cs="Segoe UI Emoji"/>
        </w:rPr>
        <w:t>📘</w:t>
      </w:r>
      <w:r>
        <w:t xml:space="preserve"> Unterrichtseinheit: „Wie die Beschreibung die Welt bestimmt“</w:t>
      </w:r>
    </w:p>
    <w:p w14:paraId="65C399DA" w14:textId="77777777" w:rsidR="00232A1C" w:rsidRDefault="00232A1C" w:rsidP="00232A1C">
      <w:pPr>
        <w:pStyle w:val="StandardWeb"/>
      </w:pPr>
      <w:r>
        <w:rPr>
          <w:rStyle w:val="Fett"/>
        </w:rPr>
        <w:t>Thema</w:t>
      </w:r>
      <w:r>
        <w:t>: Raumstruktur als Folge funktionaler Setzung</w:t>
      </w:r>
      <w:r>
        <w:br/>
      </w:r>
      <w:r>
        <w:rPr>
          <w:rStyle w:val="Fett"/>
        </w:rPr>
        <w:t>Zielgruppe</w:t>
      </w:r>
      <w:r>
        <w:t>: 11. Klasse (Physik/Mathematik)</w:t>
      </w:r>
      <w:r>
        <w:br/>
      </w:r>
      <w:r>
        <w:rPr>
          <w:rStyle w:val="Fett"/>
        </w:rPr>
        <w:t>Dauer</w:t>
      </w:r>
      <w:r>
        <w:t>: ca. 90 Minuten</w:t>
      </w:r>
      <w:r>
        <w:br/>
      </w:r>
      <w:r>
        <w:rPr>
          <w:rStyle w:val="Fett"/>
        </w:rPr>
        <w:t>Ziel</w:t>
      </w:r>
      <w:r>
        <w:t>: Verstehen, dass Koordinaten- und Strukturentscheidungen die beobachtbare Welt mitbestimmen</w:t>
      </w:r>
    </w:p>
    <w:p w14:paraId="1BF237EF" w14:textId="77777777" w:rsidR="00232A1C" w:rsidRDefault="00232A1C" w:rsidP="00232A1C">
      <w:r>
        <w:pict w14:anchorId="4848A14D">
          <v:rect id="_x0000_i1044" style="width:0;height:1.5pt" o:hralign="center" o:hrstd="t" o:hr="t" fillcolor="#a0a0a0" stroked="f"/>
        </w:pict>
      </w:r>
    </w:p>
    <w:p w14:paraId="36588957" w14:textId="77777777" w:rsidR="00232A1C" w:rsidRDefault="00232A1C" w:rsidP="00232A1C">
      <w:pPr>
        <w:pStyle w:val="berschrift3"/>
      </w:pPr>
      <w:r>
        <w:rPr>
          <w:rFonts w:ascii="Segoe UI Emoji" w:hAnsi="Segoe UI Emoji" w:cs="Segoe UI Emoji"/>
        </w:rPr>
        <w:t>🧑</w:t>
      </w:r>
      <w:r>
        <w:t>‍</w:t>
      </w:r>
      <w:r>
        <w:rPr>
          <w:rFonts w:ascii="Segoe UI Emoji" w:hAnsi="Segoe UI Emoji" w:cs="Segoe UI Emoji"/>
        </w:rPr>
        <w:t>🏫</w:t>
      </w:r>
      <w:r>
        <w:t xml:space="preserve"> Einstieg: Das erkenntnistheoretische Problem</w:t>
      </w:r>
    </w:p>
    <w:p w14:paraId="7D99AD50" w14:textId="77777777" w:rsidR="00232A1C" w:rsidRDefault="00232A1C" w:rsidP="00232A1C">
      <w:pPr>
        <w:pStyle w:val="StandardWeb"/>
      </w:pPr>
      <w:r>
        <w:t>Ich erinnere mich gut an einen Unterrichtsversuch in der Oberstufe, in dem ich dieses Prinzip zum ersten Mal thematisiert habe. Wir hatten vorher über die Raumzeit gesprochen, über Gravitationsfelder und Metriken. Dann stellte ich die Frage:</w:t>
      </w:r>
    </w:p>
    <w:p w14:paraId="0B9AC6AF" w14:textId="77777777" w:rsidR="00232A1C" w:rsidRDefault="00232A1C" w:rsidP="00232A1C">
      <w:pPr>
        <w:pStyle w:val="StandardWeb"/>
      </w:pPr>
      <w:r>
        <w:rPr>
          <w:rStyle w:val="Fett"/>
        </w:rPr>
        <w:t>„Was wäre, wenn ihr mit eurer Entscheidung, wie ihr etwas beschreibt, auch gleich mitbestimmt, was ihr überhaupt beobachten könnt?“</w:t>
      </w:r>
    </w:p>
    <w:p w14:paraId="4BC4DB59" w14:textId="77777777" w:rsidR="00232A1C" w:rsidRDefault="00232A1C" w:rsidP="00232A1C">
      <w:pPr>
        <w:pStyle w:val="StandardWeb"/>
      </w:pPr>
      <w:r>
        <w:t>Zuerst herrschte Stille – dann sagte ein Schüler:</w:t>
      </w:r>
    </w:p>
    <w:p w14:paraId="5A1FD2E0" w14:textId="77777777" w:rsidR="00232A1C" w:rsidRDefault="00232A1C" w:rsidP="00232A1C">
      <w:pPr>
        <w:pStyle w:val="StandardWeb"/>
      </w:pPr>
      <w:r>
        <w:rPr>
          <w:rStyle w:val="Fett"/>
        </w:rPr>
        <w:t>„Also hängt die Welt davon ab, wie wir sie uns einteilen?“</w:t>
      </w:r>
    </w:p>
    <w:p w14:paraId="11E9CAA6" w14:textId="77777777" w:rsidR="00232A1C" w:rsidRDefault="00232A1C" w:rsidP="00232A1C">
      <w:pPr>
        <w:pStyle w:val="StandardWeb"/>
      </w:pPr>
      <w:r>
        <w:t>Ich antwortete:</w:t>
      </w:r>
    </w:p>
    <w:p w14:paraId="510FEBAA" w14:textId="77777777" w:rsidR="00232A1C" w:rsidRDefault="00232A1C" w:rsidP="00232A1C">
      <w:pPr>
        <w:pStyle w:val="StandardWeb"/>
      </w:pPr>
      <w:r>
        <w:rPr>
          <w:rStyle w:val="Fett"/>
        </w:rPr>
        <w:t>„Ja – zumindest in diesem Modell.“</w:t>
      </w:r>
    </w:p>
    <w:p w14:paraId="6AD0BCC9" w14:textId="77777777" w:rsidR="00232A1C" w:rsidRDefault="00232A1C" w:rsidP="00232A1C">
      <w:r>
        <w:pict w14:anchorId="2560E888">
          <v:rect id="_x0000_i1045" style="width:0;height:1.5pt" o:hralign="center" o:hrstd="t" o:hr="t" fillcolor="#a0a0a0" stroked="f"/>
        </w:pict>
      </w:r>
    </w:p>
    <w:p w14:paraId="64E757AA" w14:textId="77777777" w:rsidR="00232A1C" w:rsidRDefault="00232A1C" w:rsidP="00232A1C">
      <w:pPr>
        <w:pStyle w:val="berschrift3"/>
      </w:pPr>
      <w:r>
        <w:rPr>
          <w:rFonts w:ascii="Segoe UI Emoji" w:hAnsi="Segoe UI Emoji" w:cs="Segoe UI Emoji"/>
        </w:rPr>
        <w:t>🎯</w:t>
      </w:r>
      <w:r>
        <w:t xml:space="preserve"> Lernziele</w:t>
      </w:r>
    </w:p>
    <w:p w14:paraId="1A1AFD49" w14:textId="77777777" w:rsidR="00232A1C" w:rsidRDefault="00232A1C" w:rsidP="00232A1C">
      <w:pPr>
        <w:pStyle w:val="StandardWeb"/>
        <w:numPr>
          <w:ilvl w:val="0"/>
          <w:numId w:val="18"/>
        </w:numPr>
      </w:pPr>
      <w:r>
        <w:t>Die Schüler:innen verstehen, dass Raum keine gegebene Struktur ist, sondern durch Koordinaten- und Funktionsentscheidungen erzeugt wird.</w:t>
      </w:r>
    </w:p>
    <w:p w14:paraId="18739BE9" w14:textId="77777777" w:rsidR="00232A1C" w:rsidRDefault="00232A1C" w:rsidP="00232A1C">
      <w:pPr>
        <w:pStyle w:val="StandardWeb"/>
        <w:numPr>
          <w:ilvl w:val="0"/>
          <w:numId w:val="18"/>
        </w:numPr>
      </w:pPr>
      <w:r>
        <w:t>Sie erleben visuell, wie durch unterschiedliche Brane-Funktionen verschiedene Weltmodelle entstehen.</w:t>
      </w:r>
    </w:p>
    <w:p w14:paraId="2630EA93" w14:textId="77777777" w:rsidR="00232A1C" w:rsidRDefault="00232A1C" w:rsidP="00232A1C">
      <w:pPr>
        <w:pStyle w:val="StandardWeb"/>
        <w:numPr>
          <w:ilvl w:val="0"/>
          <w:numId w:val="18"/>
        </w:numPr>
      </w:pPr>
      <w:r>
        <w:t>Sie begreifen die erkenntnistheoretische Bedeutung: Die Wahl der Beschreibung beeinflusst, was beobachtbar ist.</w:t>
      </w:r>
    </w:p>
    <w:p w14:paraId="3DA3D455" w14:textId="77777777" w:rsidR="00232A1C" w:rsidRDefault="00232A1C" w:rsidP="00232A1C">
      <w:r>
        <w:pict w14:anchorId="11C56FEB">
          <v:rect id="_x0000_i1046" style="width:0;height:1.5pt" o:hralign="center" o:hrstd="t" o:hr="t" fillcolor="#a0a0a0" stroked="f"/>
        </w:pict>
      </w:r>
    </w:p>
    <w:p w14:paraId="51158CEE" w14:textId="77777777" w:rsidR="00232A1C" w:rsidRDefault="00232A1C" w:rsidP="00232A1C">
      <w:pPr>
        <w:pStyle w:val="berschrift3"/>
      </w:pPr>
      <w:r>
        <w:rPr>
          <w:rFonts w:ascii="Segoe UI Emoji" w:hAnsi="Segoe UI Emoji" w:cs="Segoe UI Emoji"/>
        </w:rPr>
        <w:t>🧪</w:t>
      </w:r>
      <w:r>
        <w:t xml:space="preserve"> Experimenteller Kern: Fraktale Brane-Funktion</w:t>
      </w:r>
    </w:p>
    <w:p w14:paraId="42CC6E50" w14:textId="77777777" w:rsidR="00232A1C" w:rsidRDefault="00232A1C" w:rsidP="00232A1C">
      <w:pPr>
        <w:pStyle w:val="StandardWeb"/>
      </w:pPr>
      <w:r>
        <w:t>Wir nutzen eine fraktale Funktion (z. B. das 2D-Mandelbrot-Set), um zu zeigen, dass selbst die Raumstruktur selbst durch Wahl von h(x, y) verändert werden kann.</w:t>
      </w:r>
    </w:p>
    <w:p w14:paraId="37B0C376" w14:textId="77777777" w:rsidR="00232A1C" w:rsidRDefault="00232A1C" w:rsidP="00232A1C">
      <w:r>
        <w:pict w14:anchorId="5E633AEC">
          <v:rect id="_x0000_i1047" style="width:0;height:1.5pt" o:hralign="center" o:hrstd="t" o:hr="t" fillcolor="#a0a0a0" stroked="f"/>
        </w:pict>
      </w:r>
    </w:p>
    <w:p w14:paraId="13475BE3" w14:textId="77777777" w:rsidR="00232A1C" w:rsidRDefault="00232A1C" w:rsidP="00232A1C">
      <w:pPr>
        <w:pStyle w:val="berschrift3"/>
      </w:pPr>
      <w:r>
        <w:rPr>
          <w:rFonts w:ascii="Segoe UI Emoji" w:hAnsi="Segoe UI Emoji" w:cs="Segoe UI Emoji"/>
        </w:rPr>
        <w:t>📊</w:t>
      </w:r>
      <w:r>
        <w:t xml:space="preserve"> Python-Visualisierung: Fraktale Brane-Funktion</w:t>
      </w:r>
    </w:p>
    <w:p w14:paraId="339CDB06" w14:textId="77777777" w:rsidR="00232A1C" w:rsidRDefault="00232A1C" w:rsidP="00232A1C">
      <w:pPr>
        <w:pStyle w:val="HTMLVorformatiert"/>
      </w:pPr>
      <w:r>
        <w:t>python</w:t>
      </w:r>
    </w:p>
    <w:p w14:paraId="238B3A91" w14:textId="77777777" w:rsidR="00232A1C" w:rsidRDefault="00232A1C" w:rsidP="00232A1C">
      <w:pPr>
        <w:pStyle w:val="HTMLVorformatiert"/>
      </w:pPr>
      <w:r>
        <w:t>KopierenBearbeiten</w:t>
      </w:r>
    </w:p>
    <w:p w14:paraId="2F5287CC" w14:textId="77777777" w:rsidR="00232A1C" w:rsidRDefault="00232A1C" w:rsidP="00232A1C">
      <w:pPr>
        <w:pStyle w:val="HTMLVorformatiert"/>
        <w:rPr>
          <w:rStyle w:val="HTMLCode"/>
          <w:rFonts w:eastAsia="Calibri"/>
        </w:rPr>
      </w:pPr>
      <w:r>
        <w:rPr>
          <w:rStyle w:val="hljs-keyword"/>
        </w:rPr>
        <w:t>import</w:t>
      </w:r>
      <w:r>
        <w:rPr>
          <w:rStyle w:val="HTMLCode"/>
          <w:rFonts w:eastAsia="Calibri"/>
        </w:rPr>
        <w:t xml:space="preserve"> numpy </w:t>
      </w:r>
      <w:r>
        <w:rPr>
          <w:rStyle w:val="hljs-keyword"/>
        </w:rPr>
        <w:t>as</w:t>
      </w:r>
      <w:r>
        <w:rPr>
          <w:rStyle w:val="HTMLCode"/>
          <w:rFonts w:eastAsia="Calibri"/>
        </w:rPr>
        <w:t xml:space="preserve"> np</w:t>
      </w:r>
    </w:p>
    <w:p w14:paraId="0C305CA7" w14:textId="77777777" w:rsidR="00232A1C" w:rsidRDefault="00232A1C" w:rsidP="00232A1C">
      <w:pPr>
        <w:pStyle w:val="HTMLVorformatiert"/>
        <w:rPr>
          <w:rStyle w:val="HTMLCode"/>
          <w:rFonts w:eastAsia="Calibri"/>
        </w:rPr>
      </w:pPr>
      <w:r>
        <w:rPr>
          <w:rStyle w:val="hljs-keyword"/>
        </w:rPr>
        <w:t>import</w:t>
      </w:r>
      <w:r>
        <w:rPr>
          <w:rStyle w:val="HTMLCode"/>
          <w:rFonts w:eastAsia="Calibri"/>
        </w:rPr>
        <w:t xml:space="preserve"> matplotlib.pyplot </w:t>
      </w:r>
      <w:r>
        <w:rPr>
          <w:rStyle w:val="hljs-keyword"/>
        </w:rPr>
        <w:t>as</w:t>
      </w:r>
      <w:r>
        <w:rPr>
          <w:rStyle w:val="HTMLCode"/>
          <w:rFonts w:eastAsia="Calibri"/>
        </w:rPr>
        <w:t xml:space="preserve"> plt</w:t>
      </w:r>
    </w:p>
    <w:p w14:paraId="365F2758" w14:textId="77777777" w:rsidR="00232A1C" w:rsidRDefault="00232A1C" w:rsidP="00232A1C">
      <w:pPr>
        <w:pStyle w:val="HTMLVorformatiert"/>
        <w:rPr>
          <w:rStyle w:val="HTMLCode"/>
          <w:rFonts w:eastAsia="Calibri"/>
        </w:rPr>
      </w:pPr>
    </w:p>
    <w:p w14:paraId="7B75290A" w14:textId="77777777" w:rsidR="00232A1C" w:rsidRDefault="00232A1C" w:rsidP="00232A1C">
      <w:pPr>
        <w:pStyle w:val="HTMLVorformatiert"/>
        <w:rPr>
          <w:rStyle w:val="HTMLCode"/>
          <w:rFonts w:eastAsia="Calibri"/>
        </w:rPr>
      </w:pPr>
      <w:r>
        <w:rPr>
          <w:rStyle w:val="hljs-keyword"/>
        </w:rPr>
        <w:t>def</w:t>
      </w:r>
      <w:r>
        <w:rPr>
          <w:rStyle w:val="HTMLCode"/>
          <w:rFonts w:eastAsia="Calibri"/>
        </w:rPr>
        <w:t xml:space="preserve"> </w:t>
      </w:r>
      <w:r>
        <w:rPr>
          <w:rStyle w:val="hljs-title"/>
        </w:rPr>
        <w:t>mandelbrot</w:t>
      </w:r>
      <w:r>
        <w:rPr>
          <w:rStyle w:val="HTMLCode"/>
          <w:rFonts w:eastAsia="Calibri"/>
        </w:rPr>
        <w:t>(</w:t>
      </w:r>
      <w:r>
        <w:rPr>
          <w:rStyle w:val="hljs-params"/>
        </w:rPr>
        <w:t>c, max_iter</w:t>
      </w:r>
      <w:r>
        <w:rPr>
          <w:rStyle w:val="HTMLCode"/>
          <w:rFonts w:eastAsia="Calibri"/>
        </w:rPr>
        <w:t>):</w:t>
      </w:r>
    </w:p>
    <w:p w14:paraId="58B46F2D" w14:textId="77777777" w:rsidR="00232A1C" w:rsidRDefault="00232A1C" w:rsidP="00232A1C">
      <w:pPr>
        <w:pStyle w:val="HTMLVorformatiert"/>
        <w:rPr>
          <w:rStyle w:val="HTMLCode"/>
          <w:rFonts w:eastAsia="Calibri"/>
        </w:rPr>
      </w:pPr>
      <w:r>
        <w:rPr>
          <w:rStyle w:val="HTMLCode"/>
          <w:rFonts w:eastAsia="Calibri"/>
        </w:rPr>
        <w:t xml:space="preserve">    z = </w:t>
      </w:r>
      <w:r>
        <w:rPr>
          <w:rStyle w:val="hljs-number"/>
          <w:rFonts w:eastAsia="Georgia"/>
        </w:rPr>
        <w:t>0</w:t>
      </w:r>
    </w:p>
    <w:p w14:paraId="1D19E5A5" w14:textId="77777777" w:rsidR="00232A1C" w:rsidRDefault="00232A1C" w:rsidP="00232A1C">
      <w:pPr>
        <w:pStyle w:val="HTMLVorformatiert"/>
        <w:rPr>
          <w:rStyle w:val="HTMLCode"/>
          <w:rFonts w:eastAsia="Calibri"/>
        </w:rPr>
      </w:pPr>
      <w:r>
        <w:rPr>
          <w:rStyle w:val="HTMLCode"/>
          <w:rFonts w:eastAsia="Calibri"/>
        </w:rPr>
        <w:t xml:space="preserve">    </w:t>
      </w:r>
      <w:r>
        <w:rPr>
          <w:rStyle w:val="hljs-keyword"/>
        </w:rPr>
        <w:t>for</w:t>
      </w:r>
      <w:r>
        <w:rPr>
          <w:rStyle w:val="HTMLCode"/>
          <w:rFonts w:eastAsia="Calibri"/>
        </w:rPr>
        <w:t xml:space="preserve"> n </w:t>
      </w:r>
      <w:r>
        <w:rPr>
          <w:rStyle w:val="hljs-keyword"/>
        </w:rPr>
        <w:t>in</w:t>
      </w:r>
      <w:r>
        <w:rPr>
          <w:rStyle w:val="HTMLCode"/>
          <w:rFonts w:eastAsia="Calibri"/>
        </w:rPr>
        <w:t xml:space="preserve"> </w:t>
      </w:r>
      <w:r>
        <w:rPr>
          <w:rStyle w:val="hljs-builtin"/>
        </w:rPr>
        <w:t>range</w:t>
      </w:r>
      <w:r>
        <w:rPr>
          <w:rStyle w:val="HTMLCode"/>
          <w:rFonts w:eastAsia="Calibri"/>
        </w:rPr>
        <w:t>(max_iter):</w:t>
      </w:r>
    </w:p>
    <w:p w14:paraId="058BABAF" w14:textId="77777777" w:rsidR="00232A1C" w:rsidRDefault="00232A1C" w:rsidP="00232A1C">
      <w:pPr>
        <w:pStyle w:val="HTMLVorformatiert"/>
        <w:rPr>
          <w:rStyle w:val="HTMLCode"/>
          <w:rFonts w:eastAsia="Calibri"/>
        </w:rPr>
      </w:pPr>
      <w:r>
        <w:rPr>
          <w:rStyle w:val="HTMLCode"/>
          <w:rFonts w:eastAsia="Calibri"/>
        </w:rPr>
        <w:t xml:space="preserve">        </w:t>
      </w:r>
      <w:r>
        <w:rPr>
          <w:rStyle w:val="hljs-keyword"/>
        </w:rPr>
        <w:t>if</w:t>
      </w:r>
      <w:r>
        <w:rPr>
          <w:rStyle w:val="HTMLCode"/>
          <w:rFonts w:eastAsia="Calibri"/>
        </w:rPr>
        <w:t xml:space="preserve"> </w:t>
      </w:r>
      <w:r>
        <w:rPr>
          <w:rStyle w:val="hljs-builtin"/>
        </w:rPr>
        <w:t>abs</w:t>
      </w:r>
      <w:r>
        <w:rPr>
          <w:rStyle w:val="HTMLCode"/>
          <w:rFonts w:eastAsia="Calibri"/>
        </w:rPr>
        <w:t xml:space="preserve">(z) &gt; </w:t>
      </w:r>
      <w:r>
        <w:rPr>
          <w:rStyle w:val="hljs-number"/>
          <w:rFonts w:eastAsia="Georgia"/>
        </w:rPr>
        <w:t>2</w:t>
      </w:r>
      <w:r>
        <w:rPr>
          <w:rStyle w:val="HTMLCode"/>
          <w:rFonts w:eastAsia="Calibri"/>
        </w:rPr>
        <w:t>:</w:t>
      </w:r>
    </w:p>
    <w:p w14:paraId="5A4609A7" w14:textId="77777777" w:rsidR="00232A1C" w:rsidRDefault="00232A1C" w:rsidP="00232A1C">
      <w:pPr>
        <w:pStyle w:val="HTMLVorformatiert"/>
        <w:rPr>
          <w:rStyle w:val="HTMLCode"/>
          <w:rFonts w:eastAsia="Calibri"/>
        </w:rPr>
      </w:pPr>
      <w:r>
        <w:rPr>
          <w:rStyle w:val="HTMLCode"/>
          <w:rFonts w:eastAsia="Calibri"/>
        </w:rPr>
        <w:t xml:space="preserve">            </w:t>
      </w:r>
      <w:r>
        <w:rPr>
          <w:rStyle w:val="hljs-keyword"/>
        </w:rPr>
        <w:t>return</w:t>
      </w:r>
      <w:r>
        <w:rPr>
          <w:rStyle w:val="HTMLCode"/>
          <w:rFonts w:eastAsia="Calibri"/>
        </w:rPr>
        <w:t xml:space="preserve"> n</w:t>
      </w:r>
    </w:p>
    <w:p w14:paraId="4BED2488" w14:textId="77777777" w:rsidR="00232A1C" w:rsidRDefault="00232A1C" w:rsidP="00232A1C">
      <w:pPr>
        <w:pStyle w:val="HTMLVorformatiert"/>
        <w:rPr>
          <w:rStyle w:val="HTMLCode"/>
          <w:rFonts w:eastAsia="Calibri"/>
        </w:rPr>
      </w:pPr>
      <w:r>
        <w:rPr>
          <w:rStyle w:val="HTMLCode"/>
          <w:rFonts w:eastAsia="Calibri"/>
        </w:rPr>
        <w:t xml:space="preserve">        z = z*z + c</w:t>
      </w:r>
    </w:p>
    <w:p w14:paraId="639F5F94" w14:textId="77777777" w:rsidR="00232A1C" w:rsidRDefault="00232A1C" w:rsidP="00232A1C">
      <w:pPr>
        <w:pStyle w:val="HTMLVorformatiert"/>
        <w:rPr>
          <w:rStyle w:val="HTMLCode"/>
          <w:rFonts w:eastAsia="Calibri"/>
        </w:rPr>
      </w:pPr>
      <w:r>
        <w:rPr>
          <w:rStyle w:val="HTMLCode"/>
          <w:rFonts w:eastAsia="Calibri"/>
        </w:rPr>
        <w:t xml:space="preserve">    </w:t>
      </w:r>
      <w:r>
        <w:rPr>
          <w:rStyle w:val="hljs-keyword"/>
        </w:rPr>
        <w:t>return</w:t>
      </w:r>
      <w:r>
        <w:rPr>
          <w:rStyle w:val="HTMLCode"/>
          <w:rFonts w:eastAsia="Calibri"/>
        </w:rPr>
        <w:t xml:space="preserve"> max_iter</w:t>
      </w:r>
    </w:p>
    <w:p w14:paraId="7422995D" w14:textId="77777777" w:rsidR="00232A1C" w:rsidRDefault="00232A1C" w:rsidP="00232A1C">
      <w:pPr>
        <w:pStyle w:val="HTMLVorformatiert"/>
        <w:rPr>
          <w:rStyle w:val="HTMLCode"/>
          <w:rFonts w:eastAsia="Calibri"/>
        </w:rPr>
      </w:pPr>
    </w:p>
    <w:p w14:paraId="6E627480" w14:textId="77777777" w:rsidR="00232A1C" w:rsidRDefault="00232A1C" w:rsidP="00232A1C">
      <w:pPr>
        <w:pStyle w:val="HTMLVorformatiert"/>
        <w:rPr>
          <w:rStyle w:val="HTMLCode"/>
          <w:rFonts w:eastAsia="Calibri"/>
        </w:rPr>
      </w:pPr>
      <w:r>
        <w:rPr>
          <w:rStyle w:val="hljs-keyword"/>
        </w:rPr>
        <w:t>def</w:t>
      </w:r>
      <w:r>
        <w:rPr>
          <w:rStyle w:val="HTMLCode"/>
          <w:rFonts w:eastAsia="Calibri"/>
        </w:rPr>
        <w:t xml:space="preserve"> </w:t>
      </w:r>
      <w:r>
        <w:rPr>
          <w:rStyle w:val="hljs-title"/>
        </w:rPr>
        <w:t>create_brane_fractal</w:t>
      </w:r>
      <w:r>
        <w:rPr>
          <w:rStyle w:val="HTMLCode"/>
          <w:rFonts w:eastAsia="Calibri"/>
        </w:rPr>
        <w:t>(</w:t>
      </w:r>
      <w:r>
        <w:rPr>
          <w:rStyle w:val="hljs-params"/>
        </w:rPr>
        <w:t>xmin, xmax, ymin, ymax, width, height, max_iter</w:t>
      </w:r>
      <w:r>
        <w:rPr>
          <w:rStyle w:val="HTMLCode"/>
          <w:rFonts w:eastAsia="Calibri"/>
        </w:rPr>
        <w:t>):</w:t>
      </w:r>
    </w:p>
    <w:p w14:paraId="521C4C1C" w14:textId="77777777" w:rsidR="00232A1C" w:rsidRDefault="00232A1C" w:rsidP="00232A1C">
      <w:pPr>
        <w:pStyle w:val="HTMLVorformatiert"/>
        <w:rPr>
          <w:rStyle w:val="HTMLCode"/>
          <w:rFonts w:eastAsia="Calibri"/>
        </w:rPr>
      </w:pPr>
      <w:r>
        <w:rPr>
          <w:rStyle w:val="HTMLCode"/>
          <w:rFonts w:eastAsia="Calibri"/>
        </w:rPr>
        <w:t xml:space="preserve">    image = np.zeros((height, width))</w:t>
      </w:r>
    </w:p>
    <w:p w14:paraId="22A0A085" w14:textId="77777777" w:rsidR="00232A1C" w:rsidRDefault="00232A1C" w:rsidP="00232A1C">
      <w:pPr>
        <w:pStyle w:val="HTMLVorformatiert"/>
        <w:rPr>
          <w:rStyle w:val="HTMLCode"/>
          <w:rFonts w:eastAsia="Calibri"/>
        </w:rPr>
      </w:pPr>
      <w:r>
        <w:rPr>
          <w:rStyle w:val="HTMLCode"/>
          <w:rFonts w:eastAsia="Calibri"/>
        </w:rPr>
        <w:t xml:space="preserve">    </w:t>
      </w:r>
      <w:r>
        <w:rPr>
          <w:rStyle w:val="hljs-keyword"/>
        </w:rPr>
        <w:t>for</w:t>
      </w:r>
      <w:r>
        <w:rPr>
          <w:rStyle w:val="HTMLCode"/>
          <w:rFonts w:eastAsia="Calibri"/>
        </w:rPr>
        <w:t xml:space="preserve"> x </w:t>
      </w:r>
      <w:r>
        <w:rPr>
          <w:rStyle w:val="hljs-keyword"/>
        </w:rPr>
        <w:t>in</w:t>
      </w:r>
      <w:r>
        <w:rPr>
          <w:rStyle w:val="HTMLCode"/>
          <w:rFonts w:eastAsia="Calibri"/>
        </w:rPr>
        <w:t xml:space="preserve"> </w:t>
      </w:r>
      <w:r>
        <w:rPr>
          <w:rStyle w:val="hljs-builtin"/>
        </w:rPr>
        <w:t>range</w:t>
      </w:r>
      <w:r>
        <w:rPr>
          <w:rStyle w:val="HTMLCode"/>
          <w:rFonts w:eastAsia="Calibri"/>
        </w:rPr>
        <w:t>(width):</w:t>
      </w:r>
    </w:p>
    <w:p w14:paraId="073AD9B3" w14:textId="77777777" w:rsidR="00232A1C" w:rsidRDefault="00232A1C" w:rsidP="00232A1C">
      <w:pPr>
        <w:pStyle w:val="HTMLVorformatiert"/>
        <w:rPr>
          <w:rStyle w:val="HTMLCode"/>
          <w:rFonts w:eastAsia="Calibri"/>
        </w:rPr>
      </w:pPr>
      <w:r>
        <w:rPr>
          <w:rStyle w:val="HTMLCode"/>
          <w:rFonts w:eastAsia="Calibri"/>
        </w:rPr>
        <w:t xml:space="preserve">        </w:t>
      </w:r>
      <w:r>
        <w:rPr>
          <w:rStyle w:val="hljs-keyword"/>
        </w:rPr>
        <w:t>for</w:t>
      </w:r>
      <w:r>
        <w:rPr>
          <w:rStyle w:val="HTMLCode"/>
          <w:rFonts w:eastAsia="Calibri"/>
        </w:rPr>
        <w:t xml:space="preserve"> y </w:t>
      </w:r>
      <w:r>
        <w:rPr>
          <w:rStyle w:val="hljs-keyword"/>
        </w:rPr>
        <w:t>in</w:t>
      </w:r>
      <w:r>
        <w:rPr>
          <w:rStyle w:val="HTMLCode"/>
          <w:rFonts w:eastAsia="Calibri"/>
        </w:rPr>
        <w:t xml:space="preserve"> </w:t>
      </w:r>
      <w:r>
        <w:rPr>
          <w:rStyle w:val="hljs-builtin"/>
        </w:rPr>
        <w:t>range</w:t>
      </w:r>
      <w:r>
        <w:rPr>
          <w:rStyle w:val="HTMLCode"/>
          <w:rFonts w:eastAsia="Calibri"/>
        </w:rPr>
        <w:t>(height):</w:t>
      </w:r>
    </w:p>
    <w:p w14:paraId="77BE5129" w14:textId="77777777" w:rsidR="00232A1C" w:rsidRDefault="00232A1C" w:rsidP="00232A1C">
      <w:pPr>
        <w:pStyle w:val="HTMLVorformatiert"/>
        <w:rPr>
          <w:rStyle w:val="HTMLCode"/>
          <w:rFonts w:eastAsia="Calibri"/>
        </w:rPr>
      </w:pPr>
      <w:r>
        <w:rPr>
          <w:rStyle w:val="HTMLCode"/>
          <w:rFonts w:eastAsia="Calibri"/>
        </w:rPr>
        <w:t xml:space="preserve">            re = xmin + (x / width) * (xmax - xmin)</w:t>
      </w:r>
    </w:p>
    <w:p w14:paraId="5B3C8761" w14:textId="77777777" w:rsidR="00232A1C" w:rsidRDefault="00232A1C" w:rsidP="00232A1C">
      <w:pPr>
        <w:pStyle w:val="HTMLVorformatiert"/>
        <w:rPr>
          <w:rStyle w:val="HTMLCode"/>
          <w:rFonts w:eastAsia="Calibri"/>
        </w:rPr>
      </w:pPr>
      <w:r>
        <w:rPr>
          <w:rStyle w:val="HTMLCode"/>
          <w:rFonts w:eastAsia="Calibri"/>
        </w:rPr>
        <w:t xml:space="preserve">            im = ymin + (y / height) * (ymax - ymin)</w:t>
      </w:r>
    </w:p>
    <w:p w14:paraId="3C228D3F" w14:textId="77777777" w:rsidR="00232A1C" w:rsidRDefault="00232A1C" w:rsidP="00232A1C">
      <w:pPr>
        <w:pStyle w:val="HTMLVorformatiert"/>
        <w:rPr>
          <w:rStyle w:val="HTMLCode"/>
          <w:rFonts w:eastAsia="Calibri"/>
        </w:rPr>
      </w:pPr>
      <w:r>
        <w:rPr>
          <w:rStyle w:val="HTMLCode"/>
          <w:rFonts w:eastAsia="Calibri"/>
        </w:rPr>
        <w:t xml:space="preserve">            c = </w:t>
      </w:r>
      <w:r>
        <w:rPr>
          <w:rStyle w:val="hljs-builtin"/>
        </w:rPr>
        <w:t>complex</w:t>
      </w:r>
      <w:r>
        <w:rPr>
          <w:rStyle w:val="HTMLCode"/>
          <w:rFonts w:eastAsia="Calibri"/>
        </w:rPr>
        <w:t>(re, im)</w:t>
      </w:r>
    </w:p>
    <w:p w14:paraId="14919124" w14:textId="77777777" w:rsidR="00232A1C" w:rsidRDefault="00232A1C" w:rsidP="00232A1C">
      <w:pPr>
        <w:pStyle w:val="HTMLVorformatiert"/>
        <w:rPr>
          <w:rStyle w:val="HTMLCode"/>
          <w:rFonts w:eastAsia="Calibri"/>
        </w:rPr>
      </w:pPr>
      <w:r>
        <w:rPr>
          <w:rStyle w:val="HTMLCode"/>
          <w:rFonts w:eastAsia="Calibri"/>
        </w:rPr>
        <w:t xml:space="preserve">            m = mandelbrot(c, max_iter)</w:t>
      </w:r>
    </w:p>
    <w:p w14:paraId="2F79D118" w14:textId="77777777" w:rsidR="00232A1C" w:rsidRDefault="00232A1C" w:rsidP="00232A1C">
      <w:pPr>
        <w:pStyle w:val="HTMLVorformatiert"/>
        <w:rPr>
          <w:rStyle w:val="HTMLCode"/>
          <w:rFonts w:eastAsia="Calibri"/>
        </w:rPr>
      </w:pPr>
      <w:r>
        <w:rPr>
          <w:rStyle w:val="HTMLCode"/>
          <w:rFonts w:eastAsia="Calibri"/>
        </w:rPr>
        <w:t xml:space="preserve">            image[y, x] = m</w:t>
      </w:r>
    </w:p>
    <w:p w14:paraId="6F575657" w14:textId="77777777" w:rsidR="00232A1C" w:rsidRDefault="00232A1C" w:rsidP="00232A1C">
      <w:pPr>
        <w:pStyle w:val="HTMLVorformatiert"/>
        <w:rPr>
          <w:rStyle w:val="HTMLCode"/>
          <w:rFonts w:eastAsia="Calibri"/>
        </w:rPr>
      </w:pPr>
      <w:r>
        <w:rPr>
          <w:rStyle w:val="HTMLCode"/>
          <w:rFonts w:eastAsia="Calibri"/>
        </w:rPr>
        <w:t xml:space="preserve">    </w:t>
      </w:r>
      <w:r>
        <w:rPr>
          <w:rStyle w:val="hljs-keyword"/>
        </w:rPr>
        <w:t>return</w:t>
      </w:r>
      <w:r>
        <w:rPr>
          <w:rStyle w:val="HTMLCode"/>
          <w:rFonts w:eastAsia="Calibri"/>
        </w:rPr>
        <w:t xml:space="preserve"> image</w:t>
      </w:r>
    </w:p>
    <w:p w14:paraId="04983288" w14:textId="77777777" w:rsidR="00232A1C" w:rsidRDefault="00232A1C" w:rsidP="00232A1C">
      <w:pPr>
        <w:pStyle w:val="HTMLVorformatiert"/>
        <w:rPr>
          <w:rStyle w:val="HTMLCode"/>
          <w:rFonts w:eastAsia="Calibri"/>
        </w:rPr>
      </w:pPr>
    </w:p>
    <w:p w14:paraId="5DD746AC" w14:textId="77777777" w:rsidR="00232A1C" w:rsidRDefault="00232A1C" w:rsidP="00232A1C">
      <w:pPr>
        <w:pStyle w:val="HTMLVorformatiert"/>
        <w:rPr>
          <w:rStyle w:val="HTMLCode"/>
          <w:rFonts w:eastAsia="Calibri"/>
        </w:rPr>
      </w:pPr>
      <w:r>
        <w:rPr>
          <w:rStyle w:val="hljs-comment"/>
        </w:rPr>
        <w:t># Parameter</w:t>
      </w:r>
    </w:p>
    <w:p w14:paraId="26BF2853" w14:textId="77777777" w:rsidR="00232A1C" w:rsidRDefault="00232A1C" w:rsidP="00232A1C">
      <w:pPr>
        <w:pStyle w:val="HTMLVorformatiert"/>
        <w:rPr>
          <w:rStyle w:val="HTMLCode"/>
          <w:rFonts w:eastAsia="Calibri"/>
        </w:rPr>
      </w:pPr>
      <w:r>
        <w:rPr>
          <w:rStyle w:val="HTMLCode"/>
          <w:rFonts w:eastAsia="Calibri"/>
        </w:rPr>
        <w:t>xmin, xmax = -</w:t>
      </w:r>
      <w:r>
        <w:rPr>
          <w:rStyle w:val="hljs-number"/>
          <w:rFonts w:eastAsia="Georgia"/>
        </w:rPr>
        <w:t>2.0</w:t>
      </w:r>
      <w:r>
        <w:rPr>
          <w:rStyle w:val="HTMLCode"/>
          <w:rFonts w:eastAsia="Calibri"/>
        </w:rPr>
        <w:t xml:space="preserve">, </w:t>
      </w:r>
      <w:r>
        <w:rPr>
          <w:rStyle w:val="hljs-number"/>
          <w:rFonts w:eastAsia="Georgia"/>
        </w:rPr>
        <w:t>1.0</w:t>
      </w:r>
    </w:p>
    <w:p w14:paraId="0E7ACAF4" w14:textId="77777777" w:rsidR="00232A1C" w:rsidRDefault="00232A1C" w:rsidP="00232A1C">
      <w:pPr>
        <w:pStyle w:val="HTMLVorformatiert"/>
        <w:rPr>
          <w:rStyle w:val="HTMLCode"/>
          <w:rFonts w:eastAsia="Calibri"/>
        </w:rPr>
      </w:pPr>
      <w:r>
        <w:rPr>
          <w:rStyle w:val="HTMLCode"/>
          <w:rFonts w:eastAsia="Calibri"/>
        </w:rPr>
        <w:t>ymin, ymax = -</w:t>
      </w:r>
      <w:r>
        <w:rPr>
          <w:rStyle w:val="hljs-number"/>
          <w:rFonts w:eastAsia="Georgia"/>
        </w:rPr>
        <w:t>1.5</w:t>
      </w:r>
      <w:r>
        <w:rPr>
          <w:rStyle w:val="HTMLCode"/>
          <w:rFonts w:eastAsia="Calibri"/>
        </w:rPr>
        <w:t xml:space="preserve">, </w:t>
      </w:r>
      <w:r>
        <w:rPr>
          <w:rStyle w:val="hljs-number"/>
          <w:rFonts w:eastAsia="Georgia"/>
        </w:rPr>
        <w:t>1.5</w:t>
      </w:r>
    </w:p>
    <w:p w14:paraId="17C89B1B" w14:textId="77777777" w:rsidR="00232A1C" w:rsidRDefault="00232A1C" w:rsidP="00232A1C">
      <w:pPr>
        <w:pStyle w:val="HTMLVorformatiert"/>
        <w:rPr>
          <w:rStyle w:val="HTMLCode"/>
          <w:rFonts w:eastAsia="Calibri"/>
        </w:rPr>
      </w:pPr>
      <w:r>
        <w:rPr>
          <w:rStyle w:val="HTMLCode"/>
          <w:rFonts w:eastAsia="Calibri"/>
        </w:rPr>
        <w:t xml:space="preserve">width, height = </w:t>
      </w:r>
      <w:r>
        <w:rPr>
          <w:rStyle w:val="hljs-number"/>
          <w:rFonts w:eastAsia="Georgia"/>
        </w:rPr>
        <w:t>600</w:t>
      </w:r>
      <w:r>
        <w:rPr>
          <w:rStyle w:val="HTMLCode"/>
          <w:rFonts w:eastAsia="Calibri"/>
        </w:rPr>
        <w:t xml:space="preserve">, </w:t>
      </w:r>
      <w:r>
        <w:rPr>
          <w:rStyle w:val="hljs-number"/>
          <w:rFonts w:eastAsia="Georgia"/>
        </w:rPr>
        <w:t>400</w:t>
      </w:r>
    </w:p>
    <w:p w14:paraId="05F31196" w14:textId="77777777" w:rsidR="00232A1C" w:rsidRDefault="00232A1C" w:rsidP="00232A1C">
      <w:pPr>
        <w:pStyle w:val="HTMLVorformatiert"/>
        <w:rPr>
          <w:rStyle w:val="HTMLCode"/>
          <w:rFonts w:eastAsia="Calibri"/>
        </w:rPr>
      </w:pPr>
      <w:r>
        <w:rPr>
          <w:rStyle w:val="HTMLCode"/>
          <w:rFonts w:eastAsia="Calibri"/>
        </w:rPr>
        <w:t xml:space="preserve">max_iter = </w:t>
      </w:r>
      <w:r>
        <w:rPr>
          <w:rStyle w:val="hljs-number"/>
          <w:rFonts w:eastAsia="Georgia"/>
        </w:rPr>
        <w:t>100</w:t>
      </w:r>
    </w:p>
    <w:p w14:paraId="58F65280" w14:textId="77777777" w:rsidR="00232A1C" w:rsidRDefault="00232A1C" w:rsidP="00232A1C">
      <w:pPr>
        <w:pStyle w:val="HTMLVorformatiert"/>
        <w:rPr>
          <w:rStyle w:val="HTMLCode"/>
          <w:rFonts w:eastAsia="Calibri"/>
        </w:rPr>
      </w:pPr>
    </w:p>
    <w:p w14:paraId="7CC7DC60" w14:textId="77777777" w:rsidR="00232A1C" w:rsidRDefault="00232A1C" w:rsidP="00232A1C">
      <w:pPr>
        <w:pStyle w:val="HTMLVorformatiert"/>
        <w:rPr>
          <w:rStyle w:val="HTMLCode"/>
          <w:rFonts w:eastAsia="Calibri"/>
        </w:rPr>
      </w:pPr>
      <w:r>
        <w:rPr>
          <w:rStyle w:val="hljs-comment"/>
        </w:rPr>
        <w:t># Brane-Funktion als Bild</w:t>
      </w:r>
    </w:p>
    <w:p w14:paraId="1A5E53F3" w14:textId="77777777" w:rsidR="00232A1C" w:rsidRDefault="00232A1C" w:rsidP="00232A1C">
      <w:pPr>
        <w:pStyle w:val="HTMLVorformatiert"/>
        <w:rPr>
          <w:rStyle w:val="HTMLCode"/>
          <w:rFonts w:eastAsia="Calibri"/>
        </w:rPr>
      </w:pPr>
      <w:r>
        <w:rPr>
          <w:rStyle w:val="HTMLCode"/>
          <w:rFonts w:eastAsia="Calibri"/>
        </w:rPr>
        <w:t>brane_fractal = create_brane_fractal(xmin, xmax, ymin, ymax, width, height, max_iter)</w:t>
      </w:r>
    </w:p>
    <w:p w14:paraId="2FC75B88" w14:textId="77777777" w:rsidR="00232A1C" w:rsidRDefault="00232A1C" w:rsidP="00232A1C">
      <w:pPr>
        <w:pStyle w:val="HTMLVorformatiert"/>
        <w:rPr>
          <w:rStyle w:val="HTMLCode"/>
          <w:rFonts w:eastAsia="Calibri"/>
        </w:rPr>
      </w:pPr>
    </w:p>
    <w:p w14:paraId="0E0F4A79" w14:textId="77777777" w:rsidR="00232A1C" w:rsidRDefault="00232A1C" w:rsidP="00232A1C">
      <w:pPr>
        <w:pStyle w:val="HTMLVorformatiert"/>
        <w:rPr>
          <w:rStyle w:val="HTMLCode"/>
          <w:rFonts w:eastAsia="Calibri"/>
        </w:rPr>
      </w:pPr>
      <w:r>
        <w:rPr>
          <w:rStyle w:val="hljs-comment"/>
        </w:rPr>
        <w:t># Plot</w:t>
      </w:r>
    </w:p>
    <w:p w14:paraId="7BA8C42B" w14:textId="77777777" w:rsidR="00232A1C" w:rsidRDefault="00232A1C" w:rsidP="00232A1C">
      <w:pPr>
        <w:pStyle w:val="HTMLVorformatiert"/>
        <w:rPr>
          <w:rStyle w:val="HTMLCode"/>
          <w:rFonts w:eastAsia="Calibri"/>
        </w:rPr>
      </w:pPr>
      <w:r>
        <w:rPr>
          <w:rStyle w:val="HTMLCode"/>
          <w:rFonts w:eastAsia="Calibri"/>
        </w:rPr>
        <w:t>plt.figure(figsize=(</w:t>
      </w:r>
      <w:r>
        <w:rPr>
          <w:rStyle w:val="hljs-number"/>
          <w:rFonts w:eastAsia="Georgia"/>
        </w:rPr>
        <w:t>10</w:t>
      </w:r>
      <w:r>
        <w:rPr>
          <w:rStyle w:val="HTMLCode"/>
          <w:rFonts w:eastAsia="Calibri"/>
        </w:rPr>
        <w:t xml:space="preserve">, </w:t>
      </w:r>
      <w:r>
        <w:rPr>
          <w:rStyle w:val="hljs-number"/>
          <w:rFonts w:eastAsia="Georgia"/>
        </w:rPr>
        <w:t>6</w:t>
      </w:r>
      <w:r>
        <w:rPr>
          <w:rStyle w:val="HTMLCode"/>
          <w:rFonts w:eastAsia="Calibri"/>
        </w:rPr>
        <w:t>))</w:t>
      </w:r>
    </w:p>
    <w:p w14:paraId="147A9903" w14:textId="77777777" w:rsidR="00232A1C" w:rsidRDefault="00232A1C" w:rsidP="00232A1C">
      <w:pPr>
        <w:pStyle w:val="HTMLVorformatiert"/>
        <w:rPr>
          <w:rStyle w:val="HTMLCode"/>
          <w:rFonts w:eastAsia="Calibri"/>
        </w:rPr>
      </w:pPr>
      <w:r>
        <w:rPr>
          <w:rStyle w:val="HTMLCode"/>
          <w:rFonts w:eastAsia="Calibri"/>
        </w:rPr>
        <w:t>plt.imshow(brane_fractal, extent=(xmin, xmax, ymin, ymax), cmap=</w:t>
      </w:r>
      <w:r>
        <w:rPr>
          <w:rStyle w:val="hljs-string"/>
        </w:rPr>
        <w:t>'inferno'</w:t>
      </w:r>
      <w:r>
        <w:rPr>
          <w:rStyle w:val="HTMLCode"/>
          <w:rFonts w:eastAsia="Calibri"/>
        </w:rPr>
        <w:t>)</w:t>
      </w:r>
    </w:p>
    <w:p w14:paraId="3E4CD770" w14:textId="77777777" w:rsidR="00232A1C" w:rsidRDefault="00232A1C" w:rsidP="00232A1C">
      <w:pPr>
        <w:pStyle w:val="HTMLVorformatiert"/>
        <w:rPr>
          <w:rStyle w:val="HTMLCode"/>
          <w:rFonts w:eastAsia="Calibri"/>
        </w:rPr>
      </w:pPr>
      <w:r>
        <w:rPr>
          <w:rStyle w:val="HTMLCode"/>
          <w:rFonts w:eastAsia="Calibri"/>
        </w:rPr>
        <w:t>plt.colorbar(label=</w:t>
      </w:r>
      <w:r>
        <w:rPr>
          <w:rStyle w:val="hljs-string"/>
        </w:rPr>
        <w:t>'h(x, y) – Strukturintensität'</w:t>
      </w:r>
      <w:r>
        <w:rPr>
          <w:rStyle w:val="HTMLCode"/>
          <w:rFonts w:eastAsia="Calibri"/>
        </w:rPr>
        <w:t>)</w:t>
      </w:r>
    </w:p>
    <w:p w14:paraId="24F1CB3E" w14:textId="77777777" w:rsidR="00232A1C" w:rsidRDefault="00232A1C" w:rsidP="00232A1C">
      <w:pPr>
        <w:pStyle w:val="HTMLVorformatiert"/>
        <w:rPr>
          <w:rStyle w:val="HTMLCode"/>
          <w:rFonts w:eastAsia="Calibri"/>
        </w:rPr>
      </w:pPr>
      <w:r>
        <w:rPr>
          <w:rStyle w:val="HTMLCode"/>
          <w:rFonts w:eastAsia="Calibri"/>
        </w:rPr>
        <w:t>plt.title(</w:t>
      </w:r>
      <w:r>
        <w:rPr>
          <w:rStyle w:val="hljs-string"/>
        </w:rPr>
        <w:t>"Fraktale Brane-Funktion h(x, y)"</w:t>
      </w:r>
      <w:r>
        <w:rPr>
          <w:rStyle w:val="HTMLCode"/>
          <w:rFonts w:eastAsia="Calibri"/>
        </w:rPr>
        <w:t>)</w:t>
      </w:r>
    </w:p>
    <w:p w14:paraId="6B0EBE0C" w14:textId="77777777" w:rsidR="00232A1C" w:rsidRDefault="00232A1C" w:rsidP="00232A1C">
      <w:pPr>
        <w:pStyle w:val="HTMLVorformatiert"/>
        <w:rPr>
          <w:rStyle w:val="HTMLCode"/>
          <w:rFonts w:eastAsia="Calibri"/>
        </w:rPr>
      </w:pPr>
      <w:r>
        <w:rPr>
          <w:rStyle w:val="HTMLCode"/>
          <w:rFonts w:eastAsia="Calibri"/>
        </w:rPr>
        <w:t>plt.xlabel(</w:t>
      </w:r>
      <w:r>
        <w:rPr>
          <w:rStyle w:val="hljs-string"/>
        </w:rPr>
        <w:t>"x"</w:t>
      </w:r>
      <w:r>
        <w:rPr>
          <w:rStyle w:val="HTMLCode"/>
          <w:rFonts w:eastAsia="Calibri"/>
        </w:rPr>
        <w:t>)</w:t>
      </w:r>
    </w:p>
    <w:p w14:paraId="2F9DB8DD" w14:textId="77777777" w:rsidR="00232A1C" w:rsidRDefault="00232A1C" w:rsidP="00232A1C">
      <w:pPr>
        <w:pStyle w:val="HTMLVorformatiert"/>
        <w:rPr>
          <w:rStyle w:val="HTMLCode"/>
          <w:rFonts w:eastAsia="Calibri"/>
        </w:rPr>
      </w:pPr>
      <w:r>
        <w:rPr>
          <w:rStyle w:val="HTMLCode"/>
          <w:rFonts w:eastAsia="Calibri"/>
        </w:rPr>
        <w:t>plt.ylabel(</w:t>
      </w:r>
      <w:r>
        <w:rPr>
          <w:rStyle w:val="hljs-string"/>
        </w:rPr>
        <w:t>"y"</w:t>
      </w:r>
      <w:r>
        <w:rPr>
          <w:rStyle w:val="HTMLCode"/>
          <w:rFonts w:eastAsia="Calibri"/>
        </w:rPr>
        <w:t>)</w:t>
      </w:r>
    </w:p>
    <w:p w14:paraId="50C9BC58" w14:textId="77777777" w:rsidR="00232A1C" w:rsidRDefault="00232A1C" w:rsidP="00232A1C">
      <w:pPr>
        <w:pStyle w:val="HTMLVorformatiert"/>
        <w:rPr>
          <w:rStyle w:val="HTMLCode"/>
          <w:rFonts w:eastAsia="Calibri"/>
        </w:rPr>
      </w:pPr>
      <w:r>
        <w:rPr>
          <w:rStyle w:val="HTMLCode"/>
          <w:rFonts w:eastAsia="Calibri"/>
        </w:rPr>
        <w:t>plt.show()</w:t>
      </w:r>
    </w:p>
    <w:p w14:paraId="664B4F70" w14:textId="77777777" w:rsidR="00232A1C" w:rsidRDefault="00232A1C" w:rsidP="00232A1C">
      <w:r>
        <w:pict w14:anchorId="1FD8648D">
          <v:rect id="_x0000_i1048" style="width:0;height:1.5pt" o:hralign="center" o:hrstd="t" o:hr="t" fillcolor="#a0a0a0" stroked="f"/>
        </w:pict>
      </w:r>
    </w:p>
    <w:p w14:paraId="723362DC" w14:textId="77777777" w:rsidR="00232A1C" w:rsidRDefault="00232A1C" w:rsidP="00232A1C">
      <w:pPr>
        <w:pStyle w:val="berschrift3"/>
      </w:pPr>
      <w:r>
        <w:rPr>
          <w:rFonts w:ascii="Segoe UI Emoji" w:hAnsi="Segoe UI Emoji" w:cs="Segoe UI Emoji"/>
        </w:rPr>
        <w:t>🧭</w:t>
      </w:r>
      <w:r>
        <w:t xml:space="preserve"> Unterrichtsverlauf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4015"/>
        <w:gridCol w:w="2408"/>
      </w:tblGrid>
      <w:tr w:rsidR="00232A1C" w14:paraId="3BDC3298" w14:textId="77777777" w:rsidTr="0067374B">
        <w:trPr>
          <w:tblHeader/>
          <w:tblCellSpacing w:w="15" w:type="dxa"/>
        </w:trPr>
        <w:tc>
          <w:tcPr>
            <w:tcW w:w="0" w:type="auto"/>
            <w:vAlign w:val="center"/>
            <w:hideMark/>
          </w:tcPr>
          <w:p w14:paraId="386496B2" w14:textId="77777777" w:rsidR="00232A1C" w:rsidRDefault="00232A1C" w:rsidP="0067374B">
            <w:pPr>
              <w:jc w:val="center"/>
              <w:rPr>
                <w:b/>
                <w:bCs/>
              </w:rPr>
            </w:pPr>
            <w:r>
              <w:rPr>
                <w:b/>
                <w:bCs/>
              </w:rPr>
              <w:t>Phase</w:t>
            </w:r>
          </w:p>
        </w:tc>
        <w:tc>
          <w:tcPr>
            <w:tcW w:w="0" w:type="auto"/>
            <w:vAlign w:val="center"/>
            <w:hideMark/>
          </w:tcPr>
          <w:p w14:paraId="05F5FF69" w14:textId="77777777" w:rsidR="00232A1C" w:rsidRDefault="00232A1C" w:rsidP="0067374B">
            <w:pPr>
              <w:jc w:val="center"/>
              <w:rPr>
                <w:b/>
                <w:bCs/>
              </w:rPr>
            </w:pPr>
            <w:r>
              <w:rPr>
                <w:b/>
                <w:bCs/>
              </w:rPr>
              <w:t>Inhalt</w:t>
            </w:r>
          </w:p>
        </w:tc>
        <w:tc>
          <w:tcPr>
            <w:tcW w:w="0" w:type="auto"/>
            <w:vAlign w:val="center"/>
            <w:hideMark/>
          </w:tcPr>
          <w:p w14:paraId="49542354" w14:textId="77777777" w:rsidR="00232A1C" w:rsidRDefault="00232A1C" w:rsidP="0067374B">
            <w:pPr>
              <w:jc w:val="center"/>
              <w:rPr>
                <w:b/>
                <w:bCs/>
              </w:rPr>
            </w:pPr>
            <w:r>
              <w:rPr>
                <w:b/>
                <w:bCs/>
              </w:rPr>
              <w:t>Methode</w:t>
            </w:r>
          </w:p>
        </w:tc>
      </w:tr>
      <w:tr w:rsidR="00232A1C" w14:paraId="16043E58" w14:textId="77777777" w:rsidTr="0067374B">
        <w:trPr>
          <w:tblCellSpacing w:w="15" w:type="dxa"/>
        </w:trPr>
        <w:tc>
          <w:tcPr>
            <w:tcW w:w="0" w:type="auto"/>
            <w:vAlign w:val="center"/>
            <w:hideMark/>
          </w:tcPr>
          <w:p w14:paraId="098DCC56" w14:textId="77777777" w:rsidR="00232A1C" w:rsidRDefault="00232A1C" w:rsidP="0067374B">
            <w:r>
              <w:t>Einstieg (15 min)</w:t>
            </w:r>
          </w:p>
        </w:tc>
        <w:tc>
          <w:tcPr>
            <w:tcW w:w="0" w:type="auto"/>
            <w:vAlign w:val="center"/>
            <w:hideMark/>
          </w:tcPr>
          <w:p w14:paraId="1FE4ADED" w14:textId="77777777" w:rsidR="00232A1C" w:rsidRDefault="00232A1C" w:rsidP="0067374B">
            <w:r>
              <w:t xml:space="preserve">Frage: „Wie beschreiben wir Raum?“ </w:t>
            </w:r>
            <w:r>
              <w:br/>
              <w:t>Diskussion über Koordinaten</w:t>
            </w:r>
          </w:p>
        </w:tc>
        <w:tc>
          <w:tcPr>
            <w:tcW w:w="0" w:type="auto"/>
            <w:vAlign w:val="center"/>
            <w:hideMark/>
          </w:tcPr>
          <w:p w14:paraId="22F116CB" w14:textId="77777777" w:rsidR="00232A1C" w:rsidRDefault="00232A1C" w:rsidP="0067374B">
            <w:r>
              <w:t>Klassengespräch</w:t>
            </w:r>
          </w:p>
        </w:tc>
      </w:tr>
      <w:tr w:rsidR="00232A1C" w14:paraId="4EC5F27A" w14:textId="77777777" w:rsidTr="0067374B">
        <w:trPr>
          <w:tblCellSpacing w:w="15" w:type="dxa"/>
        </w:trPr>
        <w:tc>
          <w:tcPr>
            <w:tcW w:w="0" w:type="auto"/>
            <w:vAlign w:val="center"/>
            <w:hideMark/>
          </w:tcPr>
          <w:p w14:paraId="3BD86C38" w14:textId="77777777" w:rsidR="00232A1C" w:rsidRDefault="00232A1C" w:rsidP="0067374B">
            <w:r>
              <w:t>Problematisierung (10 min)</w:t>
            </w:r>
          </w:p>
        </w:tc>
        <w:tc>
          <w:tcPr>
            <w:tcW w:w="0" w:type="auto"/>
            <w:vAlign w:val="center"/>
            <w:hideMark/>
          </w:tcPr>
          <w:p w14:paraId="78BC674C" w14:textId="77777777" w:rsidR="00232A1C" w:rsidRDefault="00232A1C" w:rsidP="0067374B">
            <w:r>
              <w:t>Frage aus Schüler: „Hängt die Welt davon ab, wie wir sie einteilen?“</w:t>
            </w:r>
          </w:p>
        </w:tc>
        <w:tc>
          <w:tcPr>
            <w:tcW w:w="0" w:type="auto"/>
            <w:vAlign w:val="center"/>
            <w:hideMark/>
          </w:tcPr>
          <w:p w14:paraId="6ED3CF55" w14:textId="77777777" w:rsidR="00232A1C" w:rsidRDefault="00232A1C" w:rsidP="0067374B">
            <w:r>
              <w:t>Erzählen des Originalbeispiels</w:t>
            </w:r>
          </w:p>
        </w:tc>
      </w:tr>
      <w:tr w:rsidR="00232A1C" w14:paraId="700CFEDA" w14:textId="77777777" w:rsidTr="0067374B">
        <w:trPr>
          <w:tblCellSpacing w:w="15" w:type="dxa"/>
        </w:trPr>
        <w:tc>
          <w:tcPr>
            <w:tcW w:w="0" w:type="auto"/>
            <w:vAlign w:val="center"/>
            <w:hideMark/>
          </w:tcPr>
          <w:p w14:paraId="1AF4233D" w14:textId="77777777" w:rsidR="00232A1C" w:rsidRDefault="00232A1C" w:rsidP="0067374B">
            <w:r>
              <w:t>Einführung Brane-Funktion (15 min)</w:t>
            </w:r>
          </w:p>
        </w:tc>
        <w:tc>
          <w:tcPr>
            <w:tcW w:w="0" w:type="auto"/>
            <w:vAlign w:val="center"/>
            <w:hideMark/>
          </w:tcPr>
          <w:p w14:paraId="22F8AABC" w14:textId="77777777" w:rsidR="00232A1C" w:rsidRDefault="00232A1C" w:rsidP="0067374B">
            <w:r>
              <w:t>Begriffserklärung, Bezug auf h(x, y) als Strukturgeber</w:t>
            </w:r>
          </w:p>
        </w:tc>
        <w:tc>
          <w:tcPr>
            <w:tcW w:w="0" w:type="auto"/>
            <w:vAlign w:val="center"/>
            <w:hideMark/>
          </w:tcPr>
          <w:p w14:paraId="38BAC464" w14:textId="77777777" w:rsidR="00232A1C" w:rsidRDefault="00232A1C" w:rsidP="0067374B">
            <w:r>
              <w:t>Lehrerinput</w:t>
            </w:r>
          </w:p>
        </w:tc>
      </w:tr>
      <w:tr w:rsidR="00232A1C" w14:paraId="425849FA" w14:textId="77777777" w:rsidTr="0067374B">
        <w:trPr>
          <w:tblCellSpacing w:w="15" w:type="dxa"/>
        </w:trPr>
        <w:tc>
          <w:tcPr>
            <w:tcW w:w="0" w:type="auto"/>
            <w:vAlign w:val="center"/>
            <w:hideMark/>
          </w:tcPr>
          <w:p w14:paraId="3D99D8D2" w14:textId="77777777" w:rsidR="00232A1C" w:rsidRDefault="00232A1C" w:rsidP="0067374B">
            <w:r>
              <w:t>Visualisierung (30 min)</w:t>
            </w:r>
          </w:p>
        </w:tc>
        <w:tc>
          <w:tcPr>
            <w:tcW w:w="0" w:type="auto"/>
            <w:vAlign w:val="center"/>
            <w:hideMark/>
          </w:tcPr>
          <w:p w14:paraId="521FD238" w14:textId="77777777" w:rsidR="00232A1C" w:rsidRDefault="00232A1C" w:rsidP="0067374B">
            <w:r>
              <w:t>Python-Skript (Fraktal) ausführen, interpretieren</w:t>
            </w:r>
          </w:p>
        </w:tc>
        <w:tc>
          <w:tcPr>
            <w:tcW w:w="0" w:type="auto"/>
            <w:vAlign w:val="center"/>
            <w:hideMark/>
          </w:tcPr>
          <w:p w14:paraId="29D097B2" w14:textId="77777777" w:rsidR="00232A1C" w:rsidRDefault="00232A1C" w:rsidP="0067374B">
            <w:r>
              <w:t>Rechnerarbeit, Beamer</w:t>
            </w:r>
          </w:p>
        </w:tc>
      </w:tr>
      <w:tr w:rsidR="00232A1C" w14:paraId="410EA626" w14:textId="77777777" w:rsidTr="0067374B">
        <w:trPr>
          <w:tblCellSpacing w:w="15" w:type="dxa"/>
        </w:trPr>
        <w:tc>
          <w:tcPr>
            <w:tcW w:w="0" w:type="auto"/>
            <w:vAlign w:val="center"/>
            <w:hideMark/>
          </w:tcPr>
          <w:p w14:paraId="501ACC25" w14:textId="77777777" w:rsidR="00232A1C" w:rsidRDefault="00232A1C" w:rsidP="0067374B">
            <w:r>
              <w:t>Reflexion (15 min)</w:t>
            </w:r>
          </w:p>
        </w:tc>
        <w:tc>
          <w:tcPr>
            <w:tcW w:w="0" w:type="auto"/>
            <w:vAlign w:val="center"/>
            <w:hideMark/>
          </w:tcPr>
          <w:p w14:paraId="2F16767E" w14:textId="77777777" w:rsidR="00232A1C" w:rsidRDefault="00232A1C" w:rsidP="0067374B">
            <w:r>
              <w:t>„Wie verändert sich der Raum, wenn wir die Funktion ändern?“</w:t>
            </w:r>
          </w:p>
        </w:tc>
        <w:tc>
          <w:tcPr>
            <w:tcW w:w="0" w:type="auto"/>
            <w:vAlign w:val="center"/>
            <w:hideMark/>
          </w:tcPr>
          <w:p w14:paraId="0BCC8B74" w14:textId="77777777" w:rsidR="00232A1C" w:rsidRDefault="00232A1C" w:rsidP="0067374B">
            <w:r>
              <w:t>Gruppendiskussion</w:t>
            </w:r>
          </w:p>
        </w:tc>
      </w:tr>
      <w:tr w:rsidR="00232A1C" w14:paraId="5CCC122F" w14:textId="77777777" w:rsidTr="0067374B">
        <w:trPr>
          <w:tblCellSpacing w:w="15" w:type="dxa"/>
        </w:trPr>
        <w:tc>
          <w:tcPr>
            <w:tcW w:w="0" w:type="auto"/>
            <w:vAlign w:val="center"/>
            <w:hideMark/>
          </w:tcPr>
          <w:p w14:paraId="6A08E4CE" w14:textId="77777777" w:rsidR="00232A1C" w:rsidRDefault="00232A1C" w:rsidP="0067374B">
            <w:r>
              <w:t>Transfer (5 min)</w:t>
            </w:r>
          </w:p>
        </w:tc>
        <w:tc>
          <w:tcPr>
            <w:tcW w:w="0" w:type="auto"/>
            <w:vAlign w:val="center"/>
            <w:hideMark/>
          </w:tcPr>
          <w:p w14:paraId="723EAD57" w14:textId="77777777" w:rsidR="00232A1C" w:rsidRDefault="00232A1C" w:rsidP="0067374B">
            <w:r>
              <w:t>Denkfrage: Wie wäre ein Raum mit chaotischer Brane-Funktion?</w:t>
            </w:r>
          </w:p>
        </w:tc>
        <w:tc>
          <w:tcPr>
            <w:tcW w:w="0" w:type="auto"/>
            <w:vAlign w:val="center"/>
            <w:hideMark/>
          </w:tcPr>
          <w:p w14:paraId="698CE222" w14:textId="77777777" w:rsidR="00232A1C" w:rsidRDefault="00232A1C" w:rsidP="0067374B">
            <w:r>
              <w:t>Schreibimpuls</w:t>
            </w:r>
          </w:p>
        </w:tc>
      </w:tr>
    </w:tbl>
    <w:p w14:paraId="1BE27B21" w14:textId="77777777" w:rsidR="00232A1C" w:rsidRDefault="00232A1C" w:rsidP="00232A1C">
      <w:r>
        <w:pict w14:anchorId="4B962F84">
          <v:rect id="_x0000_i1049" style="width:0;height:1.5pt" o:hralign="center" o:hrstd="t" o:hr="t" fillcolor="#a0a0a0" stroked="f"/>
        </w:pict>
      </w:r>
    </w:p>
    <w:p w14:paraId="5A9A6399" w14:textId="77777777" w:rsidR="00232A1C" w:rsidRDefault="00232A1C" w:rsidP="00232A1C">
      <w:pPr>
        <w:pStyle w:val="berschrift3"/>
      </w:pPr>
      <w:r>
        <w:rPr>
          <w:rFonts w:ascii="Segoe UI Emoji" w:hAnsi="Segoe UI Emoji" w:cs="Segoe UI Emoji"/>
        </w:rPr>
        <w:t>📌</w:t>
      </w:r>
      <w:r>
        <w:t xml:space="preserve"> Didaktischer Kommentar</w:t>
      </w:r>
    </w:p>
    <w:p w14:paraId="6FEBD0C7" w14:textId="77777777" w:rsidR="00232A1C" w:rsidRDefault="00232A1C" w:rsidP="00232A1C">
      <w:pPr>
        <w:pStyle w:val="StandardWeb"/>
      </w:pPr>
      <w:r>
        <w:t xml:space="preserve">Die fraktale Brane-Funktion ist bewusst gewählt: Sie ist reich strukturiert, ästhetisch eindrucksvoll und zeigt, wie selbst feine funktionale Änderungen die Raumwahrnehmung dramatisch verändern. Der erkenntnistheoretische Clou: </w:t>
      </w:r>
      <w:r>
        <w:rPr>
          <w:rStyle w:val="Fett"/>
        </w:rPr>
        <w:t>Nicht die Welt ist komplex, sondern unsere funktionale Beschreibung erzeugt diese Komplexität.</w:t>
      </w:r>
    </w:p>
    <w:p w14:paraId="44B54739" w14:textId="77777777" w:rsidR="00232A1C" w:rsidRDefault="00232A1C" w:rsidP="00232A1C">
      <w:r>
        <w:pict w14:anchorId="5BA9C0EE">
          <v:rect id="_x0000_i1050" style="width:0;height:1.5pt" o:hralign="center" o:hrstd="t" o:hr="t" fillcolor="#a0a0a0" stroked="f"/>
        </w:pict>
      </w:r>
    </w:p>
    <w:p w14:paraId="797A22F4" w14:textId="77777777" w:rsidR="00232A1C" w:rsidRDefault="00232A1C" w:rsidP="00232A1C">
      <w:pPr>
        <w:pStyle w:val="berschrift3"/>
      </w:pPr>
      <w:r>
        <w:rPr>
          <w:rFonts w:ascii="Segoe UI Emoji" w:hAnsi="Segoe UI Emoji" w:cs="Segoe UI Emoji"/>
        </w:rPr>
        <w:t>📚</w:t>
      </w:r>
      <w:r>
        <w:t xml:space="preserve"> Erweiterungen</w:t>
      </w:r>
    </w:p>
    <w:p w14:paraId="5D9BF542" w14:textId="77777777" w:rsidR="00232A1C" w:rsidRDefault="00232A1C" w:rsidP="00232A1C">
      <w:pPr>
        <w:pStyle w:val="StandardWeb"/>
        <w:numPr>
          <w:ilvl w:val="0"/>
          <w:numId w:val="19"/>
        </w:numPr>
      </w:pPr>
      <w:r>
        <w:t>Vergleich: konstante vs. fraktale h(x, y)</w:t>
      </w:r>
    </w:p>
    <w:p w14:paraId="431CC050" w14:textId="77777777" w:rsidR="00232A1C" w:rsidRDefault="00232A1C" w:rsidP="00232A1C">
      <w:pPr>
        <w:pStyle w:val="StandardWeb"/>
        <w:numPr>
          <w:ilvl w:val="0"/>
          <w:numId w:val="19"/>
        </w:numPr>
      </w:pPr>
      <w:r>
        <w:t>Schüler:innen modifizieren die Funktion und prognostizieren den Effekt auf das Raumgefüge</w:t>
      </w:r>
    </w:p>
    <w:p w14:paraId="410AA703" w14:textId="77777777" w:rsidR="00232A1C" w:rsidRDefault="00232A1C" w:rsidP="00232A1C">
      <w:pPr>
        <w:pStyle w:val="StandardWeb"/>
        <w:numPr>
          <w:ilvl w:val="0"/>
          <w:numId w:val="19"/>
        </w:numPr>
      </w:pPr>
      <w:r>
        <w:t>Integration in Projektarbeit: „Meine Welt – meine Brane-Funktion“</w:t>
      </w:r>
    </w:p>
    <w:p w14:paraId="50B5F1C9" w14:textId="77777777" w:rsidR="00232A1C" w:rsidRDefault="00232A1C" w:rsidP="00232A1C">
      <w:pPr>
        <w:pStyle w:val="StandardWeb"/>
      </w:pPr>
      <w:r>
        <w:sym w:font="Wingdings" w:char="F0E0"/>
      </w:r>
    </w:p>
    <w:p w14:paraId="6F0981BC" w14:textId="77777777" w:rsidR="00232A1C" w:rsidRDefault="00232A1C" w:rsidP="00232A1C">
      <w:r>
        <w:sym w:font="Wingdings" w:char="F0DF"/>
      </w:r>
      <w:r>
        <w:t xml:space="preserve"> Anlage</w:t>
      </w:r>
    </w:p>
    <w:p w14:paraId="5AC301B5" w14:textId="33894EFB" w:rsidR="00232A1C" w:rsidRDefault="001C2C39" w:rsidP="00232A1C">
      <w:r w:rsidRPr="001F402F">
        <w:rPr>
          <w:noProof/>
        </w:rPr>
        <w:drawing>
          <wp:inline distT="0" distB="0" distL="0" distR="0" wp14:anchorId="7C3DEA5E" wp14:editId="7FB3E5F1">
            <wp:extent cx="5762625" cy="2587625"/>
            <wp:effectExtent l="0" t="0" r="0" b="0"/>
            <wp:docPr id="6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2625" cy="2587625"/>
                    </a:xfrm>
                    <a:prstGeom prst="rect">
                      <a:avLst/>
                    </a:prstGeom>
                    <a:noFill/>
                    <a:ln>
                      <a:noFill/>
                    </a:ln>
                  </pic:spPr>
                </pic:pic>
              </a:graphicData>
            </a:graphic>
          </wp:inline>
        </w:drawing>
      </w:r>
    </w:p>
    <w:p w14:paraId="062552B3" w14:textId="77777777" w:rsidR="00232A1C" w:rsidRDefault="00232A1C" w:rsidP="00232A1C"/>
    <w:p w14:paraId="60E25D9D" w14:textId="77777777" w:rsidR="00232A1C" w:rsidRDefault="00232A1C" w:rsidP="00232A1C">
      <w:pPr>
        <w:pStyle w:val="Code"/>
      </w:pPr>
      <w:r>
        <w:t>import numpy as np</w:t>
      </w:r>
    </w:p>
    <w:p w14:paraId="672E3FE7" w14:textId="77777777" w:rsidR="00232A1C" w:rsidRDefault="00232A1C" w:rsidP="00232A1C">
      <w:pPr>
        <w:pStyle w:val="Code"/>
      </w:pPr>
      <w:r>
        <w:t>import matplotlib.pyplot as plt</w:t>
      </w:r>
    </w:p>
    <w:p w14:paraId="74566206" w14:textId="77777777" w:rsidR="00232A1C" w:rsidRDefault="00232A1C" w:rsidP="00232A1C">
      <w:pPr>
        <w:pStyle w:val="Code"/>
      </w:pPr>
      <w:r>
        <w:t>from scipy.fft import fft2, ifft2, fftfreq, fftshift</w:t>
      </w:r>
    </w:p>
    <w:p w14:paraId="30FB699B" w14:textId="77777777" w:rsidR="00232A1C" w:rsidRDefault="00232A1C" w:rsidP="00232A1C">
      <w:pPr>
        <w:pStyle w:val="Code"/>
      </w:pPr>
    </w:p>
    <w:p w14:paraId="380F28AA" w14:textId="77777777" w:rsidR="00232A1C" w:rsidRDefault="00232A1C" w:rsidP="00232A1C">
      <w:pPr>
        <w:pStyle w:val="Code"/>
      </w:pPr>
      <w:r>
        <w:t># === Parameter ===</w:t>
      </w:r>
    </w:p>
    <w:p w14:paraId="3897D4EE" w14:textId="77777777" w:rsidR="00232A1C" w:rsidRDefault="00232A1C" w:rsidP="00232A1C">
      <w:pPr>
        <w:pStyle w:val="Code"/>
      </w:pPr>
      <w:r>
        <w:t>N = 256  # Gittergröße</w:t>
      </w:r>
    </w:p>
    <w:p w14:paraId="33D079C4" w14:textId="77777777" w:rsidR="00232A1C" w:rsidRDefault="00232A1C" w:rsidP="00232A1C">
      <w:pPr>
        <w:pStyle w:val="Code"/>
      </w:pPr>
      <w:r>
        <w:t>L = 10.0  # physikalische Ausdehnung</w:t>
      </w:r>
    </w:p>
    <w:p w14:paraId="5FDC1CBB" w14:textId="77777777" w:rsidR="00232A1C" w:rsidRDefault="00232A1C" w:rsidP="00232A1C">
      <w:pPr>
        <w:pStyle w:val="Code"/>
      </w:pPr>
      <w:r>
        <w:t>G = 1.0   # Gravitationskonstante (skaliert)</w:t>
      </w:r>
    </w:p>
    <w:p w14:paraId="1A472B8B" w14:textId="77777777" w:rsidR="00232A1C" w:rsidRDefault="00232A1C" w:rsidP="00232A1C">
      <w:pPr>
        <w:pStyle w:val="Code"/>
      </w:pPr>
    </w:p>
    <w:p w14:paraId="375E45C5" w14:textId="77777777" w:rsidR="00232A1C" w:rsidRDefault="00232A1C" w:rsidP="00232A1C">
      <w:pPr>
        <w:pStyle w:val="Code"/>
      </w:pPr>
      <w:r>
        <w:t>x = np.linspace(-L/2, L/2, N)</w:t>
      </w:r>
    </w:p>
    <w:p w14:paraId="36A75AFA" w14:textId="77777777" w:rsidR="00232A1C" w:rsidRDefault="00232A1C" w:rsidP="00232A1C">
      <w:pPr>
        <w:pStyle w:val="Code"/>
      </w:pPr>
      <w:r>
        <w:t>y = np.linspace(-L/2, L/2, N)</w:t>
      </w:r>
    </w:p>
    <w:p w14:paraId="4D59FC71" w14:textId="77777777" w:rsidR="00232A1C" w:rsidRDefault="00232A1C" w:rsidP="00232A1C">
      <w:pPr>
        <w:pStyle w:val="Code"/>
      </w:pPr>
      <w:r>
        <w:t>X, Y = np.meshgrid(x, y)</w:t>
      </w:r>
    </w:p>
    <w:p w14:paraId="103649CE" w14:textId="77777777" w:rsidR="00232A1C" w:rsidRDefault="00232A1C" w:rsidP="00232A1C">
      <w:pPr>
        <w:pStyle w:val="Code"/>
      </w:pPr>
    </w:p>
    <w:p w14:paraId="0DBA13A5" w14:textId="77777777" w:rsidR="00232A1C" w:rsidRDefault="00232A1C" w:rsidP="00232A1C">
      <w:pPr>
        <w:pStyle w:val="Code"/>
      </w:pPr>
      <w:r>
        <w:t># === Brane-Funktion als Massedichte (z.</w:t>
      </w:r>
      <w:r>
        <w:rPr>
          <w:rFonts w:ascii="Cambria Math" w:hAnsi="Cambria Math" w:cs="Cambria Math"/>
        </w:rPr>
        <w:t> </w:t>
      </w:r>
      <w:r>
        <w:t>B. Gau</w:t>
      </w:r>
      <w:r>
        <w:rPr>
          <w:rFonts w:cs="Courier New"/>
        </w:rPr>
        <w:t>ß</w:t>
      </w:r>
      <w:r>
        <w:t>-Peak) ===</w:t>
      </w:r>
    </w:p>
    <w:p w14:paraId="36905012" w14:textId="77777777" w:rsidR="00232A1C" w:rsidRDefault="00232A1C" w:rsidP="00232A1C">
      <w:pPr>
        <w:pStyle w:val="Code"/>
      </w:pPr>
      <w:r>
        <w:t>def brane_density(x, y):</w:t>
      </w:r>
    </w:p>
    <w:p w14:paraId="595CA60B" w14:textId="77777777" w:rsidR="00232A1C" w:rsidRDefault="00232A1C" w:rsidP="00232A1C">
      <w:pPr>
        <w:pStyle w:val="Code"/>
      </w:pPr>
      <w:r>
        <w:t xml:space="preserve">    return np.exp(-((x - 1.5)**2 + (y - 1.5)**2)) + 0.5 * np.exp(-((x + 1.5)**2 + (y + 1.5)**2))</w:t>
      </w:r>
    </w:p>
    <w:p w14:paraId="525AD63A" w14:textId="77777777" w:rsidR="00232A1C" w:rsidRDefault="00232A1C" w:rsidP="00232A1C">
      <w:pPr>
        <w:pStyle w:val="Code"/>
      </w:pPr>
    </w:p>
    <w:p w14:paraId="01D94DEF" w14:textId="77777777" w:rsidR="00232A1C" w:rsidRDefault="00232A1C" w:rsidP="00232A1C">
      <w:pPr>
        <w:pStyle w:val="Code"/>
      </w:pPr>
      <w:r>
        <w:t>rho = brane_density(X, Y)</w:t>
      </w:r>
    </w:p>
    <w:p w14:paraId="088F7BA8" w14:textId="77777777" w:rsidR="00232A1C" w:rsidRDefault="00232A1C" w:rsidP="00232A1C">
      <w:pPr>
        <w:pStyle w:val="Code"/>
      </w:pPr>
    </w:p>
    <w:p w14:paraId="0387877F" w14:textId="77777777" w:rsidR="00232A1C" w:rsidRDefault="00232A1C" w:rsidP="00232A1C">
      <w:pPr>
        <w:pStyle w:val="Code"/>
      </w:pPr>
      <w:r>
        <w:t># === Poisson-Gleichung lösen via FFT (im Frequenzraum) ===</w:t>
      </w:r>
    </w:p>
    <w:p w14:paraId="0165C4BC" w14:textId="77777777" w:rsidR="00232A1C" w:rsidRDefault="00232A1C" w:rsidP="00232A1C">
      <w:pPr>
        <w:pStyle w:val="Code"/>
      </w:pPr>
      <w:r>
        <w:t>kx = fftfreq(N, d=L/N) * 2 * np.pi</w:t>
      </w:r>
    </w:p>
    <w:p w14:paraId="38390DF5" w14:textId="77777777" w:rsidR="00232A1C" w:rsidRDefault="00232A1C" w:rsidP="00232A1C">
      <w:pPr>
        <w:pStyle w:val="Code"/>
      </w:pPr>
      <w:r>
        <w:t>ky = fftfreq(N, d=L/N) * 2 * np.pi</w:t>
      </w:r>
    </w:p>
    <w:p w14:paraId="7FD942A3" w14:textId="77777777" w:rsidR="00232A1C" w:rsidRDefault="00232A1C" w:rsidP="00232A1C">
      <w:pPr>
        <w:pStyle w:val="Code"/>
      </w:pPr>
      <w:r>
        <w:t>KX, KY = np.meshgrid(kx, ky)</w:t>
      </w:r>
    </w:p>
    <w:p w14:paraId="4CDE7115" w14:textId="77777777" w:rsidR="00232A1C" w:rsidRDefault="00232A1C" w:rsidP="00232A1C">
      <w:pPr>
        <w:pStyle w:val="Code"/>
      </w:pPr>
      <w:r>
        <w:t>K2 = KX**2 + KY**2</w:t>
      </w:r>
    </w:p>
    <w:p w14:paraId="0CA514DD" w14:textId="77777777" w:rsidR="00232A1C" w:rsidRDefault="00232A1C" w:rsidP="00232A1C">
      <w:pPr>
        <w:pStyle w:val="Code"/>
      </w:pPr>
      <w:r>
        <w:t>K2[0, 0] = 1  # Vermeide Division durch 0 (Mittelwert festlegen)</w:t>
      </w:r>
    </w:p>
    <w:p w14:paraId="341E1AC8" w14:textId="77777777" w:rsidR="00232A1C" w:rsidRDefault="00232A1C" w:rsidP="00232A1C">
      <w:pPr>
        <w:pStyle w:val="Code"/>
      </w:pPr>
    </w:p>
    <w:p w14:paraId="01F642DA" w14:textId="77777777" w:rsidR="00232A1C" w:rsidRDefault="00232A1C" w:rsidP="00232A1C">
      <w:pPr>
        <w:pStyle w:val="Code"/>
      </w:pPr>
      <w:r>
        <w:t>rho_k = fft2(rho)</w:t>
      </w:r>
    </w:p>
    <w:p w14:paraId="5F6F50A7" w14:textId="77777777" w:rsidR="00232A1C" w:rsidRDefault="00232A1C" w:rsidP="00232A1C">
      <w:pPr>
        <w:pStyle w:val="Code"/>
      </w:pPr>
      <w:r>
        <w:t>phi_k = -4 * np.pi * G * rho_k / K2</w:t>
      </w:r>
    </w:p>
    <w:p w14:paraId="4C75FDFF" w14:textId="77777777" w:rsidR="00232A1C" w:rsidRDefault="00232A1C" w:rsidP="00232A1C">
      <w:pPr>
        <w:pStyle w:val="Code"/>
      </w:pPr>
      <w:r>
        <w:t>phi_k[0, 0] = 0  # Kein Beitrag vom Mittelwert</w:t>
      </w:r>
    </w:p>
    <w:p w14:paraId="659DFC9F" w14:textId="77777777" w:rsidR="00232A1C" w:rsidRDefault="00232A1C" w:rsidP="00232A1C">
      <w:pPr>
        <w:pStyle w:val="Code"/>
      </w:pPr>
    </w:p>
    <w:p w14:paraId="78F1498F" w14:textId="77777777" w:rsidR="00232A1C" w:rsidRDefault="00232A1C" w:rsidP="00232A1C">
      <w:pPr>
        <w:pStyle w:val="Code"/>
      </w:pPr>
      <w:r>
        <w:t>phi = np.real(ifft2(phi_k))</w:t>
      </w:r>
    </w:p>
    <w:p w14:paraId="5B9FDF12" w14:textId="77777777" w:rsidR="00232A1C" w:rsidRDefault="00232A1C" w:rsidP="00232A1C">
      <w:pPr>
        <w:pStyle w:val="Code"/>
      </w:pPr>
    </w:p>
    <w:p w14:paraId="1F3D9394" w14:textId="77777777" w:rsidR="00232A1C" w:rsidRDefault="00232A1C" w:rsidP="00232A1C">
      <w:pPr>
        <w:pStyle w:val="Code"/>
      </w:pPr>
      <w:r>
        <w:t># === Visualisierung ===</w:t>
      </w:r>
    </w:p>
    <w:p w14:paraId="185346AC" w14:textId="77777777" w:rsidR="00232A1C" w:rsidRDefault="00232A1C" w:rsidP="00232A1C">
      <w:pPr>
        <w:pStyle w:val="Code"/>
      </w:pPr>
      <w:r>
        <w:t>fig = plt.figure(figsize=(12, 5))</w:t>
      </w:r>
    </w:p>
    <w:p w14:paraId="4DCAE6E9" w14:textId="77777777" w:rsidR="00232A1C" w:rsidRDefault="00232A1C" w:rsidP="00232A1C">
      <w:pPr>
        <w:pStyle w:val="Code"/>
      </w:pPr>
    </w:p>
    <w:p w14:paraId="7C095BD9" w14:textId="77777777" w:rsidR="00232A1C" w:rsidRDefault="00232A1C" w:rsidP="00232A1C">
      <w:pPr>
        <w:pStyle w:val="Code"/>
      </w:pPr>
      <w:r>
        <w:t># 1. Brane-Funktion = Massedichte</w:t>
      </w:r>
    </w:p>
    <w:p w14:paraId="0E15808E" w14:textId="77777777" w:rsidR="00232A1C" w:rsidRDefault="00232A1C" w:rsidP="00232A1C">
      <w:pPr>
        <w:pStyle w:val="Code"/>
      </w:pPr>
      <w:r>
        <w:t>ax1 = fig.add_subplot(1, 2, 1, projection='3d')</w:t>
      </w:r>
    </w:p>
    <w:p w14:paraId="69F190A4" w14:textId="77777777" w:rsidR="00232A1C" w:rsidRDefault="00232A1C" w:rsidP="00232A1C">
      <w:pPr>
        <w:pStyle w:val="Code"/>
      </w:pPr>
      <w:r>
        <w:t>ax1.plot_surface(X, Y, rho, cmap='inferno')</w:t>
      </w:r>
    </w:p>
    <w:p w14:paraId="7346C13C" w14:textId="77777777" w:rsidR="00232A1C" w:rsidRDefault="00232A1C" w:rsidP="00232A1C">
      <w:pPr>
        <w:pStyle w:val="Code"/>
      </w:pPr>
      <w:r>
        <w:t>ax1.set_title("Brane-Funktion: Lokalisierte Massedichte")</w:t>
      </w:r>
    </w:p>
    <w:p w14:paraId="7C701CF2" w14:textId="77777777" w:rsidR="00232A1C" w:rsidRDefault="00232A1C" w:rsidP="00232A1C">
      <w:pPr>
        <w:pStyle w:val="Code"/>
      </w:pPr>
      <w:r>
        <w:t>ax1.set_xlabel("x")</w:t>
      </w:r>
    </w:p>
    <w:p w14:paraId="74135D62" w14:textId="77777777" w:rsidR="00232A1C" w:rsidRDefault="00232A1C" w:rsidP="00232A1C">
      <w:pPr>
        <w:pStyle w:val="Code"/>
      </w:pPr>
      <w:r>
        <w:t>ax1.set_ylabel("y")</w:t>
      </w:r>
    </w:p>
    <w:p w14:paraId="25F260FB" w14:textId="77777777" w:rsidR="00232A1C" w:rsidRDefault="00232A1C" w:rsidP="00232A1C">
      <w:pPr>
        <w:pStyle w:val="Code"/>
      </w:pPr>
      <w:r>
        <w:t>ax1.set_zlabel("ρ(x, y)")</w:t>
      </w:r>
    </w:p>
    <w:p w14:paraId="5E7F31B5" w14:textId="77777777" w:rsidR="00232A1C" w:rsidRDefault="00232A1C" w:rsidP="00232A1C">
      <w:pPr>
        <w:pStyle w:val="Code"/>
      </w:pPr>
    </w:p>
    <w:p w14:paraId="50A2D341" w14:textId="77777777" w:rsidR="00232A1C" w:rsidRDefault="00232A1C" w:rsidP="00232A1C">
      <w:pPr>
        <w:pStyle w:val="Code"/>
      </w:pPr>
      <w:r>
        <w:t># 2. Gravitationspotential</w:t>
      </w:r>
    </w:p>
    <w:p w14:paraId="118F510A" w14:textId="77777777" w:rsidR="00232A1C" w:rsidRDefault="00232A1C" w:rsidP="00232A1C">
      <w:pPr>
        <w:pStyle w:val="Code"/>
      </w:pPr>
      <w:r>
        <w:t>ax2 = fig.add_subplot(1, 2, 2, projection='3d')</w:t>
      </w:r>
    </w:p>
    <w:p w14:paraId="422499BD" w14:textId="77777777" w:rsidR="00232A1C" w:rsidRDefault="00232A1C" w:rsidP="00232A1C">
      <w:pPr>
        <w:pStyle w:val="Code"/>
      </w:pPr>
      <w:r>
        <w:t>ax2.plot_surface(X, Y, phi, cmap='viridis')</w:t>
      </w:r>
    </w:p>
    <w:p w14:paraId="112ACED7" w14:textId="77777777" w:rsidR="00232A1C" w:rsidRDefault="00232A1C" w:rsidP="00232A1C">
      <w:pPr>
        <w:pStyle w:val="Code"/>
      </w:pPr>
      <w:r>
        <w:t>ax2.set_title("Resultierendes Gravitationspotential Φ(x, y)")</w:t>
      </w:r>
    </w:p>
    <w:p w14:paraId="324DC627" w14:textId="77777777" w:rsidR="00232A1C" w:rsidRDefault="00232A1C" w:rsidP="00232A1C">
      <w:pPr>
        <w:pStyle w:val="Code"/>
      </w:pPr>
      <w:r>
        <w:t>ax2.set_xlabel("x")</w:t>
      </w:r>
    </w:p>
    <w:p w14:paraId="6CB79AE9" w14:textId="77777777" w:rsidR="00232A1C" w:rsidRDefault="00232A1C" w:rsidP="00232A1C">
      <w:pPr>
        <w:pStyle w:val="Code"/>
      </w:pPr>
      <w:r>
        <w:t>ax2.set_ylabel("y")</w:t>
      </w:r>
    </w:p>
    <w:p w14:paraId="5ABEC731" w14:textId="77777777" w:rsidR="00232A1C" w:rsidRDefault="00232A1C" w:rsidP="00232A1C">
      <w:pPr>
        <w:pStyle w:val="Code"/>
      </w:pPr>
      <w:r>
        <w:t>ax2.set_zlabel("Φ(x, y)")</w:t>
      </w:r>
    </w:p>
    <w:p w14:paraId="63EC8807" w14:textId="77777777" w:rsidR="00232A1C" w:rsidRDefault="00232A1C" w:rsidP="00232A1C">
      <w:pPr>
        <w:pStyle w:val="Code"/>
      </w:pPr>
    </w:p>
    <w:p w14:paraId="042B5D99" w14:textId="77777777" w:rsidR="00232A1C" w:rsidRDefault="00232A1C" w:rsidP="00232A1C">
      <w:pPr>
        <w:pStyle w:val="Code"/>
      </w:pPr>
      <w:r>
        <w:t>plt.tight_layout()</w:t>
      </w:r>
    </w:p>
    <w:p w14:paraId="0EB25D06" w14:textId="77777777" w:rsidR="00232A1C" w:rsidRDefault="00232A1C" w:rsidP="00232A1C">
      <w:pPr>
        <w:pStyle w:val="Code"/>
      </w:pPr>
      <w:r>
        <w:t>plt.show()</w:t>
      </w:r>
    </w:p>
    <w:p w14:paraId="6BA7699F" w14:textId="77777777" w:rsidR="00232A1C" w:rsidRDefault="00232A1C" w:rsidP="00232A1C">
      <w:pPr>
        <w:pStyle w:val="Code"/>
      </w:pPr>
    </w:p>
    <w:p w14:paraId="108BECAE" w14:textId="77777777" w:rsidR="00232A1C" w:rsidRDefault="00232A1C" w:rsidP="00232A1C">
      <w:pPr>
        <w:pStyle w:val="berschrift2"/>
        <w:rPr>
          <w:sz w:val="36"/>
          <w:szCs w:val="36"/>
        </w:rPr>
      </w:pPr>
      <w:r>
        <w:rPr>
          <w:rFonts w:ascii="Segoe UI Emoji" w:hAnsi="Segoe UI Emoji" w:cs="Segoe UI Emoji"/>
        </w:rPr>
        <w:t>🧪</w:t>
      </w:r>
      <w:r>
        <w:t xml:space="preserve"> </w:t>
      </w:r>
      <w:r>
        <w:rPr>
          <w:rStyle w:val="Fett"/>
          <w:b/>
          <w:bCs w:val="0"/>
        </w:rPr>
        <w:t>Physikalisches Beispiel: Gravitatives Potential in 2D mit Brane-Funktion als Massedichte</w:t>
      </w:r>
    </w:p>
    <w:p w14:paraId="630382AF" w14:textId="77777777" w:rsidR="00232A1C" w:rsidRDefault="00232A1C" w:rsidP="00232A1C">
      <w:pPr>
        <w:pStyle w:val="berschrift3"/>
      </w:pPr>
      <w:r>
        <w:rPr>
          <w:rFonts w:ascii="Segoe UI Emoji" w:hAnsi="Segoe UI Emoji" w:cs="Segoe UI Emoji"/>
        </w:rPr>
        <w:t>💡</w:t>
      </w:r>
      <w:r>
        <w:t xml:space="preserve"> </w:t>
      </w:r>
      <w:r>
        <w:rPr>
          <w:rStyle w:val="Fett"/>
          <w:b/>
          <w:bCs w:val="0"/>
        </w:rPr>
        <w:t>Problemstellung:</w:t>
      </w:r>
    </w:p>
    <w:p w14:paraId="18B96B9D" w14:textId="77777777" w:rsidR="00232A1C" w:rsidRDefault="00232A1C" w:rsidP="00232A1C">
      <w:pPr>
        <w:pStyle w:val="StandardWeb"/>
      </w:pPr>
      <w:r>
        <w:t xml:space="preserve">Wie verändert sich das </w:t>
      </w:r>
      <w:r>
        <w:rPr>
          <w:rStyle w:val="Fett"/>
        </w:rPr>
        <w:t>Gravitationspotential</w:t>
      </w:r>
      <w:r>
        <w:t xml:space="preserve"> in einer Ebene, wenn die </w:t>
      </w:r>
      <w:r>
        <w:rPr>
          <w:rStyle w:val="Fett"/>
        </w:rPr>
        <w:t>Massedichte</w:t>
      </w:r>
      <w:r>
        <w:t xml:space="preserve"> nicht punktförmig, sondern durch eine </w:t>
      </w:r>
      <w:r>
        <w:rPr>
          <w:rStyle w:val="Fett"/>
        </w:rPr>
        <w:t>funktional verteilte Brane-Funktion</w:t>
      </w:r>
      <w:r>
        <w:t xml:space="preserve"> gegeben ist?</w:t>
      </w:r>
    </w:p>
    <w:p w14:paraId="1C621910" w14:textId="77777777" w:rsidR="00232A1C" w:rsidRDefault="00232A1C" w:rsidP="00232A1C">
      <w:pPr>
        <w:pStyle w:val="StandardWeb"/>
      </w:pPr>
      <w:r>
        <w:t xml:space="preserve">Anstelle eines klassischen Punktmassenpotentials nutzen wir eine Brane-Funktion </w:t>
      </w:r>
      <w:r>
        <w:rPr>
          <w:rStyle w:val="katex-mathml"/>
          <w:rFonts w:eastAsia="Calibri"/>
        </w:rPr>
        <w:t>ρ(x,y)=h(x,y)\rho(x, y) = h(x, y)</w:t>
      </w:r>
      <w:r>
        <w:rPr>
          <w:rStyle w:val="mord"/>
        </w:rPr>
        <w:t>ρ</w:t>
      </w:r>
      <w:r>
        <w:rPr>
          <w:rStyle w:val="mopen"/>
        </w:rPr>
        <w:t>(</w:t>
      </w:r>
      <w:r>
        <w:rPr>
          <w:rStyle w:val="mord"/>
        </w:rPr>
        <w:t>x</w:t>
      </w:r>
      <w:r>
        <w:rPr>
          <w:rStyle w:val="mpunct"/>
        </w:rPr>
        <w:t>,</w:t>
      </w:r>
      <w:r>
        <w:rPr>
          <w:rStyle w:val="mord"/>
        </w:rPr>
        <w:t>y</w:t>
      </w:r>
      <w:r>
        <w:rPr>
          <w:rStyle w:val="mclose"/>
        </w:rPr>
        <w:t>)</w:t>
      </w:r>
      <w:r>
        <w:rPr>
          <w:rStyle w:val="mrel"/>
        </w:rPr>
        <w:t>=</w:t>
      </w:r>
      <w:r>
        <w:rPr>
          <w:rStyle w:val="mord"/>
        </w:rPr>
        <w:t>h</w:t>
      </w:r>
      <w:r>
        <w:rPr>
          <w:rStyle w:val="mopen"/>
        </w:rPr>
        <w:t>(</w:t>
      </w:r>
      <w:r>
        <w:rPr>
          <w:rStyle w:val="mord"/>
        </w:rPr>
        <w:t>x</w:t>
      </w:r>
      <w:r>
        <w:rPr>
          <w:rStyle w:val="mpunct"/>
        </w:rPr>
        <w:t>,</w:t>
      </w:r>
      <w:r>
        <w:rPr>
          <w:rStyle w:val="mord"/>
        </w:rPr>
        <w:t>y</w:t>
      </w:r>
      <w:r>
        <w:rPr>
          <w:rStyle w:val="mclose"/>
        </w:rPr>
        <w:t>)</w:t>
      </w:r>
      <w:r>
        <w:t xml:space="preserve"> als </w:t>
      </w:r>
      <w:r>
        <w:rPr>
          <w:rStyle w:val="Fett"/>
        </w:rPr>
        <w:t>verteilte Quelle</w:t>
      </w:r>
      <w:r>
        <w:t>, etwa in Form eines Gauß-Peaks (lokalisierte Masse):</w:t>
      </w:r>
    </w:p>
    <w:p w14:paraId="7A684909" w14:textId="77777777" w:rsidR="00232A1C" w:rsidRDefault="00232A1C" w:rsidP="00232A1C">
      <w:r>
        <w:rPr>
          <w:rStyle w:val="katex-mathml"/>
          <w:rFonts w:eastAsia="Calibri"/>
        </w:rPr>
        <w:t>ρ(x,y)=exp</w:t>
      </w:r>
      <w:r>
        <w:rPr>
          <w:rStyle w:val="katex-mathml"/>
          <w:rFonts w:ascii="Cambria Math" w:eastAsia="Calibri" w:hAnsi="Cambria Math" w:cs="Cambria Math"/>
        </w:rPr>
        <w:t>⁡</w:t>
      </w:r>
      <w:r>
        <w:rPr>
          <w:rStyle w:val="katex-mathml"/>
          <w:rFonts w:eastAsia="Calibri"/>
        </w:rPr>
        <w:t>(</w:t>
      </w:r>
      <w:r>
        <w:rPr>
          <w:rStyle w:val="katex-mathml"/>
          <w:rFonts w:eastAsia="Calibri" w:cs="Calibri"/>
        </w:rPr>
        <w:t>−</w:t>
      </w:r>
      <w:r>
        <w:rPr>
          <w:rStyle w:val="katex-mathml"/>
          <w:rFonts w:eastAsia="Calibri"/>
        </w:rPr>
        <w:t>(x</w:t>
      </w:r>
      <w:r>
        <w:rPr>
          <w:rStyle w:val="katex-mathml"/>
          <w:rFonts w:eastAsia="Calibri" w:cs="Calibri"/>
        </w:rPr>
        <w:t>−</w:t>
      </w:r>
      <w:r>
        <w:rPr>
          <w:rStyle w:val="katex-mathml"/>
          <w:rFonts w:eastAsia="Calibri"/>
        </w:rPr>
        <w:t>x0)2+(y</w:t>
      </w:r>
      <w:r>
        <w:rPr>
          <w:rStyle w:val="katex-mathml"/>
          <w:rFonts w:eastAsia="Calibri" w:cs="Calibri"/>
        </w:rPr>
        <w:t>−</w:t>
      </w:r>
      <w:r>
        <w:rPr>
          <w:rStyle w:val="katex-mathml"/>
          <w:rFonts w:eastAsia="Calibri"/>
        </w:rPr>
        <w:t>y0)2</w:t>
      </w:r>
      <w:r>
        <w:rPr>
          <w:rStyle w:val="katex-mathml"/>
          <w:rFonts w:eastAsia="Calibri" w:cs="Calibri"/>
        </w:rPr>
        <w:t>σ</w:t>
      </w:r>
      <w:r>
        <w:rPr>
          <w:rStyle w:val="katex-mathml"/>
          <w:rFonts w:eastAsia="Calibri"/>
        </w:rPr>
        <w:t>2)\rho(x, y) = \exp\left(-\frac{(x - x_0)^2 + (y - y_0)^2}{\sigma^2}\right)</w:t>
      </w:r>
      <w:r>
        <w:rPr>
          <w:rStyle w:val="mord"/>
        </w:rPr>
        <w:t>ρ</w:t>
      </w:r>
      <w:r>
        <w:rPr>
          <w:rStyle w:val="mopen"/>
        </w:rPr>
        <w:t>(</w:t>
      </w:r>
      <w:r>
        <w:rPr>
          <w:rStyle w:val="mord"/>
        </w:rPr>
        <w:t>x</w:t>
      </w:r>
      <w:r>
        <w:rPr>
          <w:rStyle w:val="mpunct"/>
        </w:rPr>
        <w:t>,</w:t>
      </w:r>
      <w:r>
        <w:rPr>
          <w:rStyle w:val="mord"/>
        </w:rPr>
        <w:t>y</w:t>
      </w:r>
      <w:r>
        <w:rPr>
          <w:rStyle w:val="mclose"/>
        </w:rPr>
        <w:t>)</w:t>
      </w:r>
      <w:r>
        <w:rPr>
          <w:rStyle w:val="mrel"/>
        </w:rPr>
        <w:t>=</w:t>
      </w:r>
      <w:r>
        <w:rPr>
          <w:rStyle w:val="mop"/>
        </w:rPr>
        <w:t>exp</w:t>
      </w:r>
      <w:r>
        <w:rPr>
          <w:rStyle w:val="delimsizing"/>
        </w:rPr>
        <w:t>(</w:t>
      </w:r>
      <w:r>
        <w:rPr>
          <w:rStyle w:val="mord"/>
        </w:rPr>
        <w:t>−σ2</w:t>
      </w:r>
      <w:r>
        <w:rPr>
          <w:rStyle w:val="mopen"/>
        </w:rPr>
        <w:t>(</w:t>
      </w:r>
      <w:r>
        <w:rPr>
          <w:rStyle w:val="mord"/>
        </w:rPr>
        <w:t>x</w:t>
      </w:r>
      <w:r>
        <w:rPr>
          <w:rStyle w:val="mbin"/>
        </w:rPr>
        <w:t>−</w:t>
      </w:r>
      <w:r>
        <w:rPr>
          <w:rStyle w:val="mord"/>
        </w:rPr>
        <w:t>x0</w:t>
      </w:r>
      <w:r>
        <w:rPr>
          <w:rStyle w:val="vlist-s"/>
        </w:rPr>
        <w:t>​</w:t>
      </w:r>
      <w:r>
        <w:rPr>
          <w:rStyle w:val="mclose"/>
        </w:rPr>
        <w:t>)</w:t>
      </w:r>
      <w:r>
        <w:rPr>
          <w:rStyle w:val="mord"/>
        </w:rPr>
        <w:t>2</w:t>
      </w:r>
      <w:r>
        <w:rPr>
          <w:rStyle w:val="mbin"/>
        </w:rPr>
        <w:t>+</w:t>
      </w:r>
      <w:r>
        <w:rPr>
          <w:rStyle w:val="mopen"/>
        </w:rPr>
        <w:t>(</w:t>
      </w:r>
      <w:r>
        <w:rPr>
          <w:rStyle w:val="mord"/>
        </w:rPr>
        <w:t>y</w:t>
      </w:r>
      <w:r>
        <w:rPr>
          <w:rStyle w:val="mbin"/>
        </w:rPr>
        <w:t>−</w:t>
      </w:r>
      <w:r>
        <w:rPr>
          <w:rStyle w:val="mord"/>
        </w:rPr>
        <w:t>y0</w:t>
      </w:r>
      <w:r>
        <w:rPr>
          <w:rStyle w:val="vlist-s"/>
        </w:rPr>
        <w:t>​</w:t>
      </w:r>
      <w:r>
        <w:rPr>
          <w:rStyle w:val="mclose"/>
        </w:rPr>
        <w:t>)</w:t>
      </w:r>
      <w:r>
        <w:rPr>
          <w:rStyle w:val="mord"/>
        </w:rPr>
        <w:t>2</w:t>
      </w:r>
      <w:r>
        <w:rPr>
          <w:rStyle w:val="vlist-s"/>
        </w:rPr>
        <w:t>​</w:t>
      </w:r>
      <w:r>
        <w:rPr>
          <w:rStyle w:val="delimsizing"/>
        </w:rPr>
        <w:t>)</w:t>
      </w:r>
      <w:r>
        <w:t xml:space="preserve"> </w:t>
      </w:r>
    </w:p>
    <w:p w14:paraId="0DC6D064" w14:textId="77777777" w:rsidR="00232A1C" w:rsidRDefault="00232A1C" w:rsidP="00232A1C">
      <w:pPr>
        <w:pStyle w:val="StandardWeb"/>
      </w:pPr>
      <w:r>
        <w:t xml:space="preserve">Dann lösen wir die </w:t>
      </w:r>
      <w:r>
        <w:rPr>
          <w:rStyle w:val="Fett"/>
        </w:rPr>
        <w:t>Poisson-Gleichung</w:t>
      </w:r>
      <w:r>
        <w:t xml:space="preserve"> für das Gravitationspotential </w:t>
      </w:r>
      <w:r>
        <w:rPr>
          <w:rStyle w:val="katex-mathml"/>
          <w:rFonts w:eastAsia="Calibri"/>
        </w:rPr>
        <w:t>Φ(x,y)\Phi(x, y)</w:t>
      </w:r>
      <w:r>
        <w:rPr>
          <w:rStyle w:val="mord"/>
        </w:rPr>
        <w:t>Φ</w:t>
      </w:r>
      <w:r>
        <w:rPr>
          <w:rStyle w:val="mopen"/>
        </w:rPr>
        <w:t>(</w:t>
      </w:r>
      <w:r>
        <w:rPr>
          <w:rStyle w:val="mord"/>
        </w:rPr>
        <w:t>x</w:t>
      </w:r>
      <w:r>
        <w:rPr>
          <w:rStyle w:val="mpunct"/>
        </w:rPr>
        <w:t>,</w:t>
      </w:r>
      <w:r>
        <w:rPr>
          <w:rStyle w:val="mord"/>
        </w:rPr>
        <w:t>y</w:t>
      </w:r>
      <w:r>
        <w:rPr>
          <w:rStyle w:val="mclose"/>
        </w:rPr>
        <w:t>)</w:t>
      </w:r>
      <w:r>
        <w:t>:</w:t>
      </w:r>
    </w:p>
    <w:p w14:paraId="1F353205" w14:textId="77777777" w:rsidR="00232A1C" w:rsidRDefault="00232A1C" w:rsidP="00232A1C">
      <w:r>
        <w:rPr>
          <w:rStyle w:val="katex-mathml"/>
          <w:rFonts w:ascii="Cambria Math" w:eastAsia="Calibri" w:hAnsi="Cambria Math" w:cs="Cambria Math"/>
        </w:rPr>
        <w:t>∇</w:t>
      </w:r>
      <w:r>
        <w:rPr>
          <w:rStyle w:val="katex-mathml"/>
          <w:rFonts w:eastAsia="Calibri"/>
        </w:rPr>
        <w:t>2Φ(x,y)=4πG</w:t>
      </w:r>
      <w:r>
        <w:rPr>
          <w:rStyle w:val="katex-mathml"/>
          <w:rFonts w:ascii="Cambria Math" w:eastAsia="Calibri" w:hAnsi="Cambria Math" w:cs="Cambria Math"/>
        </w:rPr>
        <w:t>⋅</w:t>
      </w:r>
      <w:r>
        <w:rPr>
          <w:rStyle w:val="katex-mathml"/>
          <w:rFonts w:eastAsia="Calibri"/>
        </w:rPr>
        <w:t>ρ(x,y)\nabla^2 \Phi(x, y) = 4\pi G \cdot \rho(x, y)</w:t>
      </w:r>
      <w:r>
        <w:rPr>
          <w:rStyle w:val="mord"/>
          <w:rFonts w:ascii="Cambria Math" w:hAnsi="Cambria Math" w:cs="Cambria Math"/>
        </w:rPr>
        <w:t>∇</w:t>
      </w:r>
      <w:r>
        <w:rPr>
          <w:rStyle w:val="mord"/>
        </w:rPr>
        <w:t>2</w:t>
      </w:r>
      <w:r>
        <w:rPr>
          <w:rStyle w:val="mord"/>
          <w:rFonts w:ascii="Times New Roman" w:hAnsi="Times New Roman"/>
        </w:rPr>
        <w:t>Φ</w:t>
      </w:r>
      <w:r>
        <w:rPr>
          <w:rStyle w:val="mopen"/>
        </w:rPr>
        <w:t>(</w:t>
      </w:r>
      <w:r>
        <w:rPr>
          <w:rStyle w:val="mord"/>
        </w:rPr>
        <w:t>x</w:t>
      </w:r>
      <w:r>
        <w:rPr>
          <w:rStyle w:val="mpunct"/>
        </w:rPr>
        <w:t>,</w:t>
      </w:r>
      <w:r>
        <w:rPr>
          <w:rStyle w:val="mord"/>
        </w:rPr>
        <w:t>y</w:t>
      </w:r>
      <w:r>
        <w:rPr>
          <w:rStyle w:val="mclose"/>
        </w:rPr>
        <w:t>)</w:t>
      </w:r>
      <w:r>
        <w:rPr>
          <w:rStyle w:val="mrel"/>
        </w:rPr>
        <w:t>=</w:t>
      </w:r>
      <w:r>
        <w:rPr>
          <w:rStyle w:val="mord"/>
        </w:rPr>
        <w:t>4πG</w:t>
      </w:r>
      <w:r>
        <w:rPr>
          <w:rStyle w:val="mbin"/>
          <w:rFonts w:ascii="Cambria Math" w:hAnsi="Cambria Math" w:cs="Cambria Math"/>
        </w:rPr>
        <w:t>⋅</w:t>
      </w:r>
      <w:r>
        <w:rPr>
          <w:rStyle w:val="mord"/>
        </w:rPr>
        <w:t>ρ</w:t>
      </w:r>
      <w:r>
        <w:rPr>
          <w:rStyle w:val="mopen"/>
        </w:rPr>
        <w:t>(</w:t>
      </w:r>
      <w:r>
        <w:rPr>
          <w:rStyle w:val="mord"/>
        </w:rPr>
        <w:t>x</w:t>
      </w:r>
      <w:r>
        <w:rPr>
          <w:rStyle w:val="mpunct"/>
        </w:rPr>
        <w:t>,</w:t>
      </w:r>
      <w:r>
        <w:rPr>
          <w:rStyle w:val="mord"/>
        </w:rPr>
        <w:t>y</w:t>
      </w:r>
      <w:r>
        <w:rPr>
          <w:rStyle w:val="mclose"/>
        </w:rPr>
        <w:t>)</w:t>
      </w:r>
      <w:r>
        <w:t xml:space="preserve"> </w:t>
      </w:r>
    </w:p>
    <w:p w14:paraId="56CCAB4D" w14:textId="77777777" w:rsidR="00232A1C" w:rsidRDefault="00232A1C" w:rsidP="00232A1C">
      <w:pPr>
        <w:pStyle w:val="StandardWeb"/>
      </w:pPr>
      <w:r>
        <w:t xml:space="preserve">Hier ist </w:t>
      </w:r>
      <w:r>
        <w:rPr>
          <w:rStyle w:val="katex-mathml"/>
          <w:rFonts w:eastAsia="Calibri"/>
        </w:rPr>
        <w:t>Φ\Phi</w:t>
      </w:r>
      <w:r>
        <w:rPr>
          <w:rStyle w:val="mord"/>
        </w:rPr>
        <w:t>Φ</w:t>
      </w:r>
      <w:r>
        <w:t xml:space="preserve"> das Newtonsche Potential (negativ), und </w:t>
      </w:r>
      <w:r>
        <w:rPr>
          <w:rStyle w:val="katex-mathml"/>
          <w:rFonts w:eastAsia="Calibri"/>
        </w:rPr>
        <w:t>ρ\rho</w:t>
      </w:r>
      <w:r>
        <w:rPr>
          <w:rStyle w:val="mord"/>
        </w:rPr>
        <w:t>ρ</w:t>
      </w:r>
      <w:r>
        <w:t xml:space="preserve"> ist die Massedichte – in unserem Fall erzeugt durch die Brane-Funktion. Das Ergebnis zeigt, </w:t>
      </w:r>
      <w:r>
        <w:rPr>
          <w:rStyle w:val="Fett"/>
        </w:rPr>
        <w:t>wie Masseverteilung funktional den Raum krümmt</w:t>
      </w:r>
      <w:r>
        <w:t>.</w:t>
      </w:r>
    </w:p>
    <w:p w14:paraId="04D49FBD" w14:textId="77777777" w:rsidR="00232A1C" w:rsidRDefault="00232A1C" w:rsidP="00232A1C">
      <w:pPr>
        <w:pStyle w:val="berschrift2"/>
        <w:rPr>
          <w:sz w:val="36"/>
          <w:szCs w:val="36"/>
        </w:rPr>
      </w:pPr>
      <w:r>
        <w:rPr>
          <w:rFonts w:ascii="Segoe UI Emoji" w:hAnsi="Segoe UI Emoji" w:cs="Segoe UI Emoji"/>
        </w:rPr>
        <w:t>🔍</w:t>
      </w:r>
      <w:r>
        <w:t xml:space="preserve"> </w:t>
      </w:r>
      <w:r>
        <w:rPr>
          <w:rStyle w:val="Fett"/>
          <w:b/>
          <w:bCs w:val="0"/>
        </w:rPr>
        <w:t>Interpretation:</w:t>
      </w:r>
    </w:p>
    <w:p w14:paraId="6C00C550" w14:textId="77777777" w:rsidR="00232A1C" w:rsidRDefault="00232A1C" w:rsidP="00232A1C">
      <w:pPr>
        <w:pStyle w:val="StandardWeb"/>
        <w:numPr>
          <w:ilvl w:val="0"/>
          <w:numId w:val="4"/>
        </w:numPr>
      </w:pPr>
      <w:r>
        <w:t xml:space="preserve">Die Brane-Funktion </w:t>
      </w:r>
      <w:r>
        <w:rPr>
          <w:rStyle w:val="katex-mathml"/>
        </w:rPr>
        <w:t>h(x,y)h(x, y)</w:t>
      </w:r>
      <w:r>
        <w:rPr>
          <w:rStyle w:val="mord"/>
        </w:rPr>
        <w:t>h</w:t>
      </w:r>
      <w:r>
        <w:rPr>
          <w:rStyle w:val="mopen"/>
        </w:rPr>
        <w:t>(</w:t>
      </w:r>
      <w:r>
        <w:rPr>
          <w:rStyle w:val="mord"/>
        </w:rPr>
        <w:t>x</w:t>
      </w:r>
      <w:r>
        <w:rPr>
          <w:rStyle w:val="mpunct"/>
        </w:rPr>
        <w:t>,</w:t>
      </w:r>
      <w:r>
        <w:rPr>
          <w:rStyle w:val="mord"/>
        </w:rPr>
        <w:t>y</w:t>
      </w:r>
      <w:r>
        <w:rPr>
          <w:rStyle w:val="mclose"/>
          <w:rFonts w:eastAsia="Georgia"/>
        </w:rPr>
        <w:t>)</w:t>
      </w:r>
      <w:r>
        <w:t xml:space="preserve"> modelliert </w:t>
      </w:r>
      <w:r>
        <w:rPr>
          <w:rStyle w:val="Fett"/>
        </w:rPr>
        <w:t>verteilte Masse</w:t>
      </w:r>
      <w:r>
        <w:t xml:space="preserve"> – keine Singularität, sondern strukturierte Quelle.</w:t>
      </w:r>
    </w:p>
    <w:p w14:paraId="749E7BFB" w14:textId="77777777" w:rsidR="00232A1C" w:rsidRDefault="00232A1C" w:rsidP="00232A1C">
      <w:pPr>
        <w:pStyle w:val="StandardWeb"/>
        <w:numPr>
          <w:ilvl w:val="0"/>
          <w:numId w:val="4"/>
        </w:numPr>
      </w:pPr>
      <w:r>
        <w:t xml:space="preserve">Die daraus abgeleitete Raumstruktur (Gravitationspotential </w:t>
      </w:r>
      <w:r>
        <w:rPr>
          <w:rStyle w:val="katex-mathml"/>
        </w:rPr>
        <w:t>Φ\Phi</w:t>
      </w:r>
      <w:r>
        <w:rPr>
          <w:rStyle w:val="mord"/>
        </w:rPr>
        <w:t>Φ</w:t>
      </w:r>
      <w:r>
        <w:t>) zeigt, wie Masseverteilung das „Gefüge“ des Raums formt.</w:t>
      </w:r>
    </w:p>
    <w:p w14:paraId="7F073800" w14:textId="77777777" w:rsidR="00232A1C" w:rsidRDefault="00232A1C" w:rsidP="00232A1C">
      <w:pPr>
        <w:pStyle w:val="StandardWeb"/>
        <w:numPr>
          <w:ilvl w:val="0"/>
          <w:numId w:val="4"/>
        </w:numPr>
      </w:pPr>
      <w:r>
        <w:t xml:space="preserve">Die Simulation macht sichtbar: </w:t>
      </w:r>
      <w:r>
        <w:rPr>
          <w:rStyle w:val="Fett"/>
        </w:rPr>
        <w:t>Raumkrümmung entsteht aus Feldstruktur</w:t>
      </w:r>
      <w:r>
        <w:t xml:space="preserve"> – exakt die epistemische Perspektive des FRZK.</w:t>
      </w:r>
    </w:p>
    <w:p w14:paraId="52FC66E3" w14:textId="77777777" w:rsidR="00232A1C" w:rsidRDefault="00232A1C" w:rsidP="00232A1C">
      <w:r>
        <w:pict w14:anchorId="1A5B4C78">
          <v:rect id="_x0000_i1051" style="width:0;height:1.5pt" o:hralign="center" o:hrstd="t" o:hr="t" fillcolor="#a0a0a0" stroked="f"/>
        </w:pict>
      </w:r>
    </w:p>
    <w:p w14:paraId="3803FB4A" w14:textId="77777777" w:rsidR="00232A1C" w:rsidRDefault="00232A1C" w:rsidP="00232A1C">
      <w:pPr>
        <w:pStyle w:val="berschrift2"/>
      </w:pPr>
      <w:r>
        <w:rPr>
          <w:rFonts w:ascii="Segoe UI Emoji" w:hAnsi="Segoe UI Emoji" w:cs="Segoe UI Emoji"/>
        </w:rPr>
        <w:t>🎓</w:t>
      </w:r>
      <w:r>
        <w:t xml:space="preserve"> </w:t>
      </w:r>
      <w:r>
        <w:rPr>
          <w:rStyle w:val="Fett"/>
          <w:b/>
          <w:bCs w:val="0"/>
        </w:rPr>
        <w:t>Didaktischer Mehrwert:</w:t>
      </w:r>
    </w:p>
    <w:p w14:paraId="0BCC2425" w14:textId="77777777" w:rsidR="00232A1C" w:rsidRDefault="00232A1C" w:rsidP="00232A1C">
      <w:pPr>
        <w:pStyle w:val="StandardWeb"/>
        <w:numPr>
          <w:ilvl w:val="0"/>
          <w:numId w:val="5"/>
        </w:numPr>
      </w:pPr>
      <w:r>
        <w:t xml:space="preserve">Ideal zur Veranschaulichung der </w:t>
      </w:r>
      <w:r>
        <w:rPr>
          <w:rStyle w:val="Hervorhebung"/>
        </w:rPr>
        <w:t>Poisson-Gleichung mit verteilter Quelle</w:t>
      </w:r>
    </w:p>
    <w:p w14:paraId="31936640" w14:textId="77777777" w:rsidR="00232A1C" w:rsidRDefault="00232A1C" w:rsidP="00232A1C">
      <w:pPr>
        <w:pStyle w:val="StandardWeb"/>
        <w:numPr>
          <w:ilvl w:val="0"/>
          <w:numId w:val="5"/>
        </w:numPr>
      </w:pPr>
      <w:r>
        <w:t>Kontrastierbar mit Punktmasse vs. Brane-Verteilung</w:t>
      </w:r>
    </w:p>
    <w:p w14:paraId="7EC671AC" w14:textId="77777777" w:rsidR="00232A1C" w:rsidRDefault="00232A1C" w:rsidP="00232A1C">
      <w:pPr>
        <w:pStyle w:val="StandardWeb"/>
        <w:numPr>
          <w:ilvl w:val="0"/>
          <w:numId w:val="5"/>
        </w:numPr>
      </w:pPr>
      <w:r>
        <w:t>Einstiegspunkt für Diskussion: „Wie entsteht Raumstruktur aus funktionalen Bedingungen?“</w:t>
      </w:r>
    </w:p>
    <w:p w14:paraId="1E03DE2E" w14:textId="77777777" w:rsidR="00232A1C" w:rsidRDefault="00232A1C" w:rsidP="00232A1C">
      <w:r>
        <w:pict w14:anchorId="3B91618C">
          <v:rect id="_x0000_i1052" style="width:0;height:1.5pt" o:hralign="center" o:hrstd="t" o:hr="t" fillcolor="#a0a0a0" stroked="f"/>
        </w:pict>
      </w:r>
    </w:p>
    <w:p w14:paraId="156F4695" w14:textId="77777777" w:rsidR="00232A1C" w:rsidRDefault="00232A1C" w:rsidP="00232A1C">
      <w:pPr>
        <w:pStyle w:val="StandardWeb"/>
      </w:pPr>
      <w:r>
        <w:t>Wenn du willst, kann ich daraus auch ein interaktives Modul für Jupyter Notebooks mit Slidern (Massenverteilung, Position etc.) bauen. Interesse?</w:t>
      </w:r>
    </w:p>
    <w:p w14:paraId="68F37A9F" w14:textId="77777777" w:rsidR="00232A1C" w:rsidRDefault="00232A1C" w:rsidP="00232A1C">
      <w:pPr>
        <w:pStyle w:val="berschrift5"/>
      </w:pPr>
      <w:r>
        <w:t>Du:</w:t>
      </w:r>
    </w:p>
    <w:p w14:paraId="5FB42450" w14:textId="77777777" w:rsidR="00232A1C" w:rsidRDefault="00232A1C" w:rsidP="00232A1C">
      <w:r>
        <w:t>erkläre die beiden grafiken vollständig</w:t>
      </w:r>
    </w:p>
    <w:p w14:paraId="1CE20940" w14:textId="77777777" w:rsidR="00232A1C" w:rsidRDefault="00232A1C" w:rsidP="00232A1C">
      <w:pPr>
        <w:pStyle w:val="berschrift6"/>
      </w:pPr>
      <w:r>
        <w:t>ChatGPT:</w:t>
      </w:r>
    </w:p>
    <w:p w14:paraId="26899D37" w14:textId="77777777" w:rsidR="00232A1C" w:rsidRDefault="00232A1C" w:rsidP="00232A1C">
      <w:pPr>
        <w:pStyle w:val="StandardWeb"/>
      </w:pPr>
      <w:r>
        <w:t xml:space="preserve">Gerne – hier folgt eine </w:t>
      </w:r>
      <w:r>
        <w:rPr>
          <w:rStyle w:val="Fett"/>
        </w:rPr>
        <w:t>vollständige Erklärung der beiden 3D-Grafiken</w:t>
      </w:r>
      <w:r>
        <w:t xml:space="preserve"> des Python-Skripts, mit fachlicher Tiefe, didaktischem Bezug und funktionalem Bezug zur Brane-Funktion im Sinne des FRZK:</w:t>
      </w:r>
    </w:p>
    <w:p w14:paraId="08610CF8" w14:textId="77777777" w:rsidR="00232A1C" w:rsidRDefault="00232A1C" w:rsidP="00232A1C">
      <w:r>
        <w:pict w14:anchorId="53581C6A">
          <v:rect id="_x0000_i1053" style="width:0;height:1.5pt" o:hralign="center" o:hrstd="t" o:hr="t" fillcolor="#a0a0a0" stroked="f"/>
        </w:pict>
      </w:r>
    </w:p>
    <w:p w14:paraId="0E3B2C3C" w14:textId="77777777" w:rsidR="00232A1C" w:rsidRDefault="00232A1C" w:rsidP="00232A1C">
      <w:pPr>
        <w:pStyle w:val="berschrift2"/>
      </w:pPr>
      <w:r>
        <w:rPr>
          <w:rFonts w:ascii="Segoe UI Emoji" w:hAnsi="Segoe UI Emoji" w:cs="Segoe UI Emoji"/>
        </w:rPr>
        <w:t>🔎</w:t>
      </w:r>
      <w:r>
        <w:t xml:space="preserve"> </w:t>
      </w:r>
      <w:r>
        <w:rPr>
          <w:rStyle w:val="Fett"/>
          <w:b/>
          <w:bCs w:val="0"/>
        </w:rPr>
        <w:t xml:space="preserve">Grafik 1: Brane-Funktion als Massedichte </w:t>
      </w:r>
      <w:r>
        <w:rPr>
          <w:rStyle w:val="katex-mathml"/>
        </w:rPr>
        <w:t>ρ(x,y)\rho(x, y)</w:t>
      </w:r>
      <w:r>
        <w:rPr>
          <w:rStyle w:val="mord"/>
        </w:rPr>
        <w:t>ρ</w:t>
      </w:r>
      <w:r>
        <w:rPr>
          <w:rStyle w:val="mopen"/>
        </w:rPr>
        <w:t>(</w:t>
      </w:r>
      <w:r>
        <w:rPr>
          <w:rStyle w:val="mord"/>
        </w:rPr>
        <w:t>x</w:t>
      </w:r>
      <w:r>
        <w:rPr>
          <w:rStyle w:val="mpunct"/>
        </w:rPr>
        <w:t>,</w:t>
      </w:r>
      <w:r>
        <w:rPr>
          <w:rStyle w:val="mord"/>
        </w:rPr>
        <w:t>y</w:t>
      </w:r>
      <w:r>
        <w:rPr>
          <w:rStyle w:val="mclose"/>
          <w:rFonts w:eastAsia="Georgia"/>
        </w:rPr>
        <w:t>)</w:t>
      </w:r>
    </w:p>
    <w:p w14:paraId="0F1CBEBC" w14:textId="77777777" w:rsidR="00232A1C" w:rsidRDefault="00232A1C" w:rsidP="00232A1C">
      <w:pPr>
        <w:pStyle w:val="berschrift3"/>
      </w:pPr>
      <w:r>
        <w:rPr>
          <w:rFonts w:ascii="Segoe UI Emoji" w:hAnsi="Segoe UI Emoji" w:cs="Segoe UI Emoji"/>
        </w:rPr>
        <w:t>📊</w:t>
      </w:r>
      <w:r>
        <w:t xml:space="preserve"> Beschreibung:</w:t>
      </w:r>
    </w:p>
    <w:p w14:paraId="5CCDE9F8" w14:textId="77777777" w:rsidR="00232A1C" w:rsidRDefault="00232A1C" w:rsidP="00232A1C">
      <w:pPr>
        <w:pStyle w:val="StandardWeb"/>
      </w:pPr>
      <w:r>
        <w:t xml:space="preserve">Diese Grafik zeigt eine 3D-Oberfläche der Brane-Funktion </w:t>
      </w:r>
      <w:r>
        <w:rPr>
          <w:rStyle w:val="katex-mathml"/>
        </w:rPr>
        <w:t>h(x,y)h(x, y)</w:t>
      </w:r>
      <w:r>
        <w:rPr>
          <w:rStyle w:val="mord"/>
        </w:rPr>
        <w:t>h</w:t>
      </w:r>
      <w:r>
        <w:rPr>
          <w:rStyle w:val="mopen"/>
        </w:rPr>
        <w:t>(</w:t>
      </w:r>
      <w:r>
        <w:rPr>
          <w:rStyle w:val="mord"/>
        </w:rPr>
        <w:t>x</w:t>
      </w:r>
      <w:r>
        <w:rPr>
          <w:rStyle w:val="mpunct"/>
        </w:rPr>
        <w:t>,</w:t>
      </w:r>
      <w:r>
        <w:rPr>
          <w:rStyle w:val="mord"/>
        </w:rPr>
        <w:t>y</w:t>
      </w:r>
      <w:r>
        <w:rPr>
          <w:rStyle w:val="mclose"/>
          <w:rFonts w:eastAsia="Georgia"/>
        </w:rPr>
        <w:t>)</w:t>
      </w:r>
      <w:r>
        <w:t xml:space="preserve">, interpretiert als </w:t>
      </w:r>
      <w:r>
        <w:rPr>
          <w:rStyle w:val="Fett"/>
        </w:rPr>
        <w:t>verteilte Massedichte</w:t>
      </w:r>
      <w:r>
        <w:t xml:space="preserve"> </w:t>
      </w:r>
      <w:r>
        <w:rPr>
          <w:rStyle w:val="katex-mathml"/>
        </w:rPr>
        <w:t>ρ(x,y)\rho(x, y)</w:t>
      </w:r>
      <w:r>
        <w:rPr>
          <w:rStyle w:val="mord"/>
        </w:rPr>
        <w:t>ρ</w:t>
      </w:r>
      <w:r>
        <w:rPr>
          <w:rStyle w:val="mopen"/>
        </w:rPr>
        <w:t>(</w:t>
      </w:r>
      <w:r>
        <w:rPr>
          <w:rStyle w:val="mord"/>
        </w:rPr>
        <w:t>x</w:t>
      </w:r>
      <w:r>
        <w:rPr>
          <w:rStyle w:val="mpunct"/>
        </w:rPr>
        <w:t>,</w:t>
      </w:r>
      <w:r>
        <w:rPr>
          <w:rStyle w:val="mord"/>
        </w:rPr>
        <w:t>y</w:t>
      </w:r>
      <w:r>
        <w:rPr>
          <w:rStyle w:val="mclose"/>
          <w:rFonts w:eastAsia="Georgia"/>
        </w:rPr>
        <w:t>)</w:t>
      </w:r>
      <w:r>
        <w:t xml:space="preserve"> in einer zweidimensionalen Raumebene. In unserem Beispiel besteht sie aus zwei überlagerten Gauß-Glocken, d. h. </w:t>
      </w:r>
      <w:r>
        <w:rPr>
          <w:rStyle w:val="Fett"/>
        </w:rPr>
        <w:t>lokalisierten Strukturbereichen</w:t>
      </w:r>
      <w:r>
        <w:t>:</w:t>
      </w:r>
    </w:p>
    <w:p w14:paraId="6295A75C" w14:textId="77777777" w:rsidR="00232A1C" w:rsidRDefault="00232A1C" w:rsidP="00232A1C">
      <w:pPr>
        <w:pStyle w:val="StandardWeb"/>
        <w:numPr>
          <w:ilvl w:val="0"/>
          <w:numId w:val="6"/>
        </w:numPr>
      </w:pPr>
      <w:r>
        <w:t xml:space="preserve">Ein hoher Peak bei </w:t>
      </w:r>
      <w:r>
        <w:rPr>
          <w:rStyle w:val="katex-mathml"/>
        </w:rPr>
        <w:t>(x,y)=(1.5,1.5)(x, y) = (1.5, 1.5)</w:t>
      </w:r>
      <w:r>
        <w:rPr>
          <w:rStyle w:val="mopen"/>
        </w:rPr>
        <w:t>(</w:t>
      </w:r>
      <w:r>
        <w:rPr>
          <w:rStyle w:val="mord"/>
        </w:rPr>
        <w:t>x</w:t>
      </w:r>
      <w:r>
        <w:rPr>
          <w:rStyle w:val="mpunct"/>
        </w:rPr>
        <w:t>,</w:t>
      </w:r>
      <w:r>
        <w:rPr>
          <w:rStyle w:val="mord"/>
        </w:rPr>
        <w:t>y</w:t>
      </w:r>
      <w:r>
        <w:rPr>
          <w:rStyle w:val="mclose"/>
          <w:rFonts w:eastAsia="Georgia"/>
        </w:rPr>
        <w:t>)</w:t>
      </w:r>
      <w:r>
        <w:rPr>
          <w:rStyle w:val="mrel"/>
        </w:rPr>
        <w:t>=</w:t>
      </w:r>
      <w:r>
        <w:rPr>
          <w:rStyle w:val="mopen"/>
        </w:rPr>
        <w:t>(</w:t>
      </w:r>
      <w:r>
        <w:rPr>
          <w:rStyle w:val="mord"/>
        </w:rPr>
        <w:t>1.5</w:t>
      </w:r>
      <w:r>
        <w:rPr>
          <w:rStyle w:val="mpunct"/>
        </w:rPr>
        <w:t>,</w:t>
      </w:r>
      <w:r>
        <w:rPr>
          <w:rStyle w:val="mord"/>
        </w:rPr>
        <w:t>1.5</w:t>
      </w:r>
      <w:r>
        <w:rPr>
          <w:rStyle w:val="mclose"/>
          <w:rFonts w:eastAsia="Georgia"/>
        </w:rPr>
        <w:t>)</w:t>
      </w:r>
    </w:p>
    <w:p w14:paraId="22424D37" w14:textId="77777777" w:rsidR="00232A1C" w:rsidRDefault="00232A1C" w:rsidP="00232A1C">
      <w:pPr>
        <w:pStyle w:val="StandardWeb"/>
        <w:numPr>
          <w:ilvl w:val="0"/>
          <w:numId w:val="6"/>
        </w:numPr>
      </w:pPr>
      <w:r>
        <w:t xml:space="preserve">Ein kleinerer, breiterer Peak bei </w:t>
      </w:r>
      <w:r>
        <w:rPr>
          <w:rStyle w:val="katex-mathml"/>
        </w:rPr>
        <w:t>(−1.5,−1.5)(-1.5, -1.5)</w:t>
      </w:r>
      <w:r>
        <w:rPr>
          <w:rStyle w:val="mopen"/>
        </w:rPr>
        <w:t>(</w:t>
      </w:r>
      <w:r>
        <w:rPr>
          <w:rStyle w:val="mord"/>
        </w:rPr>
        <w:t>−1.5</w:t>
      </w:r>
      <w:r>
        <w:rPr>
          <w:rStyle w:val="mpunct"/>
        </w:rPr>
        <w:t>,</w:t>
      </w:r>
      <w:r>
        <w:rPr>
          <w:rStyle w:val="mord"/>
        </w:rPr>
        <w:t>−1.5</w:t>
      </w:r>
      <w:r>
        <w:rPr>
          <w:rStyle w:val="mclose"/>
          <w:rFonts w:eastAsia="Georgia"/>
        </w:rPr>
        <w:t>)</w:t>
      </w:r>
    </w:p>
    <w:p w14:paraId="6498F3D2" w14:textId="77777777" w:rsidR="00232A1C" w:rsidRDefault="00232A1C" w:rsidP="00232A1C">
      <w:pPr>
        <w:pStyle w:val="berschrift3"/>
      </w:pPr>
      <w:r>
        <w:rPr>
          <w:rFonts w:ascii="Segoe UI Emoji" w:hAnsi="Segoe UI Emoji" w:cs="Segoe UI Emoji"/>
        </w:rPr>
        <w:t>📐</w:t>
      </w:r>
      <w:r>
        <w:t xml:space="preserve"> Physikalischer Hintergrund:</w:t>
      </w:r>
    </w:p>
    <w:p w14:paraId="5ACEAC02" w14:textId="77777777" w:rsidR="00232A1C" w:rsidRDefault="00232A1C" w:rsidP="00232A1C">
      <w:pPr>
        <w:pStyle w:val="StandardWeb"/>
      </w:pPr>
      <w:r>
        <w:t xml:space="preserve">In der klassischen Gravitationstheorie (Newton), aber auch in feldtheoretischer Darstellung, ist die </w:t>
      </w:r>
      <w:r>
        <w:rPr>
          <w:rStyle w:val="Fett"/>
        </w:rPr>
        <w:t>Massedichte</w:t>
      </w:r>
      <w:r>
        <w:t xml:space="preserve"> die Quelle des Gravitationspotentials. Hier ersetzt die Brane-Funktion die punktförmige Masse durch </w:t>
      </w:r>
      <w:r>
        <w:rPr>
          <w:rStyle w:val="Fett"/>
        </w:rPr>
        <w:t>eine funktionale Dichteverteilung</w:t>
      </w:r>
      <w:r>
        <w:t>, also ein Raumfeld:</w:t>
      </w:r>
    </w:p>
    <w:p w14:paraId="45A9B812" w14:textId="77777777" w:rsidR="00232A1C" w:rsidRDefault="00232A1C" w:rsidP="00232A1C">
      <w:r>
        <w:rPr>
          <w:rStyle w:val="katex-mathml"/>
        </w:rPr>
        <w:t>ρ(x,y)=h(x,y)\rho(x, y) = h(x, y)</w:t>
      </w:r>
      <w:r>
        <w:rPr>
          <w:rStyle w:val="mord"/>
        </w:rPr>
        <w:t>ρ</w:t>
      </w:r>
      <w:r>
        <w:rPr>
          <w:rStyle w:val="mopen"/>
        </w:rPr>
        <w:t>(</w:t>
      </w:r>
      <w:r>
        <w:rPr>
          <w:rStyle w:val="mord"/>
        </w:rPr>
        <w:t>x</w:t>
      </w:r>
      <w:r>
        <w:rPr>
          <w:rStyle w:val="mpunct"/>
        </w:rPr>
        <w:t>,</w:t>
      </w:r>
      <w:r>
        <w:rPr>
          <w:rStyle w:val="mord"/>
        </w:rPr>
        <w:t>y</w:t>
      </w:r>
      <w:r>
        <w:rPr>
          <w:rStyle w:val="mclose"/>
          <w:rFonts w:eastAsia="Georgia"/>
        </w:rPr>
        <w:t>)</w:t>
      </w:r>
      <w:r>
        <w:rPr>
          <w:rStyle w:val="mrel"/>
        </w:rPr>
        <w:t>=</w:t>
      </w:r>
      <w:r>
        <w:rPr>
          <w:rStyle w:val="mord"/>
        </w:rPr>
        <w:t>h</w:t>
      </w:r>
      <w:r>
        <w:rPr>
          <w:rStyle w:val="mopen"/>
        </w:rPr>
        <w:t>(</w:t>
      </w:r>
      <w:r>
        <w:rPr>
          <w:rStyle w:val="mord"/>
        </w:rPr>
        <w:t>x</w:t>
      </w:r>
      <w:r>
        <w:rPr>
          <w:rStyle w:val="mpunct"/>
        </w:rPr>
        <w:t>,</w:t>
      </w:r>
      <w:r>
        <w:rPr>
          <w:rStyle w:val="mord"/>
        </w:rPr>
        <w:t>y</w:t>
      </w:r>
      <w:r>
        <w:rPr>
          <w:rStyle w:val="mclose"/>
          <w:rFonts w:eastAsia="Georgia"/>
        </w:rPr>
        <w:t>)</w:t>
      </w:r>
      <w:r>
        <w:t xml:space="preserve"> </w:t>
      </w:r>
    </w:p>
    <w:p w14:paraId="1B07613C" w14:textId="77777777" w:rsidR="00232A1C" w:rsidRDefault="00232A1C" w:rsidP="00232A1C">
      <w:pPr>
        <w:pStyle w:val="StandardWeb"/>
      </w:pPr>
      <w:r>
        <w:t xml:space="preserve">Diese Sichtweise steht im Einklang mit dem funktionalen Raumbegriff des FRZK: </w:t>
      </w:r>
      <w:r>
        <w:rPr>
          <w:rStyle w:val="Fett"/>
        </w:rPr>
        <w:t>Raumstruktur ergibt sich nicht aus Objekten</w:t>
      </w:r>
      <w:r>
        <w:t xml:space="preserve">, sondern aus </w:t>
      </w:r>
      <w:r>
        <w:rPr>
          <w:rStyle w:val="Fett"/>
        </w:rPr>
        <w:t>Feldverteilungen</w:t>
      </w:r>
      <w:r>
        <w:t xml:space="preserve">, die epistemisch zugewiesen werden. Die Grafik visualisiert somit die funktionale Ausgangslage, </w:t>
      </w:r>
      <w:r>
        <w:rPr>
          <w:rStyle w:val="Fett"/>
        </w:rPr>
        <w:t>ohne dass ein klassischer „Körper“ vorhanden ist</w:t>
      </w:r>
      <w:r>
        <w:t>.</w:t>
      </w:r>
    </w:p>
    <w:p w14:paraId="0529F459" w14:textId="77777777" w:rsidR="00232A1C" w:rsidRDefault="00232A1C" w:rsidP="00232A1C">
      <w:r>
        <w:pict w14:anchorId="7646DF34">
          <v:rect id="_x0000_i1054" style="width:0;height:1.5pt" o:hralign="center" o:hrstd="t" o:hr="t" fillcolor="#a0a0a0" stroked="f"/>
        </w:pict>
      </w:r>
    </w:p>
    <w:p w14:paraId="358F9AA1" w14:textId="77777777" w:rsidR="00232A1C" w:rsidRDefault="00232A1C" w:rsidP="00232A1C">
      <w:pPr>
        <w:pStyle w:val="berschrift2"/>
      </w:pPr>
      <w:r>
        <w:rPr>
          <w:rFonts w:ascii="Segoe UI Emoji" w:hAnsi="Segoe UI Emoji" w:cs="Segoe UI Emoji"/>
        </w:rPr>
        <w:t>🔎</w:t>
      </w:r>
      <w:r>
        <w:t xml:space="preserve"> </w:t>
      </w:r>
      <w:r>
        <w:rPr>
          <w:rStyle w:val="Fett"/>
          <w:b/>
          <w:bCs w:val="0"/>
        </w:rPr>
        <w:t xml:space="preserve">Grafik 2: Gravitationspotential </w:t>
      </w:r>
      <w:r>
        <w:rPr>
          <w:rStyle w:val="katex-mathml"/>
        </w:rPr>
        <w:t>Φ(x,y)\Phi(x, y)</w:t>
      </w:r>
      <w:r>
        <w:rPr>
          <w:rStyle w:val="mord"/>
        </w:rPr>
        <w:t>Φ</w:t>
      </w:r>
      <w:r>
        <w:rPr>
          <w:rStyle w:val="mopen"/>
        </w:rPr>
        <w:t>(</w:t>
      </w:r>
      <w:r>
        <w:rPr>
          <w:rStyle w:val="mord"/>
        </w:rPr>
        <w:t>x</w:t>
      </w:r>
      <w:r>
        <w:rPr>
          <w:rStyle w:val="mpunct"/>
        </w:rPr>
        <w:t>,</w:t>
      </w:r>
      <w:r>
        <w:rPr>
          <w:rStyle w:val="mord"/>
        </w:rPr>
        <w:t>y</w:t>
      </w:r>
      <w:r>
        <w:rPr>
          <w:rStyle w:val="mclose"/>
          <w:rFonts w:eastAsia="Georgia"/>
        </w:rPr>
        <w:t>)</w:t>
      </w:r>
    </w:p>
    <w:p w14:paraId="612BD0FA" w14:textId="77777777" w:rsidR="00232A1C" w:rsidRDefault="00232A1C" w:rsidP="00232A1C">
      <w:pPr>
        <w:pStyle w:val="berschrift3"/>
      </w:pPr>
      <w:r>
        <w:rPr>
          <w:rFonts w:ascii="Segoe UI Emoji" w:hAnsi="Segoe UI Emoji" w:cs="Segoe UI Emoji"/>
        </w:rPr>
        <w:t>📊</w:t>
      </w:r>
      <w:r>
        <w:t xml:space="preserve"> Beschreibung:</w:t>
      </w:r>
    </w:p>
    <w:p w14:paraId="68FCF364" w14:textId="77777777" w:rsidR="00232A1C" w:rsidRDefault="00232A1C" w:rsidP="00232A1C">
      <w:pPr>
        <w:pStyle w:val="StandardWeb"/>
      </w:pPr>
      <w:r>
        <w:t xml:space="preserve">Diese Grafik zeigt das </w:t>
      </w:r>
      <w:r>
        <w:rPr>
          <w:rStyle w:val="Fett"/>
        </w:rPr>
        <w:t>Gravitationspotential</w:t>
      </w:r>
      <w:r>
        <w:t xml:space="preserve"> </w:t>
      </w:r>
      <w:r>
        <w:rPr>
          <w:rStyle w:val="katex-mathml"/>
        </w:rPr>
        <w:t>Φ(x,y)\Phi(x, y)</w:t>
      </w:r>
      <w:r>
        <w:rPr>
          <w:rStyle w:val="mord"/>
        </w:rPr>
        <w:t>Φ</w:t>
      </w:r>
      <w:r>
        <w:rPr>
          <w:rStyle w:val="mopen"/>
        </w:rPr>
        <w:t>(</w:t>
      </w:r>
      <w:r>
        <w:rPr>
          <w:rStyle w:val="mord"/>
        </w:rPr>
        <w:t>x</w:t>
      </w:r>
      <w:r>
        <w:rPr>
          <w:rStyle w:val="mpunct"/>
        </w:rPr>
        <w:t>,</w:t>
      </w:r>
      <w:r>
        <w:rPr>
          <w:rStyle w:val="mord"/>
        </w:rPr>
        <w:t>y</w:t>
      </w:r>
      <w:r>
        <w:rPr>
          <w:rStyle w:val="mclose"/>
          <w:rFonts w:eastAsia="Georgia"/>
        </w:rPr>
        <w:t>)</w:t>
      </w:r>
      <w:r>
        <w:t xml:space="preserve">, das aus der vorher definierten Massedichte (Brane-Funktion) gemäß der </w:t>
      </w:r>
      <w:r>
        <w:rPr>
          <w:rStyle w:val="Fett"/>
        </w:rPr>
        <w:t>Poisson-Gleichung</w:t>
      </w:r>
      <w:r>
        <w:t xml:space="preserve"> berechnet wurde:</w:t>
      </w:r>
    </w:p>
    <w:p w14:paraId="4B1224BC" w14:textId="77777777" w:rsidR="00232A1C" w:rsidRDefault="00232A1C" w:rsidP="00232A1C">
      <w:r>
        <w:rPr>
          <w:rStyle w:val="katex-mathml"/>
          <w:rFonts w:ascii="Cambria Math" w:hAnsi="Cambria Math" w:cs="Cambria Math"/>
        </w:rPr>
        <w:t>∇</w:t>
      </w:r>
      <w:r>
        <w:rPr>
          <w:rStyle w:val="katex-mathml"/>
        </w:rPr>
        <w:t>2Φ(x,y)=4πG</w:t>
      </w:r>
      <w:r>
        <w:rPr>
          <w:rStyle w:val="katex-mathml"/>
          <w:rFonts w:ascii="Cambria Math" w:hAnsi="Cambria Math" w:cs="Cambria Math"/>
        </w:rPr>
        <w:t>⋅</w:t>
      </w:r>
      <w:r>
        <w:rPr>
          <w:rStyle w:val="katex-mathml"/>
        </w:rPr>
        <w:t>ρ(x,y)\nabla^2 \Phi(x, y) = 4\pi G \cdot \rho(x, y)</w:t>
      </w:r>
      <w:r>
        <w:rPr>
          <w:rStyle w:val="mord"/>
          <w:rFonts w:ascii="Cambria Math" w:hAnsi="Cambria Math" w:cs="Cambria Math"/>
        </w:rPr>
        <w:t>∇</w:t>
      </w:r>
      <w:r>
        <w:rPr>
          <w:rStyle w:val="mord"/>
        </w:rPr>
        <w:t>2</w:t>
      </w:r>
      <w:r>
        <w:rPr>
          <w:rStyle w:val="mord"/>
          <w:rFonts w:ascii="Times New Roman" w:hAnsi="Times New Roman"/>
        </w:rPr>
        <w:t>Φ</w:t>
      </w:r>
      <w:r>
        <w:rPr>
          <w:rStyle w:val="mopen"/>
        </w:rPr>
        <w:t>(</w:t>
      </w:r>
      <w:r>
        <w:rPr>
          <w:rStyle w:val="mord"/>
        </w:rPr>
        <w:t>x</w:t>
      </w:r>
      <w:r>
        <w:rPr>
          <w:rStyle w:val="mpunct"/>
        </w:rPr>
        <w:t>,</w:t>
      </w:r>
      <w:r>
        <w:rPr>
          <w:rStyle w:val="mord"/>
        </w:rPr>
        <w:t>y</w:t>
      </w:r>
      <w:r>
        <w:rPr>
          <w:rStyle w:val="mclose"/>
          <w:rFonts w:eastAsia="Georgia"/>
        </w:rPr>
        <w:t>)</w:t>
      </w:r>
      <w:r>
        <w:rPr>
          <w:rStyle w:val="mrel"/>
        </w:rPr>
        <w:t>=</w:t>
      </w:r>
      <w:r>
        <w:rPr>
          <w:rStyle w:val="mord"/>
        </w:rPr>
        <w:t>4πG</w:t>
      </w:r>
      <w:r>
        <w:rPr>
          <w:rStyle w:val="mbin"/>
          <w:rFonts w:ascii="Cambria Math" w:hAnsi="Cambria Math" w:cs="Cambria Math"/>
        </w:rPr>
        <w:t>⋅</w:t>
      </w:r>
      <w:r>
        <w:rPr>
          <w:rStyle w:val="mord"/>
        </w:rPr>
        <w:t>ρ</w:t>
      </w:r>
      <w:r>
        <w:rPr>
          <w:rStyle w:val="mopen"/>
        </w:rPr>
        <w:t>(</w:t>
      </w:r>
      <w:r>
        <w:rPr>
          <w:rStyle w:val="mord"/>
        </w:rPr>
        <w:t>x</w:t>
      </w:r>
      <w:r>
        <w:rPr>
          <w:rStyle w:val="mpunct"/>
        </w:rPr>
        <w:t>,</w:t>
      </w:r>
      <w:r>
        <w:rPr>
          <w:rStyle w:val="mord"/>
        </w:rPr>
        <w:t>y</w:t>
      </w:r>
      <w:r>
        <w:rPr>
          <w:rStyle w:val="mclose"/>
          <w:rFonts w:eastAsia="Georgia"/>
        </w:rPr>
        <w:t>)</w:t>
      </w:r>
      <w:r>
        <w:t xml:space="preserve"> </w:t>
      </w:r>
    </w:p>
    <w:p w14:paraId="12181F3C" w14:textId="77777777" w:rsidR="00232A1C" w:rsidRDefault="00232A1C" w:rsidP="00232A1C">
      <w:pPr>
        <w:pStyle w:val="StandardWeb"/>
      </w:pPr>
      <w:r>
        <w:t xml:space="preserve">Die entstehende Fläche ist </w:t>
      </w:r>
      <w:r>
        <w:rPr>
          <w:rStyle w:val="Fett"/>
        </w:rPr>
        <w:t>trichterförmig</w:t>
      </w:r>
      <w:r>
        <w:t xml:space="preserve"> um die Massenzentren herum – sie entspricht einer </w:t>
      </w:r>
      <w:r>
        <w:rPr>
          <w:rStyle w:val="Fett"/>
        </w:rPr>
        <w:t>gekrümmten Raumstruktur</w:t>
      </w:r>
      <w:r>
        <w:t>, wie man sie von Gravitationsfeldern kennt. Die stärkste Krümmung (das tiefste „Loch“) liegt dort, wo die Dichte maximal war.</w:t>
      </w:r>
    </w:p>
    <w:p w14:paraId="4272F998" w14:textId="77777777" w:rsidR="00232A1C" w:rsidRDefault="00232A1C" w:rsidP="00232A1C">
      <w:pPr>
        <w:pStyle w:val="berschrift3"/>
      </w:pPr>
      <w:r>
        <w:rPr>
          <w:rFonts w:ascii="Segoe UI Emoji" w:hAnsi="Segoe UI Emoji" w:cs="Segoe UI Emoji"/>
        </w:rPr>
        <w:t>📐</w:t>
      </w:r>
      <w:r>
        <w:t xml:space="preserve"> Physikalischer Hintergrund:</w:t>
      </w:r>
    </w:p>
    <w:p w14:paraId="4FDE09EB" w14:textId="77777777" w:rsidR="00232A1C" w:rsidRDefault="00232A1C" w:rsidP="00232A1C">
      <w:pPr>
        <w:pStyle w:val="StandardWeb"/>
        <w:numPr>
          <w:ilvl w:val="0"/>
          <w:numId w:val="7"/>
        </w:numPr>
      </w:pPr>
      <w:r>
        <w:t xml:space="preserve">Die Grafik zeigt: </w:t>
      </w:r>
      <w:r>
        <w:rPr>
          <w:rStyle w:val="Fett"/>
        </w:rPr>
        <w:t>Raumkrümmung ist kein vorgegebenes Objekt</w:t>
      </w:r>
      <w:r>
        <w:t xml:space="preserve">, sondern entsteht </w:t>
      </w:r>
      <w:r>
        <w:rPr>
          <w:rStyle w:val="Fett"/>
        </w:rPr>
        <w:t>aus der Feldstruktur</w:t>
      </w:r>
      <w:r>
        <w:t xml:space="preserve"> der Masseverteilung.</w:t>
      </w:r>
    </w:p>
    <w:p w14:paraId="142F6413" w14:textId="77777777" w:rsidR="00232A1C" w:rsidRDefault="00232A1C" w:rsidP="00232A1C">
      <w:pPr>
        <w:pStyle w:val="StandardWeb"/>
        <w:numPr>
          <w:ilvl w:val="0"/>
          <w:numId w:val="7"/>
        </w:numPr>
      </w:pPr>
      <w:r>
        <w:t xml:space="preserve">Es wird deutlich, dass </w:t>
      </w:r>
      <w:r>
        <w:rPr>
          <w:rStyle w:val="Fett"/>
        </w:rPr>
        <w:t>keine diskreten Massenpunkte nötig sind</w:t>
      </w:r>
      <w:r>
        <w:t>, um Gravitationswirkung zu erzeugen – eine verteilte Funktion genügt.</w:t>
      </w:r>
    </w:p>
    <w:p w14:paraId="791EEF5C" w14:textId="77777777" w:rsidR="00232A1C" w:rsidRDefault="00232A1C" w:rsidP="00232A1C">
      <w:pPr>
        <w:pStyle w:val="StandardWeb"/>
        <w:numPr>
          <w:ilvl w:val="0"/>
          <w:numId w:val="7"/>
        </w:numPr>
      </w:pPr>
      <w:r>
        <w:t xml:space="preserve">Dies unterstützt den </w:t>
      </w:r>
      <w:r>
        <w:rPr>
          <w:rStyle w:val="Fett"/>
        </w:rPr>
        <w:t>funktional-epistemischen Ansatz</w:t>
      </w:r>
      <w:r>
        <w:t xml:space="preserve"> des FRZK: Die Metrik (hier: das Potential) ist keine ontologische Entität, sondern eine </w:t>
      </w:r>
      <w:r>
        <w:rPr>
          <w:rStyle w:val="Fett"/>
        </w:rPr>
        <w:t>konsistente Strukturzuschreibung</w:t>
      </w:r>
      <w:r>
        <w:t>.</w:t>
      </w:r>
    </w:p>
    <w:p w14:paraId="32D1A10C" w14:textId="77777777" w:rsidR="00232A1C" w:rsidRDefault="00232A1C" w:rsidP="00232A1C">
      <w:r>
        <w:pict w14:anchorId="17EDBFC9">
          <v:rect id="_x0000_i1055" style="width:0;height:1.5pt" o:hralign="center" o:hrstd="t" o:hr="t" fillcolor="#a0a0a0" stroked="f"/>
        </w:pict>
      </w:r>
    </w:p>
    <w:p w14:paraId="2F1C1051" w14:textId="77777777" w:rsidR="00232A1C" w:rsidRDefault="00232A1C" w:rsidP="00232A1C">
      <w:pPr>
        <w:pStyle w:val="berschrift2"/>
      </w:pPr>
      <w:r>
        <w:rPr>
          <w:rFonts w:ascii="Segoe UI Emoji" w:hAnsi="Segoe UI Emoji" w:cs="Segoe UI Emoji"/>
        </w:rPr>
        <w:t>🧠</w:t>
      </w:r>
      <w:r>
        <w:t xml:space="preserve"> </w:t>
      </w:r>
      <w:r>
        <w:rPr>
          <w:rStyle w:val="Fett"/>
          <w:b/>
          <w:bCs w:val="0"/>
        </w:rPr>
        <w:t>Zusammenführung der beiden Grafiken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3159"/>
        <w:gridCol w:w="2936"/>
      </w:tblGrid>
      <w:tr w:rsidR="00232A1C" w14:paraId="2A028F59" w14:textId="77777777" w:rsidTr="0067374B">
        <w:trPr>
          <w:tblHeader/>
          <w:tblCellSpacing w:w="15" w:type="dxa"/>
        </w:trPr>
        <w:tc>
          <w:tcPr>
            <w:tcW w:w="0" w:type="auto"/>
            <w:vAlign w:val="center"/>
            <w:hideMark/>
          </w:tcPr>
          <w:p w14:paraId="62AACDCA" w14:textId="77777777" w:rsidR="00232A1C" w:rsidRDefault="00232A1C" w:rsidP="0067374B">
            <w:pPr>
              <w:jc w:val="center"/>
              <w:rPr>
                <w:b/>
                <w:bCs/>
              </w:rPr>
            </w:pPr>
            <w:r>
              <w:rPr>
                <w:b/>
                <w:bCs/>
              </w:rPr>
              <w:t>Komponente</w:t>
            </w:r>
          </w:p>
        </w:tc>
        <w:tc>
          <w:tcPr>
            <w:tcW w:w="0" w:type="auto"/>
            <w:vAlign w:val="center"/>
            <w:hideMark/>
          </w:tcPr>
          <w:p w14:paraId="4DA59A78" w14:textId="77777777" w:rsidR="00232A1C" w:rsidRDefault="00232A1C" w:rsidP="0067374B">
            <w:pPr>
              <w:jc w:val="center"/>
              <w:rPr>
                <w:b/>
                <w:bCs/>
              </w:rPr>
            </w:pPr>
            <w:r>
              <w:rPr>
                <w:b/>
                <w:bCs/>
              </w:rPr>
              <w:t>Bedeutung im Modell</w:t>
            </w:r>
          </w:p>
        </w:tc>
        <w:tc>
          <w:tcPr>
            <w:tcW w:w="0" w:type="auto"/>
            <w:vAlign w:val="center"/>
            <w:hideMark/>
          </w:tcPr>
          <w:p w14:paraId="6523D07F" w14:textId="77777777" w:rsidR="00232A1C" w:rsidRDefault="00232A1C" w:rsidP="0067374B">
            <w:pPr>
              <w:jc w:val="center"/>
              <w:rPr>
                <w:b/>
                <w:bCs/>
              </w:rPr>
            </w:pPr>
            <w:r>
              <w:rPr>
                <w:b/>
                <w:bCs/>
              </w:rPr>
              <w:t>Bedeutung im FRZK</w:t>
            </w:r>
          </w:p>
        </w:tc>
      </w:tr>
      <w:tr w:rsidR="00232A1C" w14:paraId="3AB8BA72" w14:textId="77777777" w:rsidTr="0067374B">
        <w:trPr>
          <w:tblCellSpacing w:w="15" w:type="dxa"/>
        </w:trPr>
        <w:tc>
          <w:tcPr>
            <w:tcW w:w="0" w:type="auto"/>
            <w:vAlign w:val="center"/>
            <w:hideMark/>
          </w:tcPr>
          <w:p w14:paraId="3F4222CC" w14:textId="77777777" w:rsidR="00232A1C" w:rsidRDefault="00232A1C" w:rsidP="0067374B">
            <w:r>
              <w:t xml:space="preserve">Brane-Funktion </w:t>
            </w:r>
            <w:r>
              <w:rPr>
                <w:rStyle w:val="katex-mathml"/>
              </w:rPr>
              <w:t>h(x,y)h(x,y)</w:t>
            </w:r>
            <w:r>
              <w:rPr>
                <w:rStyle w:val="mord"/>
              </w:rPr>
              <w:t>h</w:t>
            </w:r>
            <w:r>
              <w:rPr>
                <w:rStyle w:val="mopen"/>
              </w:rPr>
              <w:t>(</w:t>
            </w:r>
            <w:r>
              <w:rPr>
                <w:rStyle w:val="mord"/>
              </w:rPr>
              <w:t>x</w:t>
            </w:r>
            <w:r>
              <w:rPr>
                <w:rStyle w:val="mpunct"/>
              </w:rPr>
              <w:t>,</w:t>
            </w:r>
            <w:r>
              <w:rPr>
                <w:rStyle w:val="mord"/>
              </w:rPr>
              <w:t>y</w:t>
            </w:r>
            <w:r>
              <w:rPr>
                <w:rStyle w:val="mclose"/>
                <w:rFonts w:eastAsia="Georgia"/>
              </w:rPr>
              <w:t>)</w:t>
            </w:r>
          </w:p>
        </w:tc>
        <w:tc>
          <w:tcPr>
            <w:tcW w:w="0" w:type="auto"/>
            <w:vAlign w:val="center"/>
            <w:hideMark/>
          </w:tcPr>
          <w:p w14:paraId="673DC14D" w14:textId="77777777" w:rsidR="00232A1C" w:rsidRDefault="00232A1C" w:rsidP="0067374B">
            <w:r>
              <w:t>Quelle der Masse – erzeugt durch funktionale Struktur</w:t>
            </w:r>
          </w:p>
        </w:tc>
        <w:tc>
          <w:tcPr>
            <w:tcW w:w="0" w:type="auto"/>
            <w:vAlign w:val="center"/>
            <w:hideMark/>
          </w:tcPr>
          <w:p w14:paraId="472D94F8" w14:textId="77777777" w:rsidR="00232A1C" w:rsidRDefault="00232A1C" w:rsidP="0067374B">
            <w:r>
              <w:t>Funktionales Strukturfeld – epistemische Setzung</w:t>
            </w:r>
          </w:p>
        </w:tc>
      </w:tr>
      <w:tr w:rsidR="00232A1C" w14:paraId="1DE94367" w14:textId="77777777" w:rsidTr="0067374B">
        <w:trPr>
          <w:tblCellSpacing w:w="15" w:type="dxa"/>
        </w:trPr>
        <w:tc>
          <w:tcPr>
            <w:tcW w:w="0" w:type="auto"/>
            <w:vAlign w:val="center"/>
            <w:hideMark/>
          </w:tcPr>
          <w:p w14:paraId="5BD584C6" w14:textId="77777777" w:rsidR="00232A1C" w:rsidRDefault="00232A1C" w:rsidP="0067374B">
            <w:r>
              <w:t xml:space="preserve">Gravitationspotential </w:t>
            </w:r>
            <w:r>
              <w:rPr>
                <w:rStyle w:val="katex-mathml"/>
              </w:rPr>
              <w:t>Φ(x,y)\Phi(x,y)</w:t>
            </w:r>
            <w:r>
              <w:rPr>
                <w:rStyle w:val="mord"/>
              </w:rPr>
              <w:t>Φ</w:t>
            </w:r>
            <w:r>
              <w:rPr>
                <w:rStyle w:val="mopen"/>
              </w:rPr>
              <w:t>(</w:t>
            </w:r>
            <w:r>
              <w:rPr>
                <w:rStyle w:val="mord"/>
              </w:rPr>
              <w:t>x</w:t>
            </w:r>
            <w:r>
              <w:rPr>
                <w:rStyle w:val="mpunct"/>
              </w:rPr>
              <w:t>,</w:t>
            </w:r>
            <w:r>
              <w:rPr>
                <w:rStyle w:val="mord"/>
              </w:rPr>
              <w:t>y</w:t>
            </w:r>
            <w:r>
              <w:rPr>
                <w:rStyle w:val="mclose"/>
                <w:rFonts w:eastAsia="Georgia"/>
              </w:rPr>
              <w:t>)</w:t>
            </w:r>
          </w:p>
        </w:tc>
        <w:tc>
          <w:tcPr>
            <w:tcW w:w="0" w:type="auto"/>
            <w:vAlign w:val="center"/>
            <w:hideMark/>
          </w:tcPr>
          <w:p w14:paraId="29538635" w14:textId="77777777" w:rsidR="00232A1C" w:rsidRDefault="00232A1C" w:rsidP="0067374B">
            <w:r>
              <w:t>Ergebnis der Massedichte – Raumkrümmung</w:t>
            </w:r>
          </w:p>
        </w:tc>
        <w:tc>
          <w:tcPr>
            <w:tcW w:w="0" w:type="auto"/>
            <w:vAlign w:val="center"/>
            <w:hideMark/>
          </w:tcPr>
          <w:p w14:paraId="045076C6" w14:textId="77777777" w:rsidR="00232A1C" w:rsidRDefault="00232A1C" w:rsidP="0067374B">
            <w:r>
              <w:t>Raumstruktur als Effekt epistemisch gesetzter Felder</w:t>
            </w:r>
          </w:p>
        </w:tc>
      </w:tr>
    </w:tbl>
    <w:p w14:paraId="18CB861C" w14:textId="77777777" w:rsidR="00232A1C" w:rsidRDefault="00232A1C" w:rsidP="00232A1C">
      <w:pPr>
        <w:pStyle w:val="StandardWeb"/>
      </w:pPr>
      <w:r>
        <w:t xml:space="preserve">Die beiden Grafiken zeigen also direkt, </w:t>
      </w:r>
      <w:r>
        <w:rPr>
          <w:rStyle w:val="Fett"/>
        </w:rPr>
        <w:t>wie aus einer funktional definierten Verteilung („Brane“) eine geometrisch-physikalische Raumstruktur emergiert</w:t>
      </w:r>
      <w:r>
        <w:t xml:space="preserve"> – ganz im Sinne von:</w:t>
      </w:r>
    </w:p>
    <w:p w14:paraId="52E4A2C8" w14:textId="77777777" w:rsidR="00232A1C" w:rsidRDefault="00232A1C" w:rsidP="00232A1C">
      <w:pPr>
        <w:pStyle w:val="StandardWeb"/>
      </w:pPr>
      <w:r>
        <w:rPr>
          <w:rStyle w:val="Hervorhebung"/>
        </w:rPr>
        <w:t>"The geometry is not given; it is induced by the field."</w:t>
      </w:r>
    </w:p>
    <w:p w14:paraId="2845BEDB" w14:textId="77777777" w:rsidR="00232A1C" w:rsidRDefault="00232A1C" w:rsidP="00232A1C">
      <w:pPr>
        <w:pStyle w:val="StandardWeb"/>
      </w:pPr>
      <w:r>
        <w:t xml:space="preserve">Diese Transformation von </w:t>
      </w:r>
      <w:r>
        <w:rPr>
          <w:rStyle w:val="Fett"/>
        </w:rPr>
        <w:t>funktionalem Feld zu geometrischer Wirkung</w:t>
      </w:r>
      <w:r>
        <w:t xml:space="preserve"> ist der </w:t>
      </w:r>
      <w:r>
        <w:rPr>
          <w:rStyle w:val="Fett"/>
        </w:rPr>
        <w:t>epistemische Kern des FRZK</w:t>
      </w:r>
      <w:r>
        <w:t>.</w:t>
      </w:r>
    </w:p>
    <w:p w14:paraId="16B79620" w14:textId="77777777" w:rsidR="00232A1C" w:rsidRDefault="00232A1C" w:rsidP="00232A1C">
      <w:pPr>
        <w:pStyle w:val="Code"/>
      </w:pPr>
      <w:r>
        <w:sym w:font="Wingdings" w:char="F0E0"/>
      </w:r>
    </w:p>
    <w:p w14:paraId="732FAC9E"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F70A68"/>
    <w:multiLevelType w:val="multilevel"/>
    <w:tmpl w:val="D450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92AD5"/>
    <w:multiLevelType w:val="multilevel"/>
    <w:tmpl w:val="AF64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4B47252"/>
    <w:multiLevelType w:val="multilevel"/>
    <w:tmpl w:val="1C58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653EA"/>
    <w:multiLevelType w:val="multilevel"/>
    <w:tmpl w:val="0480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646CF"/>
    <w:multiLevelType w:val="multilevel"/>
    <w:tmpl w:val="5BA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D5E74"/>
    <w:multiLevelType w:val="multilevel"/>
    <w:tmpl w:val="AEF4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01CA2"/>
    <w:multiLevelType w:val="multilevel"/>
    <w:tmpl w:val="3778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B80899"/>
    <w:multiLevelType w:val="multilevel"/>
    <w:tmpl w:val="0A18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83F4F"/>
    <w:multiLevelType w:val="multilevel"/>
    <w:tmpl w:val="03B2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95A2C"/>
    <w:multiLevelType w:val="multilevel"/>
    <w:tmpl w:val="3416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C4467"/>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492AB6"/>
    <w:multiLevelType w:val="multilevel"/>
    <w:tmpl w:val="817C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6E5031"/>
    <w:multiLevelType w:val="multilevel"/>
    <w:tmpl w:val="48AA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683EED"/>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E6403C"/>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736CCD"/>
    <w:multiLevelType w:val="multilevel"/>
    <w:tmpl w:val="49C6A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9"/>
  </w:num>
  <w:num w:numId="4">
    <w:abstractNumId w:val="15"/>
  </w:num>
  <w:num w:numId="5">
    <w:abstractNumId w:val="7"/>
  </w:num>
  <w:num w:numId="6">
    <w:abstractNumId w:val="6"/>
  </w:num>
  <w:num w:numId="7">
    <w:abstractNumId w:val="14"/>
  </w:num>
  <w:num w:numId="8">
    <w:abstractNumId w:val="13"/>
  </w:num>
  <w:num w:numId="9">
    <w:abstractNumId w:val="17"/>
  </w:num>
  <w:num w:numId="10">
    <w:abstractNumId w:val="2"/>
  </w:num>
  <w:num w:numId="11">
    <w:abstractNumId w:val="16"/>
  </w:num>
  <w:num w:numId="12">
    <w:abstractNumId w:val="18"/>
  </w:num>
  <w:num w:numId="13">
    <w:abstractNumId w:val="4"/>
  </w:num>
  <w:num w:numId="14">
    <w:abstractNumId w:val="8"/>
  </w:num>
  <w:num w:numId="15">
    <w:abstractNumId w:val="11"/>
  </w:num>
  <w:num w:numId="16">
    <w:abstractNumId w:val="1"/>
  </w:num>
  <w:num w:numId="17">
    <w:abstractNumId w:val="10"/>
  </w:num>
  <w:num w:numId="18">
    <w:abstractNumId w:val="5"/>
  </w:num>
  <w:num w:numId="19">
    <w:abstractNumId w:val="1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A1C"/>
    <w:rsid w:val="000467F2"/>
    <w:rsid w:val="00082214"/>
    <w:rsid w:val="00106528"/>
    <w:rsid w:val="001830F2"/>
    <w:rsid w:val="0019229D"/>
    <w:rsid w:val="001C2C39"/>
    <w:rsid w:val="00232A1C"/>
    <w:rsid w:val="002B03D4"/>
    <w:rsid w:val="002D4202"/>
    <w:rsid w:val="00324306"/>
    <w:rsid w:val="00433ECB"/>
    <w:rsid w:val="00436FC4"/>
    <w:rsid w:val="00446557"/>
    <w:rsid w:val="00500020"/>
    <w:rsid w:val="005454E6"/>
    <w:rsid w:val="00560B17"/>
    <w:rsid w:val="005B5EFD"/>
    <w:rsid w:val="005E4CED"/>
    <w:rsid w:val="006016DC"/>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8E597"/>
  <w15:chartTrackingRefBased/>
  <w15:docId w15:val="{45BCB734-F6B1-4D62-BCF1-886B44258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32A1C"/>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after="12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spacing w:after="120"/>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232A1C"/>
    <w:rPr>
      <w:i/>
      <w:iCs/>
    </w:rPr>
  </w:style>
  <w:style w:type="character" w:customStyle="1" w:styleId="katex-mathml">
    <w:name w:val="katex-mathml"/>
    <w:basedOn w:val="Absatz-Standardschriftart"/>
    <w:rsid w:val="00232A1C"/>
  </w:style>
  <w:style w:type="character" w:customStyle="1" w:styleId="mord">
    <w:name w:val="mord"/>
    <w:basedOn w:val="Absatz-Standardschriftart"/>
    <w:rsid w:val="00232A1C"/>
  </w:style>
  <w:style w:type="character" w:customStyle="1" w:styleId="mopen">
    <w:name w:val="mopen"/>
    <w:basedOn w:val="Absatz-Standardschriftart"/>
    <w:rsid w:val="00232A1C"/>
  </w:style>
  <w:style w:type="character" w:customStyle="1" w:styleId="mclose">
    <w:name w:val="mclose"/>
    <w:basedOn w:val="Absatz-Standardschriftart"/>
    <w:rsid w:val="00232A1C"/>
  </w:style>
  <w:style w:type="character" w:customStyle="1" w:styleId="mrel">
    <w:name w:val="mrel"/>
    <w:basedOn w:val="Absatz-Standardschriftart"/>
    <w:rsid w:val="00232A1C"/>
  </w:style>
  <w:style w:type="character" w:customStyle="1" w:styleId="mpunct">
    <w:name w:val="mpunct"/>
    <w:basedOn w:val="Absatz-Standardschriftart"/>
    <w:rsid w:val="00232A1C"/>
  </w:style>
  <w:style w:type="character" w:customStyle="1" w:styleId="vlist-s">
    <w:name w:val="vlist-s"/>
    <w:basedOn w:val="Absatz-Standardschriftart"/>
    <w:rsid w:val="00232A1C"/>
  </w:style>
  <w:style w:type="character" w:customStyle="1" w:styleId="mbin">
    <w:name w:val="mbin"/>
    <w:basedOn w:val="Absatz-Standardschriftart"/>
    <w:rsid w:val="00232A1C"/>
  </w:style>
  <w:style w:type="character" w:customStyle="1" w:styleId="mop">
    <w:name w:val="mop"/>
    <w:basedOn w:val="Absatz-Standardschriftart"/>
    <w:rsid w:val="00232A1C"/>
  </w:style>
  <w:style w:type="character" w:customStyle="1" w:styleId="delimsizing">
    <w:name w:val="delimsizing"/>
    <w:basedOn w:val="Absatz-Standardschriftart"/>
    <w:rsid w:val="00232A1C"/>
  </w:style>
  <w:style w:type="paragraph" w:styleId="HTMLVorformatiert">
    <w:name w:val="HTML Preformatted"/>
    <w:basedOn w:val="Standard"/>
    <w:link w:val="HTMLVorformatiertZchn"/>
    <w:uiPriority w:val="99"/>
    <w:semiHidden/>
    <w:unhideWhenUsed/>
    <w:rsid w:val="00232A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232A1C"/>
    <w:rPr>
      <w:rFonts w:ascii="Courier New" w:eastAsia="Times New Roman" w:hAnsi="Courier New" w:cs="Courier New"/>
    </w:rPr>
  </w:style>
  <w:style w:type="character" w:styleId="HTMLCode">
    <w:name w:val="HTML Code"/>
    <w:uiPriority w:val="99"/>
    <w:semiHidden/>
    <w:unhideWhenUsed/>
    <w:rsid w:val="00232A1C"/>
    <w:rPr>
      <w:rFonts w:ascii="Courier New" w:eastAsia="Times New Roman" w:hAnsi="Courier New" w:cs="Courier New"/>
      <w:sz w:val="20"/>
      <w:szCs w:val="20"/>
    </w:rPr>
  </w:style>
  <w:style w:type="character" w:customStyle="1" w:styleId="hljs-selector-tag">
    <w:name w:val="hljs-selector-tag"/>
    <w:basedOn w:val="Absatz-Standardschriftart"/>
    <w:rsid w:val="00232A1C"/>
  </w:style>
  <w:style w:type="character" w:customStyle="1" w:styleId="hljs-selector-class">
    <w:name w:val="hljs-selector-class"/>
    <w:basedOn w:val="Absatz-Standardschriftart"/>
    <w:rsid w:val="00232A1C"/>
  </w:style>
  <w:style w:type="character" w:customStyle="1" w:styleId="hljs-keyword">
    <w:name w:val="hljs-keyword"/>
    <w:basedOn w:val="Absatz-Standardschriftart"/>
    <w:rsid w:val="00232A1C"/>
  </w:style>
  <w:style w:type="character" w:customStyle="1" w:styleId="hljs-comment">
    <w:name w:val="hljs-comment"/>
    <w:basedOn w:val="Absatz-Standardschriftart"/>
    <w:rsid w:val="00232A1C"/>
  </w:style>
  <w:style w:type="character" w:customStyle="1" w:styleId="hljs-number">
    <w:name w:val="hljs-number"/>
    <w:basedOn w:val="Absatz-Standardschriftart"/>
    <w:rsid w:val="00232A1C"/>
  </w:style>
  <w:style w:type="character" w:customStyle="1" w:styleId="hljs-string">
    <w:name w:val="hljs-string"/>
    <w:basedOn w:val="Absatz-Standardschriftart"/>
    <w:rsid w:val="00232A1C"/>
  </w:style>
  <w:style w:type="character" w:customStyle="1" w:styleId="hljs-title">
    <w:name w:val="hljs-title"/>
    <w:basedOn w:val="Absatz-Standardschriftart"/>
    <w:rsid w:val="00232A1C"/>
  </w:style>
  <w:style w:type="character" w:customStyle="1" w:styleId="hljs-params">
    <w:name w:val="hljs-params"/>
    <w:basedOn w:val="Absatz-Standardschriftart"/>
    <w:rsid w:val="00232A1C"/>
  </w:style>
  <w:style w:type="character" w:customStyle="1" w:styleId="hljs-subst">
    <w:name w:val="hljs-subst"/>
    <w:basedOn w:val="Absatz-Standardschriftart"/>
    <w:rsid w:val="00232A1C"/>
  </w:style>
  <w:style w:type="character" w:customStyle="1" w:styleId="hljs-section">
    <w:name w:val="hljs-section"/>
    <w:basedOn w:val="Absatz-Standardschriftart"/>
    <w:rsid w:val="00232A1C"/>
  </w:style>
  <w:style w:type="character" w:customStyle="1" w:styleId="hljs-code">
    <w:name w:val="hljs-code"/>
    <w:basedOn w:val="Absatz-Standardschriftart"/>
    <w:rsid w:val="00232A1C"/>
  </w:style>
  <w:style w:type="character" w:customStyle="1" w:styleId="hljs-bullet">
    <w:name w:val="hljs-bullet"/>
    <w:basedOn w:val="Absatz-Standardschriftart"/>
    <w:rsid w:val="00232A1C"/>
  </w:style>
  <w:style w:type="character" w:customStyle="1" w:styleId="hljs-builtin">
    <w:name w:val="hljs-built_in"/>
    <w:basedOn w:val="Absatz-Standardschriftart"/>
    <w:rsid w:val="00232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13</Pages>
  <Words>2569</Words>
  <Characters>16185</Characters>
  <Application>Microsoft Office Word</Application>
  <DocSecurity>0</DocSecurity>
  <Lines>134</Lines>
  <Paragraphs>37</Paragraphs>
  <ScaleCrop>false</ScaleCrop>
  <HeadingPairs>
    <vt:vector size="4" baseType="variant">
      <vt:variant>
        <vt:lpstr>Titel</vt:lpstr>
      </vt:variant>
      <vt:variant>
        <vt:i4>1</vt:i4>
      </vt:variant>
      <vt:variant>
        <vt:lpstr>Überschriften</vt:lpstr>
      </vt:variant>
      <vt:variant>
        <vt:i4>36</vt:i4>
      </vt:variant>
    </vt:vector>
  </HeadingPairs>
  <TitlesOfParts>
    <vt:vector size="37" baseType="lpstr">
      <vt:lpstr/>
      <vt:lpstr>        📂 Projektstruktur</vt:lpstr>
      <vt:lpstr>        🧠 Didaktisches Ziel</vt:lpstr>
      <vt:lpstr>        📜 main.py</vt:lpstr>
      <vt:lpstr>        📜 brane_functions.py</vt:lpstr>
      <vt:lpstr>        📜 metrics.py (optional, für spätere Erweiterung)</vt:lpstr>
      <vt:lpstr>        📜 visualizer.py</vt:lpstr>
      <vt:lpstr>        📘 Beispiel im Unterricht</vt:lpstr>
      <vt:lpstr>        📄 README.md</vt:lpstr>
      <vt:lpstr>    📘 Thema der Stunde</vt:lpstr>
      <vt:lpstr>    1. Didaktische Rahmung</vt:lpstr>
      <vt:lpstr>    2. Unterrichtsverlauf</vt:lpstr>
      <vt:lpstr>        ⏱ Einstieg (ca. 10 Minuten)</vt:lpstr>
      <vt:lpstr>        ⏱ Erarbeitung (ca. 20 Minuten)</vt:lpstr>
      <vt:lpstr>        ⏱ Sicherung (ca. 10 Minuten)</vt:lpstr>
      <vt:lpstr>        ⏱ Reflexion &amp; Ausblick (ca. 5 Minuten)</vt:lpstr>
      <vt:lpstr>    3. Anschlussfragen für tiefere Diskussion</vt:lpstr>
      <vt:lpstr>    4. Erweiterung (Folgestunden)</vt:lpstr>
      <vt:lpstr>    📘 Unterrichtseinheit: „Wie die Beschreibung die Welt bestimmt“</vt:lpstr>
      <vt:lpstr>        🧑🏫 Einstieg: Das erkenntnistheoretische Problem</vt:lpstr>
      <vt:lpstr>        🎯 Lernziele</vt:lpstr>
      <vt:lpstr>        🧪 Experimenteller Kern: Fraktale Brane-Funktion</vt:lpstr>
      <vt:lpstr>        📊 Python-Visualisierung: Fraktale Brane-Funktion</vt:lpstr>
      <vt:lpstr>        🧭 Unterrichtsverlauf</vt:lpstr>
      <vt:lpstr>        📌 Didaktischer Kommentar</vt:lpstr>
      <vt:lpstr>        📚 Erweiterungen</vt:lpstr>
      <vt:lpstr>    🧪 Physikalisches Beispiel: Gravitatives Potential in 2D mit Brane-Funktion als </vt:lpstr>
      <vt:lpstr>        💡 Problemstellung:</vt:lpstr>
      <vt:lpstr>    🔍 Interpretation:</vt:lpstr>
      <vt:lpstr>    🎓 Didaktischer Mehrwert:</vt:lpstr>
      <vt:lpstr>    🔎 Grafik 1: Brane-Funktion als Massedichte ρ(x,y)\rho(x, y)ρ(x,y)</vt:lpstr>
      <vt:lpstr>        📊 Beschreibung:</vt:lpstr>
      <vt:lpstr>        📐 Physikalischer Hintergrund:</vt:lpstr>
      <vt:lpstr>    🔎 Grafik 2: Gravitationspotential Φ(x,y)\Phi(x, y)Φ(x,y)</vt:lpstr>
      <vt:lpstr>        📊 Beschreibung:</vt:lpstr>
      <vt:lpstr>        📐 Physikalischer Hintergrund:</vt:lpstr>
      <vt:lpstr>    🧠 Zusammenführung der beiden Grafiken</vt:lpstr>
    </vt:vector>
  </TitlesOfParts>
  <Company/>
  <LinksUpToDate>false</LinksUpToDate>
  <CharactersWithSpaces>18717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2025-07-19T12:29:00Z</dcterms:created>
  <dcterms:modified xsi:type="dcterms:W3CDTF">2025-07-19T13:02:00Z</dcterms:modified>
</cp:coreProperties>
</file>