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Nichts“ ).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„¬(y</w:t>
      </w:r>
      <w:r w:rsidRPr="008C249D">
        <w:rPr>
          <w:rFonts w:ascii="Cambria Math" w:hAnsi="Cambria Math" w:cs="Cambria Math"/>
        </w:rPr>
        <w:t>∈</w:t>
      </w:r>
      <w:r w:rsidRPr="008C249D">
        <w:t xml:space="preserve">x)“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>In didaktischer Umsetzung (Kap. 6.2.1 und 6.3.1 ):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5A2B57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>In der Operatorenlogik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>Beginn der Operatorik</w:t>
      </w:r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>reinen Leere</w:t>
      </w:r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>Kapitel 3 – Mathematische Beschreibung des FRZK</w:t>
      </w:r>
      <w:r w:rsidRPr="00523C5A">
        <w:t xml:space="preserve"> ).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Operatorenstruktur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r w:rsidRPr="00523C5A">
              <w:t>Selbstreferente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Operatorik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FRZK </w:t>
      </w:r>
      <w:r w:rsidRPr="00523C5A">
        <w:rPr>
          <w:b/>
          <w:bCs/>
        </w:rPr>
        <w:t>Funktionsfähigkeit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>durch eine Operation o</w:t>
      </w:r>
      <w:r w:rsidRPr="002256ED">
        <w:rPr>
          <w:b/>
          <w:bCs/>
          <w:vertAlign w:val="subscript"/>
        </w:rPr>
        <w:t>i</w:t>
      </w:r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r w:rsidRPr="00523C5A">
        <w:t>→S</w:t>
      </w:r>
      <w:r w:rsidRPr="00C05E26">
        <w:rPr>
          <w:vertAlign w:val="subscript"/>
        </w:rPr>
        <w:t>i</w:t>
      </w:r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Morphismus innerhalb einer </w:t>
      </w:r>
      <w:r w:rsidRPr="00523C5A">
        <w:rPr>
          <w:b/>
          <w:bCs/>
        </w:rPr>
        <w:t>Endokategorie über S</w:t>
      </w:r>
      <w:r w:rsidRPr="00523C5A">
        <w:t>, in der Objekte Zustände und Morphismen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=o</w:t>
      </w:r>
      <w:r w:rsidRPr="00C05E26">
        <w:rPr>
          <w:vertAlign w:val="subscript"/>
        </w:rPr>
        <w:t>i</w:t>
      </w:r>
      <w:r w:rsidRPr="00523C5A">
        <w:t>(S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r w:rsidRPr="00523C5A">
        <w:t>o</w:t>
      </w:r>
      <w:r w:rsidRPr="00C05E26">
        <w:rPr>
          <w:vertAlign w:val="subscript"/>
        </w:rPr>
        <w:t>i</w:t>
      </w:r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r w:rsidRPr="00523C5A">
        <w:t>S</w:t>
      </w:r>
      <w:r w:rsidRPr="00C05E26">
        <w:rPr>
          <w:vertAlign w:val="subscript"/>
        </w:rPr>
        <w:t>i</w:t>
      </w:r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>Die Gleichung besagt, dass die Operation o</w:t>
      </w:r>
      <w:r w:rsidRPr="00C05E26">
        <w:rPr>
          <w:vertAlign w:val="subscript"/>
        </w:rPr>
        <w:t>i</w:t>
      </w:r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Raum“ ):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=o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(Endomorphismus)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>Lernprozesse sind selbstreferente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>bedeutet, dass jede Operation o</w:t>
      </w:r>
      <w:r w:rsidRPr="00C05E26">
        <w:rPr>
          <w:vertAlign w:val="subscript"/>
        </w:rPr>
        <w:t>i</w:t>
      </w:r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S</w:t>
      </w:r>
      <w:r w:rsidRPr="00C05E26">
        <w:rPr>
          <w:vertAlign w:val="subscript"/>
        </w:rPr>
        <w:t>j</w:t>
      </w:r>
      <w:r w:rsidR="00C05E26" w:rsidRPr="00385D1D">
        <w:t xml:space="preserve"> </w:t>
      </w:r>
      <w:r w:rsidRPr="00385D1D">
        <w:t>​ zu Zuständen S</w:t>
      </w:r>
      <w:r w:rsidRPr="00C05E26">
        <w:rPr>
          <w:vertAlign w:val="subscript"/>
        </w:rPr>
        <w:t>k</w:t>
      </w:r>
      <w:r w:rsidR="00C05E26" w:rsidRPr="00385D1D">
        <w:t xml:space="preserve"> </w:t>
      </w:r>
      <w:r w:rsidRPr="00385D1D">
        <w:t>.</w:t>
      </w:r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>durch die Operation o</w:t>
      </w:r>
      <w:r w:rsidRPr="00C05E26">
        <w:rPr>
          <w:b/>
          <w:bCs/>
          <w:vertAlign w:val="subscript"/>
        </w:rPr>
        <w:t>i</w:t>
      </w:r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s</w:t>
      </w:r>
      <w:r w:rsidR="004E1067" w:rsidRPr="004E1067">
        <w:rPr>
          <w:vertAlign w:val="subscript"/>
        </w:rPr>
        <w:t>j</w:t>
      </w:r>
      <w:r w:rsidR="004E1067" w:rsidRPr="004E1067">
        <w:t xml:space="preserve"> ​ unter der Abbildung o</w:t>
      </w:r>
      <w:r w:rsidR="004E1067" w:rsidRPr="004E1067">
        <w:rPr>
          <w:vertAlign w:val="subscript"/>
        </w:rPr>
        <w:t>i</w:t>
      </w:r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Operatorstrukturen“ ).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>und führt eine Operation o</w:t>
      </w:r>
      <w:r w:rsidRPr="00A30FCA">
        <w:rPr>
          <w:vertAlign w:val="subscript"/>
        </w:rPr>
        <w:t>i</w:t>
      </w:r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>die Operatorenräume</w:t>
      </w:r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>Sie ist der formale Ausdruck dafür, dass jedes System seine Entwicklung durch interne, operatorische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>Darstellung der funktionalen Dynamik des FRZK – Zustände stehen in operatorisch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>durch eine Operation o</w:t>
      </w:r>
      <w:r w:rsidRPr="00BD4282">
        <w:rPr>
          <w:b/>
          <w:bCs/>
          <w:vertAlign w:val="subscript"/>
        </w:rPr>
        <w:t>i</w:t>
      </w:r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(Endomorphismus)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>Die Operation o</w:t>
      </w:r>
      <w:r w:rsidRPr="00DC7420">
        <w:rPr>
          <w:vertAlign w:val="subscript"/>
        </w:rPr>
        <w:t>i</w:t>
      </w:r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>Autopoiesis and Cognition</w:t>
      </w:r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>Operation: o</w:t>
      </w:r>
      <w:r w:rsidRPr="00E9463F">
        <w:rPr>
          <w:vertAlign w:val="subscript"/>
        </w:rPr>
        <w:t>i</w:t>
      </w:r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>Ergebnis: o</w:t>
      </w:r>
      <w:r w:rsidRPr="00E9463F">
        <w:rPr>
          <w:vertAlign w:val="subscript"/>
        </w:rPr>
        <w:t>i</w:t>
      </w:r>
      <w:r w:rsidRPr="00BD4282">
        <w:t>(S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  <w:t xml:space="preserve">Selbstreferente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>Jede Operation o</w:t>
      </w:r>
      <w:r w:rsidRPr="00E9463F">
        <w:rPr>
          <w:vertAlign w:val="subscript"/>
        </w:rPr>
        <w:t>i</w:t>
      </w:r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(oi)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umfasst nur jene Paare, bei denen S</w:t>
      </w:r>
      <w:r w:rsidRPr="00E9463F">
        <w:rPr>
          <w:rFonts w:ascii="Times New Roman" w:hAnsi="Times New Roman"/>
          <w:vertAlign w:val="subscript"/>
        </w:rPr>
        <w:t>k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>durch die Operation 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S</w:t>
      </w:r>
      <w:r w:rsidRPr="00E9463F">
        <w:rPr>
          <w:rFonts w:ascii="Times New Roman" w:hAnsi="Times New Roman"/>
          <w:vertAlign w:val="subscript"/>
        </w:rPr>
        <w:t>j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o</w:t>
      </w:r>
      <w:r w:rsidRPr="001F4440">
        <w:rPr>
          <w:vertAlign w:val="subscript"/>
        </w:rPr>
        <w:t>i</w:t>
      </w:r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r>
        <w:rPr>
          <w:rStyle w:val="Fett"/>
        </w:rPr>
        <w:t>relationell</w:t>
      </w:r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>Er führt nun eine Operation o</w:t>
      </w:r>
      <w:r w:rsidRPr="003169D9">
        <w:rPr>
          <w:vertAlign w:val="subscript"/>
        </w:rPr>
        <w:t>i</w:t>
      </w:r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>Die Operation o</w:t>
      </w:r>
      <w:r w:rsidRPr="003169D9">
        <w:rPr>
          <w:vertAlign w:val="subscript"/>
        </w:rPr>
        <w:t>i</w:t>
      </w:r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>bedeutet, dass der Operator o</w:t>
      </w:r>
      <w:r w:rsidRPr="003169D9">
        <w:rPr>
          <w:vertAlign w:val="subscript"/>
        </w:rPr>
        <w:t>Δ</w:t>
      </w:r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in neue Zustände S</w:t>
      </w:r>
      <w:r w:rsidRPr="003B0EBE">
        <w:rPr>
          <w:vertAlign w:val="subscript"/>
        </w:rPr>
        <w:t>j</w:t>
      </w:r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r w:rsidRPr="003703CF">
        <w:lastRenderedPageBreak/>
        <w:t>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>Damit ist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auslöst.Er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>Der Operator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>Im FRZK steht o</w:t>
      </w:r>
      <w:r w:rsidRPr="003B0EBE">
        <w:rPr>
          <w:vertAlign w:val="subscript"/>
        </w:rPr>
        <w:t>Δ</w:t>
      </w:r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r w:rsidRPr="003703CF">
        <w:t>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>Damit repräsentiert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r w:rsidRPr="003703CF">
        <w:rPr>
          <w:i/>
          <w:iCs/>
        </w:rPr>
        <w:t>Différence et Répétition</w:t>
      </w:r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>Im FRZK bedeutet das: Ohne o</w:t>
      </w:r>
      <w:r w:rsidRPr="003B0EBE">
        <w:rPr>
          <w:vertAlign w:val="subscript"/>
        </w:rPr>
        <w:t>Δ</w:t>
      </w:r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>Die Operation o</w:t>
      </w:r>
      <w:r w:rsidRPr="005F4F4D">
        <w:rPr>
          <w:vertAlign w:val="subscript"/>
        </w:rPr>
        <w:t>Δ</w:t>
      </w:r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>Hier bewirkt o</w:t>
      </w:r>
      <w:r w:rsidRPr="005F4F4D">
        <w:rPr>
          <w:vertAlign w:val="subscript"/>
        </w:rPr>
        <w:t>Δ</w:t>
      </w:r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>Didaktisch bedeutet das: Lernen geschieht genau dort, wo Differenz erzeugt und integriert wird — also durch den Vollzug von o</w:t>
      </w:r>
      <w:r w:rsidRPr="005F4F4D">
        <w:rPr>
          <w:vertAlign w:val="subscript"/>
        </w:rPr>
        <w:t>Δ</w:t>
      </w:r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r w:rsidR="005F4F4D" w:rsidRPr="003703CF">
              <w:t xml:space="preserve"> </w:t>
            </w:r>
            <w:r w:rsidRPr="003703CF">
              <w:t>​ ist ein Element der Operatorenmenge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>– ein differenzerzeugender Funktor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=o</w:t>
            </w:r>
            <w:r w:rsidRPr="005F4F4D">
              <w:rPr>
                <w:vertAlign w:val="subscript"/>
              </w:rPr>
              <w:t>Δ</w:t>
            </w:r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={x</w:t>
      </w:r>
      <w:r w:rsidRPr="0023612E">
        <w:rPr>
          <w:rFonts w:ascii="Cambria Math" w:hAnsi="Cambria Math" w:cs="Cambria Math"/>
        </w:rPr>
        <w:t>∣</w:t>
      </w:r>
      <w:r w:rsidRPr="0023612E">
        <w:t xml:space="preserve">x≠x}.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>, aus dem erst durch Operatorik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>Erst durch spätere Operationen (z. B. o</w:t>
      </w:r>
      <w:r w:rsidRPr="001C5E1F">
        <w:rPr>
          <w:rFonts w:ascii="Times New Roman" w:hAnsi="Times New Roman"/>
          <w:vertAlign w:val="subscript"/>
        </w:rPr>
        <w:t>i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​, o</w:t>
      </w:r>
      <w:r w:rsidRPr="001C5E1F">
        <w:rPr>
          <w:rFonts w:ascii="Times New Roman" w:hAnsi="Times New Roman"/>
          <w:vertAlign w:val="subscript"/>
        </w:rPr>
        <w:t>Δ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r w:rsidRPr="0023612E">
        <w:rPr>
          <w:rFonts w:ascii="Times New Roman" w:hAnsi="Times New Roman"/>
          <w:i/>
          <w:iCs/>
        </w:rPr>
        <w:t>Différence et Répétition</w:t>
      </w:r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>Sobald der Lernende eine erste Frage stellt oder eine erste Wahrnehmung macht, tritt ein Operator o</w:t>
      </w:r>
      <w:r w:rsidRPr="001C5E1F">
        <w:rPr>
          <w:vertAlign w:val="subscript"/>
        </w:rPr>
        <w:t>i</w:t>
      </w:r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=o</w:t>
      </w:r>
      <w:r w:rsidRPr="001C5E1F">
        <w:rPr>
          <w:vertAlign w:val="subscript"/>
        </w:rPr>
        <w:t>i</w:t>
      </w:r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Anfangsbedingung für funktionale Operatorik: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„Leerezustand“,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Aus ihr entfalten sich durch Operatoren o</w:t>
      </w:r>
      <w:r w:rsidRPr="001C5E1F">
        <w:rPr>
          <w:rFonts w:ascii="Times New Roman" w:hAnsi="Times New Roman"/>
          <w:vertAlign w:val="subscript"/>
        </w:rPr>
        <w:t>i</w:t>
      </w:r>
      <w:r w:rsidRPr="0023612E">
        <w:rPr>
          <w:rFonts w:ascii="Times New Roman" w:hAnsi="Times New Roman"/>
        </w:rPr>
        <w:t>, o</w:t>
      </w:r>
      <w:r w:rsidRPr="001C5E1F">
        <w:rPr>
          <w:rFonts w:ascii="Times New Roman" w:hAnsi="Times New Roman"/>
          <w:vertAlign w:val="subscript"/>
        </w:rPr>
        <w:t>Δ</w:t>
      </w:r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(oi)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>Es existiert mindestens ein Operator o</w:t>
      </w:r>
      <w:r w:rsidRPr="007E7F0F">
        <w:rPr>
          <w:i/>
          <w:iCs/>
          <w:vertAlign w:val="subscript"/>
        </w:rPr>
        <w:t>i</w:t>
      </w:r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>erste Aktionsabbildung im Operatorenraum</w:t>
      </w:r>
      <w:r w:rsidRPr="00CB7A48">
        <w:t>:</w:t>
      </w:r>
      <w:r w:rsidR="007E7F0F">
        <w:t xml:space="preserve"> </w:t>
      </w:r>
      <w:r w:rsidRPr="00CB7A48">
        <w:t>o</w:t>
      </w:r>
      <w:r w:rsidRPr="007E7F0F">
        <w:rPr>
          <w:vertAlign w:val="subscript"/>
        </w:rPr>
        <w:t>i</w:t>
      </w:r>
      <w:r w:rsidRPr="00CB7A48">
        <w:t>:</w:t>
      </w:r>
      <w:r w:rsidRPr="00CB7A48">
        <w:rPr>
          <w:rFonts w:ascii="Cambria Math" w:hAnsi="Cambria Math" w:cs="Cambria Math"/>
        </w:rPr>
        <w:t>∅</w:t>
      </w:r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>Die Gleichung 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r w:rsidRPr="00CB7A48">
        <w:t>o</w:t>
      </w:r>
      <w:r w:rsidRPr="007E7F0F">
        <w:rPr>
          <w:vertAlign w:val="subscript"/>
        </w:rPr>
        <w:t>i</w:t>
      </w:r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>erste Operation o</w:t>
      </w:r>
      <w:r w:rsidRPr="007E7F0F">
        <w:rPr>
          <w:b/>
          <w:bCs/>
          <w:vertAlign w:val="subscript"/>
        </w:rPr>
        <w:t>i</w:t>
      </w:r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r w:rsidRPr="00CB7A48">
        <w:t>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r w:rsidR="007E7F0F" w:rsidRPr="007E7F0F">
        <w:rPr>
          <w:rFonts w:ascii="Cambria Math" w:hAnsi="Cambria Math" w:cs="Cambria Math"/>
        </w:rPr>
        <w:t>𝒪</w:t>
      </w:r>
      <w:r w:rsidRPr="00CB7A48">
        <w:t>:o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(3.2.3.1</w:t>
      </w:r>
      <w:r w:rsidRPr="00B67943">
        <w:t xml:space="preserve"> </w:t>
      </w:r>
      <w:r>
        <w:t>)</w:t>
      </w:r>
    </w:p>
    <w:p w14:paraId="1AF3E4E5" w14:textId="5DC5B7B7" w:rsidR="0083692F" w:rsidRPr="00B67943" w:rsidRDefault="0083692F" w:rsidP="005A2B57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r w:rsidRPr="0083692F">
        <w:rPr>
          <w:b/>
          <w:bCs/>
        </w:rPr>
        <w:t>komponierbar</w:t>
      </w:r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r w:rsidRPr="0083692F">
        <w:rPr>
          <w:b/>
          <w:bCs/>
        </w:rPr>
        <w:t>operatorischen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>Jeder Operator o</w:t>
      </w:r>
      <w:r w:rsidRPr="00D81A50">
        <w:rPr>
          <w:vertAlign w:val="subscript"/>
        </w:rPr>
        <w:t>i</w:t>
      </w:r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i</w:t>
      </w:r>
      <w:r w:rsidRPr="0083692F">
        <w:t>)(S)=o</w:t>
      </w:r>
      <w:r w:rsidRPr="00D81A50">
        <w:rPr>
          <w:vertAlign w:val="subscript"/>
        </w:rPr>
        <w:t>j</w:t>
      </w:r>
      <w:r w:rsidRPr="0083692F">
        <w:t>(o</w:t>
      </w:r>
      <w:r w:rsidRPr="00D81A50">
        <w:rPr>
          <w:vertAlign w:val="subscript"/>
        </w:rPr>
        <w:t>i</w:t>
      </w:r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Operatorenkomposition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(Monoid):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Operatorenraum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Monoid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>Selbstkonsistenz des operatorischen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>Autopoiesis and Cognition</w:t>
      </w:r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„Différence opérante“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 w:rsidP="00955559">
      <w:pPr>
        <w:pStyle w:val="Zahlenliste"/>
        <w:numPr>
          <w:ilvl w:val="0"/>
          <w:numId w:val="58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)(S)=o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Denkakte (Wahrnehmen, Verstehen, Anwenden, Reflektieren) bildet eine </w:t>
      </w:r>
      <w:r w:rsidRPr="00D35860">
        <w:rPr>
          <w:b/>
          <w:bCs/>
        </w:rPr>
        <w:t>geschlossene Operatorenverkettung</w:t>
      </w:r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r w:rsidRPr="00ED3332">
        <w:rPr>
          <w:vertAlign w:val="subscript"/>
        </w:rPr>
        <w:t>1</w:t>
      </w:r>
      <w:r w:rsidRPr="00D35860">
        <w:t>,o</w:t>
      </w:r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>Abgeschlossenheit des Operatorensystems</w:t>
      </w:r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(Monoid/Halbgruppe).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>Das System wird durch seine eigene Operatorik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(Monoid,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Operatorenraum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o1​: Wahrnehmen</w:t>
      </w:r>
    </w:p>
    <w:p w14:paraId="742458B9" w14:textId="6A4BAE43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o2​: Interpretieren</w:t>
      </w:r>
    </w:p>
    <w:p w14:paraId="316CB801" w14:textId="74693034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Monoid).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r w:rsidRPr="00665808">
        <w:rPr>
          <w:b/>
          <w:bCs/>
        </w:rPr>
        <w:t>komponierbar</w:t>
      </w:r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das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Monoid.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r w:rsidR="0019381E">
        <w:t>e</w:t>
      </w:r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Monoid;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5A2B57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Operatorenmenge </w:t>
      </w:r>
      <w:r>
        <w:rPr>
          <w:rFonts w:ascii="Cambria Math" w:hAnsi="Cambria Math" w:cs="Cambria Math"/>
        </w:rPr>
        <w:t>𝒪</w:t>
      </w:r>
      <w:r>
        <w:t xml:space="preserve"> als Monoid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Operatorenkaskade,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spec(o),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Minimalitätsbedingung:</w:t>
      </w:r>
      <w:r>
        <w:br/>
        <w:t xml:space="preserve">Die Spezifikation spec(o)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r>
        <w:rPr>
          <w:rStyle w:val="Fett"/>
        </w:rPr>
        <w:t>Operatorenkaskade</w:t>
      </w:r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r w:rsidRPr="00D02AD5">
        <w:rPr>
          <w:vertAlign w:val="subscript"/>
        </w:rPr>
        <w:t>1</w:t>
      </w:r>
      <w:r w:rsidRPr="00F801D6">
        <w:t>:S</w:t>
      </w:r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>Wenn spec(o₁)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r w:rsidRPr="00F801D6">
        <w:t>spec(o)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5A2B57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 w:rsidP="003A4CF1">
      <w:pPr>
        <w:pStyle w:val="Zahlenliste"/>
        <w:numPr>
          <w:ilvl w:val="0"/>
          <w:numId w:val="65"/>
        </w:numPr>
      </w:pPr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r w:rsidRPr="003A4CF1">
        <w:t xml:space="preserve"> – die symbolische/operationale Schicht</w:t>
      </w:r>
    </w:p>
    <w:p w14:paraId="296BCCC3" w14:textId="0E418292" w:rsidR="003A4CF1" w:rsidRPr="003A4CF1" w:rsidRDefault="003A4CF1" w:rsidP="003A4CF1">
      <w:pPr>
        <w:pStyle w:val="Zahlenliste"/>
        <w:numPr>
          <w:ilvl w:val="0"/>
          <w:numId w:val="65"/>
        </w:numPr>
      </w:pPr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r w:rsidRPr="003A4CF1">
        <w:t xml:space="preserve"> – die kontinuierlich-relationale Schicht</w:t>
      </w:r>
    </w:p>
    <w:p w14:paraId="279B25B0" w14:textId="023AE17A" w:rsidR="003A4CF1" w:rsidRPr="003A4CF1" w:rsidRDefault="003A4CF1" w:rsidP="003A4CF1">
      <w:pPr>
        <w:pStyle w:val="Zahlenliste"/>
        <w:numPr>
          <w:ilvl w:val="0"/>
          <w:numId w:val="65"/>
        </w:numPr>
      </w:pPr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Operatorenmenge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>(diskrete Unterscheidungen, Zuweisungen, Operatorenwirkung)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>, die der in Kapitel 3 beschriebenen Emergenzlogik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(1) S</w:t>
      </w:r>
      <w:r w:rsidRPr="003A4CF1">
        <w:rPr>
          <w:b/>
          <w:bCs/>
          <w:sz w:val="27"/>
          <w:szCs w:val="27"/>
          <w:vertAlign w:val="superscript"/>
        </w:rPr>
        <w:t>sym</w:t>
      </w:r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>Dies ist die Ebene der diskreten Operatorenwirkungen: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>funktionale Übergänge o</w:t>
      </w:r>
      <w:r w:rsidRPr="003A4CF1">
        <w:rPr>
          <w:vertAlign w:val="subscript"/>
        </w:rPr>
        <w:t>i</w:t>
      </w:r>
      <w:r w:rsidRPr="003A4CF1">
        <w:t>:S→S′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(2) S</w:t>
      </w:r>
      <w:r w:rsidRPr="003A4CF1">
        <w:rPr>
          <w:b/>
          <w:bCs/>
          <w:sz w:val="27"/>
          <w:szCs w:val="27"/>
          <w:vertAlign w:val="superscript"/>
        </w:rPr>
        <w:t>cont</w:t>
      </w:r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r w:rsidRPr="003A4CF1">
        <w:t>Brane-Strukturen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>Feld- und Metrikgenese</w:t>
      </w:r>
      <w:r w:rsidRPr="003A4CF1">
        <w:t>, also der Transformation diskreter Operatorenfolgen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(3) S</w:t>
      </w:r>
      <w:r w:rsidRPr="003A4CF1">
        <w:rPr>
          <w:b/>
          <w:bCs/>
          <w:sz w:val="27"/>
          <w:szCs w:val="27"/>
          <w:vertAlign w:val="superscript"/>
        </w:rPr>
        <w:t>meta</w:t>
      </w:r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r w:rsidRPr="003A4CF1">
        <w:t>Operatorenmodifikation</w:t>
      </w:r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Nehmen wir eine einfache Operatorenkaskade: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(S</w:t>
      </w:r>
      <w:r w:rsidRPr="003A4CF1">
        <w:rPr>
          <w:b/>
          <w:bCs/>
          <w:sz w:val="27"/>
          <w:szCs w:val="27"/>
          <w:vertAlign w:val="superscript"/>
        </w:rPr>
        <w:t>sym</w:t>
      </w:r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r w:rsidRPr="003A4CF1">
        <w:rPr>
          <w:vertAlign w:val="subscript"/>
        </w:rPr>
        <w:t>0</w:t>
      </w:r>
      <w:r w:rsidRPr="003A4CF1">
        <w:t>,S</w:t>
      </w:r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(S</w:t>
      </w:r>
      <w:r w:rsidRPr="003A4CF1">
        <w:rPr>
          <w:b/>
          <w:bCs/>
          <w:sz w:val="27"/>
          <w:szCs w:val="27"/>
          <w:vertAlign w:val="superscript"/>
        </w:rPr>
        <w:t>cont</w:t>
      </w:r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>geometrische Struktur (Kap. 3.5: Branes,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(S</w:t>
      </w:r>
      <w:r w:rsidRPr="003A4CF1">
        <w:rPr>
          <w:b/>
          <w:bCs/>
          <w:sz w:val="27"/>
          <w:szCs w:val="27"/>
          <w:vertAlign w:val="superscript"/>
        </w:rPr>
        <w:t>meta</w:t>
      </w:r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>Beobachter-Operator o</w:t>
      </w:r>
      <w:r w:rsidRPr="00886CD7">
        <w:rPr>
          <w:vertAlign w:val="subscript"/>
        </w:rPr>
        <w:t>R</w:t>
      </w:r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kontinuierliche Feld- und Metrikstrukturen,</w:t>
      </w:r>
    </w:p>
    <w:p w14:paraId="0AB0993C" w14:textId="3DA10275" w:rsidR="003A4CF1" w:rsidRP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Symbolische Differenz</w:t>
      </w:r>
    </w:p>
    <w:p w14:paraId="6F65086D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Kontinuierliche Relation</w:t>
      </w:r>
    </w:p>
    <w:p w14:paraId="12012274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Operatorenmenge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5A2B57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r w:rsidRPr="00886CD7">
        <w:lastRenderedPageBreak/>
        <w:t>S</w:t>
      </w:r>
      <w:r w:rsidRPr="00886CD7">
        <w:rPr>
          <w:vertAlign w:val="superscript"/>
        </w:rPr>
        <w:t>sym</w:t>
      </w:r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r w:rsidRPr="00886CD7">
        <w:t>S</w:t>
      </w:r>
      <w:r w:rsidRPr="00886CD7">
        <w:rPr>
          <w:vertAlign w:val="superscript"/>
        </w:rPr>
        <w:t>cont</w:t>
      </w:r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r w:rsidRPr="00886CD7">
        <w:t>S</w:t>
      </w:r>
      <w:r w:rsidRPr="00886CD7">
        <w:rPr>
          <w:vertAlign w:val="superscript"/>
        </w:rPr>
        <w:t>meta</w:t>
      </w:r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(spec(φ))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r w:rsidRPr="00460FE9">
        <w:rPr>
          <w:b/>
          <w:bCs/>
        </w:rPr>
        <w:t>funktoriell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>In S</w:t>
      </w:r>
      <w:r w:rsidRPr="00460FE9">
        <w:rPr>
          <w:vertAlign w:val="superscript"/>
        </w:rPr>
        <w:t>sym</w:t>
      </w:r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 w:rsidP="00657E12">
      <w:pPr>
        <w:pStyle w:val="Zahlenliste"/>
        <w:numPr>
          <w:ilvl w:val="0"/>
          <w:numId w:val="86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>Die Spezifikation spec(φ)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5A2B57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 xml:space="preserve">φ: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r w:rsidRPr="00460FE9">
        <w:t>Dφ(s):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r w:rsidRPr="00460FE9">
        <w:t>Dφ(s)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5A2B57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>, sondern aus wiederholten Operatorenwirkungen.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(1) Operatorische Funktorialität</w:t>
      </w:r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funkto</w:t>
      </w:r>
      <w:r w:rsidR="00E52F3F">
        <w:t>r</w:t>
      </w:r>
      <w:r w:rsidRPr="00460FE9">
        <w:t>iell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>Die Ableitung Dφ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S</w:t>
      </w:r>
      <w:r w:rsidRPr="00E52F3F">
        <w:rPr>
          <w:vertAlign w:val="superscript"/>
        </w:rPr>
        <w:t>cont</w:t>
      </w:r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r w:rsidR="00460FE9" w:rsidRPr="00460FE9">
        <w:t>φ:S</w:t>
      </w:r>
      <w:r w:rsidR="00460FE9" w:rsidRPr="00460FE9">
        <w:rPr>
          <w:vertAlign w:val="superscript"/>
        </w:rPr>
        <w:t>sym</w:t>
      </w:r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>Ein symbolischer Zustand 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r w:rsidRPr="00460FE9">
        <w:rPr>
          <w:b/>
          <w:bCs/>
        </w:rPr>
        <w:t>Operatorische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Beispiel:</w:t>
      </w:r>
      <w:r w:rsidRPr="00460FE9">
        <w:br/>
        <w:t>Symbolische Änderung (in S</w:t>
      </w:r>
      <w:r w:rsidRPr="007B627A">
        <w:rPr>
          <w:vertAlign w:val="superscript"/>
        </w:rPr>
        <w:t>sym</w:t>
      </w:r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S</w:t>
      </w:r>
      <w:r w:rsidRPr="007B627A">
        <w:rPr>
          <w:vertAlign w:val="superscript"/>
        </w:rPr>
        <w:t>cont</w:t>
      </w:r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r w:rsidRPr="007B627A">
        <w:rPr>
          <w:b/>
          <w:bCs/>
        </w:rPr>
        <w:t>Operatorische Übergänge erzeugen Felder, und Felder beeinflussen rückwirkend die Operatorik.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5A2B57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>fundamentale Operatorenbasis</w:t>
      </w:r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>Regelhafte Veränderung eines bestehenden Operatorenproduktes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5A2B57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={σ,R,E,M,e}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„Operatorische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>Diese Struktur deckt exakt die drei Schichten des Zustandsraums S</w:t>
      </w:r>
      <w:r w:rsidRPr="001B0E4D">
        <w:rPr>
          <w:vertAlign w:val="superscript"/>
        </w:rPr>
        <w:t>sym</w:t>
      </w:r>
      <w:r w:rsidRPr="001B0E4D">
        <w:t>,</w:t>
      </w:r>
      <w:r w:rsidR="008456D0">
        <w:t xml:space="preserve"> </w:t>
      </w:r>
      <w:r w:rsidRPr="001B0E4D">
        <w:t>S</w:t>
      </w:r>
      <w:r w:rsidRPr="001B0E4D">
        <w:rPr>
          <w:vertAlign w:val="superscript"/>
        </w:rPr>
        <w:t>cont</w:t>
      </w:r>
      <w:r w:rsidRPr="001B0E4D">
        <w:t>,</w:t>
      </w:r>
      <w:r w:rsidR="008456D0">
        <w:t xml:space="preserve"> </w:t>
      </w:r>
      <w:r w:rsidRPr="001B0E4D">
        <w:t>S</w:t>
      </w:r>
      <w:r w:rsidRPr="001B0E4D">
        <w:rPr>
          <w:vertAlign w:val="superscript"/>
        </w:rPr>
        <w:t>meta</w:t>
      </w:r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6. Resultat: Verständnis als Operatorenkaskade</w:t>
      </w:r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r w:rsidRPr="001B0E4D">
        <w:t>operatorische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>Kompositionslogik: höhere Begriffe entstehen aus Operatorenfolgen.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>Sie erzeugen, relationieren, erweitern, modifizieren und stabilisieren alle Strukturen in den drei Schichten SsymS^{sym}Ssym, ScontS^{cont}Scont, SmetaS^{meta}Smeta.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r w:rsidRPr="001B0E4D">
        <w:t>Rekonstruktivität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r w:rsidRPr="001B0E4D">
        <w:t>Funktorialität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>Grundaxiomatik der Operatorenlogik</w:t>
      </w:r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5A2B57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r w:rsidRPr="008C5388">
        <w:rPr>
          <w:rStyle w:val="Fett"/>
          <w:sz w:val="22"/>
          <w:szCs w:val="22"/>
        </w:rPr>
        <w:t>σ :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>Ich fasse σ :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{ u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r>
        <w:rPr>
          <w:rStyle w:val="Fett"/>
        </w:rPr>
        <w:t>Intentionalisierungsfunktion</w:t>
      </w:r>
      <w:r>
        <w:t>:</w:t>
      </w:r>
    </w:p>
    <w:p w14:paraId="612CB4E6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>Didaktisch gesehen beschreibt σ einen Lernakt: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  <w:t xml:space="preserve">die </w:t>
      </w:r>
      <w:r w:rsidRPr="00306F38">
        <w:rPr>
          <w:i/>
          <w:iCs/>
        </w:rPr>
        <w:t>wirklich Funktionen</w:t>
      </w:r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  <w:t xml:space="preserve">in dem Bedeutung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5A2B57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r>
        <w:rPr>
          <w:rStyle w:val="Fett"/>
        </w:rPr>
        <w:t>R :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r>
        <w:rPr>
          <w:rStyle w:val="Fett"/>
        </w:rPr>
        <w:t>P(S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r>
        <w:rPr>
          <w:rStyle w:val="Fett"/>
        </w:rPr>
        <w:t>Relationensysteme</w:t>
      </w:r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O={σ,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>Mechanismus der Relationalisierung</w:t>
      </w:r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r>
        <w:rPr>
          <w:rStyle w:val="Hervorhebung"/>
        </w:rPr>
        <w:t>Relationensysteme</w:t>
      </w:r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r w:rsidRPr="00306F38">
        <w:rPr>
          <w:b/>
          <w:bCs/>
        </w:rPr>
        <w:t>R(s₁,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r w:rsidRPr="00306F38">
        <w:t>R(s₁,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>Ich fasse R :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 w:rsidP="00306F38">
      <w:pPr>
        <w:pStyle w:val="StandardWeb"/>
        <w:numPr>
          <w:ilvl w:val="0"/>
          <w:numId w:val="122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5A2B57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Relationskonstruktor</w:t>
      </w:r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r>
        <w:rPr>
          <w:rStyle w:val="Fett"/>
        </w:rPr>
        <w:t>Relationenmenge</w:t>
      </w:r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>für die eine bestimmte Bedingung o(uᵢ,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„Sinnfeld“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r w:rsidRPr="00306F38">
        <w:rPr>
          <w:b/>
          <w:bCs/>
        </w:rPr>
        <w:t>o(uᵢ, uⱼ)</w:t>
      </w:r>
      <w:r w:rsidRPr="00306F38">
        <w:t>:</w:t>
      </w:r>
    </w:p>
    <w:p w14:paraId="6DC317F7" w14:textId="77777777" w:rsidR="00306F38" w:rsidRPr="00306F38" w:rsidRDefault="00306F38" w:rsidP="00B552C3">
      <w:r w:rsidRPr="00306F38">
        <w:t>o(uᵢ,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{ (uᵢ,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>Die Relation besteht aus allen Paaren von Elementen, für die eine Bedingung o(uᵢ,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>R(U) baut den relationalen Sinnraum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5A2B57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r>
        <w:rPr>
          <w:rStyle w:val="Fett"/>
        </w:rPr>
        <w:t>E :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>Funktion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r>
        <w:rPr>
          <w:rStyle w:val="Fett"/>
        </w:rPr>
        <w:t>F(O,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>den Raum der rekonstruierten, verstehensbasierten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r w:rsidRPr="00306F38">
        <w:rPr>
          <w:b/>
          <w:bCs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r>
        <w:rPr>
          <w:rStyle w:val="Fett"/>
        </w:rPr>
        <w:t>E :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r>
        <w:rPr>
          <w:rStyle w:val="Fett"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(Episteme).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5A2B57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>​: Strukturregel explizieren („y = kx“).</w:t>
      </w:r>
    </w:p>
    <w:p w14:paraId="4844C6DE" w14:textId="6799D250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>prozessorientierter Operationenfolge</w:t>
      </w:r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>bedeutet, dass jedem Element s</w:t>
      </w:r>
      <w:r w:rsidRPr="00306F38">
        <w:rPr>
          <w:rFonts w:ascii="Cambria Math" w:hAnsi="Cambria Math" w:cs="Cambria Math"/>
        </w:rPr>
        <w:t>∈</w:t>
      </w:r>
      <w:r w:rsidRPr="00306F38">
        <w:t>S ein Punkt im metrischen Raum (X,d)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(X,d)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>z.B. { versteht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Lernendenzustand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>M ordnet abstrakte funktionale oder semantische Zustände s</w:t>
      </w:r>
      <w:r w:rsidRPr="00306F38">
        <w:rPr>
          <w:rFonts w:ascii="Cambria Math" w:hAnsi="Cambria Math" w:cs="Cambria Math"/>
        </w:rPr>
        <w:t>∈</w:t>
      </w:r>
      <w:r w:rsidRPr="00306F38">
        <w:t>S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r w:rsidRPr="00730516">
        <w:rPr>
          <w:vertAlign w:val="subscript"/>
        </w:rPr>
        <w:t>1</w:t>
      </w:r>
      <w:r w:rsidRPr="00B166B9">
        <w:t>,u</w:t>
      </w:r>
      <w:r w:rsidRPr="00730516">
        <w:rPr>
          <w:vertAlign w:val="subscript"/>
        </w:rPr>
        <w:t>2</w:t>
      </w:r>
      <w:r w:rsidRPr="00B166B9">
        <w:t>,…,u</w:t>
      </w:r>
      <w:r w:rsidRPr="00730516">
        <w:rPr>
          <w:vertAlign w:val="subscript"/>
        </w:rPr>
        <w:t>n</w:t>
      </w:r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(i,j).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>​ und u</w:t>
      </w:r>
      <w:r w:rsidRPr="00730516">
        <w:rPr>
          <w:vertAlign w:val="subscript"/>
        </w:rPr>
        <w:t>j</w:t>
      </w:r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>Die Matrix D</w:t>
      </w:r>
      <w:r w:rsidRPr="00730516">
        <w:rPr>
          <w:vertAlign w:val="subscript"/>
        </w:rPr>
        <w:t>ij</w:t>
      </w:r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r w:rsidRPr="00B166B9">
        <w:t>Lernstandsdiagnose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r w:rsidRPr="0087223E">
        <w:t>o</w:t>
      </w:r>
      <w:r w:rsidRPr="002C0DBD">
        <w:rPr>
          <w:vertAlign w:val="subscript"/>
        </w:rPr>
        <w:t>i</w:t>
      </w:r>
      <w:r w:rsidR="002C0DBD" w:rsidRPr="0087223E">
        <w:t xml:space="preserve"> </w:t>
      </w:r>
      <w:r w:rsidRPr="0087223E">
        <w:t>​ und o</w:t>
      </w:r>
      <w:r w:rsidRPr="002C0DBD">
        <w:rPr>
          <w:vertAlign w:val="subscript"/>
        </w:rPr>
        <w:t>j</w:t>
      </w:r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>zuerst o</w:t>
      </w:r>
      <w:r w:rsidRPr="007A6BFE">
        <w:rPr>
          <w:vertAlign w:val="subscript"/>
        </w:rPr>
        <w:t>j</w:t>
      </w:r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>dann o</w:t>
      </w:r>
      <w:r w:rsidRPr="007A6BFE">
        <w:rPr>
          <w:vertAlign w:val="subscript"/>
        </w:rPr>
        <w:t>i</w:t>
      </w:r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>Damit ist 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>Interpretation der Komposition 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 w:rsidP="00AC310F">
      <w:pPr>
        <w:pStyle w:val="Zahlenliste"/>
        <w:numPr>
          <w:ilvl w:val="0"/>
          <w:numId w:val="215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 w:rsidP="00AC310F">
      <w:pPr>
        <w:pStyle w:val="Zahlenliste"/>
        <w:numPr>
          <w:ilvl w:val="0"/>
          <w:numId w:val="215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3908C596" w14:textId="6EF1DF9F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D12E518" w14:textId="34B5AF09" w:rsidR="00DD7EA8" w:rsidRDefault="00DD7EA8" w:rsidP="005A2B57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501CC8BA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>Ich verstehe jeden komplexen Operator o</w:t>
      </w:r>
      <w:r w:rsidRPr="00072DD7">
        <w:rPr>
          <w:vertAlign w:val="subscript"/>
        </w:rPr>
        <w:t>t</w:t>
      </w:r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r w:rsidRPr="00072DD7">
        <w:rPr>
          <w:vertAlign w:val="subscript"/>
        </w:rPr>
        <w:t>1</w:t>
      </w:r>
      <w:r w:rsidRPr="00DD7EA8">
        <w:t>,o</w:t>
      </w:r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>Der endgültige Operator o</w:t>
      </w:r>
      <w:r w:rsidRPr="00072DD7">
        <w:rPr>
          <w:vertAlign w:val="subscript"/>
        </w:rPr>
        <w:t>t</w:t>
      </w:r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>prozessual und operatorisch</w:t>
      </w:r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>Ich kann jede Struktur, jeden Zustand und jede Bedeutung als Ergebnis einer Operatorenkaskade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>(1) Operatorische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0A5368">
      <w:pPr>
        <w:pStyle w:val="FormelAllein"/>
        <w:rPr>
          <w:rFonts w:ascii="Times New Roman" w:hAnsi="Times New Roman"/>
        </w:rPr>
      </w:pPr>
      <m:oMathPara>
        <m:oMath>
          <m:r>
            <m:rPr>
              <m:sty m:val="p"/>
            </m:rP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>Weil jeder Teiloperator o</w:t>
      </w:r>
      <w:r w:rsidRPr="00AC310F">
        <w:rPr>
          <w:vertAlign w:val="subscript"/>
        </w:rPr>
        <w:t>i</w:t>
      </w:r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0A5368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>Das System darf nur das verwenden, was aus seiner eigenen Operatorik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r w:rsidRPr="00DD7EA8">
        <w:t xml:space="preserve">Operatorenketten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(sym → cont → meta).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>Damit ist o</w:t>
      </w:r>
      <w:r w:rsidRPr="000A5368">
        <w:rPr>
          <w:vertAlign w:val="subscript"/>
        </w:rPr>
        <w:t>t</w:t>
      </w:r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r w:rsidRPr="000A5368">
        <w:rPr>
          <w:vertAlign w:val="subscript"/>
        </w:rPr>
        <w:t>1</w:t>
      </w:r>
      <w:r w:rsidRPr="00DD7EA8">
        <w:t>,…,o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Operatorenkaskade.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>Kombination: Ich erkenne die gesamte Lernhandlung als Operatorenkette</w:t>
      </w:r>
    </w:p>
    <w:p w14:paraId="1B78EFAA" w14:textId="508A3E0B" w:rsidR="004F74BD" w:rsidRPr="00DD7EA8" w:rsidRDefault="00000000" w:rsidP="004F74BD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r w:rsidRPr="00DD7EA8">
        <w:rPr>
          <w:b/>
          <w:bCs/>
        </w:rPr>
        <w:t>operatorisch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4F74BD">
      <w:pPr>
        <w:pStyle w:val="FormelAllei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r w:rsidRPr="004F74BD">
        <w:rPr>
          <w:b/>
          <w:bCs/>
        </w:rPr>
        <w:t>operatorischen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>Ich modellierte meinen eigenen Unterrichtsprozess als Operatorenkette.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r w:rsidRPr="00656599">
        <w:lastRenderedPageBreak/>
        <w:t>Operatorenkette des Lernprozesses</w:t>
      </w:r>
    </w:p>
    <w:p w14:paraId="392A8B83" w14:textId="16B1EE80" w:rsidR="00656599" w:rsidRPr="00DD7EA8" w:rsidRDefault="00000000" w:rsidP="00656599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CE6961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Bedeutung:</w:t>
      </w:r>
      <w:r w:rsidRPr="00DD7EA8">
        <w:br/>
        <w:t>s</w:t>
      </w:r>
      <w:r w:rsidRPr="00CE6961">
        <w:rPr>
          <w:vertAlign w:val="subscript"/>
        </w:rPr>
        <w:t>n</w:t>
      </w:r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Beispiel:</w:t>
      </w:r>
      <w:r w:rsidRPr="00DD7EA8">
        <w:br/>
        <w:t>Wenn ich Ableitung einführe, folge ich einer Operatorenkette: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>Ich betrachte eine unendlich oft wiederholte Folge derselben Operatorenkaskade</w:t>
      </w:r>
      <w:r>
        <w:rPr>
          <w:b/>
          <w:bCs/>
        </w:rPr>
        <w:br/>
      </w:r>
      <w:r>
        <w:rPr>
          <w:rStyle w:val="katex-mathml"/>
          <w:b/>
          <w:bCs/>
        </w:rPr>
        <w:t>(E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>Ich beschreibe einen Lern-, Struktur- oder Bedeutungsprozess, der sich durch wiederholtes Durchlaufen derselben Operatorenfolge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Operatorenkette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Operatorenkette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r w:rsidRPr="00DD7EA8">
        <w:t>σ)(s</w:t>
      </w:r>
      <w:r w:rsidRPr="00713FEA">
        <w:rPr>
          <w:vertAlign w:val="subscript"/>
        </w:rPr>
        <w:t>n</w:t>
      </w:r>
      <w:r w:rsidRPr="00DD7EA8">
        <w:t>)=s</w:t>
      </w:r>
      <w:r w:rsidRPr="00713FEA">
        <w:rPr>
          <w:vertAlign w:val="subscript"/>
        </w:rPr>
        <w:t>n</w:t>
      </w:r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>Ich beschreibe einen Lern-, Struktur- oder Bedeutungsprozess, der sich durch wiederholtes Durchlaufen derselben Operatorenfolge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Operatorenkette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Operatorenkette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E079E8">
      <w:pPr>
        <w:pStyle w:val="FormelAllein"/>
        <w:rPr>
          <w:rFonts w:ascii="Times New Roman" w:hAnsi="Times New Roman"/>
        </w:rPr>
      </w:pPr>
      <m:oMathPara>
        <m:oMath>
          <m:r>
            <m:rPr>
              <m:sty m:val="p"/>
            </m:rPr>
            <m:t>.(E</m:t>
          </m:r>
          <m:r>
            <m:rPr>
              <m:sty m:val="p"/>
            </m:rPr>
            <w:rPr>
              <w:rFonts w:cs="Cambria Math"/>
            </w:rPr>
            <m:t>∘</m:t>
          </m:r>
          <m:r>
            <m:rPr>
              <m:sty m:val="p"/>
            </m:rPr>
            <m:t>M</m:t>
          </m:r>
          <m:r>
            <m:rPr>
              <m:sty m:val="p"/>
            </m:rPr>
            <w:rPr>
              <w:rFonts w:cs="Cambria Math"/>
            </w:rPr>
            <m:t>∘</m:t>
          </m:r>
          <m:r>
            <m:rPr>
              <m:sty m:val="p"/>
            </m:rPr>
            <m:t>R</m:t>
          </m:r>
          <m:r>
            <m:rPr>
              <m:sty m:val="p"/>
            </m:rPr>
            <w:rPr>
              <w:rFonts w:cs="Cambria Math"/>
            </w:rPr>
            <m:t>∘</m:t>
          </m:r>
          <m:r>
            <m:rPr>
              <m:sty m:val="p"/>
            </m:rP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E079E8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 w:rsidP="00E079E8">
      <w:pPr>
        <w:pStyle w:val="Zahlenliste"/>
        <w:numPr>
          <w:ilvl w:val="0"/>
          <w:numId w:val="218"/>
        </w:numPr>
      </w:pPr>
      <w:r w:rsidRPr="00E079E8">
        <w:rPr>
          <w:b/>
          <w:bCs/>
        </w:rPr>
        <w:t>Bedeutung:</w:t>
      </w:r>
      <w:r w:rsidRPr="0041761D">
        <w:br/>
        <w:t>s</w:t>
      </w:r>
      <w:r w:rsidRPr="00E079E8">
        <w:rPr>
          <w:vertAlign w:val="subscript"/>
        </w:rPr>
        <w:t>n</w:t>
      </w:r>
      <w:r w:rsidR="00E079E8" w:rsidRPr="0041761D">
        <w:t xml:space="preserve"> </w:t>
      </w:r>
      <w:r w:rsidRPr="0041761D">
        <w:t>​ ist der Grenzwert einer iterierten Operatorenkette.</w:t>
      </w:r>
    </w:p>
    <w:p w14:paraId="3F4389F6" w14:textId="77777777" w:rsidR="0041761D" w:rsidRPr="0041761D" w:rsidRDefault="0041761D" w:rsidP="00E079E8">
      <w:pPr>
        <w:pStyle w:val="Zahlenliste"/>
        <w:numPr>
          <w:ilvl w:val="0"/>
          <w:numId w:val="218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 w:rsidP="00E079E8">
      <w:pPr>
        <w:pStyle w:val="Zahlenliste"/>
        <w:numPr>
          <w:ilvl w:val="0"/>
          <w:numId w:val="218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 w:rsidP="00E079E8">
      <w:pPr>
        <w:pStyle w:val="Zahlenliste"/>
        <w:numPr>
          <w:ilvl w:val="0"/>
          <w:numId w:val="218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>die sich in einem stabilen Attraktor (Fixpunkt) niederschlägt —ganz im Sinne der</w:t>
      </w:r>
      <w:r w:rsidR="00E079E8">
        <w:t xml:space="preserve"> </w:t>
      </w:r>
      <w:r w:rsidRPr="0041761D">
        <w:t xml:space="preserve"> funktionalen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12D4D1F0" w14:textId="0D8EAE40" w:rsidR="002E4240" w:rsidRDefault="002E4240" w:rsidP="002E4240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3D60603D" w14:textId="7FA8B88E" w:rsidR="002E4240" w:rsidRPr="002E4240" w:rsidRDefault="00E079E8" w:rsidP="00E43F4C">
      <w:r>
        <w:t>Damit ist gemeint:</w:t>
      </w:r>
    </w:p>
    <w:p w14:paraId="3558D83B" w14:textId="79786AE9" w:rsidR="002E4240" w:rsidRPr="002E4240" w:rsidRDefault="00E079E8" w:rsidP="00E43F4C">
      <w:r>
        <w:rPr>
          <w:b/>
          <w:bCs/>
        </w:rPr>
        <w:t>Der</w:t>
      </w:r>
      <w:r w:rsidR="002E4240" w:rsidRPr="002E4240">
        <w:rPr>
          <w:b/>
          <w:bCs/>
        </w:rPr>
        <w:t xml:space="preserve"> Operator o</w:t>
      </w:r>
      <w:r w:rsidR="002E4240" w:rsidRPr="00E079E8">
        <w:rPr>
          <w:b/>
          <w:bCs/>
          <w:vertAlign w:val="subscript"/>
        </w:rPr>
        <w:t>n</w:t>
      </w:r>
      <w:r w:rsidR="002E4240" w:rsidRPr="002E4240">
        <w:rPr>
          <w:b/>
          <w:bCs/>
        </w:rPr>
        <w:t xml:space="preserve"> </w:t>
      </w:r>
      <w:r>
        <w:rPr>
          <w:b/>
          <w:bCs/>
        </w:rPr>
        <w:t xml:space="preserve">wird </w:t>
      </w:r>
      <w:r w:rsidR="002E4240" w:rsidRPr="002E4240">
        <w:rPr>
          <w:b/>
          <w:bCs/>
        </w:rPr>
        <w:t>durch n-fache Wiederholung der zyklischen Kette „σ → R → M → E“</w:t>
      </w:r>
      <w:r>
        <w:rPr>
          <w:b/>
          <w:bCs/>
        </w:rPr>
        <w:t xml:space="preserve"> erzeugt</w:t>
      </w:r>
      <w:r w:rsidR="002E4240" w:rsidRPr="002E4240">
        <w:rPr>
          <w:b/>
          <w:bCs/>
        </w:rPr>
        <w:t>.</w:t>
      </w:r>
    </w:p>
    <w:p w14:paraId="2C6C21A2" w14:textId="77777777" w:rsidR="002E4240" w:rsidRPr="002E4240" w:rsidRDefault="002E4240" w:rsidP="00E43F4C">
      <w:r w:rsidRPr="002E4240">
        <w:t>Für mich heißt das konkret:</w:t>
      </w:r>
    </w:p>
    <w:p w14:paraId="4B53014B" w14:textId="77777777" w:rsidR="002E4240" w:rsidRPr="002E4240" w:rsidRDefault="002E4240" w:rsidP="00E079E8">
      <w:pPr>
        <w:pStyle w:val="Aufzhlung"/>
      </w:pPr>
      <w:r w:rsidRPr="002E4240">
        <w:t xml:space="preserve">σ, R, M, E sind Elemente der Basis-Operatorenmenge </w:t>
      </w:r>
      <w:r w:rsidRPr="002E4240">
        <w:rPr>
          <w:rFonts w:ascii="Cambria Math" w:hAnsi="Cambria Math" w:cs="Cambria Math"/>
        </w:rPr>
        <w:t>𝒪</w:t>
      </w:r>
      <w:r w:rsidRPr="002E4240">
        <w:t xml:space="preserve"> (das Monoid), also die elementaren Schritte, die ich immer wieder anwende. </w:t>
      </w:r>
    </w:p>
    <w:p w14:paraId="4A6571FD" w14:textId="23ADCBCA" w:rsidR="002E4240" w:rsidRPr="002E4240" w:rsidRDefault="002E4240" w:rsidP="00E079E8">
      <w:pPr>
        <w:pStyle w:val="Aufzhlung"/>
      </w:pPr>
      <w:r w:rsidRPr="002E4240">
        <w:t>(E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σ)</w:t>
      </w:r>
      <w:r w:rsidRPr="00E079E8">
        <w:rPr>
          <w:vertAlign w:val="superscript"/>
        </w:rPr>
        <w:t>n</w:t>
      </w:r>
      <w:r w:rsidRPr="002E4240">
        <w:t xml:space="preserve"> bedeutet: ich lasse diese ganze Kette n-mal hintereinander auf einen Zustand wirken; das Resultat dieser n-fachen Verkettung ist der zusammengesetzte Operator o</w:t>
      </w:r>
      <w:r w:rsidRPr="00E079E8">
        <w:rPr>
          <w:vertAlign w:val="subscript"/>
        </w:rPr>
        <w:t>n</w:t>
      </w:r>
      <w:r w:rsidRPr="002E4240"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E079E8">
      <w:r>
        <w:t>Wenn ich das so interpretiere, dann lese ich darin mehrere zentrale Aussagen von Kapitel 3:</w:t>
      </w:r>
    </w:p>
    <w:p w14:paraId="2E768399" w14:textId="77777777" w:rsidR="002E4240" w:rsidRDefault="002E4240" w:rsidP="00E079E8">
      <w:pPr>
        <w:pStyle w:val="Aufzhlung"/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E38A1EB" w:rsidR="002E4240" w:rsidRDefault="002E4240" w:rsidP="00E079E8">
      <w:pPr>
        <w:pStyle w:val="Aufzhlung"/>
      </w:pPr>
      <w:r>
        <w:rPr>
          <w:rStyle w:val="Fett"/>
        </w:rPr>
        <w:t>Monoid/Komposition: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Monoid ist, kann ich die Komposition formal handhaben und </w:t>
      </w:r>
      <w:r>
        <w:rPr>
          <w:rStyle w:val="katex-mathml"/>
        </w:rPr>
        <w:t>o</w:t>
      </w:r>
      <w:r w:rsidRPr="00E079E8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als legitimes Element der Monoid-Hülle ansehen. Reihenfolge und Assoziativität sind dabei relevant. </w:t>
      </w:r>
    </w:p>
    <w:p w14:paraId="7A426B3E" w14:textId="77777777" w:rsidR="002E4240" w:rsidRDefault="002E4240" w:rsidP="00E079E8">
      <w:pPr>
        <w:pStyle w:val="Aufzhlung"/>
      </w:pPr>
      <w:r>
        <w:rPr>
          <w:rStyle w:val="Fett"/>
        </w:rPr>
        <w:lastRenderedPageBreak/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E079E8">
      <w:pPr>
        <w:pStyle w:val="Aufzhlung"/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t>Beispiel für die Bedeutung</w:t>
      </w:r>
    </w:p>
    <w:p w14:paraId="57491D45" w14:textId="143FBD71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σ)</w:t>
      </w:r>
      <w:r w:rsidRPr="00E43F4C">
        <w:rPr>
          <w:rFonts w:ascii="Times New Roman" w:hAnsi="Times New Roman"/>
          <w:vertAlign w:val="superscript"/>
        </w:rPr>
        <w:t>n</w:t>
      </w:r>
      <w:r w:rsidRPr="002E4240">
        <w:rPr>
          <w:rFonts w:ascii="Times New Roman" w:hAnsi="Times New Roman"/>
        </w:rPr>
        <w:t xml:space="preserve">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 w:rsidP="00E43F4C">
      <w:pPr>
        <w:pStyle w:val="Zahlenliste"/>
        <w:numPr>
          <w:ilvl w:val="0"/>
          <w:numId w:val="219"/>
        </w:numPr>
      </w:pPr>
      <w:r w:rsidRPr="00E43F4C">
        <w:rPr>
          <w:b/>
          <w:bCs/>
        </w:rPr>
        <w:t>σ — Setzung (einmal):</w:t>
      </w:r>
      <w:r w:rsidRPr="002E4240"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 w:rsidP="00E43F4C">
      <w:pPr>
        <w:pStyle w:val="Zahlenliste"/>
        <w:numPr>
          <w:ilvl w:val="0"/>
          <w:numId w:val="219"/>
        </w:numPr>
      </w:pPr>
      <w:r w:rsidRPr="00E43F4C">
        <w:rPr>
          <w:b/>
          <w:bCs/>
        </w:rPr>
        <w:t>R — Relationierung (einmal):</w:t>
      </w:r>
      <w:r w:rsidRPr="002E4240">
        <w:br/>
        <w:t>Ich verknüpfe Paare: „Vergleicht f(x) mit f(x+Δx).“ → relationales Denken.</w:t>
      </w:r>
    </w:p>
    <w:p w14:paraId="045AEE21" w14:textId="77777777" w:rsidR="002E4240" w:rsidRPr="002E4240" w:rsidRDefault="002E4240" w:rsidP="00E43F4C">
      <w:pPr>
        <w:pStyle w:val="Zahlenliste"/>
        <w:numPr>
          <w:ilvl w:val="0"/>
          <w:numId w:val="219"/>
        </w:numPr>
      </w:pPr>
      <w:r w:rsidRPr="00E43F4C">
        <w:rPr>
          <w:b/>
          <w:bCs/>
        </w:rPr>
        <w:t>M — Modifikation / Reflexion (einmal):</w:t>
      </w:r>
      <w:r w:rsidRPr="002E4240"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 w:rsidP="00E43F4C">
      <w:pPr>
        <w:pStyle w:val="Zahlenliste"/>
        <w:numPr>
          <w:ilvl w:val="0"/>
          <w:numId w:val="219"/>
        </w:numPr>
      </w:pPr>
      <w:r w:rsidRPr="00E43F4C">
        <w:rPr>
          <w:b/>
          <w:bCs/>
        </w:rPr>
        <w:t>E — Emergenz / Erweiterung (einmal):</w:t>
      </w:r>
      <w:r w:rsidRPr="002E4240">
        <w:br/>
        <w:t>Ich erweitere zur Modellvorstellung: Graphen, Tangenten, numerische Approximationen.</w:t>
      </w:r>
    </w:p>
    <w:p w14:paraId="309319B6" w14:textId="24567B21" w:rsidR="002E4240" w:rsidRPr="002E4240" w:rsidRDefault="002E4240" w:rsidP="00E43F4C">
      <w:r w:rsidRPr="002E4240">
        <w:t xml:space="preserve">Das ist ein </w:t>
      </w:r>
      <w:r w:rsidRPr="002E4240">
        <w:rPr>
          <w:b/>
          <w:bCs/>
        </w:rPr>
        <w:t>Durchlauf</w:t>
      </w:r>
      <w:r w:rsidRPr="002E4240">
        <w:t xml:space="preserve"> der Kette 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σ. Ich wiederhole diesen Durchlauf mehrfach (verschiedene Funktionen, verschiedene Δx, kooperative Aufgaben, Reflexionsphasen).</w:t>
      </w:r>
    </w:p>
    <w:p w14:paraId="164E247A" w14:textId="77777777" w:rsidR="002E4240" w:rsidRPr="002E4240" w:rsidRDefault="002E4240" w:rsidP="00E43F4C">
      <w:r w:rsidRPr="002E4240">
        <w:t>Formal schreibe ich nach k Wiederholungen:</w:t>
      </w:r>
    </w:p>
    <w:p w14:paraId="5B5611A3" w14:textId="287A028A" w:rsidR="00E43F4C" w:rsidRPr="002E4240" w:rsidRDefault="00000000" w:rsidP="00E43F4C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d>
                <m:dPr>
                  <m:ctrlPr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w:rPr>
                      <w:rFonts w:cs="Cambria Math"/>
                    </w:rPr>
                    <m:t>∘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w:rPr>
                      <w:rFonts w:cs="Cambria Math"/>
                    </w:rPr>
                    <m:t>∘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w:rPr>
                      <w:rFonts w:cs="Cambria Math"/>
                    </w:rPr>
                    <m:t>∘</m:t>
                  </m:r>
                  <m:r>
                    <m:rPr>
                      <m:sty m:val="p"/>
                    </m:rPr>
                    <m:t>σ</m:t>
                  </m:r>
                </m:e>
              </m:d>
            </m:e>
            <m:sup>
              <m:r>
                <m:t>k</m:t>
              </m:r>
            </m:sup>
          </m:sSup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1D9D024B" w14:textId="77777777" w:rsidR="002E4240" w:rsidRPr="002E4240" w:rsidRDefault="002E4240" w:rsidP="00E43F4C">
      <w:r w:rsidRPr="002E4240">
        <w:t>Wenn ich diese Zyklen sorgfältig variere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E43F4C">
      <w:r w:rsidRPr="002E4240">
        <w:t>Didaktische Hinweise, die ich beachte:</w:t>
      </w:r>
    </w:p>
    <w:p w14:paraId="2C63088A" w14:textId="77777777" w:rsidR="002E4240" w:rsidRPr="002E4240" w:rsidRDefault="002E4240" w:rsidP="00E43F4C">
      <w:pPr>
        <w:pStyle w:val="Aufzhlung"/>
      </w:pPr>
      <w:r w:rsidRPr="002E4240"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E43F4C">
      <w:pPr>
        <w:pStyle w:val="Aufzhlung"/>
      </w:pPr>
      <w:r w:rsidRPr="002E4240">
        <w:lastRenderedPageBreak/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E43F4C">
      <w:pPr>
        <w:pStyle w:val="Aufzhlung"/>
      </w:pPr>
      <w:r w:rsidRPr="002E4240"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E43F4C">
      <w:r w:rsidRPr="002E4240">
        <w:t>Wenn ich notiere</w:t>
      </w:r>
    </w:p>
    <w:p w14:paraId="56ABE2B3" w14:textId="77777777" w:rsidR="00E43F4C" w:rsidRPr="00C8242D" w:rsidRDefault="00000000" w:rsidP="00E43F4C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4B3CD55D" w14:textId="77777777" w:rsidR="002E4240" w:rsidRPr="002E4240" w:rsidRDefault="002E4240" w:rsidP="00E43F4C">
      <w:r w:rsidRPr="002E4240">
        <w:t>dann heißt das für mich:</w:t>
      </w:r>
    </w:p>
    <w:p w14:paraId="77D22CDE" w14:textId="56EEDD76" w:rsidR="002E4240" w:rsidRPr="002E4240" w:rsidRDefault="002E4240" w:rsidP="00E43F4C">
      <w:pPr>
        <w:pStyle w:val="Aufzhlung"/>
      </w:pPr>
      <w:r w:rsidRPr="002E4240">
        <w:rPr>
          <w:b/>
          <w:bCs/>
        </w:rPr>
        <w:t>Bedeutung:</w:t>
      </w:r>
      <w:r w:rsidRPr="002E4240">
        <w:t xml:space="preserve"> o</w:t>
      </w:r>
      <w:r w:rsidRPr="00E43F4C">
        <w:rPr>
          <w:vertAlign w:val="subscript"/>
        </w:rPr>
        <w:t>n</w:t>
      </w:r>
      <w:r w:rsidRPr="002E4240">
        <w:t xml:space="preserve">​ ist der zusammengesetzte Operator, den ich durch n-fache Wiederholung der Kette σ→R→M→E bilde; er gehört zur Monoid-Hülle von </w:t>
      </w:r>
      <w:r w:rsidRPr="002E4240">
        <w:rPr>
          <w:rFonts w:ascii="Cambria Math" w:hAnsi="Cambria Math" w:cs="Cambria Math"/>
        </w:rPr>
        <w:t>𝒪</w:t>
      </w:r>
      <w:r w:rsidRPr="002E4240">
        <w:t xml:space="preserve">. </w:t>
      </w:r>
    </w:p>
    <w:p w14:paraId="551049EB" w14:textId="6B618C54" w:rsidR="002E4240" w:rsidRPr="002E4240" w:rsidRDefault="002E4240" w:rsidP="00E43F4C">
      <w:pPr>
        <w:pStyle w:val="Aufzhlung"/>
      </w:pPr>
      <w:r w:rsidRPr="002E4240">
        <w:rPr>
          <w:b/>
          <w:bCs/>
        </w:rPr>
        <w:t>Interpretation:</w:t>
      </w:r>
      <w:r w:rsidRPr="002E4240">
        <w:t xml:space="preserve"> Ich interpretiere o</w:t>
      </w:r>
      <w:r w:rsidRPr="00E43F4C">
        <w:rPr>
          <w:vertAlign w:val="subscript"/>
        </w:rPr>
        <w:t>n</w:t>
      </w:r>
      <w:r w:rsidRPr="002E4240"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E43F4C">
      <w:pPr>
        <w:pStyle w:val="Aufzhlung"/>
      </w:pPr>
      <w:r w:rsidRPr="002E4240">
        <w:rPr>
          <w:b/>
          <w:bCs/>
        </w:rPr>
        <w:t>Praktische Bedeutung:</w:t>
      </w:r>
      <w:r w:rsidRPr="002E4240">
        <w:t xml:space="preserve"> In der didaktischen Praxis bedeutet das für mich: gezielte, wiederholte Zyklen aus Setzung, Verknüpfung, Reflexion und Integration führen zu stabiler Bedeutung – das ist der Kern der operatorischen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5BBF4322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t>(3.4.1.</w:t>
      </w:r>
      <w:r w:rsidR="00D572C7">
        <w:t>2</w:t>
      </w:r>
      <w:r w:rsidRPr="007D1725">
        <w:t>)</w:t>
      </w:r>
    </w:p>
    <w:p w14:paraId="3D520490" w14:textId="5E4210FD" w:rsidR="00B954E5" w:rsidRDefault="00B954E5" w:rsidP="005A2B57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5A2B57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t>Bedeutung der Notation</w:t>
      </w:r>
    </w:p>
    <w:p w14:paraId="5D5C5074" w14:textId="537F448B" w:rsidR="00B954E5" w:rsidRPr="00B954E5" w:rsidRDefault="00D572C7" w:rsidP="00D572C7">
      <w:r>
        <w:t xml:space="preserve">Die </w:t>
      </w:r>
      <w:r w:rsidR="00B954E5" w:rsidRPr="00B954E5">
        <w:t>vier elementare</w:t>
      </w:r>
      <w:r>
        <w:t>n</w:t>
      </w:r>
      <w:r w:rsidR="00B954E5" w:rsidRPr="00B954E5">
        <w:t xml:space="preserve"> Operatoren (σ, R, M, E) </w:t>
      </w:r>
      <w:r>
        <w:t xml:space="preserve">werden </w:t>
      </w:r>
      <w:r w:rsidR="00B954E5" w:rsidRPr="00B954E5">
        <w:t>zu einem einzigen zusammengesetzten Operator φ zusammen</w:t>
      </w:r>
      <w:r>
        <w:t>gesetzt</w:t>
      </w:r>
      <w:r w:rsidR="00B954E5" w:rsidRPr="00B954E5">
        <w:t>, der genau in dieser Reihenfolge wirkt.</w:t>
      </w:r>
    </w:p>
    <w:p w14:paraId="39874A8F" w14:textId="77777777" w:rsidR="00B954E5" w:rsidRPr="00B954E5" w:rsidRDefault="00B954E5" w:rsidP="00D572C7">
      <w:r w:rsidRPr="00B954E5">
        <w:t>Damit drücke ich aus:</w:t>
      </w:r>
    </w:p>
    <w:p w14:paraId="16441051" w14:textId="77777777" w:rsidR="00B954E5" w:rsidRPr="00B954E5" w:rsidRDefault="00B954E5" w:rsidP="00D572C7">
      <w:pPr>
        <w:pStyle w:val="Aufzhlung"/>
      </w:pPr>
      <w:r w:rsidRPr="00B954E5">
        <w:t xml:space="preserve">σ ist die </w:t>
      </w:r>
      <w:r w:rsidRPr="00B954E5">
        <w:rPr>
          <w:b/>
          <w:bCs/>
        </w:rPr>
        <w:t>Setzung</w:t>
      </w:r>
      <w:r w:rsidRPr="00B954E5">
        <w:t xml:space="preserve"> oder symbolische Unterscheidung.</w:t>
      </w:r>
    </w:p>
    <w:p w14:paraId="4C32A806" w14:textId="77777777" w:rsidR="00B954E5" w:rsidRPr="00B954E5" w:rsidRDefault="00B954E5" w:rsidP="00D572C7">
      <w:pPr>
        <w:pStyle w:val="Aufzhlung"/>
      </w:pPr>
      <w:r w:rsidRPr="00B954E5">
        <w:t xml:space="preserve">R ist die </w:t>
      </w:r>
      <w:r w:rsidRPr="00B954E5">
        <w:rPr>
          <w:b/>
          <w:bCs/>
        </w:rPr>
        <w:t>Relationierung</w:t>
      </w:r>
      <w:r w:rsidRPr="00B954E5">
        <w:t xml:space="preserve"> und strukturelle Verknüpfung.</w:t>
      </w:r>
    </w:p>
    <w:p w14:paraId="4E64DBA6" w14:textId="77777777" w:rsidR="00B954E5" w:rsidRPr="00B954E5" w:rsidRDefault="00B954E5" w:rsidP="00D572C7">
      <w:pPr>
        <w:pStyle w:val="Aufzhlung"/>
      </w:pPr>
      <w:r w:rsidRPr="00B954E5">
        <w:t xml:space="preserve">M ist die </w:t>
      </w:r>
      <w:r w:rsidRPr="00B954E5">
        <w:rPr>
          <w:b/>
          <w:bCs/>
        </w:rPr>
        <w:t>Modifikation / Metareflexion</w:t>
      </w:r>
      <w:r w:rsidRPr="00B954E5">
        <w:t>, also die innere Neuordnung.</w:t>
      </w:r>
    </w:p>
    <w:p w14:paraId="0E4B579C" w14:textId="77777777" w:rsidR="00B954E5" w:rsidRPr="00B954E5" w:rsidRDefault="00B954E5" w:rsidP="00D572C7">
      <w:pPr>
        <w:pStyle w:val="Aufzhlung"/>
      </w:pPr>
      <w:r w:rsidRPr="00B954E5">
        <w:t xml:space="preserve">E ist die </w:t>
      </w:r>
      <w:r w:rsidRPr="00B954E5">
        <w:rPr>
          <w:b/>
          <w:bCs/>
        </w:rPr>
        <w:t>Erweiterung / Emergenz</w:t>
      </w:r>
      <w:r w:rsidRPr="00B954E5">
        <w:t>, die das Gesamtergebnis hervorbringt.</w:t>
      </w:r>
    </w:p>
    <w:p w14:paraId="7B6CA926" w14:textId="77777777" w:rsidR="00B954E5" w:rsidRPr="00B954E5" w:rsidRDefault="00B954E5" w:rsidP="00D572C7">
      <w:r w:rsidRPr="00B954E5">
        <w:lastRenderedPageBreak/>
        <w:t xml:space="preserve">Und φ ist dann </w:t>
      </w:r>
      <w:r w:rsidRPr="00B954E5">
        <w:rPr>
          <w:b/>
          <w:bCs/>
        </w:rPr>
        <w:t>der Gesamtprozess</w:t>
      </w:r>
      <w:r w:rsidRPr="00B954E5">
        <w:t>, der aus dieser strukturierten Abfolge entsteht.</w:t>
      </w:r>
    </w:p>
    <w:p w14:paraId="67C819A4" w14:textId="77777777" w:rsidR="00D572C7" w:rsidRDefault="00B954E5" w:rsidP="00D572C7">
      <w:r w:rsidRPr="00B954E5">
        <w:t>Für mich bedeutet diese Notation:</w:t>
      </w:r>
    </w:p>
    <w:p w14:paraId="12A220D3" w14:textId="028CA14B" w:rsidR="00B954E5" w:rsidRPr="00B954E5" w:rsidRDefault="00B954E5" w:rsidP="00D572C7">
      <w:r w:rsidRPr="00B954E5">
        <w:rPr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D572C7">
      <w:r>
        <w:t>Wenn ich φ interpretiere, dann lese ich darin:</w:t>
      </w:r>
    </w:p>
    <w:p w14:paraId="5CF443A5" w14:textId="77777777" w:rsidR="00B954E5" w:rsidRDefault="00B954E5" w:rsidP="00D572C7"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D572C7">
      <w:r>
        <w:t>Das ist exakt die Logik aus Kapitel 3:</w:t>
      </w:r>
    </w:p>
    <w:p w14:paraId="5AA92367" w14:textId="77777777" w:rsidR="00B954E5" w:rsidRDefault="00B954E5" w:rsidP="00D572C7">
      <w:pPr>
        <w:pStyle w:val="Aufzhlung"/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D572C7">
      <w:pPr>
        <w:pStyle w:val="Aufzhlung"/>
      </w:pPr>
      <w:r>
        <w:t>Jeder Operator hat eine bestimmte kognitive oder strukturierende Funktion.</w:t>
      </w:r>
    </w:p>
    <w:p w14:paraId="5526AF7F" w14:textId="77777777" w:rsidR="00B954E5" w:rsidRDefault="00B954E5" w:rsidP="00D572C7">
      <w:pPr>
        <w:pStyle w:val="Aufzhlung"/>
      </w:pPr>
      <w:r>
        <w:t>Die Reihenfolge ist nicht austauschbar, weil jede Stufe die nächste vorbereitet.</w:t>
      </w:r>
    </w:p>
    <w:p w14:paraId="48278071" w14:textId="77777777" w:rsidR="00B954E5" w:rsidRDefault="00B954E5" w:rsidP="00D572C7">
      <w:pPr>
        <w:pStyle w:val="Aufzhlung"/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D572C7">
      <w:pPr>
        <w:pStyle w:val="Aufzhlung"/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D572C7">
      <w:r>
        <w:t>Inhaltlich interpretiere ich φ also als:</w:t>
      </w:r>
    </w:p>
    <w:p w14:paraId="2CFFC382" w14:textId="77777777" w:rsidR="00B954E5" w:rsidRDefault="00B954E5" w:rsidP="00D572C7">
      <w:pPr>
        <w:pStyle w:val="Aufzhlung"/>
      </w:pPr>
      <w:r>
        <w:t>einen vollständigen Zyklus der Wahrnehmungs-, Reflexions- und Strukturentwicklung,</w:t>
      </w:r>
    </w:p>
    <w:p w14:paraId="6AFC1C41" w14:textId="77777777" w:rsidR="00B954E5" w:rsidRDefault="00B954E5" w:rsidP="00D572C7">
      <w:pPr>
        <w:pStyle w:val="Aufzhlung"/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D572C7">
      <w:pPr>
        <w:pStyle w:val="Aufzhlung"/>
      </w:pPr>
      <w:r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3E4D235C" w:rsidR="00B954E5" w:rsidRPr="00B954E5" w:rsidRDefault="00B954E5" w:rsidP="00D572C7">
      <w:r w:rsidRPr="00B954E5">
        <w:t xml:space="preserve">Ich wähle ein Unterrichtsbeispiel zur Einführung des </w:t>
      </w:r>
      <w:r w:rsidRPr="00B954E5">
        <w:rPr>
          <w:b/>
          <w:bCs/>
        </w:rPr>
        <w:t>Funktionsbegriffs</w:t>
      </w:r>
      <w:r w:rsidRPr="00B954E5">
        <w:t>.</w:t>
      </w:r>
      <w:r w:rsidR="00D572C7">
        <w:t xml:space="preserve"> </w:t>
      </w:r>
      <w:r w:rsidRPr="00B954E5">
        <w:t xml:space="preserve">Dabei setze ich </w:t>
      </w:r>
      <w:r w:rsidRPr="00B954E5">
        <w:rPr>
          <w:b/>
          <w:bCs/>
        </w:rPr>
        <w:t>φ = 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r w:rsidRPr="00B954E5"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150" style="width:0;height:1.5pt" o:hralign="center" o:hrstd="t" o:hr="t" fillcolor="#a0a0a0" stroked="f"/>
        </w:pict>
      </w:r>
    </w:p>
    <w:p w14:paraId="21F69DF7" w14:textId="77777777" w:rsidR="00B954E5" w:rsidRPr="00B954E5" w:rsidRDefault="00B954E5" w:rsidP="00D572C7">
      <w:pPr>
        <w:pStyle w:val="berschrift4"/>
      </w:pPr>
      <w:r w:rsidRPr="00B954E5">
        <w:t>σ – Setzung</w:t>
      </w:r>
    </w:p>
    <w:p w14:paraId="0D16C588" w14:textId="77777777" w:rsidR="00B954E5" w:rsidRPr="00B954E5" w:rsidRDefault="00B954E5" w:rsidP="00D572C7">
      <w:r w:rsidRPr="00B954E5">
        <w:t>Ich formuliere eine grundlegende Unterscheidung:</w:t>
      </w:r>
    </w:p>
    <w:p w14:paraId="3DA499BE" w14:textId="77777777" w:rsidR="00B954E5" w:rsidRPr="00B954E5" w:rsidRDefault="00B954E5" w:rsidP="00D572C7">
      <w:r w:rsidRPr="00B954E5">
        <w:t>„Eine Funktion ordnet jedem x einen bestimmten y-Wert zu.“</w:t>
      </w:r>
    </w:p>
    <w:p w14:paraId="6EAAF5B9" w14:textId="77777777" w:rsidR="00B954E5" w:rsidRPr="00B954E5" w:rsidRDefault="00B954E5" w:rsidP="00D572C7">
      <w:r w:rsidRPr="00B954E5"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B00F4F">
          <v:rect id="_x0000_i1151" style="width:0;height:1.5pt" o:hralign="center" o:hrstd="t" o:hr="t" fillcolor="#a0a0a0" stroked="f"/>
        </w:pict>
      </w:r>
    </w:p>
    <w:p w14:paraId="66F8483D" w14:textId="77777777" w:rsidR="00B954E5" w:rsidRPr="00D572C7" w:rsidRDefault="00B954E5" w:rsidP="00D572C7">
      <w:pPr>
        <w:pStyle w:val="berschrift4"/>
      </w:pPr>
      <w:r w:rsidRPr="00D572C7">
        <w:t>R – Relationierung</w:t>
      </w:r>
    </w:p>
    <w:p w14:paraId="5DF8404C" w14:textId="77777777" w:rsidR="00B954E5" w:rsidRPr="00B954E5" w:rsidRDefault="00B954E5" w:rsidP="00D572C7">
      <w:r w:rsidRPr="00B954E5">
        <w:t>Ich lasse die Lernenden Wertepaare untersuchen:</w:t>
      </w:r>
    </w:p>
    <w:p w14:paraId="17C79248" w14:textId="77777777" w:rsidR="00B954E5" w:rsidRPr="00B954E5" w:rsidRDefault="00B954E5" w:rsidP="00D572C7">
      <w:r w:rsidRPr="00B954E5">
        <w:lastRenderedPageBreak/>
        <w:t>„Wie hängen die Änderungen in x mit Änderungen in y zusammen?“</w:t>
      </w:r>
    </w:p>
    <w:p w14:paraId="5E43927F" w14:textId="77777777" w:rsidR="00B954E5" w:rsidRPr="00B954E5" w:rsidRDefault="00B954E5" w:rsidP="00D572C7">
      <w:r w:rsidRPr="00B954E5"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152" style="width:0;height:1.5pt" o:hralign="center" o:hrstd="t" o:hr="t" fillcolor="#a0a0a0" stroked="f"/>
        </w:pict>
      </w:r>
    </w:p>
    <w:p w14:paraId="05BC9F38" w14:textId="77777777" w:rsidR="00B954E5" w:rsidRPr="00D572C7" w:rsidRDefault="00B954E5" w:rsidP="00D572C7">
      <w:pPr>
        <w:pStyle w:val="berschrift4"/>
      </w:pPr>
      <w:r w:rsidRPr="00D572C7">
        <w:t>M – Modifikation / Reflexion</w:t>
      </w:r>
    </w:p>
    <w:p w14:paraId="3034DF2B" w14:textId="77777777" w:rsidR="00B954E5" w:rsidRPr="00B954E5" w:rsidRDefault="00B954E5" w:rsidP="00D572C7">
      <w:r w:rsidRPr="00B954E5">
        <w:t>Jetzt leite ich metareflexive Fragen ein:</w:t>
      </w:r>
    </w:p>
    <w:p w14:paraId="77623475" w14:textId="51BB406F" w:rsidR="00B954E5" w:rsidRPr="00B954E5" w:rsidRDefault="00B954E5" w:rsidP="00D572C7">
      <w:r w:rsidRPr="00B954E5">
        <w:t xml:space="preserve">„Was heißt es, wenn eine Funktion </w:t>
      </w:r>
      <w:r w:rsidRPr="00B954E5">
        <w:rPr>
          <w:i/>
          <w:iCs/>
        </w:rPr>
        <w:t>steigt</w:t>
      </w:r>
      <w:r w:rsidRPr="00B954E5">
        <w:t>?</w:t>
      </w:r>
      <w:r w:rsidR="00D572C7">
        <w:t xml:space="preserve"> </w:t>
      </w:r>
      <w:r w:rsidRPr="00B954E5">
        <w:t>Wie können wir diese Veränderung beschreiben?“</w:t>
      </w:r>
    </w:p>
    <w:p w14:paraId="0D83636B" w14:textId="77777777" w:rsidR="00B954E5" w:rsidRPr="00B954E5" w:rsidRDefault="00B954E5" w:rsidP="00D572C7">
      <w:r w:rsidRPr="00B954E5"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C70076B">
          <v:rect id="_x0000_i1153" style="width:0;height:1.5pt" o:hralign="center" o:hrstd="t" o:hr="t" fillcolor="#a0a0a0" stroked="f"/>
        </w:pict>
      </w:r>
    </w:p>
    <w:p w14:paraId="33391D6B" w14:textId="77777777" w:rsidR="00B954E5" w:rsidRPr="00D572C7" w:rsidRDefault="00B954E5" w:rsidP="00D572C7">
      <w:pPr>
        <w:pStyle w:val="berschrift4"/>
      </w:pPr>
      <w:r w:rsidRPr="00D572C7">
        <w:t>E – Erweiterung / Emergenz</w:t>
      </w:r>
    </w:p>
    <w:p w14:paraId="312A53E2" w14:textId="77777777" w:rsidR="00B954E5" w:rsidRPr="00B954E5" w:rsidRDefault="00B954E5" w:rsidP="00D572C7">
      <w:r w:rsidRPr="00B954E5">
        <w:t>Ich erweitere alles in ein Modell:</w:t>
      </w:r>
    </w:p>
    <w:p w14:paraId="3FE0DFEA" w14:textId="77777777" w:rsidR="00B954E5" w:rsidRPr="00B954E5" w:rsidRDefault="00B954E5" w:rsidP="00D572C7">
      <w:r w:rsidRPr="00B954E5"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D572C7">
      <w:r w:rsidRPr="00B954E5">
        <w:t xml:space="preserve">Hier entsteht eine </w:t>
      </w:r>
      <w:r w:rsidRPr="00B954E5">
        <w:rPr>
          <w:b/>
          <w:bCs/>
        </w:rPr>
        <w:t>stabile, kontinuierliche Struktur</w:t>
      </w:r>
      <w:r w:rsidRPr="00B954E5"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154" style="width:0;height:1.5pt" o:hralign="center" o:hrstd="t" o:hr="t" fillcolor="#a0a0a0" stroked="f"/>
        </w:pict>
      </w:r>
    </w:p>
    <w:p w14:paraId="7B40F0F1" w14:textId="77777777" w:rsidR="00B954E5" w:rsidRPr="00D572C7" w:rsidRDefault="00B954E5" w:rsidP="00D572C7">
      <w:pPr>
        <w:pStyle w:val="berschrift4"/>
      </w:pPr>
      <w:r w:rsidRPr="00D572C7">
        <w:t>Zusammen:</w:t>
      </w:r>
    </w:p>
    <w:p w14:paraId="4182A96E" w14:textId="16660C95" w:rsidR="00D572C7" w:rsidRPr="00B954E5" w:rsidRDefault="00D572C7" w:rsidP="00D572C7">
      <w:pPr>
        <w:pStyle w:val="FormelAllein"/>
        <w:rPr>
          <w:rFonts w:ascii="Times New Roman" w:hAnsi="Times New Roman"/>
        </w:rPr>
      </w:pPr>
      <m:oMathPara>
        <m:oMath>
          <m:r>
            <m:rPr>
              <m:sty m:val="p"/>
            </m:rPr>
            <m:t>φ(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)=(E</m:t>
          </m:r>
          <m:r>
            <m:rPr>
              <m:sty m:val="p"/>
            </m:rPr>
            <w:rPr>
              <w:rFonts w:cs="Cambria Math"/>
            </w:rPr>
            <m:t>∘</m:t>
          </m:r>
          <m:r>
            <m:rPr>
              <m:sty m:val="p"/>
            </m:rPr>
            <m:t>M</m:t>
          </m:r>
          <m:r>
            <m:rPr>
              <m:sty m:val="p"/>
            </m:rPr>
            <w:rPr>
              <w:rFonts w:cs="Cambria Math"/>
            </w:rPr>
            <m:t>∘</m:t>
          </m:r>
          <m:r>
            <m:rPr>
              <m:sty m:val="p"/>
            </m:rPr>
            <m:t>R</m:t>
          </m:r>
          <m:r>
            <m:rPr>
              <m:sty m:val="p"/>
            </m:rPr>
            <w:rPr>
              <w:rFonts w:cs="Cambria Math"/>
            </w:rPr>
            <m:t>∘</m:t>
          </m:r>
          <m:r>
            <m:rPr>
              <m:sty m:val="p"/>
            </m:rPr>
            <m:t>σ)</m:t>
          </m:r>
        </m:oMath>
      </m:oMathPara>
    </w:p>
    <w:p w14:paraId="2893068E" w14:textId="77777777" w:rsidR="00D572C7" w:rsidRDefault="00B954E5" w:rsidP="00D572C7">
      <w:r w:rsidRPr="00B954E5">
        <w:t xml:space="preserve">Die Lernenden haben nach Anwendung von φ eine </w:t>
      </w:r>
      <w:r w:rsidRPr="00B954E5">
        <w:rPr>
          <w:b/>
          <w:bCs/>
        </w:rPr>
        <w:t>funktionale, prozessuale Bedeutung</w:t>
      </w:r>
      <w:r w:rsidRPr="00B954E5">
        <w:t xml:space="preserve"> des Funktionsbegriffs entwickelt.</w:t>
      </w:r>
    </w:p>
    <w:p w14:paraId="0A42BBE8" w14:textId="2B6F4CBB" w:rsidR="00B954E5" w:rsidRPr="00B954E5" w:rsidRDefault="00B954E5" w:rsidP="00D572C7">
      <w:r w:rsidRPr="00B954E5">
        <w:t xml:space="preserve">Ich habe also nicht erklärt, </w:t>
      </w:r>
      <w:r w:rsidRPr="00B954E5">
        <w:rPr>
          <w:i/>
          <w:iCs/>
        </w:rPr>
        <w:t>was</w:t>
      </w:r>
      <w:r w:rsidRPr="00B954E5">
        <w:t xml:space="preserve"> eine Funktion ist, sondern einen Prozess gestaltet, mit dem die Lernenden die Bedeutung </w:t>
      </w:r>
      <w:r w:rsidRPr="00B954E5">
        <w:rPr>
          <w:b/>
          <w:bCs/>
        </w:rPr>
        <w:t>operatorisch erzeugen</w:t>
      </w:r>
      <w:r w:rsidRPr="00B954E5"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D572C7">
      <w:r>
        <w:t>Wenn ich φ schreibe, dann meine ich:</w:t>
      </w:r>
    </w:p>
    <w:p w14:paraId="434CDC65" w14:textId="77777777" w:rsidR="00B954E5" w:rsidRDefault="00B954E5" w:rsidP="00D572C7"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D572C7">
      <w:r>
        <w:t>Für mich zusammengefasst:</w:t>
      </w:r>
    </w:p>
    <w:p w14:paraId="57FC5E1C" w14:textId="77777777" w:rsidR="00B954E5" w:rsidRDefault="00B954E5" w:rsidP="00D572C7">
      <w:pPr>
        <w:pStyle w:val="Zahlenliste"/>
        <w:numPr>
          <w:ilvl w:val="0"/>
          <w:numId w:val="220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 w:rsidP="00D572C7">
      <w:pPr>
        <w:pStyle w:val="Zahlenliste"/>
        <w:numPr>
          <w:ilvl w:val="0"/>
          <w:numId w:val="220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 w:rsidP="00D572C7">
      <w:pPr>
        <w:pStyle w:val="Zahlenliste"/>
        <w:numPr>
          <w:ilvl w:val="0"/>
          <w:numId w:val="220"/>
        </w:numPr>
      </w:pPr>
      <w:r>
        <w:rPr>
          <w:rStyle w:val="Fett"/>
        </w:rPr>
        <w:lastRenderedPageBreak/>
        <w:t>Beispiel:</w:t>
      </w:r>
      <w:r>
        <w:br/>
        <w:t>Im Unterricht erzeuge ich φ, indem ich σ (Einführung) → R (Relation) → M (Reflexion) → E (Modell) zyklisch durchführe.</w:t>
      </w: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6C9F121B" w:rsidR="00B954E5" w:rsidRPr="00B954E5" w:rsidRDefault="00B954E5" w:rsidP="005A2B57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</w:t>
      </w:r>
      <w:r w:rsidR="00D572C7">
        <w:rPr>
          <w:rStyle w:val="berschrift1Zchn"/>
          <w:rFonts w:eastAsia="Calibri"/>
        </w:rPr>
        <w:t>3</w:t>
      </w:r>
      <w:r w:rsidRPr="00B954E5">
        <w:rPr>
          <w:rStyle w:val="berschrift1Zchn"/>
          <w:rFonts w:eastAsia="Calibri"/>
        </w:rPr>
        <w:t>)</w:t>
      </w:r>
    </w:p>
    <w:p w14:paraId="45E3A6D7" w14:textId="2D043D85" w:rsidR="00B954E5" w:rsidRPr="00C8242D" w:rsidRDefault="00000000" w:rsidP="005A2B57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474DAF">
      <w:r>
        <w:t>Wenn ich diese Notation schreibe, dann meine ich:</w:t>
      </w:r>
    </w:p>
    <w:p w14:paraId="75D9D44E" w14:textId="30E53548" w:rsidR="00B954E5" w:rsidRDefault="00B954E5" w:rsidP="00474DAF">
      <w:r>
        <w:rPr>
          <w:rStyle w:val="Fett"/>
        </w:rPr>
        <w:t xml:space="preserve">Ich betrachte die Folge von zusammengesetzten Operatoren </w:t>
      </w:r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 w:cs="Calibri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</m:t>
        </m:r>
      </m:oMath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</w:t>
      </w:r>
      <w:r w:rsidR="00474DAF" w:rsidRPr="00474DAF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r>
        <w:rPr>
          <w:rStyle w:val="katex-mathml"/>
          <w:b/>
          <w:bCs/>
        </w:rPr>
        <w:t>s</w:t>
      </w:r>
      <w:r w:rsidRPr="00474DAF">
        <w:rPr>
          <w:rStyle w:val="katex-mathml"/>
          <w:b/>
          <w:bCs/>
          <w:vertAlign w:val="subscript"/>
        </w:rPr>
        <w:t>∞</w:t>
      </w:r>
      <w:r>
        <w:rPr>
          <w:rStyle w:val="Fett"/>
        </w:rPr>
        <w:t>.</w:t>
      </w:r>
    </w:p>
    <w:p w14:paraId="40B29D89" w14:textId="77777777" w:rsidR="00B954E5" w:rsidRDefault="00B954E5" w:rsidP="00474DAF">
      <w:r>
        <w:t>Konkret heißt das für mich:</w:t>
      </w:r>
    </w:p>
    <w:p w14:paraId="1F526B83" w14:textId="5043D2D8" w:rsidR="00B954E5" w:rsidRDefault="00B954E5" w:rsidP="00474DAF">
      <w:pPr>
        <w:pStyle w:val="Aufzhlung"/>
      </w:pPr>
      <w:r>
        <w:rPr>
          <w:rStyle w:val="katex-mathml"/>
        </w:rPr>
        <w:t>o</w:t>
      </w:r>
      <w:r w:rsidRPr="00474DAF">
        <w:rPr>
          <w:rStyle w:val="katex-mathml"/>
          <w:vertAlign w:val="subscript"/>
        </w:rPr>
        <w:t>n</w:t>
      </w:r>
      <w:r>
        <w:rPr>
          <w:rStyle w:val="katex-mathml"/>
        </w:rPr>
        <w:t>(s</w:t>
      </w:r>
      <w:r w:rsidRPr="00474DAF">
        <w:rPr>
          <w:rStyle w:val="katex-mathml"/>
          <w:vertAlign w:val="subscript"/>
        </w:rPr>
        <w:t>0</w:t>
      </w:r>
      <w:r>
        <w:rPr>
          <w:rStyle w:val="katex-mathml"/>
        </w:rPr>
        <w:t>)</w:t>
      </w:r>
      <w:r>
        <w:t xml:space="preserve"> ist der Zustand nach der </w:t>
      </w:r>
      <w:r>
        <w:rPr>
          <w:rStyle w:val="katex-mathml"/>
        </w:rPr>
        <w:t>n</w:t>
      </w:r>
      <w:r>
        <w:t xml:space="preserve">-ten Iteration der gewählten Operatorenkette. </w:t>
      </w:r>
    </w:p>
    <w:p w14:paraId="37F332CB" w14:textId="3F6D44A9" w:rsidR="00B954E5" w:rsidRDefault="00474DAF" w:rsidP="00474DAF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</m:e>
        </m:func>
      </m:oMath>
      <w:r w:rsidR="00B954E5"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5A2B57">
      <w:r>
        <w:t>Wenn ich diese Formel interpretiere, lese ich darin folgendes:</w:t>
      </w:r>
    </w:p>
    <w:p w14:paraId="7222E781" w14:textId="77777777" w:rsidR="00B954E5" w:rsidRDefault="00B954E5" w:rsidP="005A2B57">
      <w:pPr>
        <w:pStyle w:val="Aufzhlung"/>
      </w:pPr>
      <w:r>
        <w:rPr>
          <w:rStyle w:val="Fett"/>
        </w:rPr>
        <w:t>Ich verstehe Lernen/Strukturbildung als iterativen Prozess.</w:t>
      </w:r>
      <w:r>
        <w:t xml:space="preserve"> Jeder Zyklus der Operatorenkaskade verändert den Zustand, und durch Wiederholung kann ein stabiler, rekonstruktiver Zustand entstehen. </w:t>
      </w:r>
    </w:p>
    <w:p w14:paraId="401827CA" w14:textId="5B790F3B" w:rsidR="00B954E5" w:rsidRDefault="00B954E5" w:rsidP="005A2B57">
      <w:pPr>
        <w:pStyle w:val="Aufzhlung"/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 w:rsidR="005A2B57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4E4A423E" w:rsidR="00B954E5" w:rsidRDefault="00B954E5" w:rsidP="005A2B57">
      <w:pPr>
        <w:pStyle w:val="Aufzhlung"/>
      </w:pPr>
      <w:r>
        <w:rPr>
          <w:rStyle w:val="Fett"/>
        </w:rPr>
        <w:t>Praktische Lesart:</w:t>
      </w:r>
      <w:r>
        <w:t xml:space="preserve"> Wenn ich die didaktische Sequenz (σ→R→M→E) wiederhole und die Rahmenbedingungen (Beschränktheit, monotone Kohärenzsteigerung, kontraktive Wirkung der Aufgabenfolge) stimmen, dann nähere ich mich einem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lastRenderedPageBreak/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3BACDAF4" w:rsidR="00B954E5" w:rsidRDefault="00B954E5" w:rsidP="005A2B57">
      <w:pPr>
        <w:pStyle w:val="Aufzhlung"/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0</w:t>
      </w:r>
      <w:r>
        <w:t xml:space="preserve"> = Lernende mit fragmentarischer Vorstellung eines Konzepts (z. B. „Ableitung“).</w:t>
      </w:r>
    </w:p>
    <w:p w14:paraId="052BDED9" w14:textId="19D96263" w:rsidR="00B954E5" w:rsidRDefault="00B954E5" w:rsidP="005A2B57">
      <w:pPr>
        <w:pStyle w:val="Aufzhlung"/>
      </w:pPr>
      <w:r>
        <w:rPr>
          <w:rStyle w:val="Fett"/>
        </w:rPr>
        <w:t>Operatorenkette:</w:t>
      </w:r>
      <w:r>
        <w:t xml:space="preserve"> Ich setze die zyklische Kette </w:t>
      </w:r>
      <w:r>
        <w:rPr>
          <w:rStyle w:val="katex-mathml"/>
        </w:rPr>
        <w:t>T=E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</w:t>
      </w:r>
      <w:r>
        <w:t xml:space="preserve"> als Unterrichtsroutine ein (Beispiele, Vergleiche, Reflexion, Modellbildung). </w:t>
      </w:r>
    </w:p>
    <w:p w14:paraId="7F10E9B1" w14:textId="71588579" w:rsidR="00B954E5" w:rsidRDefault="00B954E5" w:rsidP="005A2B57">
      <w:pPr>
        <w:pStyle w:val="Aufzhlung"/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k+1</w:t>
      </w:r>
      <w:r>
        <w:rPr>
          <w:rStyle w:val="katex-mathml"/>
        </w:rPr>
        <w:t>=T(s</w:t>
      </w:r>
      <w:r w:rsidRPr="005A2B57">
        <w:rPr>
          <w:rStyle w:val="katex-mathml"/>
          <w:vertAlign w:val="subscript"/>
        </w:rPr>
        <w:t>k</w:t>
      </w:r>
      <w:r>
        <w:rPr>
          <w:rStyle w:val="katex-mathml"/>
        </w:rPr>
        <w:t>)</w:t>
      </w:r>
      <w:r>
        <w:t xml:space="preserve">. Bei jedem Durchlauf reduzieren sich typische Fehlvorstellungen und die Erklärungen der Lernenden werden kohärenter. </w:t>
      </w:r>
    </w:p>
    <w:p w14:paraId="28423C17" w14:textId="77777777" w:rsidR="005A2B57" w:rsidRDefault="00B954E5" w:rsidP="005A2B57">
      <w:pPr>
        <w:pStyle w:val="Aufzhlung"/>
      </w:pPr>
      <w:r>
        <w:rPr>
          <w:rStyle w:val="Fett"/>
        </w:rPr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</w:p>
    <w:p w14:paraId="2ADB6F42" w14:textId="623CCC58" w:rsidR="005A2B57" w:rsidRDefault="005A2B57" w:rsidP="005A2B57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∞</m:t>
                </m:r>
              </m:sub>
            </m:sSub>
          </m:e>
        </m:func>
      </m:oMath>
      <w:r>
        <w:rPr>
          <w:rStyle w:val="vlist-s"/>
        </w:rPr>
        <w:t>​</w:t>
      </w:r>
      <w:r>
        <w:t xml:space="preserve">. Dieser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>
        <w:t xml:space="preserve"> ist für mich das robuste, rekonstruktive Verständnis der Lernenden (der didaktische Fixpunkt). </w:t>
      </w:r>
    </w:p>
    <w:p w14:paraId="512F067D" w14:textId="3F47F039" w:rsidR="005A2B57" w:rsidRPr="00C8242D" w:rsidRDefault="005A2B57" w:rsidP="005A2B57">
      <w:pPr>
        <w:pStyle w:val="Aufzhlung"/>
        <w:numPr>
          <w:ilvl w:val="0"/>
          <w:numId w:val="0"/>
        </w:numPr>
        <w:ind w:left="714"/>
      </w:pP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546DB070" w14:textId="77777777" w:rsidR="005A2B57" w:rsidRDefault="005A2B57" w:rsidP="005A2B57">
      <w:pPr>
        <w:pStyle w:val="FormelAllein"/>
      </w:pPr>
      <m:oMath>
        <m:func>
          <m:funcPr>
            <m:ctrlPr/>
          </m:funcPr>
          <m:fName>
            <m:limLow>
              <m:limLowPr>
                <m:ctrlPr/>
              </m:limLowPr>
              <m:e>
                <m:r>
                  <m:t>lim</m:t>
                </m:r>
              </m:e>
              <m:lim>
                <m:r>
                  <m:t>n</m:t>
                </m:r>
                <m:r>
                  <m:rPr>
                    <m:sty m:val="p"/>
                  </m:rPr>
                  <m:t>→∞</m:t>
                </m:r>
              </m:lim>
            </m:limLow>
          </m:fName>
          <m:e>
            <m:sSub>
              <m:sSubPr>
                <m:ctrlPr/>
              </m:sSubPr>
              <m:e>
                <m:r>
                  <m:t>o</m:t>
                </m:r>
              </m:e>
              <m:sub>
                <m:r>
                  <m:t>n</m:t>
                </m:r>
              </m:sub>
            </m:sSub>
            <m:d>
              <m:dPr>
                <m:ctrlPr/>
              </m:dPr>
              <m:e>
                <m:sSub>
                  <m:sSubPr>
                    <m:ctrlPr/>
                  </m:sSubPr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0</m:t>
                    </m:r>
                  </m:sub>
                </m:sSub>
              </m:e>
            </m:d>
            <m:r>
              <m:rPr>
                <m:sty m:val="p"/>
              </m:rPr>
              <m:t>=</m:t>
            </m:r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</m:e>
        </m:func>
      </m:oMath>
      <w:r>
        <w:rPr>
          <w:rStyle w:val="vlist-s"/>
        </w:rPr>
        <w:t>​</w:t>
      </w:r>
      <w:r>
        <w:t>.</w:t>
      </w:r>
    </w:p>
    <w:p w14:paraId="210C858F" w14:textId="156EBDA2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18106149" w:rsidR="00B954E5" w:rsidRPr="00B954E5" w:rsidRDefault="00B954E5" w:rsidP="005A2B57">
      <w:pPr>
        <w:pStyle w:val="Aufzhlung"/>
      </w:pPr>
      <w:r w:rsidRPr="00B954E5">
        <w:rPr>
          <w:b/>
          <w:bCs/>
        </w:rPr>
        <w:t>Bedeutung:</w:t>
      </w:r>
      <w:r w:rsidRPr="00B954E5">
        <w:t xml:space="preserve"> Ich spreche vom Grenzwert einer iterierten Operatorenanwendung auf einen Anfangszustand; s</w:t>
      </w:r>
      <w:r w:rsidRPr="005A2B57">
        <w:rPr>
          <w:vertAlign w:val="subscript"/>
        </w:rPr>
        <w:t>∞</w:t>
      </w:r>
      <w:r w:rsidRPr="00B954E5">
        <w:t xml:space="preserve">​ bezeichnet den resultierenden stabilen Fixpunkt. </w:t>
      </w:r>
    </w:p>
    <w:p w14:paraId="77B2E01F" w14:textId="7A298F97" w:rsidR="00B954E5" w:rsidRPr="00B954E5" w:rsidRDefault="00B954E5" w:rsidP="005A2B57">
      <w:pPr>
        <w:pStyle w:val="Aufzhlung"/>
      </w:pPr>
      <w:r w:rsidRPr="00B954E5">
        <w:rPr>
          <w:b/>
          <w:bCs/>
        </w:rPr>
        <w:t>Interpretation:</w:t>
      </w:r>
      <w:r w:rsidRPr="00B954E5">
        <w:t xml:space="preserve"> Konvergenz steht für das Entstehen funktionaler Kohärenz durch wiederholte, wohldefinierte Interventionen; s</w:t>
      </w:r>
      <w:r w:rsidRPr="005A2B57">
        <w:rPr>
          <w:vertAlign w:val="subscript"/>
        </w:rPr>
        <w:t>∞</w:t>
      </w:r>
      <w:r w:rsidRPr="00B954E5">
        <w:t xml:space="preserve">​ ist invariant unter der Operatorenkaskade. </w:t>
      </w:r>
    </w:p>
    <w:p w14:paraId="244D0C0F" w14:textId="58F2BFEE" w:rsidR="00B954E5" w:rsidRPr="00B954E5" w:rsidRDefault="00B954E5" w:rsidP="005A2B57">
      <w:pPr>
        <w:pStyle w:val="Aufzhlung"/>
      </w:pPr>
      <w:r w:rsidRPr="00B954E5">
        <w:rPr>
          <w:b/>
          <w:bCs/>
        </w:rPr>
        <w:t>Didaktik:</w:t>
      </w:r>
      <w:r w:rsidRPr="00B954E5">
        <w:t xml:space="preserve"> In der Unterrichtspraxis ist s</w:t>
      </w:r>
      <w:r w:rsidRPr="005A2B57">
        <w:rPr>
          <w:vertAlign w:val="subscript"/>
        </w:rPr>
        <w:t>∞</w:t>
      </w:r>
      <w:r w:rsidRPr="00B954E5">
        <w:t xml:space="preserve">​ das nachhaltig rekonstruierbare Verständnis, das sich aus iterierten σ→R→M→E-Zyklen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6E10AE5D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5A2B57">
        <w:t>4</w:t>
      </w:r>
      <w:r w:rsidRPr="00C8242D">
        <w:t>)</w:t>
      </w:r>
    </w:p>
    <w:p w14:paraId="3B580D27" w14:textId="5977BA9F" w:rsidR="00B954E5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lastRenderedPageBreak/>
        <w:t>Bedeutung der Notation</w:t>
      </w:r>
    </w:p>
    <w:p w14:paraId="3F2D82DC" w14:textId="77777777" w:rsidR="00B954E5" w:rsidRPr="00B954E5" w:rsidRDefault="00B954E5" w:rsidP="005A2B57">
      <w:r w:rsidRPr="00B954E5">
        <w:t>Wenn ich schreibe</w:t>
      </w:r>
    </w:p>
    <w:p w14:paraId="698D011C" w14:textId="642931E5" w:rsidR="005A2B57" w:rsidRPr="005A2B57" w:rsidRDefault="005A2B57" w:rsidP="005A2B57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  </m:t>
          </m:r>
        </m:oMath>
      </m:oMathPara>
    </w:p>
    <w:p w14:paraId="77B57E97" w14:textId="63EBD666" w:rsidR="00B954E5" w:rsidRPr="005A2B57" w:rsidRDefault="00B954E5" w:rsidP="005A2B57">
      <w:r w:rsidRPr="00B954E5">
        <w:t>dann meine ich:</w:t>
      </w:r>
    </w:p>
    <w:p w14:paraId="08C653CE" w14:textId="70EB9079" w:rsidR="00B954E5" w:rsidRPr="00B954E5" w:rsidRDefault="00B954E5" w:rsidP="005A2B57">
      <w:r w:rsidRPr="00B954E5">
        <w:rPr>
          <w:b/>
          <w:bCs/>
        </w:rPr>
        <w:t>Ich identifiziere den n-fach iterierten Operator o</w:t>
      </w:r>
      <w:r w:rsidRPr="005A2B57">
        <w:rPr>
          <w:b/>
          <w:bCs/>
          <w:vertAlign w:val="subscript"/>
        </w:rPr>
        <w:t>n</w:t>
      </w:r>
      <w:r w:rsidR="005A2B57" w:rsidRPr="00B954E5">
        <w:rPr>
          <w:b/>
          <w:bCs/>
        </w:rPr>
        <w:t xml:space="preserve"> </w:t>
      </w:r>
      <w:r w:rsidRPr="00B954E5">
        <w:rPr>
          <w:b/>
          <w:bCs/>
        </w:rPr>
        <w:t>​ mit der n-fachen Anwendung des zusammengesetzten Operatorzyklus φ=E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 auf meinen Anfangszustand s</w:t>
      </w:r>
      <w:r w:rsidRPr="005A2B57">
        <w:rPr>
          <w:b/>
          <w:bCs/>
          <w:vertAlign w:val="subscript"/>
        </w:rPr>
        <w:t>0</w:t>
      </w:r>
      <w:r w:rsidRPr="00B954E5">
        <w:rPr>
          <w:b/>
          <w:bCs/>
        </w:rPr>
        <w:t>​.</w:t>
      </w:r>
    </w:p>
    <w:p w14:paraId="3B89BD82" w14:textId="77777777" w:rsidR="00B954E5" w:rsidRPr="00B954E5" w:rsidRDefault="00B954E5" w:rsidP="005A2B57">
      <w:r w:rsidRPr="00B954E5">
        <w:t>Das bedeutet für mich:</w:t>
      </w:r>
    </w:p>
    <w:p w14:paraId="2E37FC7E" w14:textId="1B9E2F32" w:rsidR="00B954E5" w:rsidRPr="00B954E5" w:rsidRDefault="00B954E5" w:rsidP="009F37A5">
      <w:pPr>
        <w:pStyle w:val="Aufzhlung"/>
      </w:pPr>
      <w:r w:rsidRPr="00B954E5">
        <w:t>o</w:t>
      </w:r>
      <w:r w:rsidRPr="009F37A5">
        <w:rPr>
          <w:vertAlign w:val="subscript"/>
        </w:rPr>
        <w:t>n</w:t>
      </w:r>
      <w:r w:rsidRPr="00B954E5">
        <w:t xml:space="preserve">​ ist </w:t>
      </w:r>
      <w:r w:rsidRPr="00B954E5">
        <w:rPr>
          <w:b/>
          <w:bCs/>
        </w:rPr>
        <w:t>kein eigenständiger neuer Operator</w:t>
      </w:r>
      <w:r w:rsidRPr="00B954E5">
        <w:t>, sondern die Kurzschreibweise für</w:t>
      </w:r>
    </w:p>
    <w:p w14:paraId="34DE4691" w14:textId="77777777" w:rsidR="00B954E5" w:rsidRDefault="00B954E5" w:rsidP="009F37A5">
      <w:pPr>
        <w:pStyle w:val="Aufzhlung"/>
        <w:numPr>
          <w:ilvl w:val="0"/>
          <w:numId w:val="0"/>
        </w:numPr>
        <w:ind w:left="714"/>
      </w:pPr>
      <w:r w:rsidRPr="00B954E5">
        <w:t>φn=φ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r w:rsidRPr="00B954E5">
        <w:rPr>
          <w:rFonts w:ascii="Cambria Math" w:hAnsi="Cambria Math" w:cs="Cambria Math"/>
        </w:rPr>
        <w:t>∘⋯∘</w:t>
      </w:r>
      <w:r w:rsidRPr="00B954E5">
        <w:t>φ</w:t>
      </w:r>
      <w:r w:rsidRPr="00B954E5">
        <w:rPr>
          <w:rFonts w:ascii="Cambria Math" w:hAnsi="Cambria Math" w:cs="Cambria Math"/>
        </w:rPr>
        <w:t>⏟</w:t>
      </w:r>
      <w:r w:rsidRPr="00B954E5">
        <w:t>n-mal.\varphi_n = \underbrace{\varphi \circ \varphi \circ \dots \circ \varphi}_{n\text{-mal}}.φn​=n-malφ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r w:rsidRPr="00B954E5">
        <w:rPr>
          <w:rFonts w:ascii="Cambria Math" w:hAnsi="Cambria Math" w:cs="Cambria Math"/>
        </w:rPr>
        <w:t>∘⋯∘</w:t>
      </w:r>
      <w:r w:rsidRPr="00B954E5">
        <w:t xml:space="preserve">φ​​. </w:t>
      </w:r>
    </w:p>
    <w:p w14:paraId="44C1AB3E" w14:textId="2759D8CD" w:rsidR="009F37A5" w:rsidRPr="00B954E5" w:rsidRDefault="009F37A5" w:rsidP="009F37A5">
      <w:pPr>
        <w:pStyle w:val="Aufzhlung"/>
        <w:numPr>
          <w:ilvl w:val="0"/>
          <w:numId w:val="0"/>
        </w:numPr>
        <w:ind w:left="714"/>
      </w:pPr>
      <w:r w:rsidRPr="009F37A5">
        <w:drawing>
          <wp:inline distT="0" distB="0" distL="0" distR="0" wp14:anchorId="3CDEF3AF" wp14:editId="503757CA">
            <wp:extent cx="2029108" cy="504895"/>
            <wp:effectExtent l="0" t="0" r="9525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E584" w14:textId="46C6BF70" w:rsidR="00B954E5" w:rsidRPr="00B954E5" w:rsidRDefault="00B954E5" w:rsidP="009F37A5">
      <w:pPr>
        <w:pStyle w:val="Aufzhlung"/>
      </w:pPr>
      <w:r w:rsidRPr="00B954E5">
        <w:t>Die beiden Schreibweisen o</w:t>
      </w:r>
      <w:r w:rsidRPr="009F37A5">
        <w:rPr>
          <w:vertAlign w:val="subscript"/>
        </w:rPr>
        <w:t>n</w:t>
      </w:r>
      <w:r w:rsidRPr="00B954E5">
        <w:t xml:space="preserve"> und φ</w:t>
      </w:r>
      <w:r w:rsidRPr="009F37A5">
        <w:rPr>
          <w:vertAlign w:val="subscript"/>
        </w:rPr>
        <w:t>n</w:t>
      </w:r>
      <w:r w:rsidR="009F37A5" w:rsidRPr="00B954E5">
        <w:t xml:space="preserve"> </w:t>
      </w:r>
      <w:r w:rsidRPr="00B954E5">
        <w:t xml:space="preserve">​ sind funktional </w:t>
      </w:r>
      <w:r w:rsidRPr="00B954E5">
        <w:rPr>
          <w:b/>
          <w:bCs/>
        </w:rPr>
        <w:t>äquivalent</w:t>
      </w:r>
      <w:r w:rsidRPr="00B954E5">
        <w:t>.</w:t>
      </w:r>
    </w:p>
    <w:p w14:paraId="6A82E5AC" w14:textId="77777777" w:rsidR="00B954E5" w:rsidRPr="00B954E5" w:rsidRDefault="00B954E5" w:rsidP="009F37A5">
      <w:pPr>
        <w:pStyle w:val="Aufzhlung"/>
      </w:pPr>
      <w:r w:rsidRPr="00B954E5">
        <w:t xml:space="preserve">Beide bezeichnen den entwickelten Zustand nach </w:t>
      </w:r>
      <w:r w:rsidRPr="00B954E5">
        <w:rPr>
          <w:b/>
          <w:bCs/>
        </w:rPr>
        <w:t>n vollständigen Durchläufen</w:t>
      </w:r>
      <w:r w:rsidRPr="00B954E5"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9F37A5">
      <w:r>
        <w:t>Wenn ich diese Gleichsetzung interpretiere, dann bedeutet sie für mich:</w:t>
      </w:r>
    </w:p>
    <w:p w14:paraId="4CC2DDF0" w14:textId="77777777" w:rsidR="00B954E5" w:rsidRDefault="00B954E5" w:rsidP="009F37A5"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9F37A5">
      <w:r>
        <w:t>Das heißt:</w:t>
      </w:r>
    </w:p>
    <w:p w14:paraId="3F547796" w14:textId="1C2ADDA4" w:rsidR="00B954E5" w:rsidRDefault="00B954E5" w:rsidP="009F37A5">
      <w:pPr>
        <w:pStyle w:val="Aufzhlung"/>
      </w:pPr>
      <w:r>
        <w:t xml:space="preserve">Der Operator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</w:t>
      </w:r>
      <w:r>
        <w:t xml:space="preserve"> explizit definiert ist.</w:t>
      </w:r>
    </w:p>
    <w:p w14:paraId="267C93AE" w14:textId="77777777" w:rsidR="00B954E5" w:rsidRDefault="00B954E5" w:rsidP="009F37A5">
      <w:pPr>
        <w:pStyle w:val="Aufzhlung"/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29465C73" w:rsidR="00B954E5" w:rsidRDefault="00B954E5" w:rsidP="009F37A5">
      <w:pPr>
        <w:pStyle w:val="Aufzhlung"/>
      </w:pPr>
      <w:r>
        <w:t xml:space="preserve">Die formale Identität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katex-mathml"/>
        </w:rPr>
        <w:t>=φ</w:t>
      </w:r>
      <w:r w:rsidRPr="009F37A5">
        <w:rPr>
          <w:rStyle w:val="katex-mathml"/>
          <w:vertAlign w:val="subscript"/>
        </w:rPr>
        <w:t>n</w:t>
      </w:r>
      <w:r>
        <w:t xml:space="preserve"> zeigt mir, dass ich keine zusätzlichen Annahmen über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 w:rsidR="009F37A5">
        <w:rPr>
          <w:rStyle w:val="katex-mathml"/>
          <w:vertAlign w:val="subscript"/>
        </w:rPr>
        <w:t xml:space="preserve"> </w:t>
      </w:r>
      <w:r>
        <w:t xml:space="preserve">brauche – seine Wirkung entsteht ausschließlich aus der Iteration von </w:t>
      </w:r>
      <w:r>
        <w:rPr>
          <w:rStyle w:val="katex-mathml"/>
        </w:rPr>
        <w:t>φ</w:t>
      </w:r>
      <w:r>
        <w:t>.</w:t>
      </w:r>
    </w:p>
    <w:p w14:paraId="18D1D546" w14:textId="77777777" w:rsidR="00B954E5" w:rsidRDefault="00B954E5" w:rsidP="009F37A5">
      <w:r>
        <w:t>Inhaltlich heißt das:</w:t>
      </w:r>
    </w:p>
    <w:p w14:paraId="44EF9C05" w14:textId="4C908C94" w:rsidR="00B954E5" w:rsidRDefault="00B954E5" w:rsidP="009F37A5">
      <w:r>
        <w:rPr>
          <w:rStyle w:val="Fett"/>
        </w:rPr>
        <w:t xml:space="preserve">Ich arbeite prozesslogisch: alles, was ich erreiche, ist das Ergebnis iterierter </w:t>
      </w:r>
      <w:r w:rsidR="009F37A5">
        <w:rPr>
          <w:rStyle w:val="Fett"/>
        </w:rPr>
        <w:t>O</w:t>
      </w:r>
      <w:r>
        <w:rPr>
          <w:rStyle w:val="Fett"/>
        </w:rPr>
        <w:t>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9F37A5">
      <w:r w:rsidRPr="00B954E5">
        <w:t xml:space="preserve">Ich gebe ein Unterrichtsbeispiel zur Einführung eines anspruchsvollen Begriffs, z. B. </w:t>
      </w:r>
      <w:r w:rsidRPr="00B954E5">
        <w:rPr>
          <w:b/>
          <w:bCs/>
        </w:rPr>
        <w:t>„Differenzieren als lokale Änderungsrate“</w:t>
      </w:r>
      <w:r w:rsidRPr="00B954E5">
        <w:t>.</w:t>
      </w:r>
    </w:p>
    <w:p w14:paraId="593FEB9E" w14:textId="77777777" w:rsidR="00B954E5" w:rsidRPr="00B954E5" w:rsidRDefault="00B954E5" w:rsidP="009F37A5">
      <w:r w:rsidRPr="00B954E5">
        <w:t>Ich nehme an:</w:t>
      </w:r>
    </w:p>
    <w:p w14:paraId="043EE74A" w14:textId="0AAFCBE5" w:rsidR="00B954E5" w:rsidRPr="00B954E5" w:rsidRDefault="009F37A5" w:rsidP="009F37A5">
      <w:pPr>
        <w:pStyle w:val="FormelAllein"/>
      </w:pPr>
      <m:oMathPara>
        <m:oMath>
          <m:r>
            <w:lastRenderedPageBreak/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w:rPr>
              <w:rFonts w:cs="Cambria Math"/>
            </w:rPr>
            <m:t>∘</m:t>
          </m:r>
          <m:r>
            <m:t>M</m:t>
          </m:r>
          <m:r>
            <m:rPr>
              <m:sty m:val="p"/>
            </m:rPr>
            <w:rPr>
              <w:rFonts w:cs="Cambria Math"/>
            </w:rPr>
            <m:t>∘</m:t>
          </m:r>
          <m:r>
            <m:t>R</m:t>
          </m:r>
          <m:r>
            <m:rPr>
              <m:sty m:val="p"/>
            </m:rPr>
            <w:rPr>
              <w:rFonts w:cs="Cambria Math"/>
            </w:rPr>
            <m:t>∘</m:t>
          </m:r>
          <m:r>
            <m:t>σ</m:t>
          </m:r>
          <m:r>
            <m:rPr>
              <m:sty m:val="p"/>
            </m:rPr>
            <m:t xml:space="preserve">. </m:t>
          </m:r>
        </m:oMath>
      </m:oMathPara>
    </w:p>
    <w:p w14:paraId="7C3BC205" w14:textId="77777777" w:rsidR="00B954E5" w:rsidRPr="00B954E5" w:rsidRDefault="00B954E5" w:rsidP="009F37A5">
      <w:r w:rsidRPr="00B954E5"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155" style="width:0;height:1.5pt" o:hralign="center" o:hrstd="t" o:hr="t" fillcolor="#a0a0a0" stroked="f"/>
        </w:pict>
      </w:r>
    </w:p>
    <w:p w14:paraId="5DBAC5B4" w14:textId="77777777" w:rsidR="00B954E5" w:rsidRPr="00B954E5" w:rsidRDefault="00B954E5" w:rsidP="009F37A5">
      <w:pPr>
        <w:pStyle w:val="berschrift4"/>
      </w:pPr>
      <w:r w:rsidRPr="00B954E5">
        <w:t>(1) σ – Setzung</w:t>
      </w:r>
    </w:p>
    <w:p w14:paraId="613F7889" w14:textId="77777777" w:rsidR="00B954E5" w:rsidRPr="00B954E5" w:rsidRDefault="00B954E5" w:rsidP="009F37A5">
      <w:r w:rsidRPr="00B954E5">
        <w:t>Ich setze eine neue Unterscheidung:</w:t>
      </w:r>
    </w:p>
    <w:p w14:paraId="5AFFFA0F" w14:textId="77777777" w:rsidR="00B954E5" w:rsidRPr="00B954E5" w:rsidRDefault="00B954E5" w:rsidP="009F37A5">
      <w:r w:rsidRPr="00B954E5">
        <w:t>„Schaut euch an, wie sich f(x) verändert, wenn ich x verändere.“</w:t>
      </w:r>
    </w:p>
    <w:p w14:paraId="2928E692" w14:textId="77777777" w:rsidR="00B954E5" w:rsidRPr="00B954E5" w:rsidRDefault="00B954E5" w:rsidP="009F37A5">
      <w:r w:rsidRPr="00B954E5"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156" style="width:0;height:1.5pt" o:hralign="center" o:hrstd="t" o:hr="t" fillcolor="#a0a0a0" stroked="f"/>
        </w:pict>
      </w:r>
    </w:p>
    <w:p w14:paraId="378CDCDD" w14:textId="77777777" w:rsidR="00B954E5" w:rsidRPr="009F37A5" w:rsidRDefault="00B954E5" w:rsidP="009F37A5">
      <w:pPr>
        <w:pStyle w:val="berschrift4"/>
      </w:pPr>
      <w:r w:rsidRPr="009F37A5">
        <w:t>(2) R – Relationierung</w:t>
      </w:r>
    </w:p>
    <w:p w14:paraId="3201E746" w14:textId="77777777" w:rsidR="00B954E5" w:rsidRPr="00B954E5" w:rsidRDefault="00B954E5" w:rsidP="003B2119">
      <w:r w:rsidRPr="00B954E5">
        <w:t>Ich lasse die Lernenden Werte vergleichen:</w:t>
      </w:r>
    </w:p>
    <w:p w14:paraId="0E122BDE" w14:textId="77777777" w:rsidR="00B954E5" w:rsidRPr="00B954E5" w:rsidRDefault="00B954E5" w:rsidP="003B2119">
      <w:r w:rsidRPr="00B954E5">
        <w:t>„Was passiert mit f(x+Δx) im Verhältnis zu f(x)?“</w:t>
      </w:r>
    </w:p>
    <w:p w14:paraId="6A29A968" w14:textId="77777777" w:rsidR="00B954E5" w:rsidRPr="00B954E5" w:rsidRDefault="00B954E5" w:rsidP="003B2119">
      <w:r w:rsidRPr="00B954E5"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157" style="width:0;height:1.5pt" o:hralign="center" o:hrstd="t" o:hr="t" fillcolor="#a0a0a0" stroked="f"/>
        </w:pict>
      </w:r>
    </w:p>
    <w:p w14:paraId="610BC252" w14:textId="77777777" w:rsidR="00B954E5" w:rsidRPr="009F37A5" w:rsidRDefault="00B954E5" w:rsidP="009F37A5">
      <w:pPr>
        <w:pStyle w:val="berschrift4"/>
      </w:pPr>
      <w:r w:rsidRPr="009F37A5">
        <w:t>(3) M – Modifikation / Reflexion</w:t>
      </w:r>
    </w:p>
    <w:p w14:paraId="1B2AA0B4" w14:textId="77777777" w:rsidR="00B954E5" w:rsidRPr="00B954E5" w:rsidRDefault="00B954E5" w:rsidP="003B2119">
      <w:r w:rsidRPr="00B954E5">
        <w:t>Ich leite die Metaebene ein:</w:t>
      </w:r>
    </w:p>
    <w:p w14:paraId="4D63D5DB" w14:textId="77777777" w:rsidR="00B954E5" w:rsidRPr="00B954E5" w:rsidRDefault="00B954E5" w:rsidP="003B2119">
      <w:r w:rsidRPr="00B954E5">
        <w:t>„Wie könnte man diese Änderungsrate allgemeiner beschreiben?“</w:t>
      </w:r>
    </w:p>
    <w:p w14:paraId="0A1022CE" w14:textId="77777777" w:rsidR="00B954E5" w:rsidRPr="00B954E5" w:rsidRDefault="00B954E5" w:rsidP="003B2119">
      <w:r w:rsidRPr="00B954E5"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158" style="width:0;height:1.5pt" o:hralign="center" o:hrstd="t" o:hr="t" fillcolor="#a0a0a0" stroked="f"/>
        </w:pict>
      </w:r>
    </w:p>
    <w:p w14:paraId="1FED4445" w14:textId="77777777" w:rsidR="00B954E5" w:rsidRPr="009F37A5" w:rsidRDefault="00B954E5" w:rsidP="009F37A5">
      <w:pPr>
        <w:pStyle w:val="berschrift4"/>
      </w:pPr>
      <w:r w:rsidRPr="009F37A5">
        <w:t>(4) E – Erweiterung / Emergenz</w:t>
      </w:r>
    </w:p>
    <w:p w14:paraId="6C60D638" w14:textId="77777777" w:rsidR="00B954E5" w:rsidRPr="00B954E5" w:rsidRDefault="00B954E5" w:rsidP="003B2119">
      <w:r w:rsidRPr="00B954E5">
        <w:t>Ich überführe das Ganze in ein Modell:</w:t>
      </w:r>
    </w:p>
    <w:p w14:paraId="5A07034D" w14:textId="77777777" w:rsidR="00B954E5" w:rsidRPr="00B954E5" w:rsidRDefault="00B954E5" w:rsidP="003B2119">
      <w:r w:rsidRPr="00B954E5">
        <w:t>„Seht euch die Tangente an – das ist die lokale Änderungsrate.“</w:t>
      </w:r>
    </w:p>
    <w:p w14:paraId="5A167C9C" w14:textId="77777777" w:rsidR="00B954E5" w:rsidRPr="00B954E5" w:rsidRDefault="00B954E5" w:rsidP="003B2119">
      <w:r w:rsidRPr="00B954E5"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159" style="width:0;height:1.5pt" o:hralign="center" o:hrstd="t" o:hr="t" fillcolor="#a0a0a0" stroked="f"/>
        </w:pict>
      </w:r>
    </w:p>
    <w:p w14:paraId="31F07790" w14:textId="77777777" w:rsidR="00B954E5" w:rsidRPr="009F37A5" w:rsidRDefault="00B954E5" w:rsidP="009F37A5">
      <w:pPr>
        <w:pStyle w:val="berschrift4"/>
      </w:pPr>
      <w:r w:rsidRPr="009F37A5">
        <w:t>Iteration des Zyklus</w:t>
      </w:r>
    </w:p>
    <w:p w14:paraId="7127A687" w14:textId="77777777" w:rsidR="00B954E5" w:rsidRPr="00B954E5" w:rsidRDefault="00B954E5" w:rsidP="009F37A5">
      <w:r w:rsidRPr="00B954E5">
        <w:t>Ich wiederhole diesen Zyklus mehrmals:</w:t>
      </w:r>
    </w:p>
    <w:p w14:paraId="192C735E" w14:textId="77777777" w:rsidR="00B954E5" w:rsidRPr="00B954E5" w:rsidRDefault="00B954E5" w:rsidP="009F37A5">
      <w:pPr>
        <w:pStyle w:val="Aufzhlung"/>
      </w:pPr>
      <w:r w:rsidRPr="00B954E5">
        <w:t>neue Beispiele</w:t>
      </w:r>
    </w:p>
    <w:p w14:paraId="5952AD65" w14:textId="77777777" w:rsidR="00B954E5" w:rsidRPr="00B954E5" w:rsidRDefault="00B954E5" w:rsidP="009F37A5">
      <w:pPr>
        <w:pStyle w:val="Aufzhlung"/>
      </w:pPr>
      <w:r w:rsidRPr="00B954E5">
        <w:t>neue Relationen</w:t>
      </w:r>
    </w:p>
    <w:p w14:paraId="53D2EA23" w14:textId="77777777" w:rsidR="00B954E5" w:rsidRPr="00B954E5" w:rsidRDefault="00B954E5" w:rsidP="009F37A5">
      <w:pPr>
        <w:pStyle w:val="Aufzhlung"/>
      </w:pPr>
      <w:r w:rsidRPr="00B954E5">
        <w:t>neue Reflexionen</w:t>
      </w:r>
    </w:p>
    <w:p w14:paraId="5D6D1083" w14:textId="77777777" w:rsidR="00B954E5" w:rsidRPr="00B954E5" w:rsidRDefault="00B954E5" w:rsidP="009F37A5">
      <w:pPr>
        <w:pStyle w:val="Aufzhlung"/>
      </w:pPr>
      <w:r w:rsidRPr="00B954E5">
        <w:t>neue Modellbildungen</w:t>
      </w:r>
    </w:p>
    <w:p w14:paraId="3C1F5C97" w14:textId="77777777" w:rsidR="00B954E5" w:rsidRPr="00B954E5" w:rsidRDefault="00B954E5" w:rsidP="009F37A5">
      <w:r w:rsidRPr="00B954E5">
        <w:t>Dadurch entsteht:</w:t>
      </w:r>
    </w:p>
    <w:p w14:paraId="711FCAFC" w14:textId="19F68FD8" w:rsidR="009F37A5" w:rsidRPr="00B954E5" w:rsidRDefault="009F37A5" w:rsidP="009F37A5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rPr>
                  <m:sty m:val="p"/>
                </m:rP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725B534" w14:textId="77777777" w:rsidR="00B954E5" w:rsidRPr="00B954E5" w:rsidRDefault="00B954E5" w:rsidP="009F37A5">
      <w:r w:rsidRPr="00B954E5">
        <w:t xml:space="preserve">Die Lernenden gelangen so Schritt für Schritt zu einem </w:t>
      </w:r>
      <w:r w:rsidRPr="00B954E5">
        <w:rPr>
          <w:b/>
          <w:bCs/>
        </w:rPr>
        <w:t>stabilen Verständnis</w:t>
      </w:r>
      <w:r w:rsidRPr="00B954E5"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3B2119">
      <w:r w:rsidRPr="00B954E5">
        <w:t>Für mich bedeutet die Gleichung</w:t>
      </w:r>
    </w:p>
    <w:p w14:paraId="2A0F1188" w14:textId="77777777" w:rsidR="003B2119" w:rsidRPr="00C8242D" w:rsidRDefault="003B2119" w:rsidP="003B2119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19456920" w14:textId="77777777" w:rsidR="00B954E5" w:rsidRPr="00B954E5" w:rsidRDefault="00B954E5" w:rsidP="003B2119">
      <w:r w:rsidRPr="00B954E5">
        <w:t>folgendes:</w:t>
      </w:r>
    </w:p>
    <w:p w14:paraId="16DE9FAF" w14:textId="50EADBB3" w:rsidR="00B954E5" w:rsidRPr="00B954E5" w:rsidRDefault="00B954E5" w:rsidP="003B2119">
      <w:pPr>
        <w:pStyle w:val="Aufzhlung"/>
      </w:pPr>
      <w:r w:rsidRPr="00B954E5">
        <w:rPr>
          <w:b/>
          <w:bCs/>
        </w:rPr>
        <w:t>Bedeutung:</w:t>
      </w:r>
      <w:r w:rsidRPr="00B954E5">
        <w:br/>
        <w:t>o</w:t>
      </w:r>
      <w:r w:rsidRPr="003B2119">
        <w:rPr>
          <w:vertAlign w:val="subscript"/>
        </w:rPr>
        <w:t>n</w:t>
      </w:r>
      <w:r w:rsidRPr="00B954E5">
        <w:t>​ und φ</w:t>
      </w:r>
      <w:r w:rsidRPr="003B2119">
        <w:rPr>
          <w:vertAlign w:val="subscript"/>
        </w:rPr>
        <w:t>n</w:t>
      </w:r>
      <w:r w:rsidRPr="00B954E5">
        <w:t>​ bezeichnen denselben n-fach zusammengesetzten Operator; die Wirkung ist identisch.</w:t>
      </w:r>
    </w:p>
    <w:p w14:paraId="75A0B2BF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Interpretation:</w:t>
      </w:r>
      <w:r w:rsidRPr="00B954E5">
        <w:br/>
        <w:t>Der n-te Zustand ist vollständig aus einer wohldefinierten Operatorenkette rekonstruierbar; nichts bleibt verborgen.</w:t>
      </w:r>
    </w:p>
    <w:p w14:paraId="30F62FBD" w14:textId="5FF1FD7A" w:rsidR="00B954E5" w:rsidRPr="00B954E5" w:rsidRDefault="00B954E5" w:rsidP="003B2119">
      <w:pPr>
        <w:pStyle w:val="Aufzhlung"/>
      </w:pPr>
      <w:r w:rsidRPr="00B954E5">
        <w:rPr>
          <w:b/>
          <w:bCs/>
        </w:rPr>
        <w:t>Didaktisches Beispiel:</w:t>
      </w:r>
      <w:r w:rsidRPr="00B954E5">
        <w:br/>
        <w:t>Beim Aufbau des Ableitungsbegriffs wiederhole ich σ → R → M → E; die n-te Wiederholung entspricht genau φ</w:t>
      </w:r>
      <w:r w:rsidRPr="003B2119">
        <w:rPr>
          <w:vertAlign w:val="subscript"/>
        </w:rPr>
        <w:t>n</w:t>
      </w:r>
      <w:r w:rsidRPr="00B954E5">
        <w:t>​, also o</w:t>
      </w:r>
      <w:r w:rsidRPr="003B2119">
        <w:rPr>
          <w:vertAlign w:val="subscript"/>
        </w:rPr>
        <w:t>n</w:t>
      </w:r>
      <w:r w:rsidRPr="00B954E5">
        <w:t>​.</w:t>
      </w:r>
    </w:p>
    <w:p w14:paraId="6F92444B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Gesamtaussage:</w:t>
      </w:r>
      <w:r w:rsidRPr="00B954E5">
        <w:br/>
        <w:t>Ich beschreibe Wissen, Struktur und Lernen als Ergebnis iterierter Operatorwirkung.</w:t>
      </w:r>
      <w:r w:rsidRPr="00B954E5">
        <w:br/>
      </w:r>
      <w:r w:rsidRPr="00B954E5">
        <w:rPr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0242A4B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D1358E">
        <w:t>5</w:t>
      </w:r>
      <w:r w:rsidRPr="00C8242D">
        <w:t>)</w:t>
      </w:r>
    </w:p>
    <w:p w14:paraId="2A1309F2" w14:textId="0A92816F" w:rsidR="00B954E5" w:rsidRPr="00C8242D" w:rsidRDefault="00000000" w:rsidP="005A2B57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k∈</m:t>
          </m:r>
          <m:r>
            <m:rPr>
              <m:scr m:val="double-struck"/>
              <m:sty m:val="p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t>Bedeutung der Notation</w:t>
      </w:r>
    </w:p>
    <w:p w14:paraId="22BEEDA7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Wenn ich schreibe</w:t>
      </w:r>
    </w:p>
    <w:p w14:paraId="11AFED39" w14:textId="77777777" w:rsidR="00723EC6" w:rsidRPr="00723EC6" w:rsidRDefault="00723EC6" w:rsidP="00723EC6">
      <w:pPr>
        <w:spacing w:after="0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={o1</w:t>
      </w:r>
      <w:r w:rsidRPr="00723EC6">
        <w:rPr>
          <w:rFonts w:ascii="Cambria Math" w:hAnsi="Cambria Math" w:cs="Cambria Math"/>
        </w:rPr>
        <w:t>∘</w:t>
      </w:r>
      <w:r w:rsidRPr="00723EC6">
        <w:rPr>
          <w:rFonts w:ascii="Times New Roman" w:hAnsi="Times New Roman"/>
        </w:rPr>
        <w:t>o2</w:t>
      </w:r>
      <w:r w:rsidRPr="00723EC6">
        <w:rPr>
          <w:rFonts w:ascii="Cambria Math" w:hAnsi="Cambria Math" w:cs="Cambria Math"/>
        </w:rPr>
        <w:t>∘⋯∘</w:t>
      </w:r>
      <w:r w:rsidRPr="00723EC6">
        <w:rPr>
          <w:rFonts w:ascii="Times New Roman" w:hAnsi="Times New Roman"/>
        </w:rPr>
        <w:t>ok</w:t>
      </w:r>
      <w:r w:rsidRPr="00723EC6">
        <w:rPr>
          <w:rFonts w:ascii="Cambria Math" w:hAnsi="Cambria Math" w:cs="Cambria Math"/>
        </w:rPr>
        <w:t>∣</w:t>
      </w:r>
      <w:r w:rsidRPr="00723EC6">
        <w:rPr>
          <w:rFonts w:ascii="Times New Roman" w:hAnsi="Times New Roman"/>
        </w:rPr>
        <w:t>oi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O,  k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N},O^{*}=\{o_1\circ o_2\circ\dots\circ o_k \mid o_i\in O,\; k\in\mathbb{N}\},O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={o1​</w:t>
      </w:r>
      <w:r w:rsidRPr="00723EC6">
        <w:rPr>
          <w:rFonts w:ascii="Cambria Math" w:hAnsi="Cambria Math" w:cs="Cambria Math"/>
        </w:rPr>
        <w:t>∘</w:t>
      </w:r>
      <w:r w:rsidRPr="00723EC6">
        <w:rPr>
          <w:rFonts w:ascii="Times New Roman" w:hAnsi="Times New Roman"/>
        </w:rPr>
        <w:t>o2​</w:t>
      </w:r>
      <w:r w:rsidRPr="00723EC6">
        <w:rPr>
          <w:rFonts w:ascii="Cambria Math" w:hAnsi="Cambria Math" w:cs="Cambria Math"/>
        </w:rPr>
        <w:t>∘⋯∘</w:t>
      </w:r>
      <w:r w:rsidRPr="00723EC6">
        <w:rPr>
          <w:rFonts w:ascii="Times New Roman" w:hAnsi="Times New Roman"/>
        </w:rPr>
        <w:t>ok​</w:t>
      </w:r>
      <w:r w:rsidRPr="00723EC6">
        <w:rPr>
          <w:rFonts w:ascii="Cambria Math" w:hAnsi="Cambria Math" w:cs="Cambria Math"/>
        </w:rPr>
        <w:t>∣</w:t>
      </w:r>
      <w:r w:rsidRPr="00723EC6">
        <w:rPr>
          <w:rFonts w:ascii="Times New Roman" w:hAnsi="Times New Roman"/>
        </w:rPr>
        <w:t>oi​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O,k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 xml:space="preserve">N}, </w:t>
      </w:r>
    </w:p>
    <w:p w14:paraId="252C571C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dann meine ich:</w:t>
      </w:r>
    </w:p>
    <w:p w14:paraId="311697E0" w14:textId="77777777" w:rsidR="00723EC6" w:rsidRPr="00723EC6" w:rsidRDefault="00723EC6" w:rsidP="00723EC6">
      <w:pPr>
        <w:spacing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  <w:b/>
          <w:bCs/>
        </w:rPr>
        <w:t>Ich bezeichne mit 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rFonts w:ascii="Times New Roman" w:hAnsi="Times New Roman"/>
          <w:b/>
          <w:bCs/>
        </w:rPr>
        <w:t>O^{*}O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rFonts w:ascii="Times New Roman" w:hAnsi="Times New Roman"/>
          <w:b/>
          <w:bCs/>
        </w:rPr>
        <w:t xml:space="preserve"> die Menge aller endlich langen Operatorenketten, die ich aus den elementaren Operatoren OOO zusammensetzen kann.</w:t>
      </w:r>
    </w:p>
    <w:p w14:paraId="4ACD49E3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lastRenderedPageBreak/>
        <w:t>Für mich heißt das:</w:t>
      </w:r>
    </w:p>
    <w:p w14:paraId="40985751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enthält </w:t>
      </w:r>
      <w:r w:rsidRPr="00723EC6">
        <w:rPr>
          <w:rFonts w:ascii="Times New Roman" w:hAnsi="Times New Roman"/>
          <w:b/>
          <w:bCs/>
        </w:rPr>
        <w:t>jede mögliche Komposition</w:t>
      </w:r>
      <w:r w:rsidRPr="00723EC6">
        <w:rPr>
          <w:rFonts w:ascii="Times New Roman" w:hAnsi="Times New Roman"/>
        </w:rPr>
        <w:t xml:space="preserve"> aus Operatoren,</w:t>
      </w:r>
      <w:r w:rsidRPr="00723EC6">
        <w:rPr>
          <w:rFonts w:ascii="Times New Roman" w:hAnsi="Times New Roman"/>
        </w:rPr>
        <w:br/>
        <w:t>egal in welcher Länge und in welcher Reihenfolge.</w:t>
      </w:r>
    </w:p>
    <w:p w14:paraId="2F5A8DB4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Jeder Eintrag in 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ist selbst wieder ein </w:t>
      </w:r>
      <w:r w:rsidRPr="00723EC6">
        <w:rPr>
          <w:rFonts w:ascii="Times New Roman" w:hAnsi="Times New Roman"/>
          <w:b/>
          <w:bCs/>
        </w:rPr>
        <w:t>gültiger Operator</w:t>
      </w:r>
      <w:r w:rsidRPr="00723EC6">
        <w:rPr>
          <w:rFonts w:ascii="Times New Roman" w:hAnsi="Times New Roman"/>
        </w:rPr>
        <w:t>.</w:t>
      </w:r>
    </w:p>
    <w:p w14:paraId="3FFAEC9C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ist damit die </w:t>
      </w:r>
      <w:r w:rsidRPr="00723EC6">
        <w:rPr>
          <w:rFonts w:ascii="Times New Roman" w:hAnsi="Times New Roman"/>
          <w:b/>
          <w:bCs/>
        </w:rPr>
        <w:t>monoidale Hülle</w:t>
      </w:r>
      <w:r w:rsidRPr="00723EC6">
        <w:rPr>
          <w:rFonts w:ascii="Times New Roman" w:hAnsi="Times New Roman"/>
        </w:rPr>
        <w:t xml:space="preserve"> der Operatorbasis OOO:</w:t>
      </w:r>
      <w:r w:rsidRPr="00723EC6">
        <w:rPr>
          <w:rFonts w:ascii="Times New Roman" w:hAnsi="Times New Roman"/>
        </w:rPr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54C2B8">
          <v:rect id="_x0000_i1160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723EC6">
      <w:pPr>
        <w:pStyle w:val="StandardWeb"/>
      </w:pPr>
      <w:r>
        <w:t>Wenn ich diese Definition interpretiere, dann verstehe ich:</w:t>
      </w:r>
    </w:p>
    <w:p w14:paraId="53367AFA" w14:textId="77777777" w:rsidR="00723EC6" w:rsidRDefault="00723EC6" w:rsidP="00723EC6">
      <w:pPr>
        <w:pStyle w:val="StandardWeb"/>
      </w:pPr>
      <w:r>
        <w:rPr>
          <w:rStyle w:val="Fett"/>
        </w:rPr>
        <w:t xml:space="preserve">Ich kann jeden komplexen Prozess, jede Transformation, jedes Bedeutungsobjekt als Element von </w:t>
      </w:r>
      <w:r>
        <w:rPr>
          <w:rStyle w:val="katex-mathml"/>
          <w:b/>
          <w:bCs/>
        </w:rPr>
        <w:t>O</w:t>
      </w:r>
      <w:r>
        <w:rPr>
          <w:rStyle w:val="katex-mathml"/>
          <w:rFonts w:ascii="Cambria Math" w:hAnsi="Cambria Math" w:cs="Cambria Math"/>
          <w:b/>
          <w:bCs/>
        </w:rPr>
        <w:t>∗</w:t>
      </w:r>
      <w:r>
        <w:rPr>
          <w:rStyle w:val="katex-mathml"/>
          <w:b/>
          <w:bCs/>
        </w:rPr>
        <w:t>O^{*}</w:t>
      </w:r>
      <w:r>
        <w:rPr>
          <w:rStyle w:val="mord"/>
          <w:rFonts w:eastAsia="Calibri"/>
          <w:b/>
          <w:bCs/>
        </w:rPr>
        <w:t>O</w:t>
      </w:r>
      <w:r>
        <w:rPr>
          <w:rStyle w:val="mord"/>
          <w:rFonts w:ascii="Cambria Math" w:eastAsia="Calibri" w:hAnsi="Cambria Math" w:cs="Cambria Math"/>
          <w:b/>
          <w:bCs/>
        </w:rPr>
        <w:t>∗</w:t>
      </w:r>
      <w:r>
        <w:rPr>
          <w:rStyle w:val="Fett"/>
        </w:rPr>
        <w:t xml:space="preserve"> auffassen — also als Ergebnis einer endlichen Abfolge elementarer Operationen.</w:t>
      </w:r>
    </w:p>
    <w:p w14:paraId="6C18A44E" w14:textId="77777777" w:rsidR="00723EC6" w:rsidRDefault="00723EC6" w:rsidP="00723EC6">
      <w:pPr>
        <w:pStyle w:val="StandardWeb"/>
      </w:pPr>
      <w:r>
        <w:t>Das heißt für mich:</w:t>
      </w:r>
    </w:p>
    <w:p w14:paraId="08643C3A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t xml:space="preserve">Jedes Element von </w:t>
      </w:r>
      <w:r>
        <w:rPr>
          <w:rStyle w:val="katex-mathml"/>
        </w:rPr>
        <w:t>O</w:t>
      </w:r>
      <w:r>
        <w:rPr>
          <w:rStyle w:val="katex-mathml"/>
          <w:rFonts w:ascii="Cambria Math" w:hAnsi="Cambria Math" w:cs="Cambria Math"/>
        </w:rPr>
        <w:t>∗</w:t>
      </w:r>
      <w:r>
        <w:rPr>
          <w:rStyle w:val="katex-mathml"/>
        </w:rPr>
        <w:t>O^{*}</w:t>
      </w:r>
      <w:r>
        <w:rPr>
          <w:rStyle w:val="mord"/>
          <w:rFonts w:eastAsia="Calibri"/>
        </w:rPr>
        <w:t>O</w:t>
      </w:r>
      <w:r>
        <w:rPr>
          <w:rStyle w:val="mord"/>
          <w:rFonts w:ascii="Cambria Math" w:eastAsia="Calibri" w:hAnsi="Cambria Math" w:cs="Cambria Math"/>
        </w:rPr>
        <w:t>∗</w:t>
      </w:r>
      <w:r>
        <w:t xml:space="preserve"> 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rPr>
          <w:rStyle w:val="katex-mathml"/>
        </w:rPr>
        <w:t>O</w:t>
      </w:r>
      <w:r>
        <w:rPr>
          <w:rStyle w:val="katex-mathml"/>
          <w:rFonts w:ascii="Cambria Math" w:hAnsi="Cambria Math" w:cs="Cambria Math"/>
        </w:rPr>
        <w:t>∗</w:t>
      </w:r>
      <w:r>
        <w:rPr>
          <w:rStyle w:val="katex-mathml"/>
        </w:rPr>
        <w:t>O^*</w:t>
      </w:r>
      <w:r>
        <w:rPr>
          <w:rStyle w:val="mord"/>
          <w:rFonts w:eastAsia="Calibri"/>
        </w:rPr>
        <w:t>O</w:t>
      </w:r>
      <w:r>
        <w:rPr>
          <w:rStyle w:val="mbin"/>
          <w:rFonts w:ascii="Cambria Math" w:hAnsi="Cambria Math" w:cs="Cambria Math"/>
        </w:rPr>
        <w:t>∗</w:t>
      </w:r>
      <w:r>
        <w:t xml:space="preserve"> ist der Raum der </w:t>
      </w:r>
      <w:r>
        <w:rPr>
          <w:rStyle w:val="Fett"/>
        </w:rPr>
        <w:t>funktionalen Erzeugbarkeit</w:t>
      </w:r>
      <w:r>
        <w:t>:</w:t>
      </w:r>
      <w:r>
        <w:br/>
        <w:t>Was ich nicht durch Operatoren bilden kann, existiert im System nicht.</w:t>
      </w:r>
    </w:p>
    <w:p w14:paraId="5D559BC9" w14:textId="77777777" w:rsidR="00723EC6" w:rsidRDefault="00723EC6" w:rsidP="00723EC6">
      <w:pPr>
        <w:pStyle w:val="StandardWeb"/>
      </w:pPr>
      <w:r>
        <w:t>Inhaltlich bedeutet das:</w:t>
      </w:r>
    </w:p>
    <w:p w14:paraId="3846677B" w14:textId="77777777" w:rsidR="00723EC6" w:rsidRDefault="00723EC6" w:rsidP="00723EC6">
      <w:pPr>
        <w:pStyle w:val="StandardWeb"/>
      </w:pPr>
      <w:r>
        <w:rPr>
          <w:rStyle w:val="Fett"/>
        </w:rPr>
        <w:t>Mein gesamtes Modellieren basiert auf Prozessen, nicht auf Objekten.</w:t>
      </w:r>
      <w:r>
        <w:rPr>
          <w:b/>
          <w:bCs/>
        </w:rPr>
        <w:br/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Ich formuliere ein Beispiel aus der Unterrichtspraxis, das genau dem Operatorraum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entspricht.</w:t>
      </w:r>
    </w:p>
    <w:p w14:paraId="760FCD8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Ich habe eine Menge von Basis-Operatoren:</w:t>
      </w:r>
    </w:p>
    <w:p w14:paraId="62EE91CF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σ: eine neue Setzung einführen,</w:t>
      </w:r>
    </w:p>
    <w:p w14:paraId="755CA2BD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R: Relationen herstellen,</w:t>
      </w:r>
    </w:p>
    <w:p w14:paraId="7DDC261E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M: Reflexion/Modifikation initiieren,</w:t>
      </w:r>
    </w:p>
    <w:p w14:paraId="01AF37AD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E: Erweiterung/Modellbildung erzeugen.</w:t>
      </w:r>
    </w:p>
    <w:p w14:paraId="39F7952E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Diese vier Operatoren bilden meine Grundmenge OOO.</w:t>
      </w:r>
    </w:p>
    <w:p w14:paraId="6A22DB6E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Nun konstruiere ich eine Unterrichtssequenz:</w:t>
      </w:r>
    </w:p>
    <w:p w14:paraId="5648F402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lastRenderedPageBreak/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Damit habe ich die Kette</w:t>
      </w:r>
    </w:p>
    <w:p w14:paraId="404B60CC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o=E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>.o = E \circ M \circ R \circ σ \in O^{*}.o=E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 xml:space="preserve">. </w:t>
      </w:r>
    </w:p>
    <w:p w14:paraId="26CD4F9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Wenn ich diese Sequenz später erweitere, z. B. durch einen Vergleich linear–quadratisch, füge ich einfach weitere Operatoren hinzu:</w:t>
      </w:r>
    </w:p>
    <w:p w14:paraId="2D74549D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o′=(E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σ)</w:t>
      </w:r>
      <w:r w:rsidRPr="00723EC6">
        <w:rPr>
          <w:rFonts w:ascii="Cambria Math" w:hAnsi="Cambria Math" w:cs="Cambria Math"/>
        </w:rPr>
        <w:t>∘</w:t>
      </w:r>
      <w:r w:rsidRPr="00723EC6">
        <w:t>(M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σ)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>.o' = (E\circ M\circ R\circ σ) \circ (M\circ R\circ σ) \in O^{*}.o′=(E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σ)</w:t>
      </w:r>
      <w:r w:rsidRPr="00723EC6">
        <w:rPr>
          <w:rFonts w:ascii="Cambria Math" w:hAnsi="Cambria Math" w:cs="Cambria Math"/>
        </w:rPr>
        <w:t>∘</w:t>
      </w:r>
      <w:r w:rsidRPr="00723EC6">
        <w:t>(M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σ)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 xml:space="preserve">. </w:t>
      </w:r>
    </w:p>
    <w:p w14:paraId="62DEDA4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Für mich bedeutet das:</w:t>
      </w:r>
    </w:p>
    <w:p w14:paraId="1A69E949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rPr>
          <w:b/>
          <w:bCs/>
        </w:rPr>
        <w:t>Jede Unterrichtssequenz, die ich methodisch gestalte, ist ein Element aus 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O^*O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.</w:t>
      </w:r>
      <w:r w:rsidRPr="00723EC6">
        <w:rPr>
          <w:b/>
          <w:bCs/>
        </w:rPr>
        <w:br/>
        <w:t>Ich baue Lernen als Komposition von Operatoren auf.</w:t>
      </w:r>
    </w:p>
    <w:p w14:paraId="4E0FB733" w14:textId="77777777" w:rsidR="00B954E5" w:rsidRPr="00723EC6" w:rsidRDefault="00B954E5" w:rsidP="0041761D">
      <w:pPr>
        <w:pStyle w:val="StandardWeb"/>
        <w:tabs>
          <w:tab w:val="left" w:pos="7088"/>
        </w:tabs>
        <w:spacing w:before="360" w:after="360"/>
      </w:pP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Wenn ich die Menge</w:t>
      </w:r>
    </w:p>
    <w:p w14:paraId="556C43DA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>={o1</w:t>
      </w:r>
      <w:r w:rsidRPr="00723EC6">
        <w:rPr>
          <w:rFonts w:ascii="Cambria Math" w:hAnsi="Cambria Math" w:cs="Cambria Math"/>
        </w:rPr>
        <w:t>∘</w:t>
      </w:r>
      <w:r w:rsidRPr="00723EC6">
        <w:t>o2</w:t>
      </w:r>
      <w:r w:rsidRPr="00723EC6">
        <w:rPr>
          <w:rFonts w:ascii="Cambria Math" w:hAnsi="Cambria Math" w:cs="Cambria Math"/>
        </w:rPr>
        <w:t>∘⋯∘</w:t>
      </w:r>
      <w:r w:rsidRPr="00723EC6">
        <w:t>ok</w:t>
      </w:r>
      <w:r w:rsidRPr="00723EC6">
        <w:rPr>
          <w:rFonts w:ascii="Cambria Math" w:hAnsi="Cambria Math" w:cs="Cambria Math"/>
        </w:rPr>
        <w:t>∣</w:t>
      </w:r>
      <w:r w:rsidRPr="00723EC6">
        <w:t>oi</w:t>
      </w:r>
      <w:r w:rsidRPr="00723EC6">
        <w:rPr>
          <w:rFonts w:ascii="Cambria Math" w:hAnsi="Cambria Math" w:cs="Cambria Math"/>
        </w:rPr>
        <w:t>∈</w:t>
      </w:r>
      <w:r w:rsidRPr="00723EC6">
        <w:t>O,k</w:t>
      </w:r>
      <w:r w:rsidRPr="00723EC6">
        <w:rPr>
          <w:rFonts w:ascii="Cambria Math" w:hAnsi="Cambria Math" w:cs="Cambria Math"/>
        </w:rPr>
        <w:t>∈</w:t>
      </w:r>
      <w:r w:rsidRPr="00723EC6">
        <w:t>N}O^{*}=\{o_1\circ o_2\circ\dots\circ o_k\mid o_i\in O, k\in\mathbb{N}\}O</w:t>
      </w:r>
      <w:r w:rsidRPr="00723EC6">
        <w:rPr>
          <w:rFonts w:ascii="Cambria Math" w:hAnsi="Cambria Math" w:cs="Cambria Math"/>
        </w:rPr>
        <w:t>∗</w:t>
      </w:r>
      <w:r w:rsidRPr="00723EC6">
        <w:t>={o1​</w:t>
      </w:r>
      <w:r w:rsidRPr="00723EC6">
        <w:rPr>
          <w:rFonts w:ascii="Cambria Math" w:hAnsi="Cambria Math" w:cs="Cambria Math"/>
        </w:rPr>
        <w:t>∘</w:t>
      </w:r>
      <w:r w:rsidRPr="00723EC6">
        <w:t>o2​</w:t>
      </w:r>
      <w:r w:rsidRPr="00723EC6">
        <w:rPr>
          <w:rFonts w:ascii="Cambria Math" w:hAnsi="Cambria Math" w:cs="Cambria Math"/>
        </w:rPr>
        <w:t>∘⋯∘</w:t>
      </w:r>
      <w:r w:rsidRPr="00723EC6">
        <w:t>ok​</w:t>
      </w:r>
      <w:r w:rsidRPr="00723EC6">
        <w:rPr>
          <w:rFonts w:ascii="Cambria Math" w:hAnsi="Cambria Math" w:cs="Cambria Math"/>
        </w:rPr>
        <w:t>∣</w:t>
      </w:r>
      <w:r w:rsidRPr="00723EC6">
        <w:t>oi​</w:t>
      </w:r>
      <w:r w:rsidRPr="00723EC6">
        <w:rPr>
          <w:rFonts w:ascii="Cambria Math" w:hAnsi="Cambria Math" w:cs="Cambria Math"/>
        </w:rPr>
        <w:t>∈</w:t>
      </w:r>
      <w:r w:rsidRPr="00723EC6">
        <w:t>O,k</w:t>
      </w:r>
      <w:r w:rsidRPr="00723EC6">
        <w:rPr>
          <w:rFonts w:ascii="Cambria Math" w:hAnsi="Cambria Math" w:cs="Cambria Math"/>
        </w:rPr>
        <w:t>∈</w:t>
      </w:r>
      <w:r w:rsidRPr="00723EC6">
        <w:t xml:space="preserve">N} </w:t>
      </w:r>
    </w:p>
    <w:p w14:paraId="3573F24A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definiere, dann heißt das für mich:</w:t>
      </w:r>
    </w:p>
    <w:p w14:paraId="3C22D088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Bedeutung:</w:t>
      </w:r>
      <w:r w:rsidRPr="00723EC6">
        <w:br/>
        <w:t>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ist die Menge aller aus den Basisoperatoren OOO erzeugbaren Kompositionsketten.</w:t>
      </w:r>
    </w:p>
    <w:p w14:paraId="1EA6CE78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Interpretation:</w:t>
      </w:r>
      <w:r w:rsidRPr="00723EC6">
        <w:br/>
        <w:t>Jeder komplexe Prozess, jede Bedeutung, jede Struktur ist eine endliche Operatorfolge aus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und damit vollständig rekonstruierbar.</w:t>
      </w:r>
    </w:p>
    <w:p w14:paraId="004B9C00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Didaktisches Beispiel:</w:t>
      </w:r>
      <w:r w:rsidRPr="00723EC6">
        <w:br/>
        <w:t>Ein Lehr-Lernprozess (σ → R → M → E) ist eine konkrete Kette aus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>; komplexere Lernsituationen entsprechen längeren Ketten.</w:t>
      </w:r>
    </w:p>
    <w:p w14:paraId="6FAC6DA2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Kernaussage:</w:t>
      </w:r>
      <w:r w:rsidRPr="00723EC6">
        <w:br/>
      </w:r>
      <w:r w:rsidRPr="00723EC6">
        <w:rPr>
          <w:b/>
          <w:bCs/>
        </w:rPr>
        <w:t>Ich verstehe Denken, Lernen, Bedeutungsbildung und Modellieren als Zusammensetzung elementarer Operatoren.</w:t>
      </w:r>
      <w:r w:rsidRPr="00723EC6">
        <w:rPr>
          <w:b/>
          <w:bCs/>
        </w:rPr>
        <w:br/>
        <w:t>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O^{*}O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 xml:space="preserve"> 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sectPr w:rsidR="00B954E5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1C8B5" w14:textId="77777777" w:rsidR="001E544C" w:rsidRDefault="001E544C" w:rsidP="007E7F0F">
      <w:pPr>
        <w:spacing w:after="0"/>
      </w:pPr>
      <w:r>
        <w:separator/>
      </w:r>
    </w:p>
  </w:endnote>
  <w:endnote w:type="continuationSeparator" w:id="0">
    <w:p w14:paraId="48B947AA" w14:textId="77777777" w:rsidR="001E544C" w:rsidRDefault="001E544C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3A65AA" w14:textId="77777777" w:rsidR="001E544C" w:rsidRDefault="001E544C" w:rsidP="007E7F0F">
      <w:pPr>
        <w:spacing w:after="0"/>
      </w:pPr>
      <w:r>
        <w:separator/>
      </w:r>
    </w:p>
  </w:footnote>
  <w:footnote w:type="continuationSeparator" w:id="0">
    <w:p w14:paraId="45091311" w14:textId="77777777" w:rsidR="001E544C" w:rsidRDefault="001E544C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7064E9"/>
    <w:multiLevelType w:val="multilevel"/>
    <w:tmpl w:val="10C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C93B33"/>
    <w:multiLevelType w:val="multilevel"/>
    <w:tmpl w:val="B98E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7747A9"/>
    <w:multiLevelType w:val="multilevel"/>
    <w:tmpl w:val="CF76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CD1DE2"/>
    <w:multiLevelType w:val="multilevel"/>
    <w:tmpl w:val="20F0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CE5126"/>
    <w:multiLevelType w:val="multilevel"/>
    <w:tmpl w:val="C5D6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32ADE"/>
    <w:multiLevelType w:val="multilevel"/>
    <w:tmpl w:val="8072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8F03F5"/>
    <w:multiLevelType w:val="multilevel"/>
    <w:tmpl w:val="E8B8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32101E"/>
    <w:multiLevelType w:val="multilevel"/>
    <w:tmpl w:val="0E1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955F2D"/>
    <w:multiLevelType w:val="multilevel"/>
    <w:tmpl w:val="12C6A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59B4351"/>
    <w:multiLevelType w:val="multilevel"/>
    <w:tmpl w:val="91446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5C75E18"/>
    <w:multiLevelType w:val="multilevel"/>
    <w:tmpl w:val="EF60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080554F8"/>
    <w:multiLevelType w:val="multilevel"/>
    <w:tmpl w:val="D0DC1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8D0CD0"/>
    <w:multiLevelType w:val="multilevel"/>
    <w:tmpl w:val="8F26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23008D"/>
    <w:multiLevelType w:val="multilevel"/>
    <w:tmpl w:val="9750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21" w15:restartNumberingAfterBreak="0">
    <w:nsid w:val="0AE349D2"/>
    <w:multiLevelType w:val="multilevel"/>
    <w:tmpl w:val="A2B2F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D6A3FB1"/>
    <w:multiLevelType w:val="multilevel"/>
    <w:tmpl w:val="2F36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E9543C"/>
    <w:multiLevelType w:val="multilevel"/>
    <w:tmpl w:val="8686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0385A58"/>
    <w:multiLevelType w:val="multilevel"/>
    <w:tmpl w:val="363C2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0DE5A4D"/>
    <w:multiLevelType w:val="multilevel"/>
    <w:tmpl w:val="1C1C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3F5E9C"/>
    <w:multiLevelType w:val="multilevel"/>
    <w:tmpl w:val="BCB4C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6A30B6"/>
    <w:multiLevelType w:val="multilevel"/>
    <w:tmpl w:val="DACE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26E3DC4"/>
    <w:multiLevelType w:val="multilevel"/>
    <w:tmpl w:val="94144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B5FF2"/>
    <w:multiLevelType w:val="multilevel"/>
    <w:tmpl w:val="300E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F01549"/>
    <w:multiLevelType w:val="multilevel"/>
    <w:tmpl w:val="AB34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082E8A"/>
    <w:multiLevelType w:val="multilevel"/>
    <w:tmpl w:val="5E683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428084B"/>
    <w:multiLevelType w:val="multilevel"/>
    <w:tmpl w:val="A340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7210D9"/>
    <w:multiLevelType w:val="multilevel"/>
    <w:tmpl w:val="0552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7D0113"/>
    <w:multiLevelType w:val="multilevel"/>
    <w:tmpl w:val="AD820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2F30F0"/>
    <w:multiLevelType w:val="multilevel"/>
    <w:tmpl w:val="2F94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4F79E0"/>
    <w:multiLevelType w:val="multilevel"/>
    <w:tmpl w:val="B466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6894982"/>
    <w:multiLevelType w:val="multilevel"/>
    <w:tmpl w:val="A476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1F3B8A"/>
    <w:multiLevelType w:val="multilevel"/>
    <w:tmpl w:val="A2F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764376"/>
    <w:multiLevelType w:val="multilevel"/>
    <w:tmpl w:val="B334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D462AB"/>
    <w:multiLevelType w:val="multilevel"/>
    <w:tmpl w:val="059C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C71415B"/>
    <w:multiLevelType w:val="multilevel"/>
    <w:tmpl w:val="03FC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CE1850"/>
    <w:multiLevelType w:val="multilevel"/>
    <w:tmpl w:val="F290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E376C19"/>
    <w:multiLevelType w:val="multilevel"/>
    <w:tmpl w:val="9654C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5531B6"/>
    <w:multiLevelType w:val="multilevel"/>
    <w:tmpl w:val="A48A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FB47902"/>
    <w:multiLevelType w:val="multilevel"/>
    <w:tmpl w:val="0346F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0580980"/>
    <w:multiLevelType w:val="multilevel"/>
    <w:tmpl w:val="658C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3A5EE4"/>
    <w:multiLevelType w:val="multilevel"/>
    <w:tmpl w:val="40BC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188174B"/>
    <w:multiLevelType w:val="multilevel"/>
    <w:tmpl w:val="B8BC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217DA5"/>
    <w:multiLevelType w:val="multilevel"/>
    <w:tmpl w:val="13D8A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620586"/>
    <w:multiLevelType w:val="multilevel"/>
    <w:tmpl w:val="3CD8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B85978"/>
    <w:multiLevelType w:val="multilevel"/>
    <w:tmpl w:val="2426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EF1D0D"/>
    <w:multiLevelType w:val="multilevel"/>
    <w:tmpl w:val="4F04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62800C5"/>
    <w:multiLevelType w:val="multilevel"/>
    <w:tmpl w:val="7DA6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5E2339"/>
    <w:multiLevelType w:val="multilevel"/>
    <w:tmpl w:val="D1F8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E9664B"/>
    <w:multiLevelType w:val="multilevel"/>
    <w:tmpl w:val="53C4F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9F67532"/>
    <w:multiLevelType w:val="multilevel"/>
    <w:tmpl w:val="B344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5B2470"/>
    <w:multiLevelType w:val="multilevel"/>
    <w:tmpl w:val="45C2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B580DA3"/>
    <w:multiLevelType w:val="multilevel"/>
    <w:tmpl w:val="D25A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C0753E9"/>
    <w:multiLevelType w:val="multilevel"/>
    <w:tmpl w:val="A0DC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3B1D64"/>
    <w:multiLevelType w:val="multilevel"/>
    <w:tmpl w:val="6C1C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D3B6DC1"/>
    <w:multiLevelType w:val="multilevel"/>
    <w:tmpl w:val="8A4A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DE264D4"/>
    <w:multiLevelType w:val="multilevel"/>
    <w:tmpl w:val="BA26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E4B1DB2"/>
    <w:multiLevelType w:val="multilevel"/>
    <w:tmpl w:val="B79C7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507D84"/>
    <w:multiLevelType w:val="multilevel"/>
    <w:tmpl w:val="17706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F503BDE"/>
    <w:multiLevelType w:val="multilevel"/>
    <w:tmpl w:val="E938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0492B26"/>
    <w:multiLevelType w:val="multilevel"/>
    <w:tmpl w:val="0394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2732D4A"/>
    <w:multiLevelType w:val="multilevel"/>
    <w:tmpl w:val="4D401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2FD4351"/>
    <w:multiLevelType w:val="multilevel"/>
    <w:tmpl w:val="5A1C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35A3175"/>
    <w:multiLevelType w:val="multilevel"/>
    <w:tmpl w:val="0218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49E55C5"/>
    <w:multiLevelType w:val="multilevel"/>
    <w:tmpl w:val="58F4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575100F"/>
    <w:multiLevelType w:val="multilevel"/>
    <w:tmpl w:val="9968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5791A7A"/>
    <w:multiLevelType w:val="multilevel"/>
    <w:tmpl w:val="F00A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61A315B"/>
    <w:multiLevelType w:val="multilevel"/>
    <w:tmpl w:val="6A3A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71D1C86"/>
    <w:multiLevelType w:val="multilevel"/>
    <w:tmpl w:val="DFB4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A226D03"/>
    <w:multiLevelType w:val="multilevel"/>
    <w:tmpl w:val="D0363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A5C1297"/>
    <w:multiLevelType w:val="multilevel"/>
    <w:tmpl w:val="97FC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A7D132E"/>
    <w:multiLevelType w:val="multilevel"/>
    <w:tmpl w:val="13EE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C4433FB"/>
    <w:multiLevelType w:val="multilevel"/>
    <w:tmpl w:val="C358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C9F54F7"/>
    <w:multiLevelType w:val="multilevel"/>
    <w:tmpl w:val="BE22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E7F45AC"/>
    <w:multiLevelType w:val="multilevel"/>
    <w:tmpl w:val="4F3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F1432CD"/>
    <w:multiLevelType w:val="multilevel"/>
    <w:tmpl w:val="58DC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026241B"/>
    <w:multiLevelType w:val="multilevel"/>
    <w:tmpl w:val="C2D0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028105E"/>
    <w:multiLevelType w:val="multilevel"/>
    <w:tmpl w:val="235C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2B14E77"/>
    <w:multiLevelType w:val="multilevel"/>
    <w:tmpl w:val="F864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2B5588B"/>
    <w:multiLevelType w:val="multilevel"/>
    <w:tmpl w:val="1DE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4831FA2"/>
    <w:multiLevelType w:val="multilevel"/>
    <w:tmpl w:val="8CDE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5004B72"/>
    <w:multiLevelType w:val="multilevel"/>
    <w:tmpl w:val="2F72A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506337F"/>
    <w:multiLevelType w:val="multilevel"/>
    <w:tmpl w:val="ABA8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5660BCC"/>
    <w:multiLevelType w:val="multilevel"/>
    <w:tmpl w:val="67B4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5660F94"/>
    <w:multiLevelType w:val="multilevel"/>
    <w:tmpl w:val="C28A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6183753"/>
    <w:multiLevelType w:val="multilevel"/>
    <w:tmpl w:val="3088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69F074C"/>
    <w:multiLevelType w:val="multilevel"/>
    <w:tmpl w:val="4DD8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6D92E35"/>
    <w:multiLevelType w:val="multilevel"/>
    <w:tmpl w:val="A146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7AE1B39"/>
    <w:multiLevelType w:val="multilevel"/>
    <w:tmpl w:val="228E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8383FC2"/>
    <w:multiLevelType w:val="multilevel"/>
    <w:tmpl w:val="92C6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84A73D2"/>
    <w:multiLevelType w:val="multilevel"/>
    <w:tmpl w:val="2CA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8E95379"/>
    <w:multiLevelType w:val="multilevel"/>
    <w:tmpl w:val="258A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99D4DDD"/>
    <w:multiLevelType w:val="multilevel"/>
    <w:tmpl w:val="973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9D1195C"/>
    <w:multiLevelType w:val="multilevel"/>
    <w:tmpl w:val="3EAA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A876C72"/>
    <w:multiLevelType w:val="multilevel"/>
    <w:tmpl w:val="2DD4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B0D0646"/>
    <w:multiLevelType w:val="multilevel"/>
    <w:tmpl w:val="A61E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BD853C2"/>
    <w:multiLevelType w:val="multilevel"/>
    <w:tmpl w:val="E1447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0714060"/>
    <w:multiLevelType w:val="multilevel"/>
    <w:tmpl w:val="ADDE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13535B6"/>
    <w:multiLevelType w:val="multilevel"/>
    <w:tmpl w:val="6AA47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16B4CCA"/>
    <w:multiLevelType w:val="multilevel"/>
    <w:tmpl w:val="575A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19F138B"/>
    <w:multiLevelType w:val="multilevel"/>
    <w:tmpl w:val="C086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1E8774C"/>
    <w:multiLevelType w:val="multilevel"/>
    <w:tmpl w:val="FE20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1EE5552"/>
    <w:multiLevelType w:val="multilevel"/>
    <w:tmpl w:val="C6B6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1F56FD5"/>
    <w:multiLevelType w:val="multilevel"/>
    <w:tmpl w:val="F8D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2363658"/>
    <w:multiLevelType w:val="multilevel"/>
    <w:tmpl w:val="3CE6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28E4A8E"/>
    <w:multiLevelType w:val="multilevel"/>
    <w:tmpl w:val="C22E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2A12209"/>
    <w:multiLevelType w:val="multilevel"/>
    <w:tmpl w:val="BAB42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53552D05"/>
    <w:multiLevelType w:val="multilevel"/>
    <w:tmpl w:val="848A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3A4111D"/>
    <w:multiLevelType w:val="multilevel"/>
    <w:tmpl w:val="5946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4E17336"/>
    <w:multiLevelType w:val="multilevel"/>
    <w:tmpl w:val="77A2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53E7796"/>
    <w:multiLevelType w:val="multilevel"/>
    <w:tmpl w:val="1E0E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5DF050E"/>
    <w:multiLevelType w:val="multilevel"/>
    <w:tmpl w:val="17D0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63045E1"/>
    <w:multiLevelType w:val="multilevel"/>
    <w:tmpl w:val="0B82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67D46D5"/>
    <w:multiLevelType w:val="multilevel"/>
    <w:tmpl w:val="46BA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6BC33A3"/>
    <w:multiLevelType w:val="multilevel"/>
    <w:tmpl w:val="89DC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7F76A0F"/>
    <w:multiLevelType w:val="multilevel"/>
    <w:tmpl w:val="FA6E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8295EA7"/>
    <w:multiLevelType w:val="multilevel"/>
    <w:tmpl w:val="C9D0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8E17755"/>
    <w:multiLevelType w:val="multilevel"/>
    <w:tmpl w:val="AAAE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91379FA"/>
    <w:multiLevelType w:val="multilevel"/>
    <w:tmpl w:val="A296D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59211857"/>
    <w:multiLevelType w:val="multilevel"/>
    <w:tmpl w:val="001A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C543D29"/>
    <w:multiLevelType w:val="multilevel"/>
    <w:tmpl w:val="16BE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CAB43BA"/>
    <w:multiLevelType w:val="multilevel"/>
    <w:tmpl w:val="F98A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CCC4FA0"/>
    <w:multiLevelType w:val="multilevel"/>
    <w:tmpl w:val="06BE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CD21CF1"/>
    <w:multiLevelType w:val="multilevel"/>
    <w:tmpl w:val="F6B2A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EBE7692"/>
    <w:multiLevelType w:val="multilevel"/>
    <w:tmpl w:val="3DA2F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F1C01BC"/>
    <w:multiLevelType w:val="multilevel"/>
    <w:tmpl w:val="92B6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0D641B0"/>
    <w:multiLevelType w:val="multilevel"/>
    <w:tmpl w:val="60CC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2714E63"/>
    <w:multiLevelType w:val="multilevel"/>
    <w:tmpl w:val="052E2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628556B0"/>
    <w:multiLevelType w:val="multilevel"/>
    <w:tmpl w:val="C242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222EEF"/>
    <w:multiLevelType w:val="multilevel"/>
    <w:tmpl w:val="6F56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4654E8E"/>
    <w:multiLevelType w:val="multilevel"/>
    <w:tmpl w:val="A27A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7CA7D79"/>
    <w:multiLevelType w:val="multilevel"/>
    <w:tmpl w:val="BBD2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9564B10"/>
    <w:multiLevelType w:val="multilevel"/>
    <w:tmpl w:val="AFF2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AD07C01"/>
    <w:multiLevelType w:val="multilevel"/>
    <w:tmpl w:val="03C2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B253E52"/>
    <w:multiLevelType w:val="multilevel"/>
    <w:tmpl w:val="FBDC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BCC3E37"/>
    <w:multiLevelType w:val="multilevel"/>
    <w:tmpl w:val="EE94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C8035DD"/>
    <w:multiLevelType w:val="multilevel"/>
    <w:tmpl w:val="589C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CDC0E44"/>
    <w:multiLevelType w:val="multilevel"/>
    <w:tmpl w:val="DE56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E102400"/>
    <w:multiLevelType w:val="multilevel"/>
    <w:tmpl w:val="9856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FF012E9"/>
    <w:multiLevelType w:val="multilevel"/>
    <w:tmpl w:val="6148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05C41D1"/>
    <w:multiLevelType w:val="multilevel"/>
    <w:tmpl w:val="6110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0EA0BF8"/>
    <w:multiLevelType w:val="multilevel"/>
    <w:tmpl w:val="C5CC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2810737"/>
    <w:multiLevelType w:val="multilevel"/>
    <w:tmpl w:val="03EA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2BB3374"/>
    <w:multiLevelType w:val="multilevel"/>
    <w:tmpl w:val="2A44E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3E9073F"/>
    <w:multiLevelType w:val="multilevel"/>
    <w:tmpl w:val="68B08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741515FF"/>
    <w:multiLevelType w:val="multilevel"/>
    <w:tmpl w:val="2A9C1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5004327"/>
    <w:multiLevelType w:val="multilevel"/>
    <w:tmpl w:val="E906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52860A5"/>
    <w:multiLevelType w:val="multilevel"/>
    <w:tmpl w:val="B642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5477A54"/>
    <w:multiLevelType w:val="multilevel"/>
    <w:tmpl w:val="767E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54B1A85"/>
    <w:multiLevelType w:val="multilevel"/>
    <w:tmpl w:val="144C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5ED559D"/>
    <w:multiLevelType w:val="multilevel"/>
    <w:tmpl w:val="3C02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6304E84"/>
    <w:multiLevelType w:val="multilevel"/>
    <w:tmpl w:val="B38A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68774DE"/>
    <w:multiLevelType w:val="multilevel"/>
    <w:tmpl w:val="835E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6C94363"/>
    <w:multiLevelType w:val="multilevel"/>
    <w:tmpl w:val="03E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7925CAE"/>
    <w:multiLevelType w:val="multilevel"/>
    <w:tmpl w:val="77E0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8621FC1"/>
    <w:multiLevelType w:val="multilevel"/>
    <w:tmpl w:val="CCEA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88A21B6"/>
    <w:multiLevelType w:val="multilevel"/>
    <w:tmpl w:val="0CF2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89F3A9F"/>
    <w:multiLevelType w:val="multilevel"/>
    <w:tmpl w:val="387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93C4CAD"/>
    <w:multiLevelType w:val="multilevel"/>
    <w:tmpl w:val="940C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95D4A17"/>
    <w:multiLevelType w:val="multilevel"/>
    <w:tmpl w:val="526E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A8D45F2"/>
    <w:multiLevelType w:val="multilevel"/>
    <w:tmpl w:val="4F4C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A8D4C60"/>
    <w:multiLevelType w:val="multilevel"/>
    <w:tmpl w:val="9578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BD31DFE"/>
    <w:multiLevelType w:val="multilevel"/>
    <w:tmpl w:val="8BE4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CA81604"/>
    <w:multiLevelType w:val="multilevel"/>
    <w:tmpl w:val="9C5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CDD0236"/>
    <w:multiLevelType w:val="multilevel"/>
    <w:tmpl w:val="DCF0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D061B60"/>
    <w:multiLevelType w:val="multilevel"/>
    <w:tmpl w:val="EDC2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EB83D71"/>
    <w:multiLevelType w:val="multilevel"/>
    <w:tmpl w:val="B65A1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EC655C1"/>
    <w:multiLevelType w:val="multilevel"/>
    <w:tmpl w:val="187C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F3D1630"/>
    <w:multiLevelType w:val="multilevel"/>
    <w:tmpl w:val="CBD0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15"/>
  </w:num>
  <w:num w:numId="2" w16cid:durableId="1027562760">
    <w:abstractNumId w:val="25"/>
  </w:num>
  <w:num w:numId="3" w16cid:durableId="1086416997">
    <w:abstractNumId w:val="74"/>
  </w:num>
  <w:num w:numId="4" w16cid:durableId="824273812">
    <w:abstractNumId w:val="20"/>
  </w:num>
  <w:num w:numId="5" w16cid:durableId="132370374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62"/>
  </w:num>
  <w:num w:numId="7" w16cid:durableId="696779676">
    <w:abstractNumId w:val="186"/>
  </w:num>
  <w:num w:numId="8" w16cid:durableId="1011028191">
    <w:abstractNumId w:val="150"/>
  </w:num>
  <w:num w:numId="9" w16cid:durableId="257176869">
    <w:abstractNumId w:val="198"/>
  </w:num>
  <w:num w:numId="10" w16cid:durableId="1547253178">
    <w:abstractNumId w:val="95"/>
  </w:num>
  <w:num w:numId="11" w16cid:durableId="1879858258">
    <w:abstractNumId w:val="200"/>
  </w:num>
  <w:num w:numId="12" w16cid:durableId="1409302492">
    <w:abstractNumId w:val="158"/>
  </w:num>
  <w:num w:numId="13" w16cid:durableId="595089956">
    <w:abstractNumId w:val="90"/>
  </w:num>
  <w:num w:numId="14" w16cid:durableId="1886136022">
    <w:abstractNumId w:val="149"/>
  </w:num>
  <w:num w:numId="15" w16cid:durableId="265888540">
    <w:abstractNumId w:val="190"/>
  </w:num>
  <w:num w:numId="16" w16cid:durableId="1827625602">
    <w:abstractNumId w:val="3"/>
  </w:num>
  <w:num w:numId="17" w16cid:durableId="1995067840">
    <w:abstractNumId w:val="73"/>
  </w:num>
  <w:num w:numId="18" w16cid:durableId="479273758">
    <w:abstractNumId w:val="9"/>
  </w:num>
  <w:num w:numId="19" w16cid:durableId="1367172191">
    <w:abstractNumId w:val="84"/>
  </w:num>
  <w:num w:numId="20" w16cid:durableId="1320189638">
    <w:abstractNumId w:val="156"/>
  </w:num>
  <w:num w:numId="21" w16cid:durableId="788473167">
    <w:abstractNumId w:val="140"/>
  </w:num>
  <w:num w:numId="22" w16cid:durableId="895969057">
    <w:abstractNumId w:val="69"/>
  </w:num>
  <w:num w:numId="23" w16cid:durableId="1820416516">
    <w:abstractNumId w:val="24"/>
  </w:num>
  <w:num w:numId="24" w16cid:durableId="80688154">
    <w:abstractNumId w:val="134"/>
  </w:num>
  <w:num w:numId="25" w16cid:durableId="867378588">
    <w:abstractNumId w:val="78"/>
  </w:num>
  <w:num w:numId="26" w16cid:durableId="1764570441">
    <w:abstractNumId w:val="2"/>
  </w:num>
  <w:num w:numId="27" w16cid:durableId="1196846171">
    <w:abstractNumId w:val="174"/>
  </w:num>
  <w:num w:numId="28" w16cid:durableId="1359038634">
    <w:abstractNumId w:val="175"/>
  </w:num>
  <w:num w:numId="29" w16cid:durableId="1170947947">
    <w:abstractNumId w:val="137"/>
  </w:num>
  <w:num w:numId="30" w16cid:durableId="1941793266">
    <w:abstractNumId w:val="169"/>
  </w:num>
  <w:num w:numId="31" w16cid:durableId="676813909">
    <w:abstractNumId w:val="108"/>
  </w:num>
  <w:num w:numId="32" w16cid:durableId="296028976">
    <w:abstractNumId w:val="187"/>
  </w:num>
  <w:num w:numId="33" w16cid:durableId="227956628">
    <w:abstractNumId w:val="162"/>
  </w:num>
  <w:num w:numId="34" w16cid:durableId="1304846419">
    <w:abstractNumId w:val="76"/>
  </w:num>
  <w:num w:numId="35" w16cid:durableId="1940479856">
    <w:abstractNumId w:val="139"/>
  </w:num>
  <w:num w:numId="36" w16cid:durableId="130557611">
    <w:abstractNumId w:val="152"/>
  </w:num>
  <w:num w:numId="37" w16cid:durableId="1452361194">
    <w:abstractNumId w:val="77"/>
  </w:num>
  <w:num w:numId="38" w16cid:durableId="1431851587">
    <w:abstractNumId w:val="35"/>
  </w:num>
  <w:num w:numId="39" w16cid:durableId="1503624600">
    <w:abstractNumId w:val="188"/>
  </w:num>
  <w:num w:numId="40" w16cid:durableId="828205475">
    <w:abstractNumId w:val="91"/>
  </w:num>
  <w:num w:numId="41" w16cid:durableId="1849560919">
    <w:abstractNumId w:val="143"/>
  </w:num>
  <w:num w:numId="42" w16cid:durableId="1916091997">
    <w:abstractNumId w:val="71"/>
  </w:num>
  <w:num w:numId="43" w16cid:durableId="932125809">
    <w:abstractNumId w:val="102"/>
  </w:num>
  <w:num w:numId="44" w16cid:durableId="2106731218">
    <w:abstractNumId w:val="124"/>
  </w:num>
  <w:num w:numId="45" w16cid:durableId="734209474">
    <w:abstractNumId w:val="191"/>
  </w:num>
  <w:num w:numId="46" w16cid:durableId="225459106">
    <w:abstractNumId w:val="163"/>
  </w:num>
  <w:num w:numId="47" w16cid:durableId="1096366714">
    <w:abstractNumId w:val="11"/>
  </w:num>
  <w:num w:numId="48" w16cid:durableId="1110901811">
    <w:abstractNumId w:val="131"/>
  </w:num>
  <w:num w:numId="49" w16cid:durableId="1088426800">
    <w:abstractNumId w:val="33"/>
  </w:num>
  <w:num w:numId="50" w16cid:durableId="289360570">
    <w:abstractNumId w:val="120"/>
  </w:num>
  <w:num w:numId="51" w16cid:durableId="1645350936">
    <w:abstractNumId w:val="197"/>
  </w:num>
  <w:num w:numId="52" w16cid:durableId="1895307321">
    <w:abstractNumId w:val="138"/>
  </w:num>
  <w:num w:numId="53" w16cid:durableId="1922375426">
    <w:abstractNumId w:val="116"/>
  </w:num>
  <w:num w:numId="54" w16cid:durableId="1015618256">
    <w:abstractNumId w:val="86"/>
  </w:num>
  <w:num w:numId="55" w16cid:durableId="1920284256">
    <w:abstractNumId w:val="113"/>
  </w:num>
  <w:num w:numId="56" w16cid:durableId="895893801">
    <w:abstractNumId w:val="70"/>
  </w:num>
  <w:num w:numId="57" w16cid:durableId="1904632450">
    <w:abstractNumId w:val="148"/>
  </w:num>
  <w:num w:numId="58" w16cid:durableId="70556521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63846427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98823804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63270223">
    <w:abstractNumId w:val="0"/>
  </w:num>
  <w:num w:numId="62" w16cid:durableId="185711790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762535167">
    <w:abstractNumId w:val="196"/>
  </w:num>
  <w:num w:numId="64" w16cid:durableId="669404562">
    <w:abstractNumId w:val="41"/>
  </w:num>
  <w:num w:numId="65" w16cid:durableId="28037937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1210454391">
    <w:abstractNumId w:val="67"/>
  </w:num>
  <w:num w:numId="67" w16cid:durableId="1802071998">
    <w:abstractNumId w:val="63"/>
  </w:num>
  <w:num w:numId="68" w16cid:durableId="1365593253">
    <w:abstractNumId w:val="61"/>
  </w:num>
  <w:num w:numId="69" w16cid:durableId="817498130">
    <w:abstractNumId w:val="155"/>
  </w:num>
  <w:num w:numId="70" w16cid:durableId="424612555">
    <w:abstractNumId w:val="87"/>
  </w:num>
  <w:num w:numId="71" w16cid:durableId="989946170">
    <w:abstractNumId w:val="51"/>
  </w:num>
  <w:num w:numId="72" w16cid:durableId="1403796401">
    <w:abstractNumId w:val="13"/>
  </w:num>
  <w:num w:numId="73" w16cid:durableId="1549992743">
    <w:abstractNumId w:val="101"/>
  </w:num>
  <w:num w:numId="74" w16cid:durableId="177435337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2116359916">
    <w:abstractNumId w:val="59"/>
  </w:num>
  <w:num w:numId="76" w16cid:durableId="336427410">
    <w:abstractNumId w:val="23"/>
  </w:num>
  <w:num w:numId="77" w16cid:durableId="326372032">
    <w:abstractNumId w:val="49"/>
  </w:num>
  <w:num w:numId="78" w16cid:durableId="111779723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944850917">
    <w:abstractNumId w:val="135"/>
  </w:num>
  <w:num w:numId="80" w16cid:durableId="2127311494">
    <w:abstractNumId w:val="151"/>
  </w:num>
  <w:num w:numId="81" w16cid:durableId="1655451113">
    <w:abstractNumId w:val="161"/>
  </w:num>
  <w:num w:numId="82" w16cid:durableId="170266801">
    <w:abstractNumId w:val="47"/>
  </w:num>
  <w:num w:numId="83" w16cid:durableId="1425615552">
    <w:abstractNumId w:val="160"/>
  </w:num>
  <w:num w:numId="84" w16cid:durableId="695891904">
    <w:abstractNumId w:val="142"/>
  </w:num>
  <w:num w:numId="85" w16cid:durableId="1400254084">
    <w:abstractNumId w:val="26"/>
  </w:num>
  <w:num w:numId="86" w16cid:durableId="200797625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54587193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06721951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1316495413">
    <w:abstractNumId w:val="89"/>
  </w:num>
  <w:num w:numId="90" w16cid:durableId="1352105318">
    <w:abstractNumId w:val="112"/>
  </w:num>
  <w:num w:numId="91" w16cid:durableId="717048379">
    <w:abstractNumId w:val="96"/>
  </w:num>
  <w:num w:numId="92" w16cid:durableId="1677802067">
    <w:abstractNumId w:val="178"/>
  </w:num>
  <w:num w:numId="93" w16cid:durableId="2102791562">
    <w:abstractNumId w:val="44"/>
  </w:num>
  <w:num w:numId="94" w16cid:durableId="886453230">
    <w:abstractNumId w:val="185"/>
  </w:num>
  <w:num w:numId="95" w16cid:durableId="156964121">
    <w:abstractNumId w:val="154"/>
  </w:num>
  <w:num w:numId="96" w16cid:durableId="144247697">
    <w:abstractNumId w:val="39"/>
  </w:num>
  <w:num w:numId="97" w16cid:durableId="1420637026">
    <w:abstractNumId w:val="64"/>
  </w:num>
  <w:num w:numId="98" w16cid:durableId="1657414960">
    <w:abstractNumId w:val="106"/>
  </w:num>
  <w:num w:numId="99" w16cid:durableId="1278215351">
    <w:abstractNumId w:val="42"/>
  </w:num>
  <w:num w:numId="100" w16cid:durableId="1701324303">
    <w:abstractNumId w:val="27"/>
  </w:num>
  <w:num w:numId="101" w16cid:durableId="1604336020">
    <w:abstractNumId w:val="126"/>
  </w:num>
  <w:num w:numId="102" w16cid:durableId="625819631">
    <w:abstractNumId w:val="173"/>
  </w:num>
  <w:num w:numId="103" w16cid:durableId="1281498724">
    <w:abstractNumId w:val="170"/>
  </w:num>
  <w:num w:numId="104" w16cid:durableId="540363561">
    <w:abstractNumId w:val="38"/>
  </w:num>
  <w:num w:numId="105" w16cid:durableId="1346713595">
    <w:abstractNumId w:val="192"/>
  </w:num>
  <w:num w:numId="106" w16cid:durableId="1323196369">
    <w:abstractNumId w:val="141"/>
  </w:num>
  <w:num w:numId="107" w16cid:durableId="1657613338">
    <w:abstractNumId w:val="179"/>
  </w:num>
  <w:num w:numId="108" w16cid:durableId="1155759885">
    <w:abstractNumId w:val="72"/>
  </w:num>
  <w:num w:numId="109" w16cid:durableId="2102484975">
    <w:abstractNumId w:val="17"/>
  </w:num>
  <w:num w:numId="110" w16cid:durableId="798230816">
    <w:abstractNumId w:val="52"/>
  </w:num>
  <w:num w:numId="111" w16cid:durableId="1624195963">
    <w:abstractNumId w:val="53"/>
  </w:num>
  <w:num w:numId="112" w16cid:durableId="506218340">
    <w:abstractNumId w:val="181"/>
  </w:num>
  <w:num w:numId="113" w16cid:durableId="75632543">
    <w:abstractNumId w:val="184"/>
  </w:num>
  <w:num w:numId="114" w16cid:durableId="1864198294">
    <w:abstractNumId w:val="166"/>
  </w:num>
  <w:num w:numId="115" w16cid:durableId="1790464100">
    <w:abstractNumId w:val="180"/>
  </w:num>
  <w:num w:numId="116" w16cid:durableId="538324443">
    <w:abstractNumId w:val="193"/>
  </w:num>
  <w:num w:numId="117" w16cid:durableId="663970652">
    <w:abstractNumId w:val="147"/>
  </w:num>
  <w:num w:numId="118" w16cid:durableId="1177772391">
    <w:abstractNumId w:val="14"/>
  </w:num>
  <w:num w:numId="119" w16cid:durableId="1285231788">
    <w:abstractNumId w:val="7"/>
  </w:num>
  <w:num w:numId="120" w16cid:durableId="1557817431">
    <w:abstractNumId w:val="75"/>
  </w:num>
  <w:num w:numId="121" w16cid:durableId="1606618255">
    <w:abstractNumId w:val="45"/>
  </w:num>
  <w:num w:numId="122" w16cid:durableId="1399396594">
    <w:abstractNumId w:val="115"/>
  </w:num>
  <w:num w:numId="123" w16cid:durableId="511723025">
    <w:abstractNumId w:val="128"/>
  </w:num>
  <w:num w:numId="124" w16cid:durableId="670375390">
    <w:abstractNumId w:val="199"/>
  </w:num>
  <w:num w:numId="125" w16cid:durableId="541984113">
    <w:abstractNumId w:val="30"/>
  </w:num>
  <w:num w:numId="126" w16cid:durableId="1397623691">
    <w:abstractNumId w:val="145"/>
  </w:num>
  <w:num w:numId="127" w16cid:durableId="1029141257">
    <w:abstractNumId w:val="100"/>
  </w:num>
  <w:num w:numId="128" w16cid:durableId="1116020713">
    <w:abstractNumId w:val="144"/>
  </w:num>
  <w:num w:numId="129" w16cid:durableId="1891375662">
    <w:abstractNumId w:val="153"/>
  </w:num>
  <w:num w:numId="130" w16cid:durableId="1201212613">
    <w:abstractNumId w:val="4"/>
  </w:num>
  <w:num w:numId="131" w16cid:durableId="6295580">
    <w:abstractNumId w:val="165"/>
  </w:num>
  <w:num w:numId="132" w16cid:durableId="1041248811">
    <w:abstractNumId w:val="82"/>
  </w:num>
  <w:num w:numId="133" w16cid:durableId="306395246">
    <w:abstractNumId w:val="40"/>
  </w:num>
  <w:num w:numId="134" w16cid:durableId="275646154">
    <w:abstractNumId w:val="34"/>
  </w:num>
  <w:num w:numId="135" w16cid:durableId="633096428">
    <w:abstractNumId w:val="57"/>
  </w:num>
  <w:num w:numId="136" w16cid:durableId="1095829860">
    <w:abstractNumId w:val="94"/>
  </w:num>
  <w:num w:numId="137" w16cid:durableId="744686741">
    <w:abstractNumId w:val="164"/>
  </w:num>
  <w:num w:numId="138" w16cid:durableId="612830544">
    <w:abstractNumId w:val="10"/>
  </w:num>
  <w:num w:numId="139" w16cid:durableId="1645306498">
    <w:abstractNumId w:val="118"/>
  </w:num>
  <w:num w:numId="140" w16cid:durableId="400100518">
    <w:abstractNumId w:val="98"/>
  </w:num>
  <w:num w:numId="141" w16cid:durableId="2125925862">
    <w:abstractNumId w:val="80"/>
  </w:num>
  <w:num w:numId="142" w16cid:durableId="483813125">
    <w:abstractNumId w:val="127"/>
  </w:num>
  <w:num w:numId="143" w16cid:durableId="519315393">
    <w:abstractNumId w:val="43"/>
  </w:num>
  <w:num w:numId="144" w16cid:durableId="2107843165">
    <w:abstractNumId w:val="171"/>
  </w:num>
  <w:num w:numId="145" w16cid:durableId="2084600671">
    <w:abstractNumId w:val="18"/>
  </w:num>
  <w:num w:numId="146" w16cid:durableId="168184150">
    <w:abstractNumId w:val="110"/>
  </w:num>
  <w:num w:numId="147" w16cid:durableId="1106581059">
    <w:abstractNumId w:val="122"/>
  </w:num>
  <w:num w:numId="148" w16cid:durableId="712851878">
    <w:abstractNumId w:val="92"/>
  </w:num>
  <w:num w:numId="149" w16cid:durableId="472257448">
    <w:abstractNumId w:val="19"/>
  </w:num>
  <w:num w:numId="150" w16cid:durableId="920528968">
    <w:abstractNumId w:val="83"/>
  </w:num>
  <w:num w:numId="151" w16cid:durableId="1565482939">
    <w:abstractNumId w:val="104"/>
  </w:num>
  <w:num w:numId="152" w16cid:durableId="2108692331">
    <w:abstractNumId w:val="133"/>
  </w:num>
  <w:num w:numId="153" w16cid:durableId="1522283206">
    <w:abstractNumId w:val="58"/>
  </w:num>
  <w:num w:numId="154" w16cid:durableId="1770851106">
    <w:abstractNumId w:val="6"/>
  </w:num>
  <w:num w:numId="155" w16cid:durableId="1871989054">
    <w:abstractNumId w:val="136"/>
  </w:num>
  <w:num w:numId="156" w16cid:durableId="2001154578">
    <w:abstractNumId w:val="31"/>
  </w:num>
  <w:num w:numId="157" w16cid:durableId="132017676">
    <w:abstractNumId w:val="28"/>
  </w:num>
  <w:num w:numId="158" w16cid:durableId="1826974455">
    <w:abstractNumId w:val="46"/>
  </w:num>
  <w:num w:numId="159" w16cid:durableId="1412578918">
    <w:abstractNumId w:val="167"/>
  </w:num>
  <w:num w:numId="160" w16cid:durableId="1243565426">
    <w:abstractNumId w:val="36"/>
  </w:num>
  <w:num w:numId="161" w16cid:durableId="1770277543">
    <w:abstractNumId w:val="109"/>
  </w:num>
  <w:num w:numId="162" w16cid:durableId="841698631">
    <w:abstractNumId w:val="81"/>
  </w:num>
  <w:num w:numId="163" w16cid:durableId="1855147159">
    <w:abstractNumId w:val="176"/>
  </w:num>
  <w:num w:numId="164" w16cid:durableId="591662598">
    <w:abstractNumId w:val="88"/>
  </w:num>
  <w:num w:numId="165" w16cid:durableId="762529164">
    <w:abstractNumId w:val="50"/>
  </w:num>
  <w:num w:numId="166" w16cid:durableId="920066240">
    <w:abstractNumId w:val="132"/>
  </w:num>
  <w:num w:numId="167" w16cid:durableId="217715376">
    <w:abstractNumId w:val="182"/>
  </w:num>
  <w:num w:numId="168" w16cid:durableId="1350059566">
    <w:abstractNumId w:val="21"/>
  </w:num>
  <w:num w:numId="169" w16cid:durableId="1077748096">
    <w:abstractNumId w:val="37"/>
  </w:num>
  <w:num w:numId="170" w16cid:durableId="878473961">
    <w:abstractNumId w:val="32"/>
  </w:num>
  <w:num w:numId="171" w16cid:durableId="105920953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" w16cid:durableId="883179233">
    <w:abstractNumId w:val="1"/>
  </w:num>
  <w:num w:numId="173" w16cid:durableId="35404109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" w16cid:durableId="1898121676">
    <w:abstractNumId w:val="56"/>
  </w:num>
  <w:num w:numId="175" w16cid:durableId="927352189">
    <w:abstractNumId w:val="105"/>
  </w:num>
  <w:num w:numId="176" w16cid:durableId="1477841378">
    <w:abstractNumId w:val="159"/>
  </w:num>
  <w:num w:numId="177" w16cid:durableId="320236745">
    <w:abstractNumId w:val="103"/>
  </w:num>
  <w:num w:numId="178" w16cid:durableId="1612200417">
    <w:abstractNumId w:val="79"/>
  </w:num>
  <w:num w:numId="179" w16cid:durableId="233053128">
    <w:abstractNumId w:val="12"/>
  </w:num>
  <w:num w:numId="180" w16cid:durableId="612788261">
    <w:abstractNumId w:val="55"/>
  </w:num>
  <w:num w:numId="181" w16cid:durableId="719520379">
    <w:abstractNumId w:val="177"/>
  </w:num>
  <w:num w:numId="182" w16cid:durableId="689378995">
    <w:abstractNumId w:val="99"/>
  </w:num>
  <w:num w:numId="183" w16cid:durableId="392588330">
    <w:abstractNumId w:val="48"/>
  </w:num>
  <w:num w:numId="184" w16cid:durableId="1245912518">
    <w:abstractNumId w:val="157"/>
  </w:num>
  <w:num w:numId="185" w16cid:durableId="2000693427">
    <w:abstractNumId w:val="54"/>
  </w:num>
  <w:num w:numId="186" w16cid:durableId="803893297">
    <w:abstractNumId w:val="195"/>
  </w:num>
  <w:num w:numId="187" w16cid:durableId="543445505">
    <w:abstractNumId w:val="16"/>
  </w:num>
  <w:num w:numId="188" w16cid:durableId="530798020">
    <w:abstractNumId w:val="93"/>
  </w:num>
  <w:num w:numId="189" w16cid:durableId="236206160">
    <w:abstractNumId w:val="8"/>
  </w:num>
  <w:num w:numId="190" w16cid:durableId="231813587">
    <w:abstractNumId w:val="65"/>
  </w:num>
  <w:num w:numId="191" w16cid:durableId="1016158459">
    <w:abstractNumId w:val="107"/>
  </w:num>
  <w:num w:numId="192" w16cid:durableId="2003266506">
    <w:abstractNumId w:val="168"/>
  </w:num>
  <w:num w:numId="193" w16cid:durableId="94400581">
    <w:abstractNumId w:val="85"/>
  </w:num>
  <w:num w:numId="194" w16cid:durableId="269122013">
    <w:abstractNumId w:val="117"/>
  </w:num>
  <w:num w:numId="195" w16cid:durableId="1449004504">
    <w:abstractNumId w:val="68"/>
  </w:num>
  <w:num w:numId="196" w16cid:durableId="1765108778">
    <w:abstractNumId w:val="123"/>
  </w:num>
  <w:num w:numId="197" w16cid:durableId="1035885512">
    <w:abstractNumId w:val="97"/>
  </w:num>
  <w:num w:numId="198" w16cid:durableId="303855154">
    <w:abstractNumId w:val="66"/>
  </w:num>
  <w:num w:numId="199" w16cid:durableId="2026443512">
    <w:abstractNumId w:val="60"/>
  </w:num>
  <w:num w:numId="200" w16cid:durableId="1571571700">
    <w:abstractNumId w:val="129"/>
  </w:num>
  <w:num w:numId="201" w16cid:durableId="972370706">
    <w:abstractNumId w:val="29"/>
  </w:num>
  <w:num w:numId="202" w16cid:durableId="1717386504">
    <w:abstractNumId w:val="114"/>
  </w:num>
  <w:num w:numId="203" w16cid:durableId="1426535115">
    <w:abstractNumId w:val="194"/>
  </w:num>
  <w:num w:numId="204" w16cid:durableId="958954698">
    <w:abstractNumId w:val="130"/>
  </w:num>
  <w:num w:numId="205" w16cid:durableId="1830360716">
    <w:abstractNumId w:val="22"/>
  </w:num>
  <w:num w:numId="206" w16cid:durableId="76294569">
    <w:abstractNumId w:val="189"/>
  </w:num>
  <w:num w:numId="207" w16cid:durableId="1201479949">
    <w:abstractNumId w:val="121"/>
  </w:num>
  <w:num w:numId="208" w16cid:durableId="699941179">
    <w:abstractNumId w:val="111"/>
  </w:num>
  <w:num w:numId="209" w16cid:durableId="3631647">
    <w:abstractNumId w:val="146"/>
  </w:num>
  <w:num w:numId="210" w16cid:durableId="45761630">
    <w:abstractNumId w:val="5"/>
  </w:num>
  <w:num w:numId="211" w16cid:durableId="791363097">
    <w:abstractNumId w:val="119"/>
  </w:num>
  <w:num w:numId="212" w16cid:durableId="995113619">
    <w:abstractNumId w:val="183"/>
  </w:num>
  <w:num w:numId="213" w16cid:durableId="861940169">
    <w:abstractNumId w:val="125"/>
  </w:num>
  <w:num w:numId="214" w16cid:durableId="1332416451">
    <w:abstractNumId w:val="172"/>
  </w:num>
  <w:num w:numId="215" w16cid:durableId="201480118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" w16cid:durableId="122428935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" w16cid:durableId="29749687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" w16cid:durableId="32312428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" w16cid:durableId="202331838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" w16cid:durableId="132501642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7ACF"/>
    <w:rsid w:val="000467F2"/>
    <w:rsid w:val="00051D5A"/>
    <w:rsid w:val="000629A6"/>
    <w:rsid w:val="00072DD7"/>
    <w:rsid w:val="00082214"/>
    <w:rsid w:val="000834C6"/>
    <w:rsid w:val="000864DA"/>
    <w:rsid w:val="000A5368"/>
    <w:rsid w:val="001011EF"/>
    <w:rsid w:val="00106528"/>
    <w:rsid w:val="0013761E"/>
    <w:rsid w:val="00146621"/>
    <w:rsid w:val="001830F2"/>
    <w:rsid w:val="00187BC3"/>
    <w:rsid w:val="0019229D"/>
    <w:rsid w:val="0019381E"/>
    <w:rsid w:val="001B0E4D"/>
    <w:rsid w:val="001C5E1F"/>
    <w:rsid w:val="001E544C"/>
    <w:rsid w:val="001F2D73"/>
    <w:rsid w:val="001F4440"/>
    <w:rsid w:val="002003FA"/>
    <w:rsid w:val="002256ED"/>
    <w:rsid w:val="0023612E"/>
    <w:rsid w:val="00237FFC"/>
    <w:rsid w:val="00252CC5"/>
    <w:rsid w:val="00286EF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451"/>
    <w:rsid w:val="00362D3B"/>
    <w:rsid w:val="003703CF"/>
    <w:rsid w:val="00385D1D"/>
    <w:rsid w:val="003A4CF1"/>
    <w:rsid w:val="003B0EBE"/>
    <w:rsid w:val="003B2119"/>
    <w:rsid w:val="0041761D"/>
    <w:rsid w:val="00433ECB"/>
    <w:rsid w:val="00436FC4"/>
    <w:rsid w:val="004448E2"/>
    <w:rsid w:val="00446557"/>
    <w:rsid w:val="00452B0F"/>
    <w:rsid w:val="00460FE9"/>
    <w:rsid w:val="00474DAF"/>
    <w:rsid w:val="004D6807"/>
    <w:rsid w:val="004E1067"/>
    <w:rsid w:val="004F74BD"/>
    <w:rsid w:val="00500020"/>
    <w:rsid w:val="00523C5A"/>
    <w:rsid w:val="005454E6"/>
    <w:rsid w:val="00547D5E"/>
    <w:rsid w:val="00560B17"/>
    <w:rsid w:val="005A2B57"/>
    <w:rsid w:val="005B5373"/>
    <w:rsid w:val="005B5EFD"/>
    <w:rsid w:val="005E4CED"/>
    <w:rsid w:val="005F4F4D"/>
    <w:rsid w:val="006016DC"/>
    <w:rsid w:val="00602B7C"/>
    <w:rsid w:val="00656599"/>
    <w:rsid w:val="00657E12"/>
    <w:rsid w:val="00665808"/>
    <w:rsid w:val="0069626C"/>
    <w:rsid w:val="006E7404"/>
    <w:rsid w:val="00703488"/>
    <w:rsid w:val="00713FEA"/>
    <w:rsid w:val="00723EC6"/>
    <w:rsid w:val="00730516"/>
    <w:rsid w:val="00740136"/>
    <w:rsid w:val="007809E4"/>
    <w:rsid w:val="007A3369"/>
    <w:rsid w:val="007A6BFE"/>
    <w:rsid w:val="007B627A"/>
    <w:rsid w:val="007B7DE7"/>
    <w:rsid w:val="007D1725"/>
    <w:rsid w:val="007E333F"/>
    <w:rsid w:val="007E7F0F"/>
    <w:rsid w:val="00831524"/>
    <w:rsid w:val="0083692F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9032D7"/>
    <w:rsid w:val="00955559"/>
    <w:rsid w:val="00963003"/>
    <w:rsid w:val="00997246"/>
    <w:rsid w:val="009F37A5"/>
    <w:rsid w:val="00A307C9"/>
    <w:rsid w:val="00A30FCA"/>
    <w:rsid w:val="00A33B8D"/>
    <w:rsid w:val="00A61509"/>
    <w:rsid w:val="00A84468"/>
    <w:rsid w:val="00AA4222"/>
    <w:rsid w:val="00AC310F"/>
    <w:rsid w:val="00AD74B1"/>
    <w:rsid w:val="00AE0E15"/>
    <w:rsid w:val="00AF6392"/>
    <w:rsid w:val="00B04313"/>
    <w:rsid w:val="00B166B9"/>
    <w:rsid w:val="00B33703"/>
    <w:rsid w:val="00B53EE0"/>
    <w:rsid w:val="00B552C3"/>
    <w:rsid w:val="00B71919"/>
    <w:rsid w:val="00B873C2"/>
    <w:rsid w:val="00B954E5"/>
    <w:rsid w:val="00BA664A"/>
    <w:rsid w:val="00BD4282"/>
    <w:rsid w:val="00BE1DD1"/>
    <w:rsid w:val="00C05E26"/>
    <w:rsid w:val="00C2341D"/>
    <w:rsid w:val="00C2343F"/>
    <w:rsid w:val="00C6555A"/>
    <w:rsid w:val="00CB7A48"/>
    <w:rsid w:val="00CC66AC"/>
    <w:rsid w:val="00CD1B3A"/>
    <w:rsid w:val="00CD2089"/>
    <w:rsid w:val="00CE6961"/>
    <w:rsid w:val="00D02AD5"/>
    <w:rsid w:val="00D12761"/>
    <w:rsid w:val="00D1358E"/>
    <w:rsid w:val="00D15D97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1A50"/>
    <w:rsid w:val="00DC7420"/>
    <w:rsid w:val="00DD7EA8"/>
    <w:rsid w:val="00DE29FB"/>
    <w:rsid w:val="00E079E8"/>
    <w:rsid w:val="00E21482"/>
    <w:rsid w:val="00E43F4C"/>
    <w:rsid w:val="00E45BA7"/>
    <w:rsid w:val="00E50158"/>
    <w:rsid w:val="00E52F3F"/>
    <w:rsid w:val="00E6450A"/>
    <w:rsid w:val="00E759D7"/>
    <w:rsid w:val="00E9463F"/>
    <w:rsid w:val="00EA1CC2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5A2B57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5A2B57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4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61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0A5368"/>
    <w:pPr>
      <w:spacing w:before="120"/>
    </w:pPr>
    <w:rPr>
      <w:rFonts w:ascii="Cambria Math" w:hAnsi="Cambria Math"/>
    </w:rPr>
  </w:style>
  <w:style w:type="character" w:customStyle="1" w:styleId="FormelAlleinZchn">
    <w:name w:val="FormelAllein Zchn"/>
    <w:basedOn w:val="Absatz-Standardschriftart"/>
    <w:link w:val="FormelAllein"/>
    <w:rsid w:val="000A5368"/>
    <w:rPr>
      <w:rFonts w:ascii="Cambria Math" w:eastAsia="Times New Roman" w:hAnsi="Cambria Math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84</Pages>
  <Words>18260</Words>
  <Characters>115043</Characters>
  <Application>Microsoft Office Word</Application>
  <DocSecurity>0</DocSecurity>
  <Lines>958</Lines>
  <Paragraphs>266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45</cp:revision>
  <dcterms:created xsi:type="dcterms:W3CDTF">2025-11-07T16:12:00Z</dcterms:created>
  <dcterms:modified xsi:type="dcterms:W3CDTF">2025-12-24T07:10:00Z</dcterms:modified>
</cp:coreProperties>
</file>