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Nichts“ ).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„¬(y</w:t>
      </w:r>
      <w:r w:rsidRPr="008C249D">
        <w:rPr>
          <w:rFonts w:ascii="Cambria Math" w:hAnsi="Cambria Math" w:cs="Cambria Math"/>
        </w:rPr>
        <w:t>∈</w:t>
      </w:r>
      <w:r w:rsidRPr="008C249D">
        <w:t xml:space="preserve">x)“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>In didaktischer Umsetzung (Kap. 6.2.1 und 6.3.1 ):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B3678B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>In der Operatorenlogik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>Beginn der Operatorik</w:t>
      </w:r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>reinen Leere</w:t>
      </w:r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>Kapitel 3 – Mathematische Beschreibung des FRZK</w:t>
      </w:r>
      <w:r w:rsidRPr="00523C5A">
        <w:t xml:space="preserve"> ).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Operatorenstruktur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r w:rsidRPr="00523C5A">
              <w:t>Selbstreferente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Operatorik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FRZK </w:t>
      </w:r>
      <w:r w:rsidRPr="00523C5A">
        <w:rPr>
          <w:b/>
          <w:bCs/>
        </w:rPr>
        <w:t>Funktionsfähigkeit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>durch eine Operation o</w:t>
      </w:r>
      <w:r w:rsidRPr="002256ED">
        <w:rPr>
          <w:b/>
          <w:bCs/>
          <w:vertAlign w:val="subscript"/>
        </w:rPr>
        <w:t>i</w:t>
      </w:r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r w:rsidRPr="00523C5A">
        <w:t>→S</w:t>
      </w:r>
      <w:r w:rsidRPr="00C05E26">
        <w:rPr>
          <w:vertAlign w:val="subscript"/>
        </w:rPr>
        <w:t>i</w:t>
      </w:r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Morphismus innerhalb einer </w:t>
      </w:r>
      <w:r w:rsidRPr="00523C5A">
        <w:rPr>
          <w:b/>
          <w:bCs/>
        </w:rPr>
        <w:t>Endokategorie über S</w:t>
      </w:r>
      <w:r w:rsidRPr="00523C5A">
        <w:t>, in der Objekte Zustände und Morphismen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=o</w:t>
      </w:r>
      <w:r w:rsidRPr="00C05E26">
        <w:rPr>
          <w:vertAlign w:val="subscript"/>
        </w:rPr>
        <w:t>i</w:t>
      </w:r>
      <w:r w:rsidRPr="00523C5A">
        <w:t>(S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r w:rsidRPr="00523C5A">
        <w:t>o</w:t>
      </w:r>
      <w:r w:rsidRPr="00C05E26">
        <w:rPr>
          <w:vertAlign w:val="subscript"/>
        </w:rPr>
        <w:t>i</w:t>
      </w:r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r w:rsidRPr="00523C5A">
        <w:t>S</w:t>
      </w:r>
      <w:r w:rsidRPr="00C05E26">
        <w:rPr>
          <w:vertAlign w:val="subscript"/>
        </w:rPr>
        <w:t>i</w:t>
      </w:r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>Die Gleichung besagt, dass die Operation o</w:t>
      </w:r>
      <w:r w:rsidRPr="00C05E26">
        <w:rPr>
          <w:vertAlign w:val="subscript"/>
        </w:rPr>
        <w:t>i</w:t>
      </w:r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Raum“ ):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(S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=o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(S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(Endomorphismus)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>Lernprozesse sind selbstreferente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>bedeutet, dass jede Operation o</w:t>
      </w:r>
      <w:r w:rsidRPr="00C05E26">
        <w:rPr>
          <w:vertAlign w:val="subscript"/>
        </w:rPr>
        <w:t>i</w:t>
      </w:r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S</w:t>
      </w:r>
      <w:r w:rsidRPr="00C05E26">
        <w:rPr>
          <w:vertAlign w:val="subscript"/>
        </w:rPr>
        <w:t>j</w:t>
      </w:r>
      <w:r w:rsidR="00C05E26" w:rsidRPr="00385D1D">
        <w:t xml:space="preserve"> </w:t>
      </w:r>
      <w:r w:rsidRPr="00385D1D">
        <w:t>​ zu Zuständen S</w:t>
      </w:r>
      <w:r w:rsidRPr="00C05E26">
        <w:rPr>
          <w:vertAlign w:val="subscript"/>
        </w:rPr>
        <w:t>k</w:t>
      </w:r>
      <w:r w:rsidR="00C05E26" w:rsidRPr="00385D1D">
        <w:t xml:space="preserve"> </w:t>
      </w:r>
      <w:r w:rsidRPr="00385D1D">
        <w:t>.</w:t>
      </w:r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>durch die Operation o</w:t>
      </w:r>
      <w:r w:rsidRPr="00C05E26">
        <w:rPr>
          <w:b/>
          <w:bCs/>
          <w:vertAlign w:val="subscript"/>
        </w:rPr>
        <w:t>i</w:t>
      </w:r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s</w:t>
      </w:r>
      <w:r w:rsidR="004E1067" w:rsidRPr="004E1067">
        <w:rPr>
          <w:vertAlign w:val="subscript"/>
        </w:rPr>
        <w:t>j</w:t>
      </w:r>
      <w:r w:rsidR="004E1067" w:rsidRPr="004E1067">
        <w:t xml:space="preserve"> ​ unter der Abbildung o</w:t>
      </w:r>
      <w:r w:rsidR="004E1067" w:rsidRPr="004E1067">
        <w:rPr>
          <w:vertAlign w:val="subscript"/>
        </w:rPr>
        <w:t>i</w:t>
      </w:r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Operatorstrukturen“ ).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>und führt eine Operation o</w:t>
      </w:r>
      <w:r w:rsidRPr="00A30FCA">
        <w:rPr>
          <w:vertAlign w:val="subscript"/>
        </w:rPr>
        <w:t>i</w:t>
      </w:r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>die Operatorenräume</w:t>
      </w:r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>Sie ist der formale Ausdruck dafür, dass jedes System seine Entwicklung durch interne, operatorische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>Darstellung der funktionalen Dynamik des FRZK – Zustände stehen in operatorisch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>durch eine Operation o</w:t>
      </w:r>
      <w:r w:rsidRPr="00BD4282">
        <w:rPr>
          <w:b/>
          <w:bCs/>
          <w:vertAlign w:val="subscript"/>
        </w:rPr>
        <w:t>i</w:t>
      </w:r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(Endomorphismus)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>Die Operation o</w:t>
      </w:r>
      <w:r w:rsidRPr="00DC7420">
        <w:rPr>
          <w:vertAlign w:val="subscript"/>
        </w:rPr>
        <w:t>i</w:t>
      </w:r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(S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>Autopoiesis and Cognition</w:t>
      </w:r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>Operation: o</w:t>
      </w:r>
      <w:r w:rsidRPr="00E9463F">
        <w:rPr>
          <w:vertAlign w:val="subscript"/>
        </w:rPr>
        <w:t>i</w:t>
      </w:r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>Ergebnis: o</w:t>
      </w:r>
      <w:r w:rsidRPr="00E9463F">
        <w:rPr>
          <w:vertAlign w:val="subscript"/>
        </w:rPr>
        <w:t>i</w:t>
      </w:r>
      <w:r w:rsidRPr="00BD4282">
        <w:t>(S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  <w:t xml:space="preserve">Selbstreferente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>Jede Operation o</w:t>
      </w:r>
      <w:r w:rsidRPr="00E9463F">
        <w:rPr>
          <w:vertAlign w:val="subscript"/>
        </w:rPr>
        <w:t>i</w:t>
      </w:r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(oi)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umfasst nur jene Paare, bei denen S</w:t>
      </w:r>
      <w:r w:rsidRPr="00E9463F">
        <w:rPr>
          <w:rFonts w:ascii="Times New Roman" w:hAnsi="Times New Roman"/>
          <w:vertAlign w:val="subscript"/>
        </w:rPr>
        <w:t>k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>durch die Operation 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S</w:t>
      </w:r>
      <w:r w:rsidRPr="00E9463F">
        <w:rPr>
          <w:rFonts w:ascii="Times New Roman" w:hAnsi="Times New Roman"/>
          <w:vertAlign w:val="subscript"/>
        </w:rPr>
        <w:t>j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o</w:t>
      </w:r>
      <w:r w:rsidRPr="001F4440">
        <w:rPr>
          <w:vertAlign w:val="subscript"/>
        </w:rPr>
        <w:t>i</w:t>
      </w:r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r>
        <w:rPr>
          <w:rStyle w:val="Fett"/>
        </w:rPr>
        <w:t>relationell</w:t>
      </w:r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>Er führt nun eine Operation o</w:t>
      </w:r>
      <w:r w:rsidRPr="003169D9">
        <w:rPr>
          <w:vertAlign w:val="subscript"/>
        </w:rPr>
        <w:t>i</w:t>
      </w:r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>Die Operation o</w:t>
      </w:r>
      <w:r w:rsidRPr="003169D9">
        <w:rPr>
          <w:vertAlign w:val="subscript"/>
        </w:rPr>
        <w:t>i</w:t>
      </w:r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>bedeutet, dass der Operator o</w:t>
      </w:r>
      <w:r w:rsidRPr="003169D9">
        <w:rPr>
          <w:vertAlign w:val="subscript"/>
        </w:rPr>
        <w:t>Δ</w:t>
      </w:r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in neue Zustände S</w:t>
      </w:r>
      <w:r w:rsidRPr="003B0EBE">
        <w:rPr>
          <w:vertAlign w:val="subscript"/>
        </w:rPr>
        <w:t>j</w:t>
      </w:r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r w:rsidRPr="003703CF">
        <w:lastRenderedPageBreak/>
        <w:t>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>Damit ist 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auslöst.Er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>Der Operator 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>Im FRZK steht o</w:t>
      </w:r>
      <w:r w:rsidRPr="003B0EBE">
        <w:rPr>
          <w:vertAlign w:val="subscript"/>
        </w:rPr>
        <w:t>Δ</w:t>
      </w:r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r w:rsidRPr="003703CF">
        <w:t>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>Damit repräsentiert 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r w:rsidRPr="003703CF">
        <w:rPr>
          <w:i/>
          <w:iCs/>
        </w:rPr>
        <w:t>Différence et Répétition</w:t>
      </w:r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>Im FRZK bedeutet das: Ohne o</w:t>
      </w:r>
      <w:r w:rsidRPr="003B0EBE">
        <w:rPr>
          <w:vertAlign w:val="subscript"/>
        </w:rPr>
        <w:t>Δ</w:t>
      </w:r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>Die Operation o</w:t>
      </w:r>
      <w:r w:rsidRPr="005F4F4D">
        <w:rPr>
          <w:vertAlign w:val="subscript"/>
        </w:rPr>
        <w:t>Δ</w:t>
      </w:r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>Hier bewirkt o</w:t>
      </w:r>
      <w:r w:rsidRPr="005F4F4D">
        <w:rPr>
          <w:vertAlign w:val="subscript"/>
        </w:rPr>
        <w:t>Δ</w:t>
      </w:r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>Didaktisch bedeutet das: Lernen geschieht genau dort, wo Differenz erzeugt und integriert wird — also durch den Vollzug von o</w:t>
      </w:r>
      <w:r w:rsidRPr="005F4F4D">
        <w:rPr>
          <w:vertAlign w:val="subscript"/>
        </w:rPr>
        <w:t>Δ</w:t>
      </w:r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r w:rsidR="005F4F4D" w:rsidRPr="003703CF">
              <w:t xml:space="preserve"> </w:t>
            </w:r>
            <w:r w:rsidRPr="003703CF">
              <w:t>​ ist ein Element der Operatorenmenge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>– ein differenzerzeugender Funktor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=o</w:t>
            </w:r>
            <w:r w:rsidRPr="005F4F4D">
              <w:rPr>
                <w:vertAlign w:val="subscript"/>
              </w:rPr>
              <w:t>Δ</w:t>
            </w:r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={x</w:t>
      </w:r>
      <w:r w:rsidRPr="0023612E">
        <w:rPr>
          <w:rFonts w:ascii="Cambria Math" w:hAnsi="Cambria Math" w:cs="Cambria Math"/>
        </w:rPr>
        <w:t>∣</w:t>
      </w:r>
      <w:r w:rsidRPr="0023612E">
        <w:t xml:space="preserve">x≠x}.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>, aus dem erst durch Operatorik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>Erst durch spätere Operationen (z. B. o</w:t>
      </w:r>
      <w:r w:rsidRPr="001C5E1F">
        <w:rPr>
          <w:rFonts w:ascii="Times New Roman" w:hAnsi="Times New Roman"/>
          <w:vertAlign w:val="subscript"/>
        </w:rPr>
        <w:t>i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​, o</w:t>
      </w:r>
      <w:r w:rsidRPr="001C5E1F">
        <w:rPr>
          <w:rFonts w:ascii="Times New Roman" w:hAnsi="Times New Roman"/>
          <w:vertAlign w:val="subscript"/>
        </w:rPr>
        <w:t>Δ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r w:rsidRPr="0023612E">
        <w:rPr>
          <w:rFonts w:ascii="Times New Roman" w:hAnsi="Times New Roman"/>
          <w:i/>
          <w:iCs/>
        </w:rPr>
        <w:t>Différence et Répétition</w:t>
      </w:r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>Sobald der Lernende eine erste Frage stellt oder eine erste Wahrnehmung macht, tritt ein Operator o</w:t>
      </w:r>
      <w:r w:rsidRPr="001C5E1F">
        <w:rPr>
          <w:vertAlign w:val="subscript"/>
        </w:rPr>
        <w:t>i</w:t>
      </w:r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=o</w:t>
      </w:r>
      <w:r w:rsidRPr="001C5E1F">
        <w:rPr>
          <w:vertAlign w:val="subscript"/>
        </w:rPr>
        <w:t>i</w:t>
      </w:r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Anfangsbedingung für funktionale Operatorik: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„Leerezustand“,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Aus ihr entfalten sich durch Operatoren o</w:t>
      </w:r>
      <w:r w:rsidRPr="001C5E1F">
        <w:rPr>
          <w:rFonts w:ascii="Times New Roman" w:hAnsi="Times New Roman"/>
          <w:vertAlign w:val="subscript"/>
        </w:rPr>
        <w:t>i</w:t>
      </w:r>
      <w:r w:rsidRPr="0023612E">
        <w:rPr>
          <w:rFonts w:ascii="Times New Roman" w:hAnsi="Times New Roman"/>
        </w:rPr>
        <w:t>, o</w:t>
      </w:r>
      <w:r w:rsidRPr="001C5E1F">
        <w:rPr>
          <w:rFonts w:ascii="Times New Roman" w:hAnsi="Times New Roman"/>
          <w:vertAlign w:val="subscript"/>
        </w:rPr>
        <w:t>Δ</w:t>
      </w:r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(oi)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>Es existiert mindestens ein Operator o</w:t>
      </w:r>
      <w:r w:rsidRPr="007E7F0F">
        <w:rPr>
          <w:i/>
          <w:iCs/>
          <w:vertAlign w:val="subscript"/>
        </w:rPr>
        <w:t>i</w:t>
      </w:r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>erste Aktionsabbildung im Operatorenraum</w:t>
      </w:r>
      <w:r w:rsidRPr="00CB7A48">
        <w:t>:</w:t>
      </w:r>
      <w:r w:rsidR="007E7F0F">
        <w:t xml:space="preserve"> </w:t>
      </w:r>
      <w:r w:rsidRPr="00CB7A48">
        <w:t>o</w:t>
      </w:r>
      <w:r w:rsidRPr="007E7F0F">
        <w:rPr>
          <w:vertAlign w:val="subscript"/>
        </w:rPr>
        <w:t>i</w:t>
      </w:r>
      <w:r w:rsidRPr="00CB7A48">
        <w:t>:</w:t>
      </w:r>
      <w:r w:rsidRPr="00CB7A48">
        <w:rPr>
          <w:rFonts w:ascii="Cambria Math" w:hAnsi="Cambria Math" w:cs="Cambria Math"/>
        </w:rPr>
        <w:t>∅</w:t>
      </w:r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>Die Gleichung o</w:t>
      </w:r>
      <w:r w:rsidRPr="007E7F0F">
        <w:rPr>
          <w:vertAlign w:val="subscript"/>
        </w:rPr>
        <w:t>i</w:t>
      </w:r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r w:rsidRPr="00CB7A48">
        <w:t>o</w:t>
      </w:r>
      <w:r w:rsidRPr="007E7F0F">
        <w:rPr>
          <w:vertAlign w:val="subscript"/>
        </w:rPr>
        <w:t>i</w:t>
      </w:r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>erste Operation o</w:t>
      </w:r>
      <w:r w:rsidRPr="007E7F0F">
        <w:rPr>
          <w:b/>
          <w:bCs/>
          <w:vertAlign w:val="subscript"/>
        </w:rPr>
        <w:t>i</w:t>
      </w:r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r w:rsidRPr="00CB7A48">
        <w:t>o</w:t>
      </w:r>
      <w:r w:rsidRPr="007E7F0F">
        <w:rPr>
          <w:vertAlign w:val="subscript"/>
        </w:rPr>
        <w:t>i</w:t>
      </w:r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r w:rsidR="007E7F0F" w:rsidRPr="007E7F0F">
        <w:rPr>
          <w:rFonts w:ascii="Cambria Math" w:hAnsi="Cambria Math" w:cs="Cambria Math"/>
        </w:rPr>
        <w:t>𝒪</w:t>
      </w:r>
      <w:r w:rsidRPr="00CB7A48">
        <w:t>:o</w:t>
      </w:r>
      <w:r w:rsidRPr="007E7F0F">
        <w:rPr>
          <w:vertAlign w:val="subscript"/>
        </w:rPr>
        <w:t>i</w:t>
      </w:r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(3.2.3.1</w:t>
      </w:r>
      <w:r w:rsidRPr="00B67943">
        <w:t xml:space="preserve"> </w:t>
      </w:r>
      <w:r>
        <w:t>)</w:t>
      </w:r>
    </w:p>
    <w:p w14:paraId="1AF3E4E5" w14:textId="5DC5B7B7" w:rsidR="0083692F" w:rsidRPr="00B67943" w:rsidRDefault="0083692F" w:rsidP="00B3678B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r w:rsidRPr="0083692F">
        <w:rPr>
          <w:b/>
          <w:bCs/>
        </w:rPr>
        <w:t>komponierbar</w:t>
      </w:r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r w:rsidRPr="0083692F">
        <w:rPr>
          <w:b/>
          <w:bCs/>
        </w:rPr>
        <w:t>operatorischen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>Jeder Operator o</w:t>
      </w:r>
      <w:r w:rsidRPr="00D81A50">
        <w:rPr>
          <w:vertAlign w:val="subscript"/>
        </w:rPr>
        <w:t>i</w:t>
      </w:r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i</w:t>
      </w:r>
      <w:r w:rsidRPr="0083692F">
        <w:t>)(S)=o</w:t>
      </w:r>
      <w:r w:rsidRPr="00D81A50">
        <w:rPr>
          <w:vertAlign w:val="subscript"/>
        </w:rPr>
        <w:t>j</w:t>
      </w:r>
      <w:r w:rsidRPr="0083692F">
        <w:t>(o</w:t>
      </w:r>
      <w:r w:rsidRPr="00D81A50">
        <w:rPr>
          <w:vertAlign w:val="subscript"/>
        </w:rPr>
        <w:t>i</w:t>
      </w:r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Operatorenkomposition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(Monoid):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Operatorenraum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Monoid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>Selbstkonsistenz des operatorischen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>Autopoiesis and Cognition</w:t>
      </w:r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„Différence opérante“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>
      <w:pPr>
        <w:pStyle w:val="Zahlenliste"/>
        <w:numPr>
          <w:ilvl w:val="0"/>
          <w:numId w:val="3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)(S)=o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Denkakte (Wahrnehmen, Verstehen, Anwenden, Reflektieren) bildet eine </w:t>
      </w:r>
      <w:r w:rsidRPr="00D35860">
        <w:rPr>
          <w:b/>
          <w:bCs/>
        </w:rPr>
        <w:t>geschlossene Operatorenverkettung</w:t>
      </w:r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r w:rsidRPr="00ED3332">
        <w:rPr>
          <w:vertAlign w:val="subscript"/>
        </w:rPr>
        <w:t>1</w:t>
      </w:r>
      <w:r w:rsidRPr="00D35860">
        <w:t>,o</w:t>
      </w:r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>Abgeschlossenheit des Operatorensystems</w:t>
      </w:r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(Monoid/Halbgruppe).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>Das System wird durch seine eigene Operatorik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(Monoid,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Operatorenraum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>
      <w:pPr>
        <w:pStyle w:val="Zahlenliste"/>
        <w:numPr>
          <w:ilvl w:val="0"/>
          <w:numId w:val="4"/>
        </w:numPr>
      </w:pPr>
      <w:r w:rsidRPr="00955559">
        <w:t>o1​: Wahrnehmen</w:t>
      </w:r>
    </w:p>
    <w:p w14:paraId="742458B9" w14:textId="6A4BAE43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o2​: Interpretieren</w:t>
      </w:r>
    </w:p>
    <w:p w14:paraId="316CB801" w14:textId="74693034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Monoid).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r w:rsidRPr="00665808">
        <w:rPr>
          <w:b/>
          <w:bCs/>
        </w:rPr>
        <w:t>komponierbar</w:t>
      </w:r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das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Monoid.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r w:rsidR="0019381E">
        <w:t>e</w:t>
      </w:r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Monoid;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B3678B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Operatorenmenge </w:t>
      </w:r>
      <w:r>
        <w:rPr>
          <w:rFonts w:ascii="Cambria Math" w:hAnsi="Cambria Math" w:cs="Cambria Math"/>
        </w:rPr>
        <w:t>𝒪</w:t>
      </w:r>
      <w:r>
        <w:t xml:space="preserve"> als Monoid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Operatorenkaskade,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spec(o),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Minimalitätsbedingung:</w:t>
      </w:r>
      <w:r>
        <w:br/>
        <w:t xml:space="preserve">Die Spezifikation spec(o)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r>
        <w:rPr>
          <w:rStyle w:val="Fett"/>
        </w:rPr>
        <w:t>Operatorenkaskade</w:t>
      </w:r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r w:rsidRPr="00D02AD5">
        <w:rPr>
          <w:vertAlign w:val="subscript"/>
        </w:rPr>
        <w:t>1</w:t>
      </w:r>
      <w:r w:rsidRPr="00F801D6">
        <w:t>:S</w:t>
      </w:r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>Wenn spec(o₁)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r w:rsidRPr="00F801D6">
        <w:t>spec(o)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B3678B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>
      <w:pPr>
        <w:pStyle w:val="Zahlenliste"/>
        <w:numPr>
          <w:ilvl w:val="0"/>
          <w:numId w:val="7"/>
        </w:numPr>
      </w:pPr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r w:rsidRPr="003A4CF1">
        <w:t xml:space="preserve"> – die symbolische/operationale Schicht</w:t>
      </w:r>
    </w:p>
    <w:p w14:paraId="296BCCC3" w14:textId="0E418292" w:rsidR="003A4CF1" w:rsidRPr="003A4CF1" w:rsidRDefault="003A4CF1">
      <w:pPr>
        <w:pStyle w:val="Zahlenliste"/>
        <w:numPr>
          <w:ilvl w:val="0"/>
          <w:numId w:val="7"/>
        </w:numPr>
      </w:pPr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r w:rsidRPr="003A4CF1">
        <w:t xml:space="preserve"> – die kontinuierlich-relationale Schicht</w:t>
      </w:r>
    </w:p>
    <w:p w14:paraId="279B25B0" w14:textId="023AE17A" w:rsidR="003A4CF1" w:rsidRPr="003A4CF1" w:rsidRDefault="003A4CF1">
      <w:pPr>
        <w:pStyle w:val="Zahlenliste"/>
        <w:numPr>
          <w:ilvl w:val="0"/>
          <w:numId w:val="7"/>
        </w:numPr>
      </w:pPr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Operatorenmenge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>(diskrete Unterscheidungen, Zuweisungen, Operatorenwirkung)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>, die der in Kapitel 3 beschriebenen Emergenzlogik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(1) S</w:t>
      </w:r>
      <w:r w:rsidRPr="003A4CF1">
        <w:rPr>
          <w:b/>
          <w:bCs/>
          <w:sz w:val="27"/>
          <w:szCs w:val="27"/>
          <w:vertAlign w:val="superscript"/>
        </w:rPr>
        <w:t>sym</w:t>
      </w:r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>Dies ist die Ebene der diskreten Operatorenwirkungen: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>funktionale Übergänge o</w:t>
      </w:r>
      <w:r w:rsidRPr="003A4CF1">
        <w:rPr>
          <w:vertAlign w:val="subscript"/>
        </w:rPr>
        <w:t>i</w:t>
      </w:r>
      <w:r w:rsidRPr="003A4CF1">
        <w:t>:S→S′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(2) S</w:t>
      </w:r>
      <w:r w:rsidRPr="003A4CF1">
        <w:rPr>
          <w:b/>
          <w:bCs/>
          <w:sz w:val="27"/>
          <w:szCs w:val="27"/>
          <w:vertAlign w:val="superscript"/>
        </w:rPr>
        <w:t>cont</w:t>
      </w:r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r w:rsidRPr="003A4CF1">
        <w:t>Brane-Strukturen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>Feld- und Metrikgenese</w:t>
      </w:r>
      <w:r w:rsidRPr="003A4CF1">
        <w:t>, also der Transformation diskreter Operatorenfolgen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(3) S</w:t>
      </w:r>
      <w:r w:rsidRPr="003A4CF1">
        <w:rPr>
          <w:b/>
          <w:bCs/>
          <w:sz w:val="27"/>
          <w:szCs w:val="27"/>
          <w:vertAlign w:val="superscript"/>
        </w:rPr>
        <w:t>meta</w:t>
      </w:r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r w:rsidRPr="003A4CF1">
        <w:t>Operatorenmodifikation</w:t>
      </w:r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Nehmen wir eine einfache Operatorenkaskade: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(S</w:t>
      </w:r>
      <w:r w:rsidRPr="003A4CF1">
        <w:rPr>
          <w:b/>
          <w:bCs/>
          <w:sz w:val="27"/>
          <w:szCs w:val="27"/>
          <w:vertAlign w:val="superscript"/>
        </w:rPr>
        <w:t>sym</w:t>
      </w:r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r w:rsidRPr="003A4CF1">
        <w:rPr>
          <w:vertAlign w:val="subscript"/>
        </w:rPr>
        <w:t>0</w:t>
      </w:r>
      <w:r w:rsidRPr="003A4CF1">
        <w:t>,S</w:t>
      </w:r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(S</w:t>
      </w:r>
      <w:r w:rsidRPr="003A4CF1">
        <w:rPr>
          <w:b/>
          <w:bCs/>
          <w:sz w:val="27"/>
          <w:szCs w:val="27"/>
          <w:vertAlign w:val="superscript"/>
        </w:rPr>
        <w:t>cont</w:t>
      </w:r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>geometrische Struktur (Kap. 3.5: Branes,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(S</w:t>
      </w:r>
      <w:r w:rsidRPr="003A4CF1">
        <w:rPr>
          <w:b/>
          <w:bCs/>
          <w:sz w:val="27"/>
          <w:szCs w:val="27"/>
          <w:vertAlign w:val="superscript"/>
        </w:rPr>
        <w:t>meta</w:t>
      </w:r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>Beobachter-Operator o</w:t>
      </w:r>
      <w:r w:rsidRPr="00886CD7">
        <w:rPr>
          <w:vertAlign w:val="subscript"/>
        </w:rPr>
        <w:t>R</w:t>
      </w:r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kontinuierliche Feld- und Metrikstrukturen,</w:t>
      </w:r>
    </w:p>
    <w:p w14:paraId="0AB0993C" w14:textId="3DA10275" w:rsidR="003A4CF1" w:rsidRP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Symbolische Differenz</w:t>
      </w:r>
    </w:p>
    <w:p w14:paraId="6F65086D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Kontinuierliche Relation</w:t>
      </w:r>
    </w:p>
    <w:p w14:paraId="12012274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Operatorenmenge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B3678B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r w:rsidRPr="00886CD7">
        <w:lastRenderedPageBreak/>
        <w:t>S</w:t>
      </w:r>
      <w:r w:rsidRPr="00886CD7">
        <w:rPr>
          <w:vertAlign w:val="superscript"/>
        </w:rPr>
        <w:t>sym</w:t>
      </w:r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r w:rsidRPr="00886CD7">
        <w:t>S</w:t>
      </w:r>
      <w:r w:rsidRPr="00886CD7">
        <w:rPr>
          <w:vertAlign w:val="superscript"/>
        </w:rPr>
        <w:t>cont</w:t>
      </w:r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r w:rsidRPr="00886CD7">
        <w:t>S</w:t>
      </w:r>
      <w:r w:rsidRPr="00886CD7">
        <w:rPr>
          <w:vertAlign w:val="superscript"/>
        </w:rPr>
        <w:t>meta</w:t>
      </w:r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(spec(φ))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r w:rsidRPr="00460FE9">
        <w:rPr>
          <w:b/>
          <w:bCs/>
        </w:rPr>
        <w:t>funktoriell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>In S</w:t>
      </w:r>
      <w:r w:rsidRPr="00460FE9">
        <w:rPr>
          <w:vertAlign w:val="superscript"/>
        </w:rPr>
        <w:t>sym</w:t>
      </w:r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>
      <w:pPr>
        <w:pStyle w:val="Zahlenliste"/>
        <w:numPr>
          <w:ilvl w:val="0"/>
          <w:numId w:val="10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>Die Spezifikation spec(φ)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B3678B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 xml:space="preserve">φ: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r w:rsidRPr="00460FE9">
        <w:t>Dφ(s):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r w:rsidRPr="00460FE9">
        <w:t>Dφ(s)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B3678B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>, sondern aus wiederholten Operatorenwirkungen.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(1) Operatorische Funktorialität</w:t>
      </w:r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funkto</w:t>
      </w:r>
      <w:r w:rsidR="00E52F3F">
        <w:t>r</w:t>
      </w:r>
      <w:r w:rsidRPr="00460FE9">
        <w:t>iell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>Die Ableitung Dφ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S</w:t>
      </w:r>
      <w:r w:rsidRPr="00E52F3F">
        <w:rPr>
          <w:vertAlign w:val="superscript"/>
        </w:rPr>
        <w:t>cont</w:t>
      </w:r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r w:rsidR="00460FE9" w:rsidRPr="00460FE9">
        <w:t>φ:S</w:t>
      </w:r>
      <w:r w:rsidR="00460FE9" w:rsidRPr="00460FE9">
        <w:rPr>
          <w:vertAlign w:val="superscript"/>
        </w:rPr>
        <w:t>sym</w:t>
      </w:r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>Ein symbolischer Zustand 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r w:rsidRPr="00460FE9">
        <w:rPr>
          <w:b/>
          <w:bCs/>
        </w:rPr>
        <w:t>Operatorische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Beispiel:</w:t>
      </w:r>
      <w:r w:rsidRPr="00460FE9">
        <w:br/>
        <w:t>Symbolische Änderung (in S</w:t>
      </w:r>
      <w:r w:rsidRPr="007B627A">
        <w:rPr>
          <w:vertAlign w:val="superscript"/>
        </w:rPr>
        <w:t>sym</w:t>
      </w:r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S</w:t>
      </w:r>
      <w:r w:rsidRPr="007B627A">
        <w:rPr>
          <w:vertAlign w:val="superscript"/>
        </w:rPr>
        <w:t>cont</w:t>
      </w:r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r w:rsidRPr="007B627A">
        <w:rPr>
          <w:b/>
          <w:bCs/>
        </w:rPr>
        <w:t>Operatorische Übergänge erzeugen Felder, und Felder beeinflussen rückwirkend die Operatorik.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B3678B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>fundamentale Operatorenbasis</w:t>
      </w:r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>Regelhafte Veränderung eines bestehenden Operatorenproduktes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B3678B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={σ,R,E,M,e}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„Operatorische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>Diese Struktur deckt exakt die drei Schichten des Zustandsraums S</w:t>
      </w:r>
      <w:r w:rsidRPr="001B0E4D">
        <w:rPr>
          <w:vertAlign w:val="superscript"/>
        </w:rPr>
        <w:t>sym</w:t>
      </w:r>
      <w:r w:rsidRPr="001B0E4D">
        <w:t>,</w:t>
      </w:r>
      <w:r w:rsidR="008456D0">
        <w:t xml:space="preserve"> </w:t>
      </w:r>
      <w:r w:rsidRPr="001B0E4D">
        <w:t>S</w:t>
      </w:r>
      <w:r w:rsidRPr="001B0E4D">
        <w:rPr>
          <w:vertAlign w:val="superscript"/>
        </w:rPr>
        <w:t>cont</w:t>
      </w:r>
      <w:r w:rsidRPr="001B0E4D">
        <w:t>,</w:t>
      </w:r>
      <w:r w:rsidR="008456D0">
        <w:t xml:space="preserve"> </w:t>
      </w:r>
      <w:r w:rsidRPr="001B0E4D">
        <w:t>S</w:t>
      </w:r>
      <w:r w:rsidRPr="001B0E4D">
        <w:rPr>
          <w:vertAlign w:val="superscript"/>
        </w:rPr>
        <w:t>meta</w:t>
      </w:r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6. Resultat: Verständnis als Operatorenkaskade</w:t>
      </w:r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r w:rsidRPr="001B0E4D">
        <w:t>operatorische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>Kompositionslogik: höhere Begriffe entstehen aus Operatorenfolgen.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>Sie erzeugen, relationieren, erweitern, modifizieren und stabilisieren alle Strukturen in den drei Schichten SsymS^{sym}Ssym, ScontS^{cont}Scont, SmetaS^{meta}Smeta.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r w:rsidRPr="001B0E4D">
        <w:t>Rekonstruktivität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r w:rsidRPr="001B0E4D">
        <w:t>Funktorialität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>Grundaxiomatik der Operatorenlogik</w:t>
      </w:r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B3678B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B3678B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r w:rsidRPr="008C5388">
        <w:rPr>
          <w:rStyle w:val="Fett"/>
          <w:sz w:val="22"/>
          <w:szCs w:val="22"/>
        </w:rPr>
        <w:t>σ :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>Ich fasse σ :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B3678B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{ u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>
      <w:pPr>
        <w:pStyle w:val="StandardWeb"/>
        <w:numPr>
          <w:ilvl w:val="0"/>
          <w:numId w:val="16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>
      <w:pPr>
        <w:pStyle w:val="StandardWeb"/>
        <w:numPr>
          <w:ilvl w:val="0"/>
          <w:numId w:val="16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r>
        <w:rPr>
          <w:rStyle w:val="Fett"/>
        </w:rPr>
        <w:t>Intentionalisierungsfunktion</w:t>
      </w:r>
      <w:r>
        <w:t>:</w:t>
      </w:r>
    </w:p>
    <w:p w14:paraId="612CB4E6" w14:textId="77777777" w:rsidR="00306F38" w:rsidRDefault="00306F38">
      <w:pPr>
        <w:pStyle w:val="StandardWeb"/>
        <w:numPr>
          <w:ilvl w:val="0"/>
          <w:numId w:val="17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>
      <w:pPr>
        <w:pStyle w:val="StandardWeb"/>
        <w:numPr>
          <w:ilvl w:val="0"/>
          <w:numId w:val="17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>Didaktisch gesehen beschreibt σ einen Lernakt: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  <w:t xml:space="preserve">die </w:t>
      </w:r>
      <w:r w:rsidRPr="00306F38">
        <w:rPr>
          <w:i/>
          <w:iCs/>
        </w:rPr>
        <w:t>wirklich Funktionen</w:t>
      </w:r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  <w:t xml:space="preserve">in dem Bedeutung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B3678B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r>
        <w:rPr>
          <w:rStyle w:val="Fett"/>
        </w:rPr>
        <w:t>R :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r>
        <w:rPr>
          <w:rStyle w:val="Fett"/>
        </w:rPr>
        <w:t>P(S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r>
        <w:rPr>
          <w:rStyle w:val="Fett"/>
        </w:rPr>
        <w:t>Relationensysteme</w:t>
      </w:r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O={σ,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>Mechanismus der Relationalisierung</w:t>
      </w:r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r>
        <w:rPr>
          <w:rStyle w:val="Hervorhebung"/>
        </w:rPr>
        <w:t>Relationensysteme</w:t>
      </w:r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r w:rsidRPr="00306F38">
        <w:rPr>
          <w:b/>
          <w:bCs/>
        </w:rPr>
        <w:t>R(s₁,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r w:rsidRPr="00306F38">
        <w:t>R(s₁,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>Ich fasse R :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>
      <w:pPr>
        <w:pStyle w:val="StandardWeb"/>
        <w:numPr>
          <w:ilvl w:val="0"/>
          <w:numId w:val="18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B3678B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{ (uᵢ,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Relationskonstruktor</w:t>
      </w:r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r>
        <w:rPr>
          <w:rStyle w:val="Fett"/>
        </w:rPr>
        <w:t>Relationenmenge</w:t>
      </w:r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>für die eine bestimmte Bedingung o(uᵢ,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r>
        <w:rPr>
          <w:rStyle w:val="Fett"/>
        </w:rPr>
        <w:t>o(uᵢ,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r>
        <w:rPr>
          <w:rStyle w:val="Fett"/>
        </w:rPr>
        <w:t>o(uᵢ,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„Sinnfeld“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r w:rsidRPr="00306F38">
        <w:rPr>
          <w:b/>
          <w:bCs/>
        </w:rPr>
        <w:t>o(uᵢ, uⱼ)</w:t>
      </w:r>
      <w:r w:rsidRPr="00306F38">
        <w:t>:</w:t>
      </w:r>
    </w:p>
    <w:p w14:paraId="6DC317F7" w14:textId="77777777" w:rsidR="00306F38" w:rsidRPr="00306F38" w:rsidRDefault="00306F38" w:rsidP="00B552C3">
      <w:r w:rsidRPr="00306F38">
        <w:t>o(uᵢ,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{ (uᵢ,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{ (uᵢ,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>Die Relation besteht aus allen Paaren von Elementen, für die eine Bedingung o(uᵢ,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>R(U) baut den relationalen Sinnraum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B3678B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r>
        <w:rPr>
          <w:rStyle w:val="Fett"/>
        </w:rPr>
        <w:t>E :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>Funktion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r>
        <w:rPr>
          <w:rStyle w:val="Fett"/>
        </w:rPr>
        <w:t>F(O,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>den Raum der rekonstruierten, verstehensbasierten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r w:rsidRPr="00306F38">
        <w:rPr>
          <w:b/>
          <w:bCs/>
        </w:rPr>
        <w:t>F(</w:t>
      </w:r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r>
        <w:rPr>
          <w:rStyle w:val="Fett"/>
        </w:rPr>
        <w:t>E :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r>
        <w:rPr>
          <w:rStyle w:val="Fett"/>
        </w:rPr>
        <w:t>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(Episteme).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B3678B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>​: Strukturregel explizieren („y = kx“).</w:t>
      </w:r>
    </w:p>
    <w:p w14:paraId="4844C6DE" w14:textId="6799D250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>prozessorientierter Operationenfolge</w:t>
      </w:r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B3678B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>bedeutet, dass jedem Element s</w:t>
      </w:r>
      <w:r w:rsidRPr="00306F38">
        <w:rPr>
          <w:rFonts w:ascii="Cambria Math" w:hAnsi="Cambria Math" w:cs="Cambria Math"/>
        </w:rPr>
        <w:t>∈</w:t>
      </w:r>
      <w:r w:rsidRPr="00306F38">
        <w:t>S ein Punkt im metrischen Raum (X,d)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(X,d)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>z.B. { versteht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Lernendenzustand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>M ordnet abstrakte funktionale oder semantische Zustände s</w:t>
      </w:r>
      <w:r w:rsidRPr="00306F38">
        <w:rPr>
          <w:rFonts w:ascii="Cambria Math" w:hAnsi="Cambria Math" w:cs="Cambria Math"/>
        </w:rPr>
        <w:t>∈</w:t>
      </w:r>
      <w:r w:rsidRPr="00306F38">
        <w:t>S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B3678B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r w:rsidRPr="00730516">
        <w:rPr>
          <w:vertAlign w:val="subscript"/>
        </w:rPr>
        <w:t>1</w:t>
      </w:r>
      <w:r w:rsidRPr="00B166B9">
        <w:t>,u</w:t>
      </w:r>
      <w:r w:rsidRPr="00730516">
        <w:rPr>
          <w:vertAlign w:val="subscript"/>
        </w:rPr>
        <w:t>2</w:t>
      </w:r>
      <w:r w:rsidRPr="00B166B9">
        <w:t>,…,u</w:t>
      </w:r>
      <w:r w:rsidRPr="00730516">
        <w:rPr>
          <w:vertAlign w:val="subscript"/>
        </w:rPr>
        <w:t>n</w:t>
      </w:r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(i,j).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>​ und u</w:t>
      </w:r>
      <w:r w:rsidRPr="00730516">
        <w:rPr>
          <w:vertAlign w:val="subscript"/>
        </w:rPr>
        <w:t>j</w:t>
      </w:r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>Die Matrix D</w:t>
      </w:r>
      <w:r w:rsidRPr="00730516">
        <w:rPr>
          <w:vertAlign w:val="subscript"/>
        </w:rPr>
        <w:t>ij</w:t>
      </w:r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r w:rsidRPr="00B166B9">
        <w:t>Lernstandsdiagnose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r w:rsidRPr="0087223E">
        <w:t>o</w:t>
      </w:r>
      <w:r w:rsidRPr="002C0DBD">
        <w:rPr>
          <w:vertAlign w:val="subscript"/>
        </w:rPr>
        <w:t>i</w:t>
      </w:r>
      <w:r w:rsidR="002C0DBD" w:rsidRPr="0087223E">
        <w:t xml:space="preserve"> </w:t>
      </w:r>
      <w:r w:rsidRPr="0087223E">
        <w:t>​ und o</w:t>
      </w:r>
      <w:r w:rsidRPr="002C0DBD">
        <w:rPr>
          <w:vertAlign w:val="subscript"/>
        </w:rPr>
        <w:t>j</w:t>
      </w:r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>zuerst o</w:t>
      </w:r>
      <w:r w:rsidRPr="007A6BFE">
        <w:rPr>
          <w:vertAlign w:val="subscript"/>
        </w:rPr>
        <w:t>j</w:t>
      </w:r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>dann o</w:t>
      </w:r>
      <w:r w:rsidRPr="007A6BFE">
        <w:rPr>
          <w:vertAlign w:val="subscript"/>
        </w:rPr>
        <w:t>i</w:t>
      </w:r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>Damit ist 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>Interpretation der Komposition 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7F01ECFB" w14:textId="77777777" w:rsidR="00A353E0" w:rsidRDefault="00A353E0" w:rsidP="00DD7EA8">
      <w:pPr>
        <w:pStyle w:val="berschrift1"/>
      </w:pPr>
      <w:r>
        <w:lastRenderedPageBreak/>
        <w:sym w:font="Wingdings" w:char="F0DF"/>
      </w:r>
      <w:r>
        <w:t xml:space="preserve"> Beginn Stilbruch</w:t>
      </w:r>
    </w:p>
    <w:p w14:paraId="3908C596" w14:textId="44D01D54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t>(3.3.0.1)</w:t>
      </w:r>
    </w:p>
    <w:p w14:paraId="2D12E518" w14:textId="34B5AF09" w:rsidR="00DD7EA8" w:rsidRDefault="00DD7EA8" w:rsidP="00B3678B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2069F48D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>Ich verstehe jeden komplexen Operator o</w:t>
      </w:r>
      <w:r w:rsidRPr="00072DD7">
        <w:rPr>
          <w:vertAlign w:val="subscript"/>
        </w:rPr>
        <w:t>t</w:t>
      </w:r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r w:rsidRPr="00072DD7">
        <w:rPr>
          <w:vertAlign w:val="subscript"/>
        </w:rPr>
        <w:t>1</w:t>
      </w:r>
      <w:r w:rsidRPr="00DD7EA8">
        <w:t>,o</w:t>
      </w:r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>Der endgültige Operator o</w:t>
      </w:r>
      <w:r w:rsidRPr="00072DD7">
        <w:rPr>
          <w:vertAlign w:val="subscript"/>
        </w:rPr>
        <w:t>t</w:t>
      </w:r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>prozessual und operatorisch</w:t>
      </w:r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>Ich kann jede Struktur, jeden Zustand und jede Bedeutung als Ergebnis einer Operatorenkaskade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>(1) Operatorische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2459C2">
      <w:pPr>
        <w:pStyle w:val="FormelAllein"/>
        <w:rPr>
          <w:rFonts w:ascii="Times New Roman" w:hAnsi="Times New Roman"/>
        </w:rPr>
      </w:pPr>
      <m:oMathPara>
        <m:oMath>
          <m: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>Weil jeder Teiloperator o</w:t>
      </w:r>
      <w:r w:rsidRPr="00AC310F">
        <w:rPr>
          <w:vertAlign w:val="subscript"/>
        </w:rPr>
        <w:t>i</w:t>
      </w:r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>Das System darf nur das verwenden, was aus seiner eigenen Operatorik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r w:rsidRPr="00DD7EA8">
        <w:t xml:space="preserve">Operatorenketten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(sym → cont → meta).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>Damit ist o</w:t>
      </w:r>
      <w:r w:rsidRPr="000A5368">
        <w:rPr>
          <w:vertAlign w:val="subscript"/>
        </w:rPr>
        <w:t>t</w:t>
      </w:r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r w:rsidRPr="000A5368">
        <w:rPr>
          <w:vertAlign w:val="subscript"/>
        </w:rPr>
        <w:t>1</w:t>
      </w:r>
      <w:r w:rsidRPr="00DD7EA8">
        <w:t>,…,o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Operatorenkaskade.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>Kombination: Ich erkenne die gesamte Lernhandlung als Operatorenkette</w:t>
      </w:r>
    </w:p>
    <w:p w14:paraId="1B78EFAA" w14:textId="508A3E0B" w:rsidR="004F74BD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r w:rsidRPr="00DD7EA8">
        <w:rPr>
          <w:b/>
          <w:bCs/>
        </w:rPr>
        <w:t>operatorisch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2459C2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r w:rsidRPr="004F74BD">
        <w:rPr>
          <w:b/>
          <w:bCs/>
        </w:rPr>
        <w:t>operatorischen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>Ich modellierte meinen eigenen Unterrichtsprozess als Operatorenkette.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r w:rsidRPr="00656599">
        <w:lastRenderedPageBreak/>
        <w:t>Operatorenkette des Lernprozesses</w:t>
      </w:r>
    </w:p>
    <w:p w14:paraId="392A8B83" w14:textId="16B1EE80" w:rsidR="00656599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Bedeutung:</w:t>
      </w:r>
      <w:r w:rsidRPr="00DD7EA8">
        <w:br/>
        <w:t>s</w:t>
      </w:r>
      <w:r w:rsidRPr="00CE6961">
        <w:rPr>
          <w:vertAlign w:val="subscript"/>
        </w:rPr>
        <w:t>n</w:t>
      </w:r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Beispiel:</w:t>
      </w:r>
      <w:r w:rsidRPr="00DD7EA8">
        <w:br/>
        <w:t>Wenn ich Ableitung einführe, folge ich einer Operatorenkette: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713FEA">
      <w:r>
        <w:t>Wenn ich diese Notation verwende, dann meine ich:</w:t>
      </w:r>
    </w:p>
    <w:p w14:paraId="58EFC939" w14:textId="25FE6610" w:rsidR="00DD7EA8" w:rsidRDefault="00DD7EA8" w:rsidP="00713FEA">
      <w:r>
        <w:rPr>
          <w:rStyle w:val="Fett"/>
        </w:rPr>
        <w:t>Ich betrachte eine unendlich oft wiederholte Folge derselben Operatorenkaskade</w:t>
      </w:r>
      <w:r>
        <w:rPr>
          <w:b/>
          <w:bCs/>
        </w:rPr>
        <w:br/>
      </w:r>
      <w:r>
        <w:rPr>
          <w:rStyle w:val="katex-mathml"/>
          <w:b/>
          <w:bCs/>
        </w:rPr>
        <w:t>(E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r w:rsidR="00713FEA">
        <w:rPr>
          <w:rStyle w:val="katex-mathml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0</w:t>
      </w:r>
      <w:r>
        <w:rPr>
          <w:rStyle w:val="Fett"/>
        </w:rPr>
        <w:t xml:space="preserve"> wirkt.</w:t>
      </w:r>
      <w:r w:rsidR="00713FEA">
        <w:rPr>
          <w:rStyle w:val="Fett"/>
        </w:rPr>
        <w:t xml:space="preserve"> </w:t>
      </w:r>
      <w:r>
        <w:rPr>
          <w:rStyle w:val="Fett"/>
        </w:rPr>
        <w:t xml:space="preserve">Der Grenzwert dieser Transformationen erzeugt einen stabilen 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n</w:t>
      </w:r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713FEA">
      <w:r>
        <w:t>Diese Bedeutung entspricht exakt Kapitel 3:</w:t>
      </w:r>
    </w:p>
    <w:p w14:paraId="720CCA28" w14:textId="52F28EC1" w:rsidR="00DD7EA8" w:rsidRDefault="00DD7EA8" w:rsidP="00713FEA">
      <w:pPr>
        <w:pStyle w:val="Aufzhlung"/>
      </w:pPr>
      <w:r>
        <w:t xml:space="preserve">Ich starte mit einem elementaren Zustand </w:t>
      </w:r>
      <w:r>
        <w:rPr>
          <w:rStyle w:val="katex-mathml"/>
        </w:rPr>
        <w:t>s</w:t>
      </w:r>
      <w:r w:rsidRPr="00713FEA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713FEA">
      <w:pPr>
        <w:pStyle w:val="Aufzhlung"/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713FEA">
      <w:pPr>
        <w:pStyle w:val="Aufzhlung"/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713FEA">
      <w:pPr>
        <w:pStyle w:val="Aufzhlung"/>
      </w:pPr>
      <w:r>
        <w:t>Ich beobachte, welcher Zustand sich im Grenzverhalten einstellt.</w:t>
      </w:r>
    </w:p>
    <w:p w14:paraId="4462A78D" w14:textId="77777777" w:rsidR="00DD7EA8" w:rsidRDefault="00DD7EA8" w:rsidP="00713FEA">
      <w:pPr>
        <w:pStyle w:val="Aufzhlung"/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713FEA">
      <w:r>
        <w:t>Ich denke also in Prozesslogik, nicht in fertigen Objekten.</w:t>
      </w: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713FEA">
      <w:r w:rsidRPr="00DD7EA8">
        <w:t>Wenn ich diese Formel interpretiere, verstehe ich:</w:t>
      </w:r>
    </w:p>
    <w:p w14:paraId="56CFB052" w14:textId="77777777" w:rsidR="00DD7EA8" w:rsidRPr="00DD7EA8" w:rsidRDefault="00DD7EA8" w:rsidP="00713FEA">
      <w:r w:rsidRPr="00DD7EA8">
        <w:rPr>
          <w:b/>
          <w:bCs/>
        </w:rPr>
        <w:t>Ich beschreibe einen Lern-, Struktur- oder Bedeutungsprozess, der sich durch wiederholtes Durchlaufen derselben Operatorenfolge immer weiter stabilisiert, bis sich ein kohärenter Zustand herausbildet.</w:t>
      </w:r>
    </w:p>
    <w:p w14:paraId="78AC26BB" w14:textId="77777777" w:rsidR="00DD7EA8" w:rsidRPr="00DD7EA8" w:rsidRDefault="00DD7EA8" w:rsidP="00713FEA">
      <w:r w:rsidRPr="00DD7EA8">
        <w:t>Die Interpretation enthält mehrere Kapitel-3-Prinzipien:</w:t>
      </w:r>
    </w:p>
    <w:p w14:paraId="7F56D82E" w14:textId="77777777" w:rsidR="00DD7EA8" w:rsidRPr="00DD7EA8" w:rsidRDefault="00DD7EA8" w:rsidP="00713FEA">
      <w:pPr>
        <w:pStyle w:val="berschrift4"/>
      </w:pPr>
      <w:r w:rsidRPr="00DD7EA8">
        <w:t>(1) Iteration erzeugt Emergenz</w:t>
      </w:r>
    </w:p>
    <w:p w14:paraId="39A8736E" w14:textId="77777777" w:rsidR="00713FEA" w:rsidRDefault="00DD7EA8" w:rsidP="00713FEA">
      <w:r w:rsidRPr="00DD7EA8">
        <w:t xml:space="preserve">Indem ich die Operatorenkette wiederhole, entsteht etwas, das </w:t>
      </w:r>
      <w:r w:rsidRPr="00DD7EA8">
        <w:rPr>
          <w:b/>
          <w:bCs/>
        </w:rPr>
        <w:t>nicht</w:t>
      </w:r>
      <w:r w:rsidRPr="00DD7EA8">
        <w:t xml:space="preserve"> in einer einzelnen Anwendung sichtbar wäre.</w:t>
      </w:r>
    </w:p>
    <w:p w14:paraId="41B04D7A" w14:textId="0E611EC0" w:rsidR="00DD7EA8" w:rsidRPr="00DD7EA8" w:rsidRDefault="00DD7EA8" w:rsidP="00713FEA">
      <w:r w:rsidRPr="00DD7EA8">
        <w:t>Genau das meint Kapitel 3 mit emergenter Struktur.</w:t>
      </w:r>
    </w:p>
    <w:p w14:paraId="23992966" w14:textId="77777777" w:rsidR="00DD7EA8" w:rsidRPr="00713FEA" w:rsidRDefault="00DD7EA8" w:rsidP="00713FEA">
      <w:pPr>
        <w:pStyle w:val="berschrift4"/>
      </w:pPr>
      <w:r w:rsidRPr="00713FEA">
        <w:t>(2) Der Grenzwert ist eine funktionale Invariante</w:t>
      </w:r>
    </w:p>
    <w:p w14:paraId="45D5ECFF" w14:textId="77777777" w:rsidR="00DD7EA8" w:rsidRPr="00DD7EA8" w:rsidRDefault="00DD7EA8" w:rsidP="00713FEA">
      <w:r w:rsidRPr="00DD7EA8">
        <w:t xml:space="preserve">Ich nähere mich einem Zustand, der unter der Operatorenkette </w:t>
      </w:r>
      <w:r w:rsidRPr="00DD7EA8">
        <w:rPr>
          <w:b/>
          <w:bCs/>
        </w:rPr>
        <w:t>selbst stabil</w:t>
      </w:r>
      <w:r w:rsidRPr="00DD7EA8">
        <w:t xml:space="preserve"> bleibt:</w:t>
      </w:r>
    </w:p>
    <w:p w14:paraId="3AF1BC4B" w14:textId="28462308" w:rsidR="00DD7EA8" w:rsidRPr="00DD7EA8" w:rsidRDefault="00DD7EA8" w:rsidP="00713FEA">
      <w:r w:rsidRPr="00DD7EA8">
        <w:t>(E</w:t>
      </w:r>
      <w:r w:rsidRPr="00DD7EA8">
        <w:rPr>
          <w:rFonts w:ascii="Cambria Math" w:hAnsi="Cambria Math" w:cs="Cambria Math"/>
        </w:rPr>
        <w:t>∘</w:t>
      </w:r>
      <w:r w:rsidRPr="00DD7EA8">
        <w:t>M</w:t>
      </w:r>
      <w:r w:rsidRPr="00DD7EA8">
        <w:rPr>
          <w:rFonts w:ascii="Cambria Math" w:hAnsi="Cambria Math" w:cs="Cambria Math"/>
        </w:rPr>
        <w:t>∘</w:t>
      </w:r>
      <w:r w:rsidRPr="00DD7EA8">
        <w:t>R</w:t>
      </w:r>
      <w:r w:rsidRPr="00DD7EA8">
        <w:rPr>
          <w:rFonts w:ascii="Cambria Math" w:hAnsi="Cambria Math" w:cs="Cambria Math"/>
        </w:rPr>
        <w:t>∘</w:t>
      </w:r>
      <w:r w:rsidRPr="00DD7EA8">
        <w:t>σ)(s</w:t>
      </w:r>
      <w:r w:rsidRPr="00713FEA">
        <w:rPr>
          <w:vertAlign w:val="subscript"/>
        </w:rPr>
        <w:t>n</w:t>
      </w:r>
      <w:r w:rsidRPr="00DD7EA8">
        <w:t>)=s</w:t>
      </w:r>
      <w:r w:rsidRPr="00713FEA">
        <w:rPr>
          <w:vertAlign w:val="subscript"/>
        </w:rPr>
        <w:t>n</w:t>
      </w:r>
      <w:r w:rsidRPr="00DD7EA8">
        <w:t>.</w:t>
      </w:r>
    </w:p>
    <w:p w14:paraId="66D151ED" w14:textId="77777777" w:rsidR="00DD7EA8" w:rsidRPr="00DD7EA8" w:rsidRDefault="00DD7EA8" w:rsidP="00713FEA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740D249" w14:textId="77777777" w:rsidR="00DD7EA8" w:rsidRPr="00713FEA" w:rsidRDefault="00DD7EA8" w:rsidP="00713FEA">
      <w:pPr>
        <w:pStyle w:val="berschrift4"/>
      </w:pPr>
      <w:r w:rsidRPr="00713FEA">
        <w:t>(3) Lernprozesse als Fixpunktbildung</w:t>
      </w:r>
    </w:p>
    <w:p w14:paraId="5CCFDE2F" w14:textId="77777777" w:rsidR="00DD7EA8" w:rsidRPr="00DD7EA8" w:rsidRDefault="00DD7EA8" w:rsidP="00713FEA">
      <w:r w:rsidRPr="00DD7EA8">
        <w:t xml:space="preserve">Ich verstehe Lernprozesse als </w:t>
      </w:r>
      <w:r w:rsidRPr="00DD7EA8">
        <w:rPr>
          <w:b/>
          <w:bCs/>
        </w:rPr>
        <w:t>stabile Attraktoren</w:t>
      </w:r>
      <w:r w:rsidRPr="00DD7EA8">
        <w:t>, die aus wiederholten Interaktionen entstehen.</w:t>
      </w:r>
    </w:p>
    <w:p w14:paraId="2D8B9C99" w14:textId="77777777" w:rsidR="00DD7EA8" w:rsidRPr="00713FEA" w:rsidRDefault="00DD7EA8" w:rsidP="00713FEA">
      <w:pPr>
        <w:pStyle w:val="berschrift4"/>
      </w:pPr>
      <w:r w:rsidRPr="00713FEA">
        <w:t>(4) Funktion statt Ontologie</w:t>
      </w:r>
    </w:p>
    <w:p w14:paraId="60036628" w14:textId="4FE8FC0D" w:rsidR="00DD7EA8" w:rsidRPr="00DD7EA8" w:rsidRDefault="00DD7EA8" w:rsidP="00713FEA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713FEA">
        <w:t xml:space="preserve"> </w:t>
      </w:r>
      <w:r w:rsidRPr="00DD7EA8">
        <w:t>sondern nur durch</w:t>
      </w:r>
      <w:r w:rsidR="00713FEA">
        <w:t xml:space="preserve">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lastRenderedPageBreak/>
        <w:t>Beispiel für die Bedeutung</w:t>
      </w:r>
    </w:p>
    <w:p w14:paraId="70171D1C" w14:textId="77777777" w:rsidR="00DD7EA8" w:rsidRPr="00DD7EA8" w:rsidRDefault="00DD7EA8" w:rsidP="00E079E8">
      <w:r w:rsidRPr="00DD7EA8">
        <w:t>Wenn ich diese Formel interpretiere, verstehe ich:</w:t>
      </w:r>
    </w:p>
    <w:p w14:paraId="41C4BFA5" w14:textId="77777777" w:rsidR="00DD7EA8" w:rsidRPr="00DD7EA8" w:rsidRDefault="00DD7EA8" w:rsidP="00E079E8">
      <w:r w:rsidRPr="00DD7EA8">
        <w:rPr>
          <w:b/>
          <w:bCs/>
        </w:rPr>
        <w:t>Ich beschreibe einen Lern-, Struktur- oder Bedeutungsprozess, der sich durch wiederholtes Durchlaufen derselben Operatorenfolge immer weiter stabilisiert, bis sich ein kohärenter Zustand herausbildet.</w:t>
      </w:r>
    </w:p>
    <w:p w14:paraId="33F8FC2D" w14:textId="77777777" w:rsidR="00DD7EA8" w:rsidRPr="00DD7EA8" w:rsidRDefault="00DD7EA8" w:rsidP="00E079E8">
      <w:r w:rsidRPr="00DD7EA8">
        <w:t>Die Interpretation enthält mehrere Kapitel-3-Prinzipien:</w:t>
      </w:r>
    </w:p>
    <w:p w14:paraId="71EF1F04" w14:textId="77777777" w:rsidR="00DD7EA8" w:rsidRPr="00DD7EA8" w:rsidRDefault="00DD7EA8" w:rsidP="00E079E8">
      <w:pPr>
        <w:pStyle w:val="berschrift4"/>
      </w:pPr>
      <w:r w:rsidRPr="00DD7EA8"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Operatorenkette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E079E8">
      <w:pPr>
        <w:pStyle w:val="berschrift4"/>
      </w:pPr>
      <w:r w:rsidRPr="00DD7EA8"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Operatorenkette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0ACF8A8E" w14:textId="1FFF9AC6" w:rsidR="00E079E8" w:rsidRPr="00DD7EA8" w:rsidRDefault="00E079E8" w:rsidP="002459C2">
      <w:pPr>
        <w:pStyle w:val="FormelAllein"/>
        <w:rPr>
          <w:rFonts w:ascii="Times New Roman" w:hAnsi="Times New Roman"/>
        </w:rPr>
      </w:pPr>
      <m:oMathPara>
        <m:oMath>
          <m:r>
            <m:t>.(E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​)=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 w14:paraId="2CF666FE" w14:textId="77777777" w:rsidR="00DD7EA8" w:rsidRPr="00DD7EA8" w:rsidRDefault="00DD7EA8" w:rsidP="00E079E8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3D9EDDA" w14:textId="77777777" w:rsidR="00DD7EA8" w:rsidRPr="00E079E8" w:rsidRDefault="00DD7EA8" w:rsidP="00E079E8">
      <w:pPr>
        <w:pStyle w:val="berschrift4"/>
      </w:pPr>
      <w:r w:rsidRPr="00E079E8"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E079E8" w:rsidRDefault="00DD7EA8" w:rsidP="00E079E8">
      <w:pPr>
        <w:pStyle w:val="berschrift4"/>
      </w:pPr>
      <w:r w:rsidRPr="00E079E8">
        <w:t>(4) Funktion statt Ontologie</w:t>
      </w:r>
    </w:p>
    <w:p w14:paraId="4B55D063" w14:textId="3E77041E" w:rsidR="00DD7EA8" w:rsidRPr="00DD7EA8" w:rsidRDefault="00DD7EA8" w:rsidP="00E079E8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E079E8">
        <w:t xml:space="preserve"> </w:t>
      </w:r>
      <w:r w:rsidRPr="00DD7EA8">
        <w:t xml:space="preserve">sondern nur durch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E079E8">
      <w:r w:rsidRPr="0041761D">
        <w:t>Wenn ich schreibe</w:t>
      </w:r>
    </w:p>
    <w:p w14:paraId="174D3492" w14:textId="77777777" w:rsidR="00E079E8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DEA1025" w14:textId="5B08FE05" w:rsidR="0041761D" w:rsidRPr="0041761D" w:rsidRDefault="0041761D" w:rsidP="00E079E8">
      <w:r w:rsidRPr="0041761D">
        <w:t>dann meine ich:</w:t>
      </w:r>
    </w:p>
    <w:p w14:paraId="177A6264" w14:textId="2769AD73" w:rsidR="0041761D" w:rsidRPr="0041761D" w:rsidRDefault="0041761D" w:rsidP="00E079E8">
      <w:r w:rsidRPr="0041761D">
        <w:rPr>
          <w:b/>
          <w:bCs/>
        </w:rPr>
        <w:t>Ich erzeuge ein stabiles, tief verstandenes Konzept,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indem ich dieselbe Folge von Setzung, Relation, Modifikation und Erweiterung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iterativ wiederhole, bis sich ein kohärenter Zustand ergibt.</w:t>
      </w:r>
    </w:p>
    <w:p w14:paraId="4D1D4F0C" w14:textId="77777777" w:rsidR="0041761D" w:rsidRPr="0041761D" w:rsidRDefault="0041761D" w:rsidP="00E079E8">
      <w:r w:rsidRPr="0041761D">
        <w:t>Damit fasse ich für mich zusammen:</w:t>
      </w:r>
    </w:p>
    <w:p w14:paraId="786E6C74" w14:textId="7932C7D6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Bedeutung:</w:t>
      </w:r>
      <w:r w:rsidRPr="0041761D">
        <w:br/>
        <w:t>s</w:t>
      </w:r>
      <w:r w:rsidRPr="00E079E8">
        <w:rPr>
          <w:vertAlign w:val="subscript"/>
        </w:rPr>
        <w:t>n</w:t>
      </w:r>
      <w:r w:rsidR="00E079E8" w:rsidRPr="0041761D">
        <w:t xml:space="preserve"> </w:t>
      </w:r>
      <w:r w:rsidRPr="0041761D">
        <w:t>​ ist der Grenzwert einer iterierten Operatorenkette.</w:t>
      </w:r>
    </w:p>
    <w:p w14:paraId="3F4389F6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lastRenderedPageBreak/>
        <w:t>Interpretation:</w:t>
      </w:r>
      <w:r w:rsidRPr="0041761D">
        <w:br/>
        <w:t xml:space="preserve">Ich verstehe stabile Bedeutungen, Konzepte oder Lernstände als </w:t>
      </w:r>
      <w:r w:rsidRPr="00E079E8">
        <w:rPr>
          <w:b/>
          <w:bCs/>
        </w:rPr>
        <w:t>Fixpunkte</w:t>
      </w:r>
      <w:r w:rsidRPr="0041761D">
        <w:t xml:space="preserve"> iterierter Operationen (Kapitel 3).</w:t>
      </w:r>
    </w:p>
    <w:p w14:paraId="1D108AE5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Beispiel:</w:t>
      </w:r>
      <w:r w:rsidRPr="0041761D">
        <w:br/>
        <w:t>Beim Aufbau des Funktionsbegriffs wende ich wiederholt σ → R → M → E an,</w:t>
      </w:r>
      <w:r w:rsidRPr="0041761D">
        <w:br/>
        <w:t>bis die Lernenden eine stabile Prozessvorstellung entwickeln.</w:t>
      </w:r>
    </w:p>
    <w:p w14:paraId="1EAD3595" w14:textId="3758C6C3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Gesamtaussage:</w:t>
      </w:r>
      <w:r w:rsidRPr="0041761D">
        <w:br/>
      </w:r>
      <w:r w:rsidRPr="00E079E8">
        <w:rPr>
          <w:b/>
          <w:bCs/>
        </w:rPr>
        <w:t>Tiefe Bedeutung entsteht nicht schlagartig, sondern durch iterative Operatorwirkung</w:t>
      </w:r>
      <w:r w:rsidRPr="0041761D">
        <w:t>,</w:t>
      </w:r>
      <w:r w:rsidR="00E079E8">
        <w:t xml:space="preserve"> </w:t>
      </w:r>
      <w:r w:rsidRPr="0041761D">
        <w:t>die sich in einem stabilen Attraktor (Fixpunkt) niederschlägt —ganz im Sinne der</w:t>
      </w:r>
      <w:r w:rsidR="00E079E8">
        <w:t xml:space="preserve"> </w:t>
      </w:r>
      <w:r w:rsidRPr="0041761D">
        <w:t xml:space="preserve"> funktionalen Emergenz aus Kapitel 3.</w:t>
      </w: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255AE0CC" w14:textId="77777777" w:rsidR="009D214E" w:rsidRPr="009D214E" w:rsidRDefault="009D214E">
      <w:pPr>
        <w:pStyle w:val="berschrift1"/>
        <w:numPr>
          <w:ilvl w:val="0"/>
          <w:numId w:val="32"/>
        </w:numPr>
        <w:rPr>
          <w:rFonts w:ascii="Times New Roman" w:hAnsi="Times New Roman"/>
          <w:i/>
        </w:rPr>
      </w:pPr>
      <w:r>
        <w:t>Ende Stilbruch</w:t>
      </w:r>
    </w:p>
    <w:p w14:paraId="74D87A5F" w14:textId="3CD4F75A" w:rsidR="009D214E" w:rsidRDefault="009D214E">
      <w:pPr>
        <w:spacing w:after="0"/>
        <w:rPr>
          <w:rFonts w:ascii="Times New Roman" w:hAnsi="Times New Roman"/>
          <w:b/>
          <w:i/>
          <w:sz w:val="40"/>
          <w:szCs w:val="32"/>
          <w:lang w:eastAsia="en-US"/>
        </w:rPr>
      </w:pPr>
      <w:r>
        <w:rPr>
          <w:rFonts w:ascii="Times New Roman" w:hAnsi="Times New Roman"/>
          <w:i/>
        </w:rPr>
        <w:br w:type="page"/>
      </w:r>
    </w:p>
    <w:p w14:paraId="243838BC" w14:textId="77777777" w:rsidR="009D214E" w:rsidRDefault="009D214E" w:rsidP="009D214E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34E0716" w14:textId="77777777" w:rsidR="009D214E" w:rsidRDefault="009D214E" w:rsidP="00B3678B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375781F7" w14:textId="77777777" w:rsidR="007719DA" w:rsidRDefault="007719DA" w:rsidP="007719DA">
      <w:r w:rsidRPr="00EB0E28">
        <w:t xml:space="preserve">Die formale Beschreibung dieser Operatorenkaskade als rekonstruktiv bestimmbarer Gesamtoperator wird in </w:t>
      </w:r>
      <w:r w:rsidRPr="00EB0E28">
        <w:rPr>
          <w:bCs/>
        </w:rPr>
        <w:t>Anlage 3.X (Sequenzielle Operatorenkomposition und prozessuale Gesamtoperatoren)</w:t>
      </w:r>
      <w:r w:rsidRPr="00EB0E28">
        <w:t xml:space="preserve"> ausgearbeitet.</w:t>
      </w:r>
    </w:p>
    <w:p w14:paraId="51C0388B" w14:textId="0E870A6C" w:rsidR="009D214E" w:rsidRDefault="009D214E" w:rsidP="009D214E">
      <w:pPr>
        <w:pStyle w:val="berschrift2"/>
      </w:pPr>
      <w:r>
        <w:t>Bedeutung der Notation</w:t>
      </w:r>
    </w:p>
    <w:p w14:paraId="724BC34F" w14:textId="202DF70B" w:rsidR="009D214E" w:rsidRPr="009D214E" w:rsidRDefault="009D214E" w:rsidP="009D214E">
      <w:r w:rsidRPr="009D214E">
        <w:t>Die Gleichung</w:t>
      </w:r>
      <w:r>
        <w:t xml:space="preserve"> </w:t>
      </w:r>
      <w:r w:rsidRPr="009D214E">
        <w:t xml:space="preserve">bezeichnet einen </w:t>
      </w:r>
      <w:r w:rsidRPr="009D214E">
        <w:rPr>
          <w:b/>
          <w:bCs/>
        </w:rPr>
        <w:t>zeitlich bzw. sequenziell erzeugten Gesamtoperator</w:t>
      </w:r>
      <w:r w:rsidRPr="009D214E">
        <w:t xml:space="preserve"> o</w:t>
      </w:r>
      <w:r w:rsidRPr="00B86235">
        <w:rPr>
          <w:vertAlign w:val="subscript"/>
        </w:rPr>
        <w:t>t</w:t>
      </w:r>
      <w:r w:rsidR="00B86235" w:rsidRPr="009D214E">
        <w:t xml:space="preserve"> </w:t>
      </w:r>
      <w:r w:rsidRPr="009D214E">
        <w:t xml:space="preserve">​, der als </w:t>
      </w:r>
      <w:r w:rsidRPr="009D214E">
        <w:rPr>
          <w:b/>
          <w:bCs/>
        </w:rPr>
        <w:t>Komposition endlich vieler elementarer Operatoren</w:t>
      </w:r>
      <w:r w:rsidRPr="009D214E">
        <w:t xml:space="preserve"> o</w:t>
      </w:r>
      <w:r w:rsidRPr="00B86235">
        <w:rPr>
          <w:vertAlign w:val="subscript"/>
        </w:rPr>
        <w:t>i</w:t>
      </w:r>
      <w:r w:rsidRPr="009D214E">
        <w:rPr>
          <w:rFonts w:ascii="Cambria Math" w:hAnsi="Cambria Math" w:cs="Cambria Math"/>
        </w:rPr>
        <w:t>∈</w:t>
      </w:r>
      <w:r w:rsidRPr="009D214E">
        <w:t>O entsteht.</w:t>
      </w:r>
    </w:p>
    <w:p w14:paraId="5F909BD8" w14:textId="77777777" w:rsidR="009D214E" w:rsidRPr="009D214E" w:rsidRDefault="009D214E" w:rsidP="009D214E">
      <w:r w:rsidRPr="009D214E">
        <w:t>Formal gilt:</w:t>
      </w:r>
    </w:p>
    <w:p w14:paraId="49B787E8" w14:textId="7BDAF4DE" w:rsidR="009D214E" w:rsidRPr="009D214E" w:rsidRDefault="003343D2">
      <w:pPr>
        <w:numPr>
          <w:ilvl w:val="0"/>
          <w:numId w:val="33"/>
        </w:numPr>
      </w:pPr>
      <w:r w:rsidRPr="003343D2">
        <w:rPr>
          <w:rFonts w:ascii="Cambria Math" w:hAnsi="Cambria Math" w:cs="Cambria Math"/>
        </w:rPr>
        <w:t>𝒪</w:t>
      </w:r>
      <w:r>
        <w:t xml:space="preserve"> </w:t>
      </w:r>
      <w:r w:rsidR="009D214E" w:rsidRPr="009D214E">
        <w:t>sei ein Operatorenraum,</w:t>
      </w:r>
    </w:p>
    <w:p w14:paraId="20E5B257" w14:textId="73F3B2B7" w:rsidR="009D214E" w:rsidRPr="009D214E" w:rsidRDefault="00000000">
      <w:pPr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:U→U</m:t>
        </m:r>
      </m:oMath>
      <w:r w:rsidR="009D214E" w:rsidRPr="009D214E">
        <w:t xml:space="preserve"> für alle </w:t>
      </w:r>
      <m:oMath>
        <m:r>
          <w:rPr>
            <w:rFonts w:ascii="Cambria Math" w:hAnsi="Cambria Math"/>
          </w:rPr>
          <m:t>i=1,…,n</m:t>
        </m:r>
      </m:oMath>
      <w:r w:rsidR="009D214E" w:rsidRPr="009D214E">
        <w:t>,</w:t>
      </w:r>
    </w:p>
    <w:p w14:paraId="26F76C07" w14:textId="2E35B74D" w:rsidR="009D214E" w:rsidRPr="009D214E" w:rsidRDefault="009D214E">
      <w:pPr>
        <w:numPr>
          <w:ilvl w:val="0"/>
          <w:numId w:val="33"/>
        </w:numPr>
      </w:pPr>
      <w:r w:rsidRPr="009D214E">
        <w:rPr>
          <w:rFonts w:ascii="Cambria Math" w:hAnsi="Cambria Math" w:cs="Cambria Math"/>
        </w:rPr>
        <w:t>∘</w:t>
      </w:r>
      <w:r w:rsidRPr="009D214E">
        <w:t xml:space="preserve"> bezeichnet die funktionale Komposition,</w:t>
      </w:r>
    </w:p>
    <w:p w14:paraId="7CF819C3" w14:textId="496AB376" w:rsidR="009D214E" w:rsidRPr="009D214E" w:rsidRDefault="009D214E">
      <w:pPr>
        <w:numPr>
          <w:ilvl w:val="0"/>
          <w:numId w:val="33"/>
        </w:numPr>
      </w:pPr>
      <w:r w:rsidRPr="009D214E">
        <w:t xml:space="preserve">t steht nicht für einen Punkt, sondern für den </w:t>
      </w:r>
      <w:r w:rsidRPr="009D214E">
        <w:rPr>
          <w:b/>
          <w:bCs/>
        </w:rPr>
        <w:t>kumulierten Prozesszustand</w:t>
      </w:r>
      <w:r w:rsidRPr="009D214E">
        <w:t xml:space="preserve"> nach n Schritten.</w:t>
      </w:r>
    </w:p>
    <w:p w14:paraId="55014A25" w14:textId="509156C2" w:rsidR="009D214E" w:rsidRPr="009D214E" w:rsidRDefault="009D214E" w:rsidP="009D214E">
      <w:r w:rsidRPr="009D214E">
        <w:t xml:space="preserve">Die Anwendung auf einen Zustand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U</m:t>
        </m:r>
      </m:oMath>
      <w:r w:rsidRPr="009D214E">
        <w:t xml:space="preserve"> lautet:</w:t>
      </w:r>
    </w:p>
    <w:p w14:paraId="24703228" w14:textId="1A6667CD" w:rsidR="003343D2" w:rsidRPr="00134F4B" w:rsidRDefault="00000000" w:rsidP="00134F4B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d>
            <m:dPr>
              <m:ctrlPr/>
            </m:dPr>
            <m:e>
              <m:r>
                <m:t>s</m:t>
              </m:r>
            </m:e>
          </m:d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)(s)</m:t>
          </m:r>
        </m:oMath>
      </m:oMathPara>
    </w:p>
    <w:p w14:paraId="135047C4" w14:textId="56BD5E85" w:rsidR="009D214E" w:rsidRDefault="00000000" w:rsidP="009D214E">
      <w:pPr>
        <w:pStyle w:val="berschrift2"/>
      </w:pPr>
      <w:r>
        <w:rPr>
          <w:rFonts w:ascii="Times New Roman" w:hAnsi="Times New Roman"/>
        </w:rPr>
        <w:pict w14:anchorId="336F7A8E">
          <v:rect id="_x0000_i1150" style="width:0;height:1.5pt" o:hralign="center" o:hrstd="t" o:hr="t" fillcolor="#a0a0a0" stroked="f"/>
        </w:pict>
      </w:r>
      <w:r w:rsidR="009D214E">
        <w:t>Interpretation</w:t>
      </w:r>
    </w:p>
    <w:p w14:paraId="3DD6C5FB" w14:textId="06693BE4" w:rsidR="009D214E" w:rsidRPr="009D214E" w:rsidRDefault="009D214E" w:rsidP="009D214E">
      <w:r w:rsidRPr="009D214E">
        <w:t>In der Logik von Kapitel 3 ist o</w:t>
      </w:r>
      <w:r w:rsidRPr="003343D2">
        <w:rPr>
          <w:vertAlign w:val="subscript"/>
        </w:rPr>
        <w:t>t</w:t>
      </w:r>
      <w:r w:rsidR="003343D2" w:rsidRPr="009D214E">
        <w:t xml:space="preserve"> </w:t>
      </w:r>
      <w:r w:rsidRPr="009D214E">
        <w:t xml:space="preserve">​ </w:t>
      </w:r>
      <w:r w:rsidRPr="009D214E">
        <w:rPr>
          <w:b/>
          <w:bCs/>
        </w:rPr>
        <w:t>kein einzelner Operator</w:t>
      </w:r>
      <w:r w:rsidRPr="009D214E">
        <w:t xml:space="preserve">, sondern die </w:t>
      </w:r>
      <w:r w:rsidRPr="009D214E">
        <w:rPr>
          <w:b/>
          <w:bCs/>
        </w:rPr>
        <w:t>funktionale Verdichtung eines Transformationsprozesses</w:t>
      </w:r>
      <w:r w:rsidRPr="009D214E">
        <w:t>.</w:t>
      </w:r>
    </w:p>
    <w:p w14:paraId="737609D1" w14:textId="77777777" w:rsidR="009D214E" w:rsidRPr="009D214E" w:rsidRDefault="009D214E" w:rsidP="009D214E">
      <w:r w:rsidRPr="009D214E">
        <w:t>Interpretativ bedeutet dies:</w:t>
      </w:r>
    </w:p>
    <w:p w14:paraId="12639CC0" w14:textId="30ED9C3B" w:rsidR="009D214E" w:rsidRPr="009D214E" w:rsidRDefault="009D214E">
      <w:pPr>
        <w:numPr>
          <w:ilvl w:val="0"/>
          <w:numId w:val="34"/>
        </w:numPr>
      </w:pPr>
      <w:r w:rsidRPr="009D214E">
        <w:t>Jeder Operator o</w:t>
      </w:r>
      <w:r w:rsidRPr="003343D2">
        <w:rPr>
          <w:vertAlign w:val="subscript"/>
        </w:rPr>
        <w:t>i</w:t>
      </w:r>
      <w:r w:rsidR="003343D2" w:rsidRPr="009D214E">
        <w:t xml:space="preserve"> </w:t>
      </w:r>
      <w:r w:rsidRPr="009D214E">
        <w:t xml:space="preserve">​ realisiert eine </w:t>
      </w:r>
      <w:r w:rsidRPr="009D214E">
        <w:rPr>
          <w:b/>
          <w:bCs/>
        </w:rPr>
        <w:t>lokale, funktionale Transformation</w:t>
      </w:r>
      <w:r w:rsidRPr="009D214E">
        <w:t xml:space="preserve"> (z. B. Wahrnehmung, Rekodierung, Relationierung).</w:t>
      </w:r>
    </w:p>
    <w:p w14:paraId="1281351D" w14:textId="77777777" w:rsidR="009D214E" w:rsidRPr="009D214E" w:rsidRDefault="009D214E">
      <w:pPr>
        <w:numPr>
          <w:ilvl w:val="0"/>
          <w:numId w:val="34"/>
        </w:numPr>
      </w:pPr>
      <w:r w:rsidRPr="009D214E">
        <w:t xml:space="preserve">Die Komposition erzeugt eine </w:t>
      </w:r>
      <w:r w:rsidRPr="009D214E">
        <w:rPr>
          <w:b/>
          <w:bCs/>
        </w:rPr>
        <w:t>gerichtete Entwicklung im Zustandsraum</w:t>
      </w:r>
      <w:r w:rsidRPr="009D214E">
        <w:t>.</w:t>
      </w:r>
    </w:p>
    <w:p w14:paraId="01DF5854" w14:textId="61A73E61" w:rsidR="009D214E" w:rsidRPr="009D214E" w:rsidRDefault="009D214E">
      <w:pPr>
        <w:numPr>
          <w:ilvl w:val="0"/>
          <w:numId w:val="34"/>
        </w:numPr>
      </w:pPr>
      <w:r w:rsidRPr="009D214E">
        <w:t>o</w:t>
      </w:r>
      <w:r w:rsidRPr="003343D2">
        <w:rPr>
          <w:vertAlign w:val="subscript"/>
        </w:rPr>
        <w:t>t</w:t>
      </w:r>
      <w:r w:rsidR="003343D2" w:rsidRPr="009D214E">
        <w:t xml:space="preserve"> </w:t>
      </w:r>
      <w:r w:rsidRPr="009D214E">
        <w:t xml:space="preserve">​ repräsentiert den </w:t>
      </w:r>
      <w:r w:rsidRPr="009D214E">
        <w:rPr>
          <w:b/>
          <w:bCs/>
        </w:rPr>
        <w:t>emergenten Gesamtmodus</w:t>
      </w:r>
      <w:r w:rsidRPr="009D214E">
        <w:t>, der aus der Abfolge dieser Operationen hervorgeht.</w:t>
      </w:r>
    </w:p>
    <w:p w14:paraId="704C4A3B" w14:textId="77777777" w:rsidR="009D214E" w:rsidRPr="009D214E" w:rsidRDefault="009D214E" w:rsidP="009D214E">
      <w:r w:rsidRPr="009D214E">
        <w:t>Damit gilt:</w:t>
      </w:r>
    </w:p>
    <w:p w14:paraId="69B165B6" w14:textId="44E55837" w:rsidR="003343D2" w:rsidRPr="009D214E" w:rsidRDefault="00000000" w:rsidP="003343D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≠</m:t>
          </m:r>
          <m:nary>
            <m:naryPr>
              <m:chr m:val="∑"/>
              <m:limLoc m:val="undOvr"/>
              <m:subHide m:val="1"/>
              <m:supHide m:val="1"/>
              <m:ctrlPr/>
            </m:naryPr>
            <m:sub/>
            <m:sup/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  <m:r>
                <m:t xml:space="preserve">  sondern </m:t>
              </m:r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t xml:space="preserve">​=strukturell erzeugte Kohärenz </m:t>
              </m:r>
            </m:e>
          </m:nary>
        </m:oMath>
      </m:oMathPara>
    </w:p>
    <w:p w14:paraId="0EC49078" w14:textId="30B93C29" w:rsidR="009D214E" w:rsidRDefault="009D214E" w:rsidP="009D214E">
      <w:r w:rsidRPr="009D214E">
        <w:t>Im Sinne des FRZK aus Kapitel 3 beschreibt o</w:t>
      </w:r>
      <w:r w:rsidRPr="003343D2">
        <w:rPr>
          <w:vertAlign w:val="subscript"/>
        </w:rPr>
        <w:t>t</w:t>
      </w:r>
      <w:r w:rsidR="003343D2" w:rsidRPr="009D214E">
        <w:t xml:space="preserve"> </w:t>
      </w:r>
      <w:r w:rsidRPr="009D214E">
        <w:t xml:space="preserve">​ die </w:t>
      </w:r>
      <w:r w:rsidRPr="009D214E">
        <w:rPr>
          <w:b/>
          <w:bCs/>
        </w:rPr>
        <w:t>funktionale Stabilisierung einer Prozesskette</w:t>
      </w:r>
      <w:r w:rsidRPr="009D214E">
        <w:t>, nicht bloß deren Aneinanderreihung.</w:t>
      </w:r>
    </w:p>
    <w:p w14:paraId="2883D658" w14:textId="5F613EF6" w:rsidR="009D214E" w:rsidRDefault="00000000" w:rsidP="009D214E">
      <w:pPr>
        <w:pStyle w:val="berschrift2"/>
      </w:pPr>
      <w:r>
        <w:rPr>
          <w:rFonts w:ascii="Times New Roman" w:hAnsi="Times New Roman"/>
        </w:rPr>
        <w:lastRenderedPageBreak/>
        <w:pict w14:anchorId="39DFF25A">
          <v:rect id="_x0000_i1151" style="width:0;height:1.5pt" o:hralign="center" o:hrstd="t" o:hr="t" fillcolor="#a0a0a0" stroked="f"/>
        </w:pict>
      </w:r>
      <w:r w:rsidR="009D214E">
        <w:t>Beispiel für die Bedeutung</w:t>
      </w:r>
    </w:p>
    <w:p w14:paraId="44F176C1" w14:textId="77777777" w:rsidR="009D214E" w:rsidRPr="009D214E" w:rsidRDefault="009D214E" w:rsidP="009D214E">
      <w:pPr>
        <w:rPr>
          <w:b/>
          <w:bCs/>
        </w:rPr>
      </w:pPr>
      <w:r w:rsidRPr="009D214E">
        <w:rPr>
          <w:b/>
          <w:bCs/>
        </w:rPr>
        <w:t>Beispiel: Aufbau eines geometrischen Begriffs (z. B. „Gerade“)</w:t>
      </w:r>
    </w:p>
    <w:p w14:paraId="7E65A200" w14:textId="77777777" w:rsidR="009D214E" w:rsidRPr="009D214E" w:rsidRDefault="009D214E" w:rsidP="009D214E">
      <w:r w:rsidRPr="009D214E">
        <w:t>Angenommen, ein Lernender entwickelt schrittweise den Begriff der Geraden:</w:t>
      </w:r>
    </w:p>
    <w:p w14:paraId="1C04DCAD" w14:textId="306A6326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1</w:t>
      </w:r>
      <w:r w:rsidRPr="009D214E">
        <w:t>​: sensorische Wahrnehmung (visuelle Linie)</w:t>
      </w:r>
    </w:p>
    <w:p w14:paraId="0192AA4D" w14:textId="2906B09C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2</w:t>
      </w:r>
      <w:r w:rsidRPr="009D214E">
        <w:t>​: motorische Rekonstruktion (Nachzeichnen)</w:t>
      </w:r>
    </w:p>
    <w:p w14:paraId="729BEA17" w14:textId="00B206ED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3</w:t>
      </w:r>
      <w:r w:rsidRPr="009D214E">
        <w:t>​: relationale Abstraktion (Vergleich verschiedener Linien)</w:t>
      </w:r>
    </w:p>
    <w:p w14:paraId="6270754E" w14:textId="48C052B1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4</w:t>
      </w:r>
      <w:r w:rsidRPr="009D214E">
        <w:t>​: symbolische Fixierung (sprachlich-mathematische Definition)</w:t>
      </w:r>
    </w:p>
    <w:p w14:paraId="0F512DF2" w14:textId="77777777" w:rsidR="009D214E" w:rsidRDefault="009D214E" w:rsidP="009D214E">
      <w:r w:rsidRPr="009D214E">
        <w:t>Dann beschreibt</w:t>
      </w:r>
    </w:p>
    <w:p w14:paraId="385C5303" w14:textId="2213F207" w:rsidR="009D214E" w:rsidRDefault="00000000" w:rsidP="00134F4B">
      <w:pPr>
        <w:pStyle w:val="FormelAllein"/>
      </w:pPr>
      <m:oMath>
        <m:sSub>
          <m:sSubPr>
            <m:ctrlPr/>
          </m:sSubPr>
          <m:e>
            <m:r>
              <m:t>o</m:t>
            </m:r>
          </m:e>
          <m:sub>
            <m:r>
              <m:t>t</m:t>
            </m:r>
          </m:sub>
        </m:sSub>
        <m:r>
          <m:t>=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sSub>
          <m:sSubPr>
            <m:ctrlPr/>
          </m:sSubPr>
          <m:e>
            <m:r>
              <w:rPr>
                <w:rFonts w:cs="Cambria Math"/>
              </w:rPr>
              <m:t>∘</m:t>
            </m:r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</m:oMath>
      <w:r w:rsidR="009D214E" w:rsidRPr="009D214E">
        <w:t xml:space="preserve"> </w:t>
      </w:r>
    </w:p>
    <w:p w14:paraId="48E97979" w14:textId="77777777" w:rsidR="009D214E" w:rsidRPr="009D214E" w:rsidRDefault="009D214E" w:rsidP="009D214E">
      <w:r w:rsidRPr="009D214E">
        <w:t xml:space="preserve">nicht nur den Lernweg, sondern den </w:t>
      </w:r>
      <w:r w:rsidRPr="009D214E">
        <w:rPr>
          <w:b/>
          <w:bCs/>
        </w:rPr>
        <w:t>entstandenen Begriffsoperator</w:t>
      </w:r>
      <w:r w:rsidRPr="009D214E">
        <w:t>.</w:t>
      </w:r>
    </w:p>
    <w:p w14:paraId="3FE5F990" w14:textId="77777777" w:rsidR="009D214E" w:rsidRPr="009D214E" w:rsidRDefault="009D214E" w:rsidP="009D214E">
      <w:r w:rsidRPr="009D214E">
        <w:t>Wichtig im Sinne von Kapitel 3:</w:t>
      </w:r>
    </w:p>
    <w:p w14:paraId="74A3E4A6" w14:textId="77777777" w:rsidR="009D214E" w:rsidRPr="009D214E" w:rsidRDefault="009D214E" w:rsidP="00134F4B">
      <w:pPr>
        <w:pStyle w:val="Aufzhlung"/>
      </w:pPr>
      <w:r w:rsidRPr="009D214E">
        <w:t>Der Begriff ist nicht im Anfangszustand enthalten.</w:t>
      </w:r>
    </w:p>
    <w:p w14:paraId="4E879E41" w14:textId="77777777" w:rsidR="009D214E" w:rsidRPr="009D214E" w:rsidRDefault="009D214E" w:rsidP="00134F4B">
      <w:pPr>
        <w:pStyle w:val="Aufzhlung"/>
      </w:pPr>
      <w:r w:rsidRPr="009D214E">
        <w:t>Er entsteht erst durch die gerichtete Komposition der Operatoren.</w:t>
      </w:r>
    </w:p>
    <w:p w14:paraId="43CEF775" w14:textId="174679D1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t</w:t>
      </w:r>
      <w:r w:rsidRPr="009D214E">
        <w:t xml:space="preserve"> wirkt danach selbst wieder als Operator auf neue Situationen (Transfer).</w:t>
      </w:r>
    </w:p>
    <w:p w14:paraId="16485C39" w14:textId="0526F206" w:rsidR="009D214E" w:rsidRDefault="00000000" w:rsidP="009D214E">
      <w:r>
        <w:rPr>
          <w:rFonts w:ascii="Times New Roman" w:hAnsi="Times New Roman"/>
        </w:rPr>
        <w:pict w14:anchorId="4D45ADBC">
          <v:rect id="_x0000_i1152" style="width:0;height:1.5pt" o:hralign="center" o:hrstd="t" o:hr="t" fillcolor="#a0a0a0" stroked="f"/>
        </w:pict>
      </w:r>
    </w:p>
    <w:p w14:paraId="2A7EBEEF" w14:textId="5B6F9FE1" w:rsidR="009D214E" w:rsidRDefault="009D214E" w:rsidP="009D214E">
      <w:pPr>
        <w:pStyle w:val="berschrift2"/>
      </w:pPr>
      <w:r>
        <w:t>Zusammenfassung</w:t>
      </w:r>
    </w:p>
    <w:p w14:paraId="18928A20" w14:textId="77777777" w:rsidR="009D214E" w:rsidRPr="009D214E" w:rsidRDefault="009D214E" w:rsidP="009D214E">
      <w:r w:rsidRPr="009D214E">
        <w:t>Die Gleichung</w:t>
      </w:r>
    </w:p>
    <w:p w14:paraId="76485105" w14:textId="77777777" w:rsidR="00134F4B" w:rsidRDefault="00134F4B" w:rsidP="00134F4B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7B6F8604" w14:textId="77777777" w:rsidR="009D214E" w:rsidRPr="009D214E" w:rsidRDefault="009D214E" w:rsidP="009D214E">
      <w:r w:rsidRPr="009D214E">
        <w:t>beschreibt in Kapitel-3-Perspektive:</w:t>
      </w:r>
    </w:p>
    <w:p w14:paraId="00755260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kumulative Erzeugung eines Gesamtoperators</w:t>
      </w:r>
      <w:r w:rsidRPr="009D214E">
        <w:t>,</w:t>
      </w:r>
    </w:p>
    <w:p w14:paraId="2FE5D75C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Emergenz von Struktur aus sequenzieller Operation</w:t>
      </w:r>
      <w:r w:rsidRPr="009D214E">
        <w:t>,</w:t>
      </w:r>
    </w:p>
    <w:p w14:paraId="1F83BDE4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Transformation eines Zustandsraums durch </w:t>
      </w:r>
      <w:r w:rsidRPr="009D214E">
        <w:rPr>
          <w:b/>
          <w:bCs/>
        </w:rPr>
        <w:t>prozessuale Kohärenzbildung</w:t>
      </w:r>
      <w:r w:rsidRPr="009D214E">
        <w:t>.</w:t>
      </w:r>
    </w:p>
    <w:p w14:paraId="1C188E2A" w14:textId="36A4BF99" w:rsidR="009D214E" w:rsidRPr="009D214E" w:rsidRDefault="009D214E" w:rsidP="009D214E">
      <w:r w:rsidRPr="009D214E">
        <w:t>Didaktisch und epistemisch steht o</w:t>
      </w:r>
      <w:r w:rsidRPr="00134F4B">
        <w:rPr>
          <w:vertAlign w:val="subscript"/>
        </w:rPr>
        <w:t>t</w:t>
      </w:r>
      <w:r w:rsidR="00134F4B" w:rsidRPr="009D214E">
        <w:t xml:space="preserve"> </w:t>
      </w:r>
      <w:r w:rsidRPr="009D214E">
        <w:t>​ für:</w:t>
      </w:r>
    </w:p>
    <w:p w14:paraId="7512912C" w14:textId="77777777" w:rsidR="009D214E" w:rsidRPr="009D214E" w:rsidRDefault="009D214E" w:rsidP="009D214E">
      <w:r w:rsidRPr="009D214E">
        <w:t>einen stabilisierten Funktionsmodus, der aus der zeitlichen Verknüpfung elementarer Operationen hervorgeht und selbst wieder handlungs-, erkenntnis- und strukturwirksam wird.</w:t>
      </w:r>
    </w:p>
    <w:p w14:paraId="392D1CD8" w14:textId="4B83D2CD" w:rsidR="009D214E" w:rsidRDefault="00000000" w:rsidP="009D214E">
      <w:r>
        <w:rPr>
          <w:rFonts w:ascii="Times New Roman" w:hAnsi="Times New Roman"/>
        </w:rPr>
        <w:pict w14:anchorId="421F72CC">
          <v:rect id="_x0000_i1153" style="width:0;height:1.5pt" o:hralign="center" o:hrstd="t" o:hr="t" fillcolor="#a0a0a0" stroked="f"/>
        </w:pict>
      </w:r>
    </w:p>
    <w:p w14:paraId="289E65D8" w14:textId="5DD04F62" w:rsidR="00A11168" w:rsidRDefault="00A11168" w:rsidP="00A11168">
      <w:pPr>
        <w:pStyle w:val="berschrift1"/>
        <w:rPr>
          <w:rFonts w:ascii="Calibri" w:hAnsi="Calibri"/>
          <w:i/>
        </w:rPr>
      </w:pPr>
      <w:r>
        <w:t>(3.3.1.1)</w:t>
      </w:r>
    </w:p>
    <w:p w14:paraId="422B5A95" w14:textId="5ACDEA32" w:rsidR="00A1116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56460D27" w14:textId="1B8245A9" w:rsidR="009D214E" w:rsidRDefault="00A11168" w:rsidP="00A11168">
      <w:pPr>
        <w:pStyle w:val="berschrift2"/>
      </w:pPr>
      <w:r>
        <w:lastRenderedPageBreak/>
        <w:t>Bedeutung der Notation</w:t>
      </w:r>
    </w:p>
    <w:p w14:paraId="719FA7EA" w14:textId="05EC1996" w:rsidR="00A11168" w:rsidRPr="00A11168" w:rsidRDefault="00A11168" w:rsidP="00CD4786">
      <w:r w:rsidRPr="00A11168">
        <w:t>Gegeben sei ein Zustandsraum S und eine Operatorenmenge</w:t>
      </w:r>
    </w:p>
    <w:p w14:paraId="14F9B6AB" w14:textId="2997A837" w:rsidR="00A11168" w:rsidRPr="00A11168" w:rsidRDefault="00CD4786" w:rsidP="00A11168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={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:S→S} </m:t>
          </m:r>
        </m:oMath>
      </m:oMathPara>
    </w:p>
    <w:p w14:paraId="4AE18A79" w14:textId="424581D2" w:rsidR="00A11168" w:rsidRPr="00A11168" w:rsidRDefault="00A11168" w:rsidP="00CD4786">
      <w:r w:rsidRPr="00A11168">
        <w:t xml:space="preserve">Für einen Anfangszustand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S</m:t>
        </m:r>
      </m:oMath>
      <w:r w:rsidRPr="00A11168">
        <w:t xml:space="preserve"> und eine endliche Folge von Operatoren </w:t>
      </w:r>
      <m:oMath>
        <m:r>
          <w:rPr>
            <w:rFonts w:ascii="Cambria Math" w:hAnsi="Cambria Math"/>
          </w:rPr>
          <m:t>o1,…,on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A11168">
        <w:t xml:space="preserve"> ist der durch die Operatorenkaskade erzeugte Zustand s</w:t>
      </w:r>
      <w:r w:rsidRPr="00A11168">
        <w:rPr>
          <w:vertAlign w:val="subscript"/>
        </w:rPr>
        <w:t>n</w:t>
      </w:r>
      <w:r w:rsidR="00CD4786" w:rsidRPr="00A11168">
        <w:t xml:space="preserve"> </w:t>
      </w:r>
      <w:r w:rsidRPr="00A11168">
        <w:t>​ definiert als</w:t>
      </w:r>
    </w:p>
    <w:p w14:paraId="498A2151" w14:textId="120E426D" w:rsidR="00A11168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  =  (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n-1</m:t>
            </m:r>
          </m:sub>
        </m:sSub>
        <m:r>
          <w:rPr>
            <w:rFonts w:cs="Cambria Math"/>
          </w:rPr>
          <m:t>∘⋯∘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532D06B4" w14:textId="34E0CCF5" w:rsidR="00A11168" w:rsidRPr="00A11168" w:rsidRDefault="00A11168" w:rsidP="00CD4786">
      <w:r w:rsidRPr="00A11168">
        <w:t xml:space="preserve">Dabei beschreibt n die Anzahl der funktionalen Übergänge, nicht bloß eine Zählvariable, sondern die </w:t>
      </w:r>
      <w:r w:rsidRPr="00A11168">
        <w:rPr>
          <w:b/>
          <w:bCs/>
        </w:rPr>
        <w:t>prozessuale Tiefe der Transformation</w:t>
      </w:r>
      <w:r w:rsidRPr="00A11168">
        <w:t>.</w:t>
      </w:r>
    </w:p>
    <w:p w14:paraId="5ED94F26" w14:textId="3D0B9042" w:rsidR="00A11168" w:rsidRDefault="00000000" w:rsidP="009D214E">
      <w:r>
        <w:rPr>
          <w:rFonts w:ascii="Times New Roman" w:hAnsi="Times New Roman"/>
        </w:rPr>
        <w:pict w14:anchorId="1B3AE262">
          <v:rect id="_x0000_i1154" style="width:0;height:1.5pt" o:hralign="center" o:hrstd="t" o:hr="t" fillcolor="#a0a0a0" stroked="f"/>
        </w:pict>
      </w:r>
    </w:p>
    <w:p w14:paraId="09E09858" w14:textId="08410B1D" w:rsidR="00A11168" w:rsidRDefault="00A11168" w:rsidP="00A11168">
      <w:pPr>
        <w:pStyle w:val="berschrift2"/>
      </w:pPr>
      <w:r>
        <w:t>Interpretation</w:t>
      </w:r>
    </w:p>
    <w:p w14:paraId="0532648E" w14:textId="77777777" w:rsidR="00A11168" w:rsidRPr="00A11168" w:rsidRDefault="00A11168" w:rsidP="00CD4786">
      <w:r w:rsidRPr="00A11168">
        <w:t xml:space="preserve">In der Logik von Kapitel 3 beschreibt diese Gleichung die </w:t>
      </w:r>
      <w:r w:rsidRPr="00A11168">
        <w:rPr>
          <w:b/>
          <w:bCs/>
        </w:rPr>
        <w:t>funktionale Genese eines Zustands</w:t>
      </w:r>
      <w:r w:rsidRPr="00A11168">
        <w:t xml:space="preserve"> aus einer geordneten Folge von Funktionsakten.</w:t>
      </w:r>
    </w:p>
    <w:p w14:paraId="7948441E" w14:textId="77BD677E" w:rsidR="00A11168" w:rsidRPr="00A11168" w:rsidRDefault="00A11168" w:rsidP="00CD4786">
      <w:pPr>
        <w:pStyle w:val="Aufzhlung"/>
      </w:pPr>
      <w:r w:rsidRPr="00A11168">
        <w:t>s</w:t>
      </w:r>
      <w:r w:rsidRPr="00CD4786">
        <w:rPr>
          <w:vertAlign w:val="subscript"/>
        </w:rPr>
        <w:t>0</w:t>
      </w:r>
      <w:r w:rsidRPr="00A11168">
        <w:t xml:space="preserve">​ ist kein inhaltlich bestimmter Zustand, sondern ein </w:t>
      </w:r>
      <w:r w:rsidRPr="00A11168">
        <w:rPr>
          <w:b/>
          <w:bCs/>
        </w:rPr>
        <w:t>offener Initialzustand</w:t>
      </w:r>
      <w:r w:rsidRPr="00A11168">
        <w:t>.</w:t>
      </w:r>
    </w:p>
    <w:p w14:paraId="646A3D5D" w14:textId="38384350" w:rsidR="00A11168" w:rsidRPr="00A11168" w:rsidRDefault="00A11168" w:rsidP="00CD4786">
      <w:pPr>
        <w:pStyle w:val="Aufzhlung"/>
      </w:pPr>
      <w:r w:rsidRPr="00A11168">
        <w:t>Jeder Operator o</w:t>
      </w:r>
      <w:r w:rsidRPr="00CD4786">
        <w:rPr>
          <w:vertAlign w:val="subscript"/>
        </w:rPr>
        <w:t>i</w:t>
      </w:r>
      <w:r w:rsidRPr="00A11168">
        <w:t xml:space="preserve"> realisiert eine </w:t>
      </w:r>
      <w:r w:rsidRPr="00A11168">
        <w:rPr>
          <w:b/>
          <w:bCs/>
        </w:rPr>
        <w:t>gerichtete Zustandsänderung</w:t>
      </w:r>
      <w:r w:rsidRPr="00A11168">
        <w:t xml:space="preserve"> innerhalb des FRZK.</w:t>
      </w:r>
    </w:p>
    <w:p w14:paraId="5AC10C66" w14:textId="49EDF302" w:rsidR="00A11168" w:rsidRPr="00A11168" w:rsidRDefault="00A11168" w:rsidP="00CD4786">
      <w:pPr>
        <w:pStyle w:val="Aufzhlung"/>
      </w:pPr>
      <w:r w:rsidRPr="00A11168">
        <w:t>Der Zustand s</w:t>
      </w:r>
      <w:r w:rsidRPr="00CD4786">
        <w:rPr>
          <w:vertAlign w:val="subscript"/>
        </w:rPr>
        <w:t>n</w:t>
      </w:r>
      <w:r w:rsidR="00CD4786" w:rsidRPr="00A11168">
        <w:t xml:space="preserve"> </w:t>
      </w:r>
      <w:r w:rsidRPr="00A11168">
        <w:t xml:space="preserve">​ ist das </w:t>
      </w:r>
      <w:r w:rsidRPr="00A11168">
        <w:rPr>
          <w:b/>
          <w:bCs/>
        </w:rPr>
        <w:t>Resultat der gesamten Operatorenkaskade</w:t>
      </w:r>
      <w:r w:rsidRPr="00A11168">
        <w:t>, nicht eines einzelnen Schrittes.</w:t>
      </w:r>
    </w:p>
    <w:p w14:paraId="3B05894F" w14:textId="77777777" w:rsidR="00A11168" w:rsidRPr="00A11168" w:rsidRDefault="00A11168" w:rsidP="00CD4786">
      <w:r w:rsidRPr="00A11168">
        <w:t>Damit gilt:</w:t>
      </w:r>
    </w:p>
    <w:p w14:paraId="4FBA1E1C" w14:textId="77896070" w:rsidR="00CD4786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≠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n-1</m:t>
                </m:r>
              </m:sub>
            </m:sSub>
          </m:e>
        </m:d>
        <m:r>
          <m:t xml:space="preserve"> isoliert</m:t>
        </m:r>
      </m:oMath>
      <w:r w:rsidR="00CD4786">
        <w:rPr>
          <w:rFonts w:ascii="Times New Roman" w:hAnsi="Times New Roman"/>
        </w:rPr>
        <w:t>,</w:t>
      </w:r>
    </w:p>
    <w:p w14:paraId="41EABE7A" w14:textId="77777777" w:rsidR="00A11168" w:rsidRPr="00A11168" w:rsidRDefault="00A11168" w:rsidP="00CD4786">
      <w:r w:rsidRPr="00A11168">
        <w:t>sondern</w:t>
      </w:r>
    </w:p>
    <w:p w14:paraId="659A2A41" w14:textId="42D26E12" w:rsidR="00A11168" w:rsidRPr="00A11168" w:rsidRDefault="00000000" w:rsidP="00A1116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=funktional erzeugte Kohärenz. </m:t>
          </m:r>
        </m:oMath>
      </m:oMathPara>
    </w:p>
    <w:p w14:paraId="6653FAF1" w14:textId="77777777" w:rsidR="00A11168" w:rsidRPr="00A11168" w:rsidRDefault="00A11168" w:rsidP="00CD4786">
      <w:r w:rsidRPr="00A11168">
        <w:t xml:space="preserve">Zeit erscheint hier nicht als äußerer Parameter, sondern als </w:t>
      </w:r>
      <w:r w:rsidRPr="00A11168">
        <w:rPr>
          <w:b/>
          <w:bCs/>
        </w:rPr>
        <w:t>Ordnung der Transformationen</w:t>
      </w:r>
      <w:r w:rsidRPr="00A11168">
        <w:t>, die sich im Zustand materialisiert.</w:t>
      </w:r>
    </w:p>
    <w:p w14:paraId="0557D5CE" w14:textId="77777777" w:rsidR="00CD4786" w:rsidRDefault="00000000" w:rsidP="00CD4786">
      <w:r>
        <w:rPr>
          <w:rFonts w:ascii="Times New Roman" w:hAnsi="Times New Roman"/>
        </w:rPr>
        <w:pict w14:anchorId="0A088EB8">
          <v:rect id="_x0000_i1155" style="width:0;height:1.5pt" o:hralign="center" o:hrstd="t" o:hr="t" fillcolor="#a0a0a0" stroked="f"/>
        </w:pict>
      </w:r>
    </w:p>
    <w:p w14:paraId="41CF2E54" w14:textId="44311BF1" w:rsidR="00A11168" w:rsidRDefault="00A11168" w:rsidP="00A11168">
      <w:pPr>
        <w:pStyle w:val="berschrift2"/>
      </w:pPr>
      <w:r>
        <w:t>Beispiel für die Bedeutung</w:t>
      </w:r>
    </w:p>
    <w:p w14:paraId="32756B60" w14:textId="77777777" w:rsidR="00A11168" w:rsidRPr="00A11168" w:rsidRDefault="00A11168" w:rsidP="00673F74">
      <w:pPr>
        <w:pStyle w:val="berschrift4"/>
      </w:pPr>
      <w:r w:rsidRPr="00A11168">
        <w:t>Beispiel: Entstehung eines mathematischen Begriffs</w:t>
      </w:r>
    </w:p>
    <w:p w14:paraId="5DA51C9D" w14:textId="7E21A61E" w:rsidR="00A11168" w:rsidRPr="00A11168" w:rsidRDefault="00A11168" w:rsidP="00673F74">
      <w:r w:rsidRPr="00A11168">
        <w:t>Ein Lernprozess beginne mit einem offenen Wahrnehmungszustand s</w:t>
      </w:r>
      <w:r w:rsidRPr="00A11168">
        <w:rPr>
          <w:vertAlign w:val="subscript"/>
        </w:rPr>
        <w:t>0</w:t>
      </w:r>
      <w:r w:rsidRPr="00A11168">
        <w:t>​ (z. B. visuelle Erfahrung einer Figur).</w:t>
      </w:r>
    </w:p>
    <w:p w14:paraId="22478B9A" w14:textId="6932C465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1</w:t>
      </w:r>
      <w:r w:rsidRPr="00A11168">
        <w:t>​: Wahrnehmungsfokussierung (Unterscheidung von Form und Hintergrund)</w:t>
      </w:r>
    </w:p>
    <w:p w14:paraId="2DC3613F" w14:textId="5BA54FD9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2</w:t>
      </w:r>
      <w:r w:rsidRPr="00A11168">
        <w:t>​: operative Handlung (Konstruieren, Nachzeichnen)</w:t>
      </w:r>
    </w:p>
    <w:p w14:paraId="3B76809C" w14:textId="6FF52D0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3</w:t>
      </w:r>
      <w:r w:rsidRPr="00A11168">
        <w:t>​: relationale Ordnung (Vergleichen, Invarianz erkennen)</w:t>
      </w:r>
    </w:p>
    <w:p w14:paraId="4C30A887" w14:textId="2BCCF5F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4</w:t>
      </w:r>
      <w:r w:rsidRPr="00A11168">
        <w:t>​: symbolische Fixierung (sprachliche oder formale Definition)</w:t>
      </w:r>
    </w:p>
    <w:p w14:paraId="01BE244E" w14:textId="77777777" w:rsidR="00A11168" w:rsidRPr="00A11168" w:rsidRDefault="00A11168" w:rsidP="00673F74">
      <w:r w:rsidRPr="00A11168">
        <w:t>Dann gilt:</w:t>
      </w:r>
    </w:p>
    <w:p w14:paraId="76836EF8" w14:textId="327EAC88" w:rsidR="00A11168" w:rsidRPr="00A11168" w:rsidRDefault="00000000" w:rsidP="00673F7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4</m:t>
            </m:r>
          </m:sub>
        </m:sSub>
        <m:r>
          <m:t>=(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2B450780" w14:textId="7A280FCA" w:rsidR="00A11168" w:rsidRPr="00A11168" w:rsidRDefault="00A11168" w:rsidP="00673F74">
      <w:r w:rsidRPr="00A11168">
        <w:lastRenderedPageBreak/>
        <w:t>Der Zustand s</w:t>
      </w:r>
      <w:r w:rsidRPr="00A11168">
        <w:rPr>
          <w:vertAlign w:val="subscript"/>
        </w:rPr>
        <w:t>4</w:t>
      </w:r>
      <w:r w:rsidRPr="00A11168">
        <w:t xml:space="preserve">​ entspricht nicht einer bloßen Ansammlung von Eindrücken, sondern einem </w:t>
      </w:r>
      <w:r w:rsidRPr="00A11168">
        <w:rPr>
          <w:b/>
          <w:bCs/>
        </w:rPr>
        <w:t>stabilisierten Bedeutungszustand</w:t>
      </w:r>
      <w:r w:rsidRPr="00A11168">
        <w:t xml:space="preserve">, der selbst wieder Ausgangspunkt neuer </w:t>
      </w:r>
      <w:r w:rsidR="00673F74">
        <w:t>O</w:t>
      </w:r>
      <w:r w:rsidRPr="00A11168">
        <w:t>peratorenkaskaden werden kann.</w:t>
      </w:r>
    </w:p>
    <w:p w14:paraId="123D772B" w14:textId="77777777" w:rsidR="00A11168" w:rsidRPr="00A11168" w:rsidRDefault="00000000" w:rsidP="00A1116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CC87D22">
          <v:rect id="_x0000_i1156" style="width:0;height:1.5pt" o:hralign="center" o:hrstd="t" o:hr="t" fillcolor="#a0a0a0" stroked="f"/>
        </w:pict>
      </w:r>
    </w:p>
    <w:p w14:paraId="2E665A86" w14:textId="77777777" w:rsidR="00A11168" w:rsidRDefault="00A11168" w:rsidP="009D214E"/>
    <w:p w14:paraId="7A6E4BB2" w14:textId="745AF741" w:rsidR="00A11168" w:rsidRDefault="00A11168" w:rsidP="00A11168">
      <w:pPr>
        <w:pStyle w:val="berschrift2"/>
      </w:pPr>
      <w:r>
        <w:t>Zusammenfassung</w:t>
      </w:r>
    </w:p>
    <w:p w14:paraId="320DB2DC" w14:textId="77777777" w:rsidR="00A11168" w:rsidRPr="00A11168" w:rsidRDefault="00A11168" w:rsidP="00673F74">
      <w:r w:rsidRPr="00A11168">
        <w:t>Die Gleichung</w:t>
      </w:r>
    </w:p>
    <w:p w14:paraId="02007FE6" w14:textId="77777777" w:rsidR="00673F74" w:rsidRPr="009350DE" w:rsidRDefault="00000000" w:rsidP="00673F74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7B902115" w14:textId="77777777" w:rsidR="00A11168" w:rsidRPr="00A11168" w:rsidRDefault="00A11168" w:rsidP="00673F74">
      <w:r w:rsidRPr="00A11168">
        <w:t>formalisiert im Rahmen von Kapitel 3:</w:t>
      </w:r>
    </w:p>
    <w:p w14:paraId="63521D6F" w14:textId="77777777" w:rsidR="00A11168" w:rsidRPr="00A11168" w:rsidRDefault="00A11168" w:rsidP="00673F74">
      <w:pPr>
        <w:pStyle w:val="Aufzhlung"/>
      </w:pPr>
      <w:r w:rsidRPr="00A11168">
        <w:t>die prozessuale Erzeugung von Zuständen,</w:t>
      </w:r>
    </w:p>
    <w:p w14:paraId="6040206F" w14:textId="77777777" w:rsidR="00A11168" w:rsidRPr="00A11168" w:rsidRDefault="00A11168" w:rsidP="00673F74">
      <w:pPr>
        <w:pStyle w:val="Aufzhlung"/>
      </w:pPr>
      <w:r w:rsidRPr="00A11168">
        <w:t>die Untrennbarkeit von Zeit und Transformation,</w:t>
      </w:r>
    </w:p>
    <w:p w14:paraId="17293EDC" w14:textId="77777777" w:rsidR="00A11168" w:rsidRPr="00A11168" w:rsidRDefault="00A11168" w:rsidP="00673F74">
      <w:pPr>
        <w:pStyle w:val="Aufzhlung"/>
      </w:pPr>
      <w:r w:rsidRPr="00A11168">
        <w:t>die Emergenz von Struktur durch geordnete Operatorenkomposition.</w:t>
      </w:r>
    </w:p>
    <w:p w14:paraId="245D2D0E" w14:textId="77777777" w:rsidR="00A11168" w:rsidRPr="00A11168" w:rsidRDefault="00A11168" w:rsidP="00673F74">
      <w:r w:rsidRPr="00A11168">
        <w:t xml:space="preserve">Zustände sind im FRZK keine vorgegebenen Entitäten, sondern </w:t>
      </w:r>
      <w:r w:rsidRPr="00A11168">
        <w:rPr>
          <w:b/>
          <w:bCs/>
        </w:rPr>
        <w:t>Resultate funktionaler Kaskaden</w:t>
      </w:r>
      <w:r w:rsidRPr="00A11168">
        <w:t>. Jeder erreichte Zustand sns_nsn​ ist zugleich Abschluss eines Prozesses und Ausgangspunkt weiterer Transformation.</w:t>
      </w:r>
    </w:p>
    <w:p w14:paraId="07BDB1E7" w14:textId="77777777" w:rsidR="008E59DA" w:rsidRDefault="00000000" w:rsidP="008E59DA">
      <w:r>
        <w:rPr>
          <w:rFonts w:ascii="Times New Roman" w:hAnsi="Times New Roman"/>
        </w:rPr>
        <w:pict w14:anchorId="4E6B5C38">
          <v:rect id="_x0000_i1157" style="width:0;height:1.5pt" o:hralign="center" o:hrstd="t" o:hr="t" fillcolor="#a0a0a0" stroked="f"/>
        </w:pict>
      </w:r>
    </w:p>
    <w:p w14:paraId="159A9CC9" w14:textId="5514382D" w:rsidR="00D02698" w:rsidRDefault="00D02698" w:rsidP="00D02698">
      <w:pPr>
        <w:pStyle w:val="berschrift1"/>
        <w:rPr>
          <w:rFonts w:ascii="Calibri" w:hAnsi="Calibri"/>
          <w:i/>
        </w:rPr>
      </w:pPr>
      <w:r>
        <w:t>(3.3.1.2)</w:t>
      </w:r>
    </w:p>
    <w:p w14:paraId="7C845BAF" w14:textId="374CBA7A" w:rsidR="00D0269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58737725" w14:textId="03BC0924" w:rsidR="009D214E" w:rsidRDefault="00D02698" w:rsidP="00D02698">
      <w:pPr>
        <w:pStyle w:val="berschrift2"/>
      </w:pPr>
      <w:r>
        <w:t>Bedeutung der Notation</w:t>
      </w:r>
    </w:p>
    <w:p w14:paraId="10AB372A" w14:textId="52745011" w:rsidR="00D02698" w:rsidRPr="00D02698" w:rsidRDefault="00D02698" w:rsidP="008E59DA">
      <w:r w:rsidRPr="00D02698">
        <w:t>Sei S ein Zustandsraum und</w:t>
      </w:r>
    </w:p>
    <w:p w14:paraId="21188354" w14:textId="45B777BE" w:rsidR="00D02698" w:rsidRPr="00D02698" w:rsidRDefault="00D02698" w:rsidP="00D02698">
      <w:pPr>
        <w:pStyle w:val="FormelAllein"/>
      </w:pPr>
      <m:oMathPara>
        <m:oMath>
          <m:r>
            <m:t>φ≔E∘M∘R∘σ:S→S</m:t>
          </m:r>
        </m:oMath>
      </m:oMathPara>
    </w:p>
    <w:p w14:paraId="49B853E0" w14:textId="09F8992A" w:rsidR="00D02698" w:rsidRPr="00D02698" w:rsidRDefault="00D02698" w:rsidP="008E59DA">
      <w:r w:rsidRPr="00D02698">
        <w:t xml:space="preserve">der in Kapitel 3 eingeführte </w:t>
      </w:r>
      <w:r w:rsidRPr="00D02698">
        <w:rPr>
          <w:b/>
          <w:bCs/>
        </w:rPr>
        <w:t>elementare Transformationsoperator</w:t>
      </w:r>
      <w:r w:rsidRPr="00D02698">
        <w:t xml:space="preserve"> des FRZK.</w:t>
      </w:r>
    </w:p>
    <w:p w14:paraId="3F768840" w14:textId="00407F25" w:rsidR="00D02698" w:rsidRDefault="00D02698" w:rsidP="008E59DA">
      <w:r w:rsidRPr="00D02698">
        <w:t xml:space="preserve">Für einen Initialzustand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FormelAlleinZchn"/>
          </w:rPr>
          <m:t>∈S</m:t>
        </m:r>
      </m:oMath>
      <w:r w:rsidRPr="00D02698">
        <w:t xml:space="preserve"> und die n-fache Iteration von φ gilt:</w:t>
      </w:r>
    </w:p>
    <w:p w14:paraId="0BA32CF7" w14:textId="1D92F99B" w:rsidR="00580C95" w:rsidRPr="00580C95" w:rsidRDefault="00000000" w:rsidP="00580C95">
      <w:pPr>
        <w:pStyle w:val="FormelAllein"/>
      </w:pPr>
      <m:oMathPara>
        <m:oMath>
          <m:sSup>
            <m:sSupPr>
              <m:ctrlPr/>
            </m:sSupPr>
            <m:e>
              <m:r>
                <m:t>φ</m:t>
              </m:r>
            </m:e>
            <m:sup>
              <m:r>
                <m:t>n</m:t>
              </m:r>
            </m:sup>
          </m:sSup>
          <m:r>
            <m:t>=</m:t>
          </m:r>
          <m:limLow>
            <m:limLowPr>
              <m:ctrlPr/>
            </m:limLowPr>
            <m:e>
              <m:groupChr>
                <m:groupChrPr>
                  <m:ctrlPr/>
                </m:groupChrPr>
                <m:e>
                  <m:r>
                    <m:t>φ∘φ∘⋯∘φ</m:t>
                  </m:r>
                </m:e>
              </m:groupChr>
            </m:e>
            <m:lim>
              <m:eqArr>
                <m:eqArrPr>
                  <m:ctrlPr/>
                </m:eqArrPr>
                <m:e/>
                <m:e>
                  <m:r>
                    <m:t>n-fach</m:t>
                  </m:r>
                </m:e>
              </m:eqArr>
            </m:lim>
          </m:limLow>
        </m:oMath>
      </m:oMathPara>
    </w:p>
    <w:p w14:paraId="1353F19A" w14:textId="3E60B70E" w:rsidR="00D02698" w:rsidRDefault="00D02698" w:rsidP="008E59DA">
      <w:r w:rsidRPr="00D02698">
        <w:t xml:space="preserve">Der Grenzzustand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 w:rsidR="008E59DA" w:rsidRPr="00D02698">
        <w:t xml:space="preserve"> </w:t>
      </w:r>
      <w:r w:rsidRPr="00D02698">
        <w:t>​ wird definiert durch</w:t>
      </w:r>
    </w:p>
    <w:p w14:paraId="6861EE7B" w14:textId="479587C4" w:rsidR="008E59DA" w:rsidRPr="008E59DA" w:rsidRDefault="00000000" w:rsidP="008E59DA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d>
                <m:dPr>
                  <m:ctrlPr/>
                </m:dPr>
                <m:e>
                  <m:sSup>
                    <m:sSupPr>
                      <m:ctrlPr/>
                    </m:sSupPr>
                    <m:e>
                      <m:r>
                        <m:t>φ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func>
                <m:funcPr>
                  <m:ctrlPr/>
                </m:funcPr>
                <m:fName>
                  <m:limLow>
                    <m:limLowPr>
                      <m:ctrlPr/>
                    </m:limLowPr>
                    <m:e>
                      <m:r>
                        <m:t>lim</m:t>
                      </m:r>
                    </m:e>
                    <m:lim>
                      <m:r>
                        <m:t>n→∞</m:t>
                      </m:r>
                    </m:lim>
                  </m:limLow>
                </m:fName>
                <m:e>
                  <m:d>
                    <m:dPr>
                      <m:ctrlPr/>
                    </m:dPr>
                    <m:e>
                      <m:sSup>
                        <m:sSupPr>
                          <m:ctrlPr/>
                        </m:sSupPr>
                        <m:e>
                          <m:r>
                            <m:t>(E∘M∘R∘σ)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func>
            </m:e>
          </m:func>
          <m:r>
            <m:t>.</m:t>
          </m:r>
        </m:oMath>
      </m:oMathPara>
    </w:p>
    <w:p w14:paraId="3DC5EA86" w14:textId="77777777" w:rsidR="00D02698" w:rsidRPr="00D02698" w:rsidRDefault="00D02698" w:rsidP="008E59DA">
      <w:r w:rsidRPr="00D02698">
        <w:t xml:space="preserve">Die Notation beschreibt somit keinen einzelnen Transformationsschritt, sondern einen </w:t>
      </w:r>
      <w:r w:rsidRPr="00D02698">
        <w:rPr>
          <w:b/>
          <w:bCs/>
        </w:rPr>
        <w:t>asymptotischen Prozess funktionaler Stabilisierung</w:t>
      </w:r>
      <w:r w:rsidRPr="00D02698">
        <w:t>.</w:t>
      </w:r>
    </w:p>
    <w:p w14:paraId="68FD09BC" w14:textId="77777777" w:rsidR="008E59DA" w:rsidRDefault="00000000" w:rsidP="008E59DA">
      <w:r>
        <w:rPr>
          <w:rFonts w:ascii="Times New Roman" w:hAnsi="Times New Roman"/>
        </w:rPr>
        <w:pict w14:anchorId="11B1B1C2">
          <v:rect id="_x0000_i1158" style="width:0;height:1.5pt" o:hralign="center" o:hrstd="t" o:hr="t" fillcolor="#a0a0a0" stroked="f"/>
        </w:pict>
      </w:r>
    </w:p>
    <w:p w14:paraId="079EDBC4" w14:textId="74619949" w:rsidR="00D02698" w:rsidRDefault="00D02698" w:rsidP="00D02698">
      <w:pPr>
        <w:pStyle w:val="berschrift2"/>
      </w:pPr>
      <w:r>
        <w:lastRenderedPageBreak/>
        <w:t>Interpretation</w:t>
      </w:r>
    </w:p>
    <w:p w14:paraId="1D331EBA" w14:textId="77777777" w:rsidR="008E59DA" w:rsidRDefault="008E59DA" w:rsidP="008E59DA">
      <w:r>
        <w:t xml:space="preserve">In der Logik von Kapitel 3 beschreibt diese Gleichung die </w:t>
      </w:r>
      <w:r>
        <w:rPr>
          <w:rStyle w:val="Fett"/>
        </w:rPr>
        <w:t>Emergenz eines stabilen Zustands</w:t>
      </w:r>
      <w:r>
        <w:t xml:space="preserve"> aus der rekursiven Anwendung der funktionalen Grundstruktur des FRZK.</w:t>
      </w:r>
    </w:p>
    <w:p w14:paraId="4D2E9478" w14:textId="77777777" w:rsidR="008E59DA" w:rsidRDefault="008E59DA" w:rsidP="008E59DA">
      <w:r>
        <w:t>Interpretativ gilt:</w:t>
      </w:r>
    </w:p>
    <w:p w14:paraId="0F02A3B4" w14:textId="1C025A04" w:rsidR="008E59DA" w:rsidRDefault="00000000" w:rsidP="008E59DA">
      <w:pPr>
        <w:pStyle w:val="Aufzhlung"/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  <w:r w:rsidR="008E59DA">
        <w:rPr>
          <w:rStyle w:val="vlist-s"/>
        </w:rPr>
        <w:t>​</w:t>
      </w:r>
      <w:r w:rsidR="008E59DA">
        <w:t xml:space="preserve"> ist ein offener, strukturell unterbestimmter Ausgangszustand.</w:t>
      </w:r>
    </w:p>
    <w:p w14:paraId="734ED747" w14:textId="7423CE28" w:rsidR="008E59DA" w:rsidRDefault="008E59DA" w:rsidP="008E59DA">
      <w:pPr>
        <w:pStyle w:val="Aufzhlung"/>
      </w:pPr>
      <w:r>
        <w:t>Jeder Iterationsschritt realisiert die vollständige Funktionskette</w:t>
      </w:r>
      <w:r>
        <w:br/>
        <w:t>Wahrnehmung (</w:t>
      </w:r>
      <w:r>
        <w:rPr>
          <w:rStyle w:val="katex-mathml"/>
        </w:rPr>
        <w:t>σ</w:t>
      </w:r>
      <w:r>
        <w:t>) → Relationierung (</w:t>
      </w:r>
      <w:r>
        <w:rPr>
          <w:rStyle w:val="katex-mathml"/>
        </w:rPr>
        <w:t>R</w:t>
      </w:r>
      <w:r>
        <w:t>) → Bedeutungskonstitution (</w:t>
      </w:r>
      <w:r>
        <w:rPr>
          <w:rStyle w:val="katex-mathml"/>
        </w:rPr>
        <w:t>M</w:t>
      </w:r>
      <w:r>
        <w:t>) → Externe Stabilisierung (</w:t>
      </w:r>
      <w:r>
        <w:rPr>
          <w:rStyle w:val="katex-mathml"/>
        </w:rPr>
        <w:t>E</w:t>
      </w:r>
      <w:r>
        <w:t>).</w:t>
      </w:r>
    </w:p>
    <w:p w14:paraId="32A5A30C" w14:textId="3D80CA83" w:rsidR="008E59DA" w:rsidRDefault="008E59DA" w:rsidP="008E59DA">
      <w:pPr>
        <w:pStyle w:val="Aufzhlung"/>
      </w:pPr>
      <w:r>
        <w:t xml:space="preserve">Der Grenzwert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>
        <w:rPr>
          <w:rStyle w:val="vlist-s"/>
        </w:rPr>
        <w:t>​</w:t>
      </w:r>
      <w:r>
        <w:t xml:space="preserve"> bezeichnet einen </w:t>
      </w:r>
      <w:r>
        <w:rPr>
          <w:rStyle w:val="Fett"/>
        </w:rPr>
        <w:t>funktional invarianten Zustand</w:t>
      </w:r>
      <w:r>
        <w:t xml:space="preserve">, in dem weitere Anwendungen von </w:t>
      </w:r>
      <w:r>
        <w:rPr>
          <w:rStyle w:val="katex-mathml"/>
        </w:rPr>
        <w:t>φ</w:t>
      </w:r>
      <w:r>
        <w:t xml:space="preserve"> keine wesentliche strukturelle Änderung mehr erzeugen.</w:t>
      </w:r>
    </w:p>
    <w:p w14:paraId="176CDEB3" w14:textId="77777777" w:rsidR="008E59DA" w:rsidRDefault="008E59DA" w:rsidP="008E59DA">
      <w:r>
        <w:t xml:space="preserve">Zeit ist hier kein äußerer Parameter, sondern erscheint als </w:t>
      </w:r>
      <w:r>
        <w:rPr>
          <w:rStyle w:val="Fett"/>
        </w:rPr>
        <w:t>Iterationsordnung</w:t>
      </w:r>
      <w:r>
        <w:t>, die sich im Grenzzustand sedimentiert.</w:t>
      </w:r>
    </w:p>
    <w:p w14:paraId="32C97984" w14:textId="77777777" w:rsidR="008E59DA" w:rsidRDefault="00000000" w:rsidP="008E59DA">
      <w:r>
        <w:rPr>
          <w:rFonts w:ascii="Times New Roman" w:hAnsi="Times New Roman"/>
        </w:rPr>
        <w:pict w14:anchorId="135EB16E">
          <v:rect id="_x0000_i1159" style="width:0;height:1.5pt" o:hralign="center" o:hrstd="t" o:hr="t" fillcolor="#a0a0a0" stroked="f"/>
        </w:pict>
      </w:r>
    </w:p>
    <w:p w14:paraId="3F04EA35" w14:textId="3A99C5FA" w:rsidR="00D02698" w:rsidRDefault="00D02698" w:rsidP="00D02698">
      <w:pPr>
        <w:pStyle w:val="berschrift2"/>
      </w:pPr>
      <w:r>
        <w:t>Beispiel für die Bedeutung</w:t>
      </w:r>
    </w:p>
    <w:p w14:paraId="7B2DBB3E" w14:textId="77777777" w:rsidR="008E59DA" w:rsidRPr="008E59DA" w:rsidRDefault="008E59DA" w:rsidP="008E59DA">
      <w:pPr>
        <w:pStyle w:val="berschrift4"/>
      </w:pPr>
      <w:r w:rsidRPr="008E59DA">
        <w:t>Beispiel: Ausbildung eines tragfähigen mathematischen Begriffs</w:t>
      </w:r>
    </w:p>
    <w:p w14:paraId="24754305" w14:textId="5CEB48FD" w:rsidR="008E59DA" w:rsidRPr="008E59DA" w:rsidRDefault="008E59DA" w:rsidP="009320ED">
      <w:r w:rsidRPr="008E59DA">
        <w:t>Ein Lernender beginnt mit einem vor-begrifflichen Zustand s</w:t>
      </w:r>
      <w:r w:rsidRPr="008E59DA">
        <w:rPr>
          <w:vertAlign w:val="subscript"/>
        </w:rPr>
        <w:t>0</w:t>
      </w:r>
      <w:r w:rsidRPr="008E59DA">
        <w:t>​.</w:t>
      </w:r>
    </w:p>
    <w:p w14:paraId="4198D648" w14:textId="77777777" w:rsidR="008E59DA" w:rsidRPr="008E59DA" w:rsidRDefault="008E59DA" w:rsidP="009320ED">
      <w:r w:rsidRPr="008E59DA">
        <w:t>Jede Iteration von</w:t>
      </w:r>
    </w:p>
    <w:p w14:paraId="1F615C3A" w14:textId="335A531A" w:rsidR="008E59DA" w:rsidRPr="009320ED" w:rsidRDefault="009320ED" w:rsidP="009320ED">
      <w:pPr>
        <w:pStyle w:val="FormelAllein"/>
      </w:pPr>
      <m:oMathPara>
        <m:oMath>
          <m:r>
            <m:t xml:space="preserve">φ=E∘M∘R∘σ </m:t>
          </m:r>
        </m:oMath>
      </m:oMathPara>
    </w:p>
    <w:p w14:paraId="751BEF44" w14:textId="77777777" w:rsidR="008E59DA" w:rsidRPr="008E59DA" w:rsidRDefault="008E59DA" w:rsidP="009320ED">
      <w:r w:rsidRPr="008E59DA">
        <w:t>durchläuft denselben funktionalen Zyklus:</w:t>
      </w:r>
    </w:p>
    <w:p w14:paraId="4BB6E782" w14:textId="430078B9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σ: Wahrnehmung einer mathematischen Situation</w:t>
      </w:r>
    </w:p>
    <w:p w14:paraId="42DC3DF8" w14:textId="7A4F4022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R: Relationierung der wahrgenommenen Elemente</w:t>
      </w:r>
    </w:p>
    <w:p w14:paraId="16422179" w14:textId="683FEE0A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M: Bedeutungszuschreibung und interne Strukturierung</w:t>
      </w:r>
    </w:p>
    <w:p w14:paraId="020AD249" w14:textId="354CC340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E: externe Fixierung (Sprache, Symbolik, Regel)</w:t>
      </w:r>
    </w:p>
    <w:p w14:paraId="7431FE40" w14:textId="77777777" w:rsidR="008E59DA" w:rsidRDefault="008E59DA" w:rsidP="009320ED">
      <w:r w:rsidRPr="008E59DA">
        <w:t xml:space="preserve">Durch wiederholte Anwendung wird der Begriff nicht neu erzeugt, sondern </w:t>
      </w:r>
      <w:r w:rsidRPr="008E59DA">
        <w:rPr>
          <w:b/>
          <w:bCs/>
        </w:rPr>
        <w:t>progressiv stabilisiert</w:t>
      </w:r>
      <w:r w:rsidRPr="008E59DA">
        <w:t>:</w:t>
      </w:r>
    </w:p>
    <w:p w14:paraId="2D1AE818" w14:textId="49A3FE8B" w:rsidR="009320ED" w:rsidRPr="008E59DA" w:rsidRDefault="00000000" w:rsidP="009320ED">
      <w:pPr>
        <w:pStyle w:val="FormelAllein"/>
      </w:pPr>
      <m:oMathPara>
        <m:oMath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2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),…</m:t>
          </m:r>
        </m:oMath>
      </m:oMathPara>
    </w:p>
    <w:p w14:paraId="73AE865D" w14:textId="5A96FBF6" w:rsidR="008E59DA" w:rsidRPr="008E59DA" w:rsidRDefault="008E59DA" w:rsidP="009320ED">
      <w:r w:rsidRPr="008E59DA">
        <w:t xml:space="preserve">Im Grenzfall entsteht ein 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8E59DA">
        <w:t xml:space="preserve">​, in dem der Begriff </w:t>
      </w:r>
      <w:r w:rsidRPr="008E59DA">
        <w:rPr>
          <w:b/>
          <w:bCs/>
        </w:rPr>
        <w:t>robust, übertragbar und invariant</w:t>
      </w:r>
      <w:r w:rsidRPr="008E59DA">
        <w:t xml:space="preserve"> gegenüber variierenden Kontexten ist.</w:t>
      </w:r>
    </w:p>
    <w:p w14:paraId="237EB899" w14:textId="77777777" w:rsidR="009320ED" w:rsidRDefault="00000000" w:rsidP="009320ED">
      <w:r>
        <w:rPr>
          <w:rFonts w:ascii="Times New Roman" w:hAnsi="Times New Roman"/>
        </w:rPr>
        <w:pict w14:anchorId="40B2B962">
          <v:rect id="_x0000_i1160" style="width:0;height:1.5pt" o:hralign="center" o:hrstd="t" o:hr="t" fillcolor="#a0a0a0" stroked="f"/>
        </w:pict>
      </w:r>
    </w:p>
    <w:p w14:paraId="52B97B50" w14:textId="30BC7FFC" w:rsidR="00D02698" w:rsidRDefault="00D02698" w:rsidP="00D02698">
      <w:pPr>
        <w:pStyle w:val="berschrift2"/>
      </w:pPr>
      <w:r>
        <w:t>Zusammenfassung</w:t>
      </w:r>
    </w:p>
    <w:p w14:paraId="36FF46AD" w14:textId="77777777" w:rsidR="00AC1483" w:rsidRPr="00AC1483" w:rsidRDefault="00AC1483" w:rsidP="00AC1483">
      <w:r w:rsidRPr="00AC1483">
        <w:t>Die Gleichung</w:t>
      </w:r>
    </w:p>
    <w:p w14:paraId="6E232D27" w14:textId="77777777" w:rsidR="00AC1483" w:rsidRPr="009350DE" w:rsidRDefault="00000000" w:rsidP="00AC1483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98C0C4D" w14:textId="77777777" w:rsidR="00AC1483" w:rsidRPr="00AC1483" w:rsidRDefault="00AC1483" w:rsidP="00AC1483">
      <w:r w:rsidRPr="00AC1483">
        <w:t>formalisiert im Rahmen von Kapitel 3:</w:t>
      </w:r>
    </w:p>
    <w:p w14:paraId="2CC0A357" w14:textId="77777777" w:rsidR="00AC1483" w:rsidRPr="00AC1483" w:rsidRDefault="00AC1483" w:rsidP="00AC1483">
      <w:pPr>
        <w:pStyle w:val="Aufzhlung"/>
      </w:pPr>
      <w:r w:rsidRPr="00AC1483">
        <w:lastRenderedPageBreak/>
        <w:t xml:space="preserve">die </w:t>
      </w:r>
      <w:r w:rsidRPr="00AC1483">
        <w:rPr>
          <w:b/>
          <w:bCs/>
        </w:rPr>
        <w:t>rekursive Selbstanwendung</w:t>
      </w:r>
      <w:r w:rsidRPr="00AC1483">
        <w:t xml:space="preserve"> der funktionalen Grundstruktur des FRZK,</w:t>
      </w:r>
    </w:p>
    <w:p w14:paraId="75471160" w14:textId="77777777" w:rsidR="00AC1483" w:rsidRPr="00AC1483" w:rsidRDefault="00AC1483" w:rsidP="00AC1483">
      <w:pPr>
        <w:pStyle w:val="Aufzhlung"/>
      </w:pPr>
      <w:r w:rsidRPr="00AC1483">
        <w:t xml:space="preserve">die </w:t>
      </w:r>
      <w:r w:rsidRPr="00AC1483">
        <w:rPr>
          <w:b/>
          <w:bCs/>
        </w:rPr>
        <w:t>Entstehung stabiler Zustände</w:t>
      </w:r>
      <w:r w:rsidRPr="00AC1483">
        <w:t xml:space="preserve"> aus iterativer Bedeutungs- und Strukturarbeit,</w:t>
      </w:r>
    </w:p>
    <w:p w14:paraId="427288BC" w14:textId="77777777" w:rsidR="00AC1483" w:rsidRPr="00AC1483" w:rsidRDefault="00AC1483" w:rsidP="00AC1483">
      <w:pPr>
        <w:pStyle w:val="Aufzhlung"/>
      </w:pPr>
      <w:r w:rsidRPr="00AC1483">
        <w:t xml:space="preserve">die Auffassung von Lernen, Erkenntnis und Ordnung als </w:t>
      </w:r>
      <w:r w:rsidRPr="00AC1483">
        <w:rPr>
          <w:b/>
          <w:bCs/>
        </w:rPr>
        <w:t>Grenzprozesse funktionaler Iteration</w:t>
      </w:r>
      <w:r w:rsidRPr="00AC1483">
        <w:t>.</w:t>
      </w:r>
    </w:p>
    <w:p w14:paraId="3EF46DB0" w14:textId="14889E0C" w:rsidR="00AC1483" w:rsidRPr="00AC1483" w:rsidRDefault="00AC1483" w:rsidP="00AC1483">
      <w:r w:rsidRPr="00AC1483">
        <w:t xml:space="preserve">Zustände sind im FRZK keine statischen Gegebenheiten, sondern </w:t>
      </w:r>
      <w:r w:rsidRPr="00AC1483">
        <w:rPr>
          <w:b/>
          <w:bCs/>
        </w:rPr>
        <w:t>Fixpunkte funktionaler Dynamik</w:t>
      </w:r>
      <w:r w:rsidRPr="00AC1483">
        <w:t xml:space="preserve">. Der Grenzzustand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AC1483">
        <w:t>​ markiert nicht das Ende von Aktivität, sondern den Übergang von prozessualer Instabilität zu funktionaler Kohärenz.</w:t>
      </w:r>
    </w:p>
    <w:p w14:paraId="4220C72A" w14:textId="77777777" w:rsidR="00AC1483" w:rsidRPr="00AC1483" w:rsidRDefault="00000000" w:rsidP="00AC148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DB43FC4">
          <v:rect id="_x0000_i1161" style="width:0;height:1.5pt" o:hralign="center" o:hrstd="t" o:hr="t" fillcolor="#a0a0a0" stroked="f"/>
        </w:pict>
      </w:r>
    </w:p>
    <w:p w14:paraId="2B538CE2" w14:textId="77777777" w:rsidR="00D02698" w:rsidRDefault="00D02698" w:rsidP="009D214E"/>
    <w:p w14:paraId="10DB1B24" w14:textId="77777777" w:rsidR="00D02698" w:rsidRDefault="00D02698" w:rsidP="009D214E"/>
    <w:p w14:paraId="61649F7A" w14:textId="77777777" w:rsidR="000538FF" w:rsidRDefault="000538FF" w:rsidP="000538FF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6C46F4F8" w14:textId="77777777" w:rsidR="000538FF" w:rsidRPr="00C8242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7930AC47" w14:textId="77777777" w:rsidR="000538FF" w:rsidRDefault="000538FF" w:rsidP="000538FF">
      <w:pPr>
        <w:pStyle w:val="berschrift2"/>
      </w:pPr>
      <w:r>
        <w:t>Bedeutung der Notation</w:t>
      </w:r>
    </w:p>
    <w:p w14:paraId="5B4E0612" w14:textId="77777777" w:rsidR="000538FF" w:rsidRPr="002E4240" w:rsidRDefault="000538FF" w:rsidP="000538FF">
      <w:r>
        <w:t>Damit ist gemeint:</w:t>
      </w:r>
    </w:p>
    <w:p w14:paraId="1FB50161" w14:textId="32D86DFD" w:rsidR="000538FF" w:rsidRPr="000538FF" w:rsidRDefault="000538FF" w:rsidP="000538FF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0538FF">
        <w:t xml:space="preserve"> sind </w:t>
      </w:r>
      <w:r w:rsidRPr="000538FF">
        <w:rPr>
          <w:b/>
          <w:bCs/>
        </w:rPr>
        <w:t>elementare Operatoren</w:t>
      </w:r>
      <w:r w:rsidRPr="000538FF">
        <w:t xml:space="preserve"> aus dem in Kapitel 3 eingeführten Operatorenraum.</w:t>
      </w:r>
    </w:p>
    <w:p w14:paraId="7E02A03B" w14:textId="5FB9C25D" w:rsidR="000538FF" w:rsidRPr="000538FF" w:rsidRDefault="000538FF" w:rsidP="000538FF">
      <w:pPr>
        <w:pStyle w:val="Aufzhlung"/>
      </w:pPr>
      <w:r w:rsidRPr="000538FF">
        <w:rPr>
          <w:rFonts w:ascii="Cambria Math" w:hAnsi="Cambria Math" w:cs="Cambria Math"/>
        </w:rPr>
        <w:t>∘</w:t>
      </w:r>
      <w:r w:rsidRPr="000538FF">
        <w:t xml:space="preserve"> bezeichnet die </w:t>
      </w:r>
      <w:r w:rsidRPr="000538FF">
        <w:rPr>
          <w:b/>
          <w:bCs/>
        </w:rPr>
        <w:t>Komposition von Operatoren</w:t>
      </w:r>
      <w:r w:rsidRPr="000538FF">
        <w:t>.</w:t>
      </w:r>
    </w:p>
    <w:p w14:paraId="45C9E7E7" w14:textId="05AF4CE1" w:rsidR="000538FF" w:rsidRPr="000538FF" w:rsidRDefault="000538FF" w:rsidP="000538FF">
      <w:pPr>
        <w:pStyle w:val="Aufzhlung"/>
      </w:pPr>
      <w:r w:rsidRPr="000538FF">
        <w:t xml:space="preserve">Die Hochzahl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0538FF">
        <w:t xml:space="preserve"> steht für die </w:t>
      </w:r>
      <w:r w:rsidRPr="000538FF">
        <w:rPr>
          <w:b/>
          <w:bCs/>
        </w:rPr>
        <w:t>n-fache Iteration der vollständigen Operatorfolge</w:t>
      </w:r>
      <w:r w:rsidRPr="000538FF">
        <w:t>.</w:t>
      </w:r>
    </w:p>
    <w:p w14:paraId="6DD2551E" w14:textId="77777777" w:rsidR="000538FF" w:rsidRDefault="000538FF" w:rsidP="000538FF">
      <w:r w:rsidRPr="000538FF">
        <w:t>Explizit ausgeschrieben:</w:t>
      </w:r>
    </w:p>
    <w:p w14:paraId="009212F9" w14:textId="050A2E2C" w:rsidR="000538FF" w:rsidRPr="000538FF" w:rsidRDefault="00000000" w:rsidP="000538FF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(E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∘⋯∘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</m:e>
              </m:groupChr>
            </m:e>
            <m:lim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/>
                <m:e>
                  <m:r>
                    <w:rPr>
                      <w:rFonts w:ascii="Cambria Math" w:hAnsi="Cambria Math"/>
                    </w:rPr>
                    <m:t>n-mal</m:t>
                  </m:r>
                </m:e>
              </m:eqArr>
            </m:lim>
          </m:limLow>
        </m:oMath>
      </m:oMathPara>
    </w:p>
    <w:p w14:paraId="759C0917" w14:textId="17C9E4F6" w:rsidR="000538FF" w:rsidRPr="000538FF" w:rsidRDefault="000538FF" w:rsidP="000538FF">
      <w:r w:rsidRPr="000538FF">
        <w:t>Damit ist o</w:t>
      </w:r>
      <w:r w:rsidRPr="000538FF">
        <w:rPr>
          <w:vertAlign w:val="subscript"/>
        </w:rPr>
        <w:t>n</w:t>
      </w:r>
      <w:r w:rsidRPr="000538FF">
        <w:t xml:space="preserve"> ​ selbst ein </w:t>
      </w:r>
      <w:r w:rsidRPr="000538FF">
        <w:rPr>
          <w:b/>
          <w:bCs/>
        </w:rPr>
        <w:t>zusammengesetzter Operator</w:t>
      </w:r>
      <w:r w:rsidRPr="000538FF">
        <w:t>, der aus der wiederholten Anwendung derselben funktionalen Struktur hervorgeht.</w:t>
      </w:r>
    </w:p>
    <w:p w14:paraId="6E16436E" w14:textId="77777777" w:rsidR="0029509A" w:rsidRPr="00AC1483" w:rsidRDefault="00000000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F7B73CC">
          <v:rect id="_x0000_i1162" style="width:0;height:1.5pt" o:hralign="center" o:hrstd="t" o:hr="t" fillcolor="#a0a0a0" stroked="f"/>
        </w:pict>
      </w:r>
    </w:p>
    <w:p w14:paraId="78F28E8B" w14:textId="77777777" w:rsidR="000538FF" w:rsidRDefault="000538FF" w:rsidP="000538FF">
      <w:pPr>
        <w:pStyle w:val="berschrift2"/>
      </w:pPr>
      <w:r>
        <w:t>Interpretation</w:t>
      </w:r>
    </w:p>
    <w:p w14:paraId="4B6C0A72" w14:textId="77777777" w:rsidR="000538FF" w:rsidRPr="000538FF" w:rsidRDefault="000538FF" w:rsidP="0029509A">
      <w:r w:rsidRPr="000538FF">
        <w:t>Mit dieser Notation bringe ich zum Ausdruck:</w:t>
      </w:r>
    </w:p>
    <w:p w14:paraId="0AD9A257" w14:textId="2F4EE324" w:rsidR="000538FF" w:rsidRPr="000538FF" w:rsidRDefault="000538FF" w:rsidP="000538FF">
      <w:pPr>
        <w:pStyle w:val="Aufzhlung"/>
      </w:pPr>
      <w:r w:rsidRPr="000538FF">
        <w:t>Ein Operator o</w:t>
      </w:r>
      <w:r w:rsidRPr="000538FF">
        <w:rPr>
          <w:vertAlign w:val="subscript"/>
        </w:rPr>
        <w:t>n</w:t>
      </w:r>
      <w:r w:rsidRPr="000538FF">
        <w:t xml:space="preserve"> ist kein isoliertes Objekt, sondern das Resultat eines iterativen, strukturell stabilen Prozesses.</w:t>
      </w:r>
    </w:p>
    <w:p w14:paraId="5A359ECC" w14:textId="0C5B2CF3" w:rsidR="000538FF" w:rsidRPr="000538FF" w:rsidRDefault="000538FF" w:rsidP="000538FF">
      <w:pPr>
        <w:pStyle w:val="Aufzhlung"/>
      </w:pPr>
      <w:r w:rsidRPr="000538FF">
        <w:t>Die Struktur E</w:t>
      </w:r>
      <w:r w:rsidRPr="000538FF">
        <w:rPr>
          <w:rFonts w:ascii="Cambria Math" w:hAnsi="Cambria Math" w:cs="Cambria Math"/>
        </w:rPr>
        <w:t>∘</w:t>
      </w:r>
      <w:r w:rsidRPr="000538FF">
        <w:t>M</w:t>
      </w:r>
      <w:r w:rsidRPr="000538FF">
        <w:rPr>
          <w:rFonts w:ascii="Cambria Math" w:hAnsi="Cambria Math" w:cs="Cambria Math"/>
        </w:rPr>
        <w:t>∘</w:t>
      </w:r>
      <w:r w:rsidRPr="000538FF">
        <w:t>R</w:t>
      </w:r>
      <w:r w:rsidRPr="000538FF">
        <w:rPr>
          <w:rFonts w:ascii="Cambria Math" w:hAnsi="Cambria Math" w:cs="Cambria Math"/>
        </w:rPr>
        <w:t>∘</w:t>
      </w:r>
      <w:r w:rsidRPr="000538FF">
        <w:rPr>
          <w:rFonts w:cs="Times New Roman"/>
        </w:rPr>
        <w:t>σ</w:t>
      </w:r>
      <w:r w:rsidRPr="000538FF">
        <w:t xml:space="preserve"> bildet eine funktionale Grundsequenz, die:</w:t>
      </w:r>
    </w:p>
    <w:p w14:paraId="5619E4FB" w14:textId="3E26027B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Wahrnehmung bzw. Erfassung (E),</w:t>
      </w:r>
    </w:p>
    <w:p w14:paraId="3A72481A" w14:textId="733AA374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interne Modellbildung (M),</w:t>
      </w:r>
    </w:p>
    <w:p w14:paraId="4D44DBE5" w14:textId="5592736D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relationale Einordnung (R),</w:t>
      </w:r>
    </w:p>
    <w:p w14:paraId="65B4C0D9" w14:textId="5AD085B9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lastRenderedPageBreak/>
        <w:t>sowie strukturelle Stabilisierung bzw. symbolische Fixierung (σ)</w:t>
      </w:r>
      <w:r w:rsidRPr="000538FF">
        <w:br/>
        <w:t>umfasst.</w:t>
      </w:r>
    </w:p>
    <w:p w14:paraId="62572ACF" w14:textId="77777777" w:rsidR="000538FF" w:rsidRPr="000538FF" w:rsidRDefault="000538FF" w:rsidP="000538FF">
      <w:pPr>
        <w:pStyle w:val="Aufzhlung"/>
      </w:pPr>
      <w:r w:rsidRPr="000538FF">
        <w:t>Durch die Iteration wird diese Sequenz rekursiv auf ihr eigenes Ergebnis angewendet.</w:t>
      </w:r>
    </w:p>
    <w:p w14:paraId="45122935" w14:textId="77777777" w:rsidR="000538FF" w:rsidRPr="000538FF" w:rsidRDefault="000538FF" w:rsidP="0029509A">
      <w:r w:rsidRPr="000538FF">
        <w:t>Damit gilt:</w:t>
      </w:r>
    </w:p>
    <w:p w14:paraId="64C3A035" w14:textId="41A635ED" w:rsidR="000538FF" w:rsidRPr="000538FF" w:rsidRDefault="000538FF" w:rsidP="0029509A">
      <w:r w:rsidRPr="000538FF">
        <w:t>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beschreibt nicht „mehr vom Gleichen“, sondern eine </w:t>
      </w:r>
      <w:r w:rsidRPr="000538FF">
        <w:rPr>
          <w:b/>
          <w:bCs/>
        </w:rPr>
        <w:t>fortschreitende Transformation</w:t>
      </w:r>
      <w:r w:rsidRPr="000538FF">
        <w:t>, bei der jede Iteration auf den durch vorherige Iterationen bereits veränderten Zustandsraum wirkt.</w:t>
      </w:r>
    </w:p>
    <w:p w14:paraId="3FE5F5CF" w14:textId="73B5BFED" w:rsidR="000538FF" w:rsidRPr="000538FF" w:rsidRDefault="000538FF" w:rsidP="0029509A">
      <w:r w:rsidRPr="000538FF">
        <w:t>Im Sinne von Kapitel 3 ist 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somit ein </w:t>
      </w:r>
      <w:r w:rsidRPr="000538FF">
        <w:rPr>
          <w:b/>
          <w:bCs/>
        </w:rPr>
        <w:t>prozessual generierter Operator</w:t>
      </w:r>
      <w:r w:rsidRPr="000538FF">
        <w:t>, dessen Wirksamkeit sich erst über Iteration entfaltet.</w:t>
      </w:r>
    </w:p>
    <w:p w14:paraId="2FB2D48F" w14:textId="77777777" w:rsidR="0029509A" w:rsidRPr="00AC1483" w:rsidRDefault="00000000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25C992">
          <v:rect id="_x0000_i1163" style="width:0;height:1.5pt" o:hralign="center" o:hrstd="t" o:hr="t" fillcolor="#a0a0a0" stroked="f"/>
        </w:pict>
      </w:r>
    </w:p>
    <w:p w14:paraId="329F7B5C" w14:textId="77777777" w:rsidR="0029509A" w:rsidRDefault="0029509A" w:rsidP="0029509A">
      <w:pPr>
        <w:pStyle w:val="berschrift2"/>
      </w:pPr>
      <w:r>
        <w:t>Beispiel für die Bedeutung</w:t>
      </w:r>
    </w:p>
    <w:p w14:paraId="326E5C69" w14:textId="77777777" w:rsidR="0029509A" w:rsidRPr="0029509A" w:rsidRDefault="0029509A" w:rsidP="0029509A">
      <w:pPr>
        <w:pStyle w:val="berschrift4"/>
      </w:pPr>
      <w:r w:rsidRPr="0029509A">
        <w:t>Kontext: Funktionale Raum- und Bedeutungsbildung</w:t>
      </w:r>
    </w:p>
    <w:p w14:paraId="4EDC09A0" w14:textId="29AF9B11" w:rsidR="0029509A" w:rsidRPr="0029509A" w:rsidRDefault="0029509A" w:rsidP="0029509A">
      <w:r w:rsidRPr="0029509A">
        <w:t>Angenommen, s</w:t>
      </w:r>
      <w:r w:rsidRPr="0029509A">
        <w:rPr>
          <w:vertAlign w:val="subscript"/>
        </w:rPr>
        <w:t>0</w:t>
      </w:r>
      <w:r w:rsidRPr="0029509A">
        <w:t xml:space="preserve">​ bezeichnet einen </w:t>
      </w:r>
      <w:r w:rsidRPr="0029509A">
        <w:rPr>
          <w:b/>
          <w:bCs/>
        </w:rPr>
        <w:t>anfänglichen, vorstrukturierten Bedeutungszustand</w:t>
      </w:r>
      <w:r w:rsidRPr="0029509A">
        <w:t xml:space="preserve"> (z. B. eine naive Raumvorstellung im didaktischen Kontext).</w:t>
      </w:r>
    </w:p>
    <w:p w14:paraId="6A6A2506" w14:textId="77777777" w:rsidR="0029509A" w:rsidRDefault="0029509A" w:rsidP="0029509A">
      <w:r w:rsidRPr="0029509A">
        <w:t>Eine einzelne Anwendung von</w:t>
      </w:r>
    </w:p>
    <w:p w14:paraId="511825AB" w14:textId="48BFF918" w:rsidR="0029509A" w:rsidRDefault="0029509A" w:rsidP="0029509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ϕ=E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σ</m:t>
          </m:r>
        </m:oMath>
      </m:oMathPara>
    </w:p>
    <w:p w14:paraId="051B5896" w14:textId="3E07ECE7" w:rsidR="0029509A" w:rsidRPr="0029509A" w:rsidRDefault="0029509A" w:rsidP="0029509A">
      <w:pPr>
        <w:spacing w:after="0"/>
        <w:rPr>
          <w:rFonts w:ascii="Times New Roman" w:hAnsi="Times New Roman"/>
        </w:rPr>
      </w:pPr>
      <w:r w:rsidRPr="0029509A">
        <w:rPr>
          <w:rFonts w:ascii="Times New Roman" w:hAnsi="Times New Roman"/>
        </w:rPr>
        <w:t xml:space="preserve"> </w:t>
      </w:r>
    </w:p>
    <w:p w14:paraId="05221A35" w14:textId="77777777" w:rsidR="0029509A" w:rsidRPr="0029509A" w:rsidRDefault="0029509A" w:rsidP="0029509A">
      <w:r w:rsidRPr="0029509A">
        <w:t>führt zu:</w:t>
      </w:r>
    </w:p>
    <w:p w14:paraId="08542113" w14:textId="7F5B245A" w:rsidR="0029509A" w:rsidRPr="0029509A" w:rsidRDefault="0029509A" w:rsidP="0029509A">
      <w:pPr>
        <w:pStyle w:val="Aufzhlung"/>
      </w:pPr>
      <w:r w:rsidRPr="0029509A">
        <w:t>E: Erfassung einer geometrischen Situation (z. B. Lagebeziehungen),</w:t>
      </w:r>
    </w:p>
    <w:p w14:paraId="1E8583C3" w14:textId="08732132" w:rsidR="0029509A" w:rsidRPr="0029509A" w:rsidRDefault="0029509A" w:rsidP="0029509A">
      <w:pPr>
        <w:pStyle w:val="Aufzhlung"/>
      </w:pPr>
      <w:r w:rsidRPr="0029509A">
        <w:t>M: Aufbau eines internen Modells (z. B. Skizze, mentale Repräsentation),</w:t>
      </w:r>
    </w:p>
    <w:p w14:paraId="031C899D" w14:textId="330729CB" w:rsidR="0029509A" w:rsidRPr="0029509A" w:rsidRDefault="0029509A" w:rsidP="0029509A">
      <w:pPr>
        <w:pStyle w:val="Aufzhlung"/>
      </w:pPr>
      <w:r w:rsidRPr="0029509A">
        <w:t>R: Einordnung in bekannte Relationen (Parallelität, Abstand, Orientierung),</w:t>
      </w:r>
    </w:p>
    <w:p w14:paraId="78D8013B" w14:textId="1D70A846" w:rsidR="0029509A" w:rsidRPr="0029509A" w:rsidRDefault="0029509A" w:rsidP="0029509A">
      <w:pPr>
        <w:pStyle w:val="Aufzhlung"/>
      </w:pPr>
      <w:r w:rsidRPr="0029509A">
        <w:t>σ: Stabilisierung als benennbare Struktur („Achse“, „Richtung“, „Koordinate“).</w:t>
      </w:r>
    </w:p>
    <w:p w14:paraId="11B4334B" w14:textId="77777777" w:rsidR="0029509A" w:rsidRDefault="0029509A" w:rsidP="0029509A">
      <w:r w:rsidRPr="0029509A">
        <w:t>Wird diese Sequenz iteriert, entsteht:</w:t>
      </w:r>
    </w:p>
    <w:p w14:paraId="1BB9C470" w14:textId="3D448DBA" w:rsidR="0029509A" w:rsidRPr="0029509A" w:rsidRDefault="00000000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=ϕ,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=ϕ</m:t>
          </m:r>
          <m:r>
            <w:rPr>
              <w:rFonts w:cs="Cambria Math"/>
            </w:rPr>
            <m:t>∘</m:t>
          </m:r>
          <m:r>
            <m:t>ϕ,…,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ϕ</m:t>
              </m:r>
            </m:e>
            <m:sup>
              <m:r>
                <m:t>n</m:t>
              </m:r>
            </m:sup>
          </m:sSup>
        </m:oMath>
      </m:oMathPara>
    </w:p>
    <w:p w14:paraId="7E4A3E1E" w14:textId="77777777" w:rsidR="0029509A" w:rsidRPr="0029509A" w:rsidRDefault="0029509A" w:rsidP="0029509A">
      <w:r w:rsidRPr="0029509A">
        <w:t>Im didaktischen Sinne bedeutet das:</w:t>
      </w:r>
    </w:p>
    <w:p w14:paraId="013DF392" w14:textId="77777777" w:rsidR="0029509A" w:rsidRPr="0029509A" w:rsidRDefault="0029509A" w:rsidP="0029509A">
      <w:pPr>
        <w:pStyle w:val="Aufzhlung"/>
      </w:pPr>
      <w:r w:rsidRPr="0029509A">
        <w:t xml:space="preserve">Lernende wenden </w:t>
      </w:r>
      <w:r w:rsidRPr="0029509A">
        <w:rPr>
          <w:b/>
          <w:bCs/>
        </w:rPr>
        <w:t>nicht nur einmal</w:t>
      </w:r>
      <w:r w:rsidRPr="0029509A">
        <w:t xml:space="preserve"> ein Raumkonzept an,</w:t>
      </w:r>
    </w:p>
    <w:p w14:paraId="40B5E674" w14:textId="77777777" w:rsidR="0029509A" w:rsidRPr="0029509A" w:rsidRDefault="0029509A" w:rsidP="0029509A">
      <w:pPr>
        <w:pStyle w:val="Aufzhlung"/>
      </w:pPr>
      <w:r w:rsidRPr="0029509A">
        <w:t xml:space="preserve">sondern rekonstruieren es </w:t>
      </w:r>
      <w:r w:rsidRPr="0029509A">
        <w:rPr>
          <w:b/>
          <w:bCs/>
        </w:rPr>
        <w:t>mehrfach auf unterschiedlichen Ebenen</w:t>
      </w:r>
      <w:r w:rsidRPr="0029509A">
        <w:t>,</w:t>
      </w:r>
    </w:p>
    <w:p w14:paraId="1D56D5BF" w14:textId="77777777" w:rsidR="0029509A" w:rsidRPr="0029509A" w:rsidRDefault="0029509A" w:rsidP="0029509A">
      <w:pPr>
        <w:pStyle w:val="Aufzhlung"/>
      </w:pPr>
      <w:r w:rsidRPr="0029509A">
        <w:t>wobei jede Iteration die vorherige strukturell voraussetzt und zugleich überformt.</w:t>
      </w:r>
    </w:p>
    <w:p w14:paraId="2752CB04" w14:textId="77777777" w:rsidR="0029509A" w:rsidRPr="0029509A" w:rsidRDefault="0029509A" w:rsidP="0029509A">
      <w:r w:rsidRPr="0029509A">
        <w:t xml:space="preserve">So entsteht im Sinne von Kapitel 3 eine </w:t>
      </w:r>
      <w:r w:rsidRPr="0029509A">
        <w:rPr>
          <w:b/>
          <w:bCs/>
        </w:rPr>
        <w:t>funktional erzeugte Raum-Zeit-Kohärenz</w:t>
      </w:r>
      <w:r w:rsidRPr="0029509A">
        <w:t>, nicht durch Definition, sondern durch operative Wiederholung.</w:t>
      </w:r>
    </w:p>
    <w:p w14:paraId="49E65528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16E1EF">
          <v:rect id="_x0000_i1164" style="width:0;height:1.5pt" o:hralign="center" o:hrstd="t" o:hr="t" fillcolor="#a0a0a0" stroked="f"/>
        </w:pict>
      </w:r>
    </w:p>
    <w:p w14:paraId="2CA461F8" w14:textId="77777777" w:rsidR="0029509A" w:rsidRDefault="0029509A" w:rsidP="0029509A">
      <w:pPr>
        <w:pStyle w:val="berschrift2"/>
      </w:pPr>
      <w:r>
        <w:t>Zusammenfassung</w:t>
      </w:r>
    </w:p>
    <w:p w14:paraId="081D7145" w14:textId="77777777" w:rsidR="0029509A" w:rsidRPr="0029509A" w:rsidRDefault="0029509A" w:rsidP="0029509A">
      <w:pPr>
        <w:pStyle w:val="Aufzhlung"/>
      </w:pPr>
      <w:r w:rsidRPr="0029509A">
        <w:t>Die Gleichung</w:t>
      </w:r>
    </w:p>
    <w:p w14:paraId="6C94AB0F" w14:textId="77777777" w:rsidR="0029509A" w:rsidRPr="0029509A" w:rsidRDefault="00000000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(E∘M∘R∘σ)</m:t>
              </m:r>
            </m:e>
            <m:sup>
              <m:r>
                <m:t>n</m:t>
              </m:r>
            </m:sup>
          </m:sSup>
        </m:oMath>
      </m:oMathPara>
    </w:p>
    <w:p w14:paraId="49D1924C" w14:textId="77777777" w:rsidR="0029509A" w:rsidRPr="0029509A" w:rsidRDefault="0029509A" w:rsidP="0029509A">
      <w:pPr>
        <w:pStyle w:val="Aufzhlung"/>
        <w:numPr>
          <w:ilvl w:val="0"/>
          <w:numId w:val="0"/>
        </w:numPr>
        <w:ind w:left="714"/>
      </w:pPr>
      <w:r w:rsidRPr="0029509A">
        <w:t>beschreibt einen iterativ erzeugten Operator.</w:t>
      </w:r>
    </w:p>
    <w:p w14:paraId="07E63984" w14:textId="17004440" w:rsidR="0029509A" w:rsidRPr="0029509A" w:rsidRDefault="0029509A" w:rsidP="0029509A">
      <w:pPr>
        <w:pStyle w:val="Aufzhlung"/>
      </w:pPr>
      <w:r w:rsidRPr="0029509A">
        <w:lastRenderedPageBreak/>
        <w:t>o</w:t>
      </w:r>
      <w:r w:rsidRPr="0029509A">
        <w:rPr>
          <w:vertAlign w:val="subscript"/>
        </w:rPr>
        <w:t>n</w:t>
      </w:r>
      <w:r w:rsidRPr="0029509A">
        <w:t xml:space="preserve"> ​ ist kein statisches Objekt, sondern das Ergebnis eines </w:t>
      </w:r>
      <w:r w:rsidRPr="0029509A">
        <w:rPr>
          <w:b/>
          <w:bCs/>
        </w:rPr>
        <w:t>rekursiven funktionalen Prozesses</w:t>
      </w:r>
      <w:r w:rsidRPr="0029509A">
        <w:t>.</w:t>
      </w:r>
    </w:p>
    <w:p w14:paraId="26393081" w14:textId="77777777" w:rsidR="0029509A" w:rsidRPr="0029509A" w:rsidRDefault="0029509A" w:rsidP="0029509A">
      <w:pPr>
        <w:pStyle w:val="Aufzhlung"/>
      </w:pPr>
      <w:r w:rsidRPr="0029509A">
        <w:t xml:space="preserve">Die Iteration betrifft </w:t>
      </w:r>
      <w:r w:rsidRPr="0029509A">
        <w:rPr>
          <w:b/>
          <w:bCs/>
        </w:rPr>
        <w:t>die gesamte Operatorstruktur</w:t>
      </w:r>
      <w:r w:rsidRPr="0029509A">
        <w:t>, nicht einzelne Komponenten.</w:t>
      </w:r>
    </w:p>
    <w:p w14:paraId="7B069D80" w14:textId="77777777" w:rsidR="0029509A" w:rsidRPr="0029509A" w:rsidRDefault="0029509A" w:rsidP="0029509A">
      <w:pPr>
        <w:pStyle w:val="Aufzhlung"/>
      </w:pPr>
      <w:r w:rsidRPr="0029509A">
        <w:t>In Kapitel 3 steht diese Notation für:</w:t>
      </w:r>
    </w:p>
    <w:p w14:paraId="47D53322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Prozessualität statt Zustand,</w:t>
      </w:r>
    </w:p>
    <w:p w14:paraId="59176E1A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funktionale Genese statt axiomatischer Setzung,</w:t>
      </w:r>
    </w:p>
    <w:p w14:paraId="72E7B19C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und strukturelle Stabilisierung durch Wiederholung.</w:t>
      </w:r>
    </w:p>
    <w:p w14:paraId="26818E1B" w14:textId="55B38230" w:rsidR="0029509A" w:rsidRDefault="0029509A" w:rsidP="000538FF">
      <w:pPr>
        <w:pStyle w:val="Aufzhlung"/>
      </w:pPr>
      <w:r w:rsidRPr="0029509A">
        <w:t>Didaktisch wie theoretisch modelliert o</w:t>
      </w:r>
      <w:r w:rsidRPr="0029509A">
        <w:rPr>
          <w:vertAlign w:val="subscript"/>
        </w:rPr>
        <w:t>n</w:t>
      </w:r>
      <w:r w:rsidRPr="0029509A">
        <w:t xml:space="preserve"> ​ den Übergang von </w:t>
      </w:r>
      <w:r w:rsidRPr="0029509A">
        <w:rPr>
          <w:b/>
          <w:bCs/>
        </w:rPr>
        <w:t>implizitem Erleben</w:t>
      </w:r>
      <w:r w:rsidRPr="0029509A">
        <w:t xml:space="preserve"> zu </w:t>
      </w:r>
      <w:r w:rsidRPr="0029509A">
        <w:rPr>
          <w:b/>
          <w:bCs/>
        </w:rPr>
        <w:t>expliziter, tragfähiger Struktur</w:t>
      </w:r>
      <w:r w:rsidRPr="0029509A">
        <w:t>.</w:t>
      </w:r>
    </w:p>
    <w:p w14:paraId="64FC1F0C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5EECB59">
          <v:rect id="_x0000_i1165" style="width:0;height:1.5pt" o:hralign="center" o:hrstd="t" o:hr="t" fillcolor="#a0a0a0" stroked="f"/>
        </w:pict>
      </w:r>
    </w:p>
    <w:p w14:paraId="6C1A33BD" w14:textId="77777777" w:rsidR="0029509A" w:rsidRDefault="0029509A" w:rsidP="000538FF"/>
    <w:p w14:paraId="35606528" w14:textId="2ACDF87D" w:rsidR="004B6C1B" w:rsidRDefault="004B6C1B" w:rsidP="004B6C1B">
      <w:pPr>
        <w:pStyle w:val="berschrift1"/>
        <w:rPr>
          <w:rFonts w:ascii="Calibri" w:hAnsi="Calibri"/>
          <w:i/>
        </w:rPr>
      </w:pPr>
      <w:r w:rsidRPr="00C8242D">
        <w:t>(3.4.1.</w:t>
      </w:r>
      <w:r>
        <w:t>2</w:t>
      </w:r>
      <w:r w:rsidRPr="00C8242D">
        <w:t>)</w:t>
      </w:r>
    </w:p>
    <w:p w14:paraId="5749ABB8" w14:textId="5D8E40FF" w:rsidR="004B6C1B" w:rsidRPr="00C8242D" w:rsidRDefault="004B6C1B" w:rsidP="00B3678B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5D376BD4" w14:textId="3AC295F2" w:rsidR="0029509A" w:rsidRDefault="004B6C1B" w:rsidP="004B6C1B">
      <w:pPr>
        <w:pStyle w:val="berschrift2"/>
      </w:pPr>
      <w:r>
        <w:t>Bedeutung der Notation</w:t>
      </w:r>
    </w:p>
    <w:p w14:paraId="38D1501C" w14:textId="77777777" w:rsidR="004B6C1B" w:rsidRPr="004B6C1B" w:rsidRDefault="004B6C1B" w:rsidP="004B6C1B">
      <w:r w:rsidRPr="004B6C1B">
        <w:t>Dabei gilt:</w:t>
      </w:r>
    </w:p>
    <w:p w14:paraId="50FB048F" w14:textId="457B661F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φ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ist ein zusammengesetzter Operator.</w:t>
      </w:r>
    </w:p>
    <w:p w14:paraId="48EAB93E" w14:textId="3B5E95AA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sind elementare Operatoren innerhalb desselben Operatorenraums.</w:t>
      </w:r>
    </w:p>
    <w:p w14:paraId="6FD14A73" w14:textId="6372ABFB" w:rsidR="004B6C1B" w:rsidRPr="004B6C1B" w:rsidRDefault="004B6C1B" w:rsidP="004B6C1B">
      <w:pPr>
        <w:pStyle w:val="Aufzhlung"/>
      </w:pPr>
      <w:r w:rsidRPr="004B6C1B">
        <w:rPr>
          <w:rFonts w:ascii="Cambria Math" w:hAnsi="Cambria Math" w:cs="Cambria Math"/>
        </w:rPr>
        <w:t>∘</w:t>
      </w:r>
      <w:r w:rsidRPr="004B6C1B">
        <w:t xml:space="preserve"> bezeichnet die Komposition von Operatoren, wobei die Auswertung von rechts nach links erfolgt.</w:t>
      </w:r>
    </w:p>
    <w:p w14:paraId="4B221031" w14:textId="77777777" w:rsidR="004B6C1B" w:rsidRPr="004B6C1B" w:rsidRDefault="004B6C1B" w:rsidP="004B6C1B">
      <w:r w:rsidRPr="004B6C1B">
        <w:t>Formal bedeutet dies:</w:t>
      </w:r>
    </w:p>
    <w:p w14:paraId="74D40FB9" w14:textId="66698D02" w:rsidR="004B6C1B" w:rsidRPr="004B6C1B" w:rsidRDefault="004B6C1B" w:rsidP="004B6C1B">
      <w:pPr>
        <w:pStyle w:val="FormelAllein"/>
        <w:rPr>
          <w:rFonts w:ascii="Times New Roman" w:hAnsi="Times New Roman"/>
        </w:rPr>
      </w:pPr>
      <m:oMath>
        <m:r>
          <m:t>φ(s)=E(M(R(σ(s))))</m:t>
        </m:r>
      </m:oMath>
      <w:r w:rsidRPr="004B6C1B">
        <w:rPr>
          <w:rFonts w:ascii="Times New Roman" w:hAnsi="Times New Roman"/>
        </w:rPr>
        <w:t xml:space="preserve"> </w:t>
      </w:r>
    </w:p>
    <w:p w14:paraId="066C29F1" w14:textId="7214E1C8" w:rsidR="004B6C1B" w:rsidRPr="004B6C1B" w:rsidRDefault="004B6C1B" w:rsidP="004B6C1B">
      <w:r w:rsidRPr="004B6C1B">
        <w:t>für einen Zustand s im in Kapitel 3 eingeführten Zustands- bzw. Bedeutungsraum.</w:t>
      </w:r>
    </w:p>
    <w:p w14:paraId="39656C8B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9641C1">
          <v:rect id="_x0000_i1166" style="width:0;height:1.5pt" o:hralign="center" o:hrstd="t" o:hr="t" fillcolor="#a0a0a0" stroked="f"/>
        </w:pict>
      </w:r>
    </w:p>
    <w:p w14:paraId="2792DC31" w14:textId="4816115A" w:rsidR="004B6C1B" w:rsidRDefault="004B6C1B" w:rsidP="004B6C1B">
      <w:pPr>
        <w:pStyle w:val="berschrift2"/>
      </w:pPr>
      <w:r>
        <w:t>Interpretation</w:t>
      </w:r>
    </w:p>
    <w:p w14:paraId="1F7E65C0" w14:textId="1D1FA931" w:rsidR="004B6C1B" w:rsidRPr="004B6C1B" w:rsidRDefault="004B6C1B" w:rsidP="004B6C1B">
      <w:r w:rsidRPr="004B6C1B">
        <w:t>Mit d</w:t>
      </w:r>
      <w:r>
        <w:t>ies</w:t>
      </w:r>
      <w:r w:rsidRPr="004B6C1B">
        <w:t>er Notation</w:t>
      </w:r>
      <w:r>
        <w:t xml:space="preserve"> wird</w:t>
      </w:r>
      <w:r w:rsidRPr="004B6C1B">
        <w:t xml:space="preserve"> eine funktionale Grundsequenz der Bedeutungs- und Strukturgenese zusammen</w:t>
      </w:r>
      <w:r>
        <w:t>gefasst</w:t>
      </w:r>
      <w:r w:rsidRPr="004B6C1B">
        <w:t>.</w:t>
      </w:r>
    </w:p>
    <w:p w14:paraId="4F123C0F" w14:textId="2347779D" w:rsidR="004B6C1B" w:rsidRPr="004B6C1B" w:rsidRDefault="004B6C1B" w:rsidP="004B6C1B">
      <w:r w:rsidRPr="004B6C1B">
        <w:t xml:space="preserve">φ </w:t>
      </w:r>
      <w:r>
        <w:t xml:space="preserve">wird </w:t>
      </w:r>
      <w:r w:rsidRPr="004B6C1B">
        <w:t>nicht als abstrakte Abbildung</w:t>
      </w:r>
      <w:r>
        <w:t xml:space="preserve"> verstanden</w:t>
      </w:r>
      <w:r w:rsidRPr="004B6C1B">
        <w:t>, sondern als operative Prozessfigur, die beschreibt, wie aus einem noch unstrukturierten oder vorstrukturierten Zustand schrittweise Bedeutung entsteht:</w:t>
      </w:r>
    </w:p>
    <w:p w14:paraId="0996E5F7" w14:textId="42FD9ECC" w:rsidR="004B6C1B" w:rsidRPr="004B6C1B" w:rsidRDefault="004B6C1B" w:rsidP="004B6C1B">
      <w:pPr>
        <w:pStyle w:val="Aufzhlung"/>
      </w:pPr>
      <w:r w:rsidRPr="004B6C1B">
        <w:t xml:space="preserve">σ wirkt als </w:t>
      </w:r>
      <w:r w:rsidRPr="004B6C1B">
        <w:rPr>
          <w:b/>
          <w:bCs/>
        </w:rPr>
        <w:t>strukturelle Setzung oder Vorstrukturierung</w:t>
      </w:r>
      <w:r w:rsidRPr="004B6C1B">
        <w:t>.</w:t>
      </w:r>
      <w:r w:rsidRPr="004B6C1B">
        <w:br/>
        <w:t xml:space="preserve">Sie legt fest, </w:t>
      </w:r>
      <w:r w:rsidRPr="004B6C1B">
        <w:rPr>
          <w:rFonts w:eastAsia="Times New Roman"/>
          <w:i/>
          <w:iCs/>
        </w:rPr>
        <w:t>was überhaupt als unterscheidbar erscheint</w:t>
      </w:r>
      <w:r w:rsidRPr="004B6C1B">
        <w:t>.</w:t>
      </w:r>
    </w:p>
    <w:p w14:paraId="7D00F863" w14:textId="16C1CCEE" w:rsidR="004B6C1B" w:rsidRPr="004B6C1B" w:rsidRDefault="004B6C1B" w:rsidP="004B6C1B">
      <w:pPr>
        <w:pStyle w:val="Aufzhlung"/>
      </w:pPr>
      <w:r w:rsidRPr="004B6C1B">
        <w:t xml:space="preserve">R ordnet diese Setzungen </w:t>
      </w:r>
      <w:r w:rsidRPr="004B6C1B">
        <w:rPr>
          <w:b/>
          <w:bCs/>
        </w:rPr>
        <w:t>relational ein</w:t>
      </w:r>
      <w:r w:rsidRPr="004B6C1B">
        <w:t xml:space="preserve"> (Bezug, Differenz, Nachbarschaft, Abhängigkeit).</w:t>
      </w:r>
    </w:p>
    <w:p w14:paraId="2945EEFE" w14:textId="23DF919E" w:rsidR="004B6C1B" w:rsidRPr="004B6C1B" w:rsidRDefault="004B6C1B" w:rsidP="004B6C1B">
      <w:pPr>
        <w:pStyle w:val="Aufzhlung"/>
      </w:pPr>
      <w:r w:rsidRPr="004B6C1B">
        <w:t xml:space="preserve">M integriert diese Relationen zu einem </w:t>
      </w:r>
      <w:r w:rsidRPr="004B6C1B">
        <w:rPr>
          <w:b/>
          <w:bCs/>
        </w:rPr>
        <w:t>internen Modell</w:t>
      </w:r>
      <w:r w:rsidRPr="004B6C1B">
        <w:t>.</w:t>
      </w:r>
    </w:p>
    <w:p w14:paraId="7AEE5804" w14:textId="52E214FE" w:rsidR="004B6C1B" w:rsidRPr="004B6C1B" w:rsidRDefault="004B6C1B" w:rsidP="004B6C1B">
      <w:pPr>
        <w:pStyle w:val="Aufzhlung"/>
      </w:pPr>
      <w:r w:rsidRPr="004B6C1B">
        <w:lastRenderedPageBreak/>
        <w:t xml:space="preserve">E macht dieses Modell </w:t>
      </w:r>
      <w:r w:rsidRPr="004B6C1B">
        <w:rPr>
          <w:b/>
          <w:bCs/>
        </w:rPr>
        <w:t>explizit erfahrbar, kommunizierbar oder handlungsleitend</w:t>
      </w:r>
      <w:r w:rsidRPr="004B6C1B">
        <w:t>.</w:t>
      </w:r>
    </w:p>
    <w:p w14:paraId="24B3982D" w14:textId="464C2FC3" w:rsidR="004B6C1B" w:rsidRPr="004B6C1B" w:rsidRDefault="004B6C1B" w:rsidP="004B6C1B">
      <w:r w:rsidRPr="004B6C1B">
        <w:t xml:space="preserve">Damit beschreibt φ eine </w:t>
      </w:r>
      <w:r w:rsidRPr="004B6C1B">
        <w:rPr>
          <w:b/>
          <w:bCs/>
        </w:rPr>
        <w:t>gerichtete, nicht-kommutative Prozessabfolge</w:t>
      </w:r>
      <w:r w:rsidRPr="004B6C1B">
        <w:t>, deren Bedeutung sich nur aus ihrer Reihenfolge ergibt.</w:t>
      </w:r>
    </w:p>
    <w:p w14:paraId="5AD364CE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1BB55B3">
          <v:rect id="_x0000_i1167" style="width:0;height:1.5pt" o:hralign="center" o:hrstd="t" o:hr="t" fillcolor="#a0a0a0" stroked="f"/>
        </w:pict>
      </w:r>
    </w:p>
    <w:p w14:paraId="07C58514" w14:textId="3F8EF92D" w:rsidR="004B6C1B" w:rsidRDefault="004B6C1B" w:rsidP="004B6C1B">
      <w:pPr>
        <w:pStyle w:val="berschrift2"/>
      </w:pPr>
      <w:r>
        <w:t>Beispiel für die Bedeutung</w:t>
      </w:r>
    </w:p>
    <w:p w14:paraId="52642B36" w14:textId="77777777" w:rsidR="004B6C1B" w:rsidRPr="004B6C1B" w:rsidRDefault="004B6C1B" w:rsidP="004B6C1B">
      <w:pPr>
        <w:pStyle w:val="berschrift4"/>
      </w:pPr>
      <w:r w:rsidRPr="004B6C1B">
        <w:t>Kontext: Funktionale Raumkonstitution</w:t>
      </w:r>
    </w:p>
    <w:p w14:paraId="67DA983F" w14:textId="6EE55779" w:rsidR="004B6C1B" w:rsidRPr="004B6C1B" w:rsidRDefault="004B6C1B" w:rsidP="004B6C1B">
      <w:r w:rsidRPr="004B6C1B">
        <w:t>Sei s</w:t>
      </w:r>
      <w:r w:rsidRPr="004B6C1B">
        <w:rPr>
          <w:vertAlign w:val="subscript"/>
        </w:rPr>
        <w:t>0</w:t>
      </w:r>
      <w:r w:rsidRPr="004B6C1B">
        <w:t>​ ein anfänglicher Wahrnehmungszustand ohne explizite geometrische Struktur.</w:t>
      </w:r>
    </w:p>
    <w:p w14:paraId="480F9CBA" w14:textId="37E8893A" w:rsidR="004B6C1B" w:rsidRPr="004B6C1B" w:rsidRDefault="004B6C1B" w:rsidP="004B6C1B">
      <w:r w:rsidRPr="004B6C1B">
        <w:t>Die Anwendung von φ auf s</w:t>
      </w:r>
      <w:r w:rsidRPr="004B6C1B">
        <w:rPr>
          <w:vertAlign w:val="subscript"/>
        </w:rPr>
        <w:t>0</w:t>
      </w:r>
      <w:r w:rsidRPr="004B6C1B">
        <w:t>​ bedeutet:</w:t>
      </w:r>
    </w:p>
    <w:p w14:paraId="19FC5E5E" w14:textId="617E16D8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</w:t>
      </w:r>
      <w:r w:rsidRPr="004B6C1B">
        <w:t xml:space="preserve"> </w:t>
      </w:r>
      <w:r w:rsidRPr="004B6C1B">
        <w:br/>
        <w:t>Erste strukturelle Markierungen entstehen (z. B. „hier–dort“, „oben–unten“).</w:t>
      </w:r>
    </w:p>
    <w:p w14:paraId="01BD0AFA" w14:textId="420F8CF3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</w:t>
      </w:r>
      <w:r w:rsidRPr="004B6C1B">
        <w:t xml:space="preserve"> </w:t>
      </w:r>
      <w:r w:rsidRPr="004B6C1B">
        <w:br/>
        <w:t>Diese Markierungen werden in Beziehung gesetzt</w:t>
      </w:r>
      <w:r w:rsidRPr="004B6C1B">
        <w:br/>
        <w:t>(Abstand, Richtung, Parallelität, Orientierung).</w:t>
      </w:r>
    </w:p>
    <w:p w14:paraId="4C5ACF98" w14:textId="1A4F1D2D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</w:t>
      </w:r>
      <w:r w:rsidRPr="004B6C1B">
        <w:t xml:space="preserve"> </w:t>
      </w:r>
      <w:r w:rsidRPr="004B6C1B">
        <w:br/>
        <w:t xml:space="preserve">Die Relationen werden zu einem </w:t>
      </w:r>
      <w:r w:rsidRPr="004B6C1B">
        <w:rPr>
          <w:b/>
          <w:bCs/>
        </w:rPr>
        <w:t>kohärenten Raum-Modell</w:t>
      </w:r>
      <w:r w:rsidRPr="004B6C1B">
        <w:t xml:space="preserve"> integriert</w:t>
      </w:r>
      <w:r w:rsidRPr="004B6C1B">
        <w:br/>
        <w:t>(z. B. Koordinatensystem, Achsenstruktur).</w:t>
      </w:r>
    </w:p>
    <w:p w14:paraId="52DACB98" w14:textId="06D14A9B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E(M(R(σ(s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))))</w:t>
      </w:r>
      <w:r w:rsidRPr="004B6C1B">
        <w:t xml:space="preserve"> </w:t>
      </w:r>
      <w:r w:rsidRPr="004B6C1B">
        <w:br/>
        <w:t xml:space="preserve">Das Modell wird </w:t>
      </w:r>
      <w:r w:rsidRPr="004B6C1B">
        <w:rPr>
          <w:b/>
          <w:bCs/>
        </w:rPr>
        <w:t>explizit verfügbar</w:t>
      </w:r>
      <w:r w:rsidRPr="004B6C1B">
        <w:t>: benennbar, darstellbar, operierbar.</w:t>
      </w:r>
    </w:p>
    <w:p w14:paraId="2EC15ABD" w14:textId="0BD558DF" w:rsidR="004B6C1B" w:rsidRPr="004B6C1B" w:rsidRDefault="004B6C1B" w:rsidP="004B6C1B">
      <w:r w:rsidRPr="004B6C1B">
        <w:t>Im Sinne von Kapitel 3 entsteht Raum damit nicht als vorausgesetzte Entität, sondern als funktionales Ergebnis der Operatorsequenz φ.</w:t>
      </w:r>
    </w:p>
    <w:p w14:paraId="31D41193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EF82C9C">
          <v:rect id="_x0000_i1168" style="width:0;height:1.5pt" o:hralign="center" o:hrstd="t" o:hr="t" fillcolor="#a0a0a0" stroked="f"/>
        </w:pict>
      </w:r>
    </w:p>
    <w:p w14:paraId="0EC12FCA" w14:textId="24531A3F" w:rsidR="004B6C1B" w:rsidRDefault="004B6C1B" w:rsidP="004B6C1B">
      <w:pPr>
        <w:pStyle w:val="berschrift2"/>
      </w:pPr>
      <w:r>
        <w:t>Zusammenfassung</w:t>
      </w:r>
    </w:p>
    <w:p w14:paraId="1720598A" w14:textId="77777777" w:rsidR="004B6C1B" w:rsidRPr="004B6C1B" w:rsidRDefault="004B6C1B" w:rsidP="004B6C1B">
      <w:pPr>
        <w:pStyle w:val="Aufzhlung"/>
      </w:pPr>
      <w:r w:rsidRPr="004B6C1B">
        <w:t>Die Gleichung</w:t>
      </w:r>
    </w:p>
    <w:p w14:paraId="4F17BB54" w14:textId="724BF3B2" w:rsidR="004B6C1B" w:rsidRPr="004B6C1B" w:rsidRDefault="004B6C1B" w:rsidP="004B6C1B">
      <w:pPr>
        <w:pStyle w:val="FormelAllein"/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4B6C1B">
        <w:t xml:space="preserve"> </w:t>
      </w:r>
    </w:p>
    <w:p w14:paraId="5C7A6832" w14:textId="77777777" w:rsidR="004B6C1B" w:rsidRPr="004B6C1B" w:rsidRDefault="004B6C1B" w:rsidP="004B6C1B">
      <w:pPr>
        <w:pStyle w:val="Aufzhlung"/>
        <w:numPr>
          <w:ilvl w:val="0"/>
          <w:numId w:val="0"/>
        </w:numPr>
        <w:ind w:left="714"/>
      </w:pPr>
      <w:r w:rsidRPr="004B6C1B">
        <w:t xml:space="preserve">definiert einen </w:t>
      </w:r>
      <w:r w:rsidRPr="004B6C1B">
        <w:rPr>
          <w:b/>
          <w:bCs/>
        </w:rPr>
        <w:t>fundamentalen Struktur- und Bedeutungsoperator</w:t>
      </w:r>
      <w:r w:rsidRPr="004B6C1B">
        <w:t>.</w:t>
      </w:r>
    </w:p>
    <w:p w14:paraId="5EFC2878" w14:textId="681933C7" w:rsidR="004B6C1B" w:rsidRPr="004B6C1B" w:rsidRDefault="004B6C1B" w:rsidP="004B6C1B">
      <w:pPr>
        <w:pStyle w:val="Aufzhlung"/>
      </w:pPr>
      <w:r w:rsidRPr="004B6C1B">
        <w:t xml:space="preserve">φ beschreibt einen </w:t>
      </w:r>
      <w:r w:rsidRPr="004B6C1B">
        <w:rPr>
          <w:b/>
          <w:bCs/>
        </w:rPr>
        <w:t>gerichteten, nicht umkehrbaren Prozess</w:t>
      </w:r>
      <w:r w:rsidRPr="004B6C1B">
        <w:t>.</w:t>
      </w:r>
    </w:p>
    <w:p w14:paraId="0AA9696D" w14:textId="77777777" w:rsidR="004B6C1B" w:rsidRPr="004B6C1B" w:rsidRDefault="004B6C1B" w:rsidP="004B6C1B">
      <w:pPr>
        <w:pStyle w:val="Aufzhlung"/>
      </w:pPr>
      <w:r w:rsidRPr="004B6C1B">
        <w:t xml:space="preserve">Bedeutung, Raum und Struktur werden </w:t>
      </w:r>
      <w:r w:rsidRPr="004B6C1B">
        <w:rPr>
          <w:b/>
          <w:bCs/>
        </w:rPr>
        <w:t>nicht postuliert</w:t>
      </w:r>
      <w:r w:rsidRPr="004B6C1B">
        <w:t xml:space="preserve">, sondern </w:t>
      </w:r>
      <w:r w:rsidRPr="004B6C1B">
        <w:rPr>
          <w:b/>
          <w:bCs/>
        </w:rPr>
        <w:t>operativ erzeugt</w:t>
      </w:r>
      <w:r w:rsidRPr="004B6C1B">
        <w:t>.</w:t>
      </w:r>
    </w:p>
    <w:p w14:paraId="203E284E" w14:textId="25048828" w:rsidR="004B6C1B" w:rsidRPr="004B6C1B" w:rsidRDefault="004B6C1B" w:rsidP="004B6C1B">
      <w:pPr>
        <w:pStyle w:val="Aufzhlung"/>
      </w:pPr>
      <w:r w:rsidRPr="004B6C1B">
        <w:t>In Kapitel 3 fungiert φ als:</w:t>
      </w:r>
    </w:p>
    <w:p w14:paraId="0B9D0A89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Basismapping für Iterationen,</w:t>
      </w:r>
    </w:p>
    <w:p w14:paraId="22A9E736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Ausgangspunkt für Grenzprozesse,</w:t>
      </w:r>
    </w:p>
    <w:p w14:paraId="6B17DA5B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und methodisches Bindeglied zwischen Wahrnehmung, Modell und Explikation.</w:t>
      </w:r>
    </w:p>
    <w:p w14:paraId="6B1AEBBD" w14:textId="3DFF5459" w:rsidR="00AA0629" w:rsidRPr="00AA0629" w:rsidRDefault="004B6C1B" w:rsidP="00AA0629">
      <w:pPr>
        <w:pStyle w:val="Aufzhlung"/>
      </w:pPr>
      <w:r w:rsidRPr="004B6C1B">
        <w:t>Erst durch Iteration von φ (vgl. φ</w:t>
      </w:r>
      <w:r w:rsidRPr="004B6C1B">
        <w:rPr>
          <w:vertAlign w:val="superscript"/>
        </w:rPr>
        <w:t>n</w:t>
      </w:r>
      <w:r w:rsidRPr="004B6C1B">
        <w:t xml:space="preserve">) entstehen </w:t>
      </w:r>
      <w:r w:rsidRPr="004B6C1B">
        <w:rPr>
          <w:b/>
          <w:bCs/>
        </w:rPr>
        <w:t>stabile, tragfähige Strukture</w:t>
      </w:r>
      <w:r w:rsidR="00AA0629">
        <w:rPr>
          <w:b/>
          <w:bCs/>
        </w:rPr>
        <w:t>n</w:t>
      </w:r>
    </w:p>
    <w:p w14:paraId="5CDCFB98" w14:textId="088ED8AC" w:rsidR="00AA0629" w:rsidRPr="00AA0629" w:rsidRDefault="00000000" w:rsidP="00AA0629">
      <w:r>
        <w:lastRenderedPageBreak/>
        <w:pict w14:anchorId="2CEB6060">
          <v:rect id="_x0000_i1169" style="width:0;height:1.5pt" o:hralign="center" o:hrstd="t" o:hr="t" fillcolor="#a0a0a0" stroked="f"/>
        </w:pict>
      </w:r>
    </w:p>
    <w:p w14:paraId="15889F8A" w14:textId="77777777" w:rsidR="007A5E59" w:rsidRDefault="007A5E59" w:rsidP="007A5E59"/>
    <w:p w14:paraId="4A219D28" w14:textId="64579436" w:rsidR="007A5E59" w:rsidRPr="00C8242D" w:rsidRDefault="007A5E59" w:rsidP="007A5E59">
      <w:pPr>
        <w:pStyle w:val="berschrift1"/>
      </w:pPr>
      <w:r w:rsidRPr="00C8242D">
        <w:t>(3.4.1.</w:t>
      </w:r>
      <w:r>
        <w:t>3</w:t>
      </w:r>
      <w:r w:rsidRPr="00C8242D">
        <w:t>)</w:t>
      </w:r>
    </w:p>
    <w:p w14:paraId="09D597B3" w14:textId="101805C8" w:rsidR="007A5E59" w:rsidRPr="00B3678B" w:rsidRDefault="00000000" w:rsidP="00B3678B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p w14:paraId="681A3992" w14:textId="77777777" w:rsidR="007A5E59" w:rsidRDefault="007A5E59" w:rsidP="007A5E59">
      <w:pPr>
        <w:pStyle w:val="berschrift1"/>
      </w:pPr>
    </w:p>
    <w:p w14:paraId="571384BA" w14:textId="2672E0EF" w:rsidR="007A5E59" w:rsidRDefault="007A5E59" w:rsidP="007A5E59">
      <w:pPr>
        <w:pStyle w:val="berschrift2"/>
      </w:pPr>
      <w:r>
        <w:t>Bedeutung der Notation</w:t>
      </w:r>
    </w:p>
    <w:p w14:paraId="0B76FEF4" w14:textId="0F87EA30" w:rsidR="007A5E59" w:rsidRDefault="007A5E59" w:rsidP="0043310A">
      <w:r>
        <w:t>Es gilt:</w:t>
      </w:r>
    </w:p>
    <w:p w14:paraId="6F1F7E33" w14:textId="7F8B54A7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w:rPr>
            <w:rStyle w:val="AufzhlungZchn"/>
            <w:rFonts w:ascii="Cambria Math" w:hAnsi="Cambria Math" w:cs="Cambria Math"/>
          </w:rPr>
          <m:t>∈</m:t>
        </m:r>
        <m:r>
          <w:rPr>
            <w:rStyle w:val="AufzhlungZchn"/>
            <w:rFonts w:ascii="Cambria Math" w:hAnsi="Cambria Math"/>
          </w:rPr>
          <m:t>S</m:t>
        </m:r>
      </m:oMath>
      <w:r w:rsidR="007A5E59" w:rsidRPr="007A5E59">
        <w:rPr>
          <w:rStyle w:val="AufzhlungZchn"/>
        </w:rPr>
        <w:t xml:space="preserve"> ist ein anfänglicher Zustand im in Kapitel 3 eingeführten</w:t>
      </w:r>
      <w:r w:rsidR="007A5E59">
        <w:t xml:space="preserve"> Zustands- bzw. Bedeutungsraum.</w:t>
      </w:r>
    </w:p>
    <w:p w14:paraId="26396723" w14:textId="51FD1DA6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="0043310A" w:rsidRPr="004B6C1B">
        <w:t xml:space="preserve"> </w:t>
      </w:r>
      <w:r w:rsidR="007A5E59">
        <w:t xml:space="preserve">ist eine </w:t>
      </w:r>
      <w:r w:rsidR="007A5E59">
        <w:rPr>
          <w:rStyle w:val="Fett"/>
        </w:rPr>
        <w:t>Folge von Operatoren</w:t>
      </w:r>
      <w:r w:rsidR="007A5E59">
        <w:t xml:space="preserve">, die iterativ aus einer Grundstruktur hervorgeht (vgl. </w:t>
      </w:r>
      <w:r w:rsidR="007A5E59">
        <w:rPr>
          <w:rStyle w:val="katex-mathml"/>
        </w:rPr>
        <w:t>o</w:t>
      </w:r>
      <w:r w:rsidR="007A5E59" w:rsidRPr="0043310A">
        <w:rPr>
          <w:rStyle w:val="katex-mathml"/>
          <w:vertAlign w:val="subscript"/>
        </w:rPr>
        <w:t>n</w:t>
      </w:r>
      <w:r w:rsidR="007A5E59">
        <w:rPr>
          <w:rStyle w:val="katex-mathml"/>
        </w:rPr>
        <w:t>=φ</w:t>
      </w:r>
      <w:r w:rsidR="007A5E59" w:rsidRPr="0043310A">
        <w:rPr>
          <w:rStyle w:val="katex-mathml"/>
          <w:vertAlign w:val="subscript"/>
        </w:rPr>
        <w:t>n</w:t>
      </w:r>
      <w:r w:rsidR="007A5E59">
        <w:t>).</w:t>
      </w:r>
    </w:p>
    <w:p w14:paraId="03365FE4" w14:textId="2F5B9B0D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7A5E59">
        <w:t xml:space="preserve"> bezeichnet den durch den Operator </w:t>
      </w:r>
      <w:r w:rsidR="007A5E59">
        <w:rPr>
          <w:rStyle w:val="katex-mathml"/>
        </w:rPr>
        <w:t>o</w:t>
      </w:r>
      <w:r w:rsidR="007A5E59" w:rsidRPr="00944129">
        <w:rPr>
          <w:rStyle w:val="katex-mathml"/>
          <w:vertAlign w:val="subscript"/>
        </w:rPr>
        <w:t>n</w:t>
      </w:r>
      <w:r w:rsidR="00944129">
        <w:rPr>
          <w:rStyle w:val="vlist-s"/>
        </w:rPr>
        <w:t xml:space="preserve"> </w:t>
      </w:r>
      <w:r w:rsidR="007A5E59">
        <w:rPr>
          <w:rStyle w:val="vlist-s"/>
        </w:rPr>
        <w:t>​</w:t>
      </w:r>
      <w:r w:rsidR="007A5E59">
        <w:t xml:space="preserve"> erzeugten Zustand nach </w:t>
      </w:r>
      <w:r w:rsidR="007A5E59">
        <w:rPr>
          <w:rStyle w:val="katex-mathml"/>
        </w:rPr>
        <w:t>n</w:t>
      </w:r>
      <w:r w:rsidR="007A5E59">
        <w:t xml:space="preserve"> Iterationen.</w:t>
      </w:r>
    </w:p>
    <w:p w14:paraId="58096DD1" w14:textId="24809DFF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7A5E59">
        <w:t xml:space="preserve"> ist der </w:t>
      </w:r>
      <w:r w:rsidR="007A5E59">
        <w:rPr>
          <w:rStyle w:val="Fett"/>
        </w:rPr>
        <w:t>Grenzzustand</w:t>
      </w:r>
      <w:r w:rsidR="007A5E59">
        <w:t xml:space="preserve"> dieser Iteration.</w:t>
      </w:r>
    </w:p>
    <w:p w14:paraId="7CC6C969" w14:textId="4DA8D4C1" w:rsidR="007A5E59" w:rsidRDefault="007A5E59" w:rsidP="0043310A">
      <w:r>
        <w:t xml:space="preserve">Die Notation drückt aus, dass die durch </w:t>
      </w:r>
      <w:r>
        <w:rPr>
          <w:rStyle w:val="katex-mathml"/>
        </w:rPr>
        <w:t>o</w:t>
      </w:r>
      <w:r w:rsidRPr="0043310A">
        <w:rPr>
          <w:rStyle w:val="katex-mathml"/>
          <w:vertAlign w:val="subscript"/>
        </w:rPr>
        <w:t>n</w:t>
      </w:r>
      <w:r w:rsidR="0043310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erzeugte Zustandsfolge gegen einen stabilen Zustand konvergiert.</w:t>
      </w:r>
    </w:p>
    <w:p w14:paraId="5367BE73" w14:textId="77777777" w:rsidR="00AA0629" w:rsidRPr="00AA0629" w:rsidRDefault="00000000" w:rsidP="00AA0629">
      <w:r>
        <w:pict w14:anchorId="646009E0">
          <v:rect id="_x0000_i1170" style="width:0;height:1.5pt" o:hralign="center" o:hrstd="t" o:hr="t" fillcolor="#a0a0a0" stroked="f"/>
        </w:pict>
      </w:r>
    </w:p>
    <w:p w14:paraId="251F0274" w14:textId="31ADD5B0" w:rsidR="007A5E59" w:rsidRDefault="007A5E59" w:rsidP="007A5E59">
      <w:pPr>
        <w:pStyle w:val="berschrift2"/>
      </w:pPr>
      <w:r>
        <w:t>Interpretation</w:t>
      </w:r>
    </w:p>
    <w:p w14:paraId="13088242" w14:textId="16DA37AA" w:rsidR="00944129" w:rsidRPr="00944129" w:rsidRDefault="00944129" w:rsidP="0043310A">
      <w:r w:rsidRPr="00944129">
        <w:t>Mit d</w:t>
      </w:r>
      <w:r w:rsidR="0043310A">
        <w:t>ies</w:t>
      </w:r>
      <w:r w:rsidRPr="00944129">
        <w:t>e</w:t>
      </w:r>
      <w:r w:rsidR="0043310A">
        <w:t>r</w:t>
      </w:r>
      <w:r w:rsidRPr="00944129">
        <w:t xml:space="preserve"> Gleichung</w:t>
      </w:r>
      <w:r w:rsidR="0043310A">
        <w:t xml:space="preserve"> wird </w:t>
      </w:r>
      <w:r w:rsidRPr="00944129">
        <w:t xml:space="preserve">ein </w:t>
      </w:r>
      <w:r w:rsidRPr="00944129">
        <w:rPr>
          <w:b/>
          <w:bCs/>
        </w:rPr>
        <w:t>Konvergenzprozess im Operatorenraum</w:t>
      </w:r>
      <w:r w:rsidR="0043310A" w:rsidRPr="0043310A">
        <w:t xml:space="preserve"> beschrieben</w:t>
      </w:r>
      <w:r w:rsidRPr="00944129">
        <w:t xml:space="preserve">, nicht </w:t>
      </w:r>
      <w:r w:rsidR="0043310A">
        <w:t>nur</w:t>
      </w:r>
      <w:r w:rsidRPr="00944129">
        <w:t xml:space="preserve"> eine mathematische Grenzwertbildung.</w:t>
      </w:r>
    </w:p>
    <w:p w14:paraId="4879E801" w14:textId="77777777" w:rsidR="00944129" w:rsidRPr="00944129" w:rsidRDefault="00944129" w:rsidP="0043310A">
      <w:r w:rsidRPr="00944129">
        <w:t>Inhaltlich bedeutet dies:</w:t>
      </w:r>
    </w:p>
    <w:p w14:paraId="07C659E4" w14:textId="5ED8AA7F" w:rsidR="00944129" w:rsidRPr="00944129" w:rsidRDefault="00944129" w:rsidP="0043310A">
      <w:pPr>
        <w:pStyle w:val="Aufzhlung"/>
      </w:pPr>
      <w:r w:rsidRPr="00944129">
        <w:t>Der Anfangszustand s</w:t>
      </w:r>
      <w:r w:rsidRPr="00944129">
        <w:rPr>
          <w:vertAlign w:val="subscript"/>
        </w:rPr>
        <w:t>0</w:t>
      </w:r>
      <w:r w:rsidRPr="00944129">
        <w:t>​ wird wiederholt</w:t>
      </w:r>
      <w:r w:rsidR="0043310A">
        <w:t xml:space="preserve"> </w:t>
      </w:r>
      <w:r w:rsidRPr="00944129">
        <w:t>durch</w:t>
      </w:r>
      <w:r w:rsidR="0043310A">
        <w:t xml:space="preserve"> </w:t>
      </w:r>
      <w:r w:rsidRPr="00944129">
        <w:t>strukturierende</w:t>
      </w:r>
      <w:r w:rsidR="0043310A">
        <w:t xml:space="preserve"> </w:t>
      </w:r>
      <w:r w:rsidRPr="00944129">
        <w:t>Operatoren transformiert.</w:t>
      </w:r>
    </w:p>
    <w:p w14:paraId="5F73260A" w14:textId="77777777" w:rsidR="00944129" w:rsidRPr="00944129" w:rsidRDefault="00944129" w:rsidP="0043310A">
      <w:pPr>
        <w:pStyle w:val="Aufzhlung"/>
      </w:pPr>
      <w:r w:rsidRPr="00944129">
        <w:t xml:space="preserve">Jede Iteration verändert den Zustand, jedoch </w:t>
      </w:r>
      <w:r w:rsidRPr="00944129">
        <w:rPr>
          <w:b/>
          <w:bCs/>
        </w:rPr>
        <w:t>mit abnehmender struktureller Differenz</w:t>
      </w:r>
      <w:r w:rsidRPr="00944129">
        <w:t>.</w:t>
      </w:r>
    </w:p>
    <w:p w14:paraId="5F873FE6" w14:textId="3B26F945" w:rsidR="00944129" w:rsidRPr="00944129" w:rsidRDefault="00944129" w:rsidP="0043310A">
      <w:pPr>
        <w:pStyle w:val="Aufzhlung"/>
      </w:pPr>
      <w:r w:rsidRPr="00944129">
        <w:t>Ab einem bestimmten Punkt führen weitere Anwendungen von o</w:t>
      </w:r>
      <w:r w:rsidRPr="00944129">
        <w:rPr>
          <w:vertAlign w:val="subscript"/>
        </w:rPr>
        <w:t>n</w:t>
      </w:r>
      <w:r w:rsidR="0043310A" w:rsidRPr="00944129">
        <w:t xml:space="preserve"> </w:t>
      </w:r>
      <w:r w:rsidRPr="00944129">
        <w:t xml:space="preserve">​ </w:t>
      </w:r>
      <w:r w:rsidRPr="00944129">
        <w:rPr>
          <w:b/>
          <w:bCs/>
        </w:rPr>
        <w:t>nicht mehr zu qualitativ neuen Strukturen</w:t>
      </w:r>
      <w:r w:rsidRPr="00944129">
        <w:t>, sondern stabilisieren das bereits Erzeugte.</w:t>
      </w:r>
    </w:p>
    <w:p w14:paraId="62AB3478" w14:textId="4F943301" w:rsidR="00944129" w:rsidRPr="00944129" w:rsidRDefault="00944129" w:rsidP="0043310A">
      <w:r w:rsidRPr="00944129">
        <w:t xml:space="preserve">Der Grenzzustand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 ist daher </w:t>
      </w:r>
      <w:r w:rsidRPr="00944129">
        <w:rPr>
          <w:b/>
          <w:bCs/>
        </w:rPr>
        <w:t>kein Endpunkt im zeitlichen Sinne</w:t>
      </w:r>
      <w:r w:rsidRPr="00944129">
        <w:t xml:space="preserve">, sondern ein </w:t>
      </w:r>
      <w:r w:rsidRPr="00944129">
        <w:rPr>
          <w:b/>
          <w:bCs/>
        </w:rPr>
        <w:t>funktional stabiler Attraktor</w:t>
      </w:r>
      <w:r w:rsidRPr="00944129">
        <w:t xml:space="preserve"> im Bedeutungsraum.</w:t>
      </w:r>
    </w:p>
    <w:p w14:paraId="5D08B83C" w14:textId="77777777" w:rsidR="00944129" w:rsidRPr="00944129" w:rsidRDefault="00944129" w:rsidP="0043310A">
      <w:r w:rsidRPr="00944129">
        <w:t xml:space="preserve">Im Kontext von Kapitel 3 markiert diese Gleichung den Übergang von </w:t>
      </w:r>
      <w:r w:rsidRPr="00944129">
        <w:rPr>
          <w:b/>
          <w:bCs/>
        </w:rPr>
        <w:t>prozessualer Genese</w:t>
      </w:r>
      <w:r w:rsidRPr="00944129">
        <w:t xml:space="preserve"> zu </w:t>
      </w:r>
      <w:r w:rsidRPr="00944129">
        <w:rPr>
          <w:b/>
          <w:bCs/>
        </w:rPr>
        <w:t>struktureller Kohärenz</w:t>
      </w:r>
      <w:r w:rsidRPr="00944129">
        <w:t>.</w:t>
      </w:r>
    </w:p>
    <w:p w14:paraId="43A21A49" w14:textId="77777777" w:rsidR="00AA0629" w:rsidRPr="00AA0629" w:rsidRDefault="00000000" w:rsidP="00AA0629">
      <w:r>
        <w:pict w14:anchorId="4E022714">
          <v:rect id="_x0000_i1171" style="width:0;height:1.5pt" o:hralign="center" o:hrstd="t" o:hr="t" fillcolor="#a0a0a0" stroked="f"/>
        </w:pict>
      </w:r>
    </w:p>
    <w:p w14:paraId="496D4552" w14:textId="0009317C" w:rsidR="007A5E59" w:rsidRDefault="007A5E59" w:rsidP="007A5E59">
      <w:pPr>
        <w:pStyle w:val="berschrift2"/>
      </w:pPr>
      <w:r>
        <w:lastRenderedPageBreak/>
        <w:t>Beispiel für die Bedeutung</w:t>
      </w:r>
    </w:p>
    <w:p w14:paraId="54FCC208" w14:textId="77777777" w:rsidR="00944129" w:rsidRPr="00944129" w:rsidRDefault="00944129" w:rsidP="00AA0629">
      <w:pPr>
        <w:pStyle w:val="berschrift4"/>
      </w:pPr>
      <w:r w:rsidRPr="00944129">
        <w:t>Kontext: Iterative Raum- und Bedeutungsstabilisierung</w:t>
      </w:r>
    </w:p>
    <w:p w14:paraId="1AD3A6E1" w14:textId="78204E03" w:rsidR="00944129" w:rsidRPr="00944129" w:rsidRDefault="00944129" w:rsidP="0043310A">
      <w:r w:rsidRPr="00944129">
        <w:t>Sei s</w:t>
      </w:r>
      <w:r w:rsidRPr="00944129">
        <w:rPr>
          <w:vertAlign w:val="subscript"/>
        </w:rPr>
        <w:t>0</w:t>
      </w:r>
      <w:r w:rsidRPr="00944129">
        <w:t xml:space="preserve"> eine anfängliche, diffuse Raumvorstellung.</w:t>
      </w:r>
      <w:r w:rsidR="0043310A">
        <w:t xml:space="preserve"> </w:t>
      </w:r>
      <w:r w:rsidRPr="00944129">
        <w:t>Durch wiederholte Anwendung der Operatorsequenz</w:t>
      </w:r>
    </w:p>
    <w:p w14:paraId="44B5B578" w14:textId="36096AF6" w:rsidR="00944129" w:rsidRPr="00944129" w:rsidRDefault="0043310A" w:rsidP="0043310A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="00944129" w:rsidRPr="00944129">
        <w:rPr>
          <w:rFonts w:ascii="Times New Roman" w:hAnsi="Times New Roman"/>
        </w:rPr>
        <w:t xml:space="preserve"> </w:t>
      </w:r>
    </w:p>
    <w:p w14:paraId="09FF8B1F" w14:textId="77777777" w:rsidR="00944129" w:rsidRPr="00944129" w:rsidRDefault="00944129" w:rsidP="0043310A">
      <w:r w:rsidRPr="00944129">
        <w:t>entsteht eine Folge:</w:t>
      </w:r>
    </w:p>
    <w:p w14:paraId="2B88E587" w14:textId="632E8FF6" w:rsidR="00944129" w:rsidRPr="00944129" w:rsidRDefault="00000000" w:rsidP="00944129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),… </m:t>
          </m:r>
        </m:oMath>
      </m:oMathPara>
    </w:p>
    <w:p w14:paraId="3DDA2789" w14:textId="4DD14087" w:rsidR="00944129" w:rsidRPr="00944129" w:rsidRDefault="00944129" w:rsidP="0043310A">
      <w:r w:rsidRPr="00944129">
        <w:t>Mit wachsendem n:</w:t>
      </w:r>
    </w:p>
    <w:p w14:paraId="752B9526" w14:textId="77777777" w:rsidR="00944129" w:rsidRPr="00944129" w:rsidRDefault="00944129" w:rsidP="0043310A">
      <w:pPr>
        <w:pStyle w:val="Aufzhlung"/>
      </w:pPr>
      <w:r w:rsidRPr="00944129">
        <w:t>werden Relationen konsistenter,</w:t>
      </w:r>
    </w:p>
    <w:p w14:paraId="2405BF9A" w14:textId="77777777" w:rsidR="00944129" w:rsidRPr="00944129" w:rsidRDefault="00944129" w:rsidP="0043310A">
      <w:pPr>
        <w:pStyle w:val="Aufzhlung"/>
      </w:pPr>
      <w:r w:rsidRPr="00944129">
        <w:t>Modelle kohärenter,</w:t>
      </w:r>
    </w:p>
    <w:p w14:paraId="0B9446E6" w14:textId="77777777" w:rsidR="00944129" w:rsidRPr="00944129" w:rsidRDefault="00944129" w:rsidP="0043310A">
      <w:pPr>
        <w:pStyle w:val="Aufzhlung"/>
      </w:pPr>
      <w:r w:rsidRPr="00944129">
        <w:t>und explizite Begriffe stabiler.</w:t>
      </w:r>
    </w:p>
    <w:p w14:paraId="527091C3" w14:textId="59531074" w:rsidR="00944129" w:rsidRPr="00944129" w:rsidRDefault="00944129" w:rsidP="0043310A">
      <w:r w:rsidRPr="00944129">
        <w:t xml:space="preserve">Der 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 entspricht dann einer </w:t>
      </w:r>
      <w:r w:rsidRPr="00944129">
        <w:rPr>
          <w:b/>
          <w:bCs/>
        </w:rPr>
        <w:t>tragfähigen Raumstruktur</w:t>
      </w:r>
      <w:r w:rsidRPr="00944129">
        <w:t>, z. B. einem internalisierten Koordinatensystem, das:</w:t>
      </w:r>
    </w:p>
    <w:p w14:paraId="4394C61F" w14:textId="77777777" w:rsidR="00944129" w:rsidRPr="00944129" w:rsidRDefault="00944129" w:rsidP="0043310A">
      <w:pPr>
        <w:pStyle w:val="Aufzhlung"/>
      </w:pPr>
      <w:r w:rsidRPr="00944129">
        <w:t>reproduzierbar angewendet werden kann,</w:t>
      </w:r>
    </w:p>
    <w:p w14:paraId="3D817CC3" w14:textId="77777777" w:rsidR="00944129" w:rsidRPr="00944129" w:rsidRDefault="00944129" w:rsidP="0043310A">
      <w:pPr>
        <w:pStyle w:val="Aufzhlung"/>
      </w:pPr>
      <w:r w:rsidRPr="00944129">
        <w:t>unabhängig von der konkreten Situation stabil bleibt,</w:t>
      </w:r>
    </w:p>
    <w:p w14:paraId="2B9C1517" w14:textId="77777777" w:rsidR="00944129" w:rsidRPr="00944129" w:rsidRDefault="00944129" w:rsidP="0043310A">
      <w:pPr>
        <w:pStyle w:val="Aufzhlung"/>
      </w:pPr>
      <w:r w:rsidRPr="00944129">
        <w:t>und als Grundlage weiterer Operationen dient.</w:t>
      </w:r>
    </w:p>
    <w:p w14:paraId="1DE1DB70" w14:textId="05655F9E" w:rsidR="00944129" w:rsidRPr="00944129" w:rsidRDefault="00944129" w:rsidP="0043310A">
      <w:r w:rsidRPr="00944129">
        <w:t xml:space="preserve">Damit beschreibt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​ in Kapitel 3 den </w:t>
      </w:r>
      <w:r w:rsidRPr="00944129">
        <w:rPr>
          <w:b/>
          <w:bCs/>
        </w:rPr>
        <w:t>didaktisch wie theoretisch relevanten Stabilitätszustand</w:t>
      </w:r>
      <w:r w:rsidRPr="00944129">
        <w:t xml:space="preserve"> eines funktional erzeugten Raumes.</w:t>
      </w:r>
    </w:p>
    <w:p w14:paraId="25A124B6" w14:textId="77777777" w:rsidR="00AA0629" w:rsidRPr="00AA0629" w:rsidRDefault="00000000" w:rsidP="00AA0629">
      <w:r>
        <w:pict w14:anchorId="3CD72B33">
          <v:rect id="_x0000_i1172" style="width:0;height:1.5pt" o:hralign="center" o:hrstd="t" o:hr="t" fillcolor="#a0a0a0" stroked="f"/>
        </w:pict>
      </w:r>
    </w:p>
    <w:p w14:paraId="444FC00D" w14:textId="428781D9" w:rsidR="007A5E59" w:rsidRDefault="007A5E59" w:rsidP="007A5E59">
      <w:pPr>
        <w:pStyle w:val="berschrift2"/>
      </w:pPr>
      <w:r>
        <w:t>Zusammenfassung</w:t>
      </w:r>
    </w:p>
    <w:p w14:paraId="5E113E8B" w14:textId="2910D748" w:rsidR="00944129" w:rsidRPr="00944129" w:rsidRDefault="00944129" w:rsidP="0043310A">
      <w:pPr>
        <w:pStyle w:val="Aufzhlung"/>
      </w:pPr>
      <w:r w:rsidRPr="00944129">
        <w:t>Die Gleichung</w:t>
      </w:r>
    </w:p>
    <w:p w14:paraId="75A1D31E" w14:textId="77777777" w:rsidR="0043310A" w:rsidRDefault="00000000" w:rsidP="0043310A">
      <w:pPr>
        <w:pStyle w:val="FormelAllein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p w14:paraId="51BB3369" w14:textId="77777777" w:rsidR="00944129" w:rsidRPr="00944129" w:rsidRDefault="00944129" w:rsidP="00AA0629">
      <w:pPr>
        <w:pStyle w:val="Aufzhlung"/>
        <w:numPr>
          <w:ilvl w:val="0"/>
          <w:numId w:val="0"/>
        </w:numPr>
        <w:ind w:left="714"/>
      </w:pPr>
      <w:r w:rsidRPr="00944129">
        <w:t>formalisiert einen Konvergenzprozess im Zustandsraum.</w:t>
      </w:r>
    </w:p>
    <w:p w14:paraId="15B016B1" w14:textId="30269E9C" w:rsidR="00944129" w:rsidRPr="00944129" w:rsidRDefault="00000000" w:rsidP="0043310A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="00944129" w:rsidRPr="00944129">
        <w:t xml:space="preserve"> ist kein statisches Ziel, sondern ein Attraktor funktionaler Stabilität.</w:t>
      </w:r>
    </w:p>
    <w:p w14:paraId="1F634C16" w14:textId="60D42137" w:rsidR="00944129" w:rsidRPr="00944129" w:rsidRDefault="00944129" w:rsidP="0043310A">
      <w:pPr>
        <w:pStyle w:val="Aufzhlung"/>
      </w:pPr>
      <w:r w:rsidRPr="00944129">
        <w:t>Die Grenzbildung beschreibt:</w:t>
      </w:r>
    </w:p>
    <w:p w14:paraId="3F6A9BEB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den Übergang von Variation zu Kohärenz,</w:t>
      </w:r>
    </w:p>
    <w:p w14:paraId="77EC5B7D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von Exploration zu Struktur,</w:t>
      </w:r>
    </w:p>
    <w:p w14:paraId="417EB170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von implizitem Erleben zu explizitem Wissen.</w:t>
      </w:r>
    </w:p>
    <w:p w14:paraId="3469E63D" w14:textId="7D57494F" w:rsidR="00944129" w:rsidRPr="00944129" w:rsidRDefault="00944129" w:rsidP="00AA0629">
      <w:pPr>
        <w:pStyle w:val="Aufzhlung"/>
      </w:pPr>
      <w:r w:rsidRPr="00944129">
        <w:t xml:space="preserve">In Kapitel 3 fungiert diese Gleichung als </w:t>
      </w:r>
      <w:r w:rsidRPr="00944129">
        <w:rPr>
          <w:b/>
          <w:bCs/>
        </w:rPr>
        <w:t>Schlüsselstelle</w:t>
      </w:r>
      <w:r w:rsidRPr="00944129">
        <w:t>, an der Prozess und Struktur zusammengeführt werden.</w:t>
      </w:r>
    </w:p>
    <w:p w14:paraId="5DB26FC0" w14:textId="722C81EB" w:rsidR="00944129" w:rsidRPr="00944129" w:rsidRDefault="00944129" w:rsidP="00AA0629">
      <w:pPr>
        <w:pStyle w:val="Aufzhlung"/>
      </w:pPr>
      <w:r w:rsidRPr="00944129">
        <w:t xml:space="preserve">Sie legitimiert, warum stabile Begriffe, Räume oder Bedeutungen </w:t>
      </w:r>
      <w:r w:rsidRPr="00944129">
        <w:rPr>
          <w:b/>
          <w:bCs/>
        </w:rPr>
        <w:t>aus iterativen Operationen hervorgehen</w:t>
      </w:r>
      <w:r w:rsidRPr="00944129">
        <w:t>, ohne vorausgesetzt zu sein.</w:t>
      </w:r>
    </w:p>
    <w:p w14:paraId="4A198AF7" w14:textId="77777777" w:rsidR="00AA0629" w:rsidRPr="00AA0629" w:rsidRDefault="00000000" w:rsidP="00AA0629">
      <w:r>
        <w:pict w14:anchorId="320A2426">
          <v:rect id="_x0000_i1173" style="width:0;height:1.5pt" o:hralign="center" o:hrstd="t" o:hr="t" fillcolor="#a0a0a0" stroked="f"/>
        </w:pict>
      </w:r>
    </w:p>
    <w:p w14:paraId="20B3B27F" w14:textId="77777777" w:rsidR="007A5E59" w:rsidRDefault="007A5E59" w:rsidP="007A5E59"/>
    <w:p w14:paraId="692ED2EA" w14:textId="7322F52F" w:rsidR="00D04130" w:rsidRDefault="00D04130" w:rsidP="00D04130">
      <w:pPr>
        <w:pStyle w:val="berschrift1"/>
        <w:rPr>
          <w:rFonts w:ascii="Calibri" w:hAnsi="Calibri"/>
          <w:i/>
        </w:rPr>
      </w:pPr>
      <w:r w:rsidRPr="00C8242D">
        <w:lastRenderedPageBreak/>
        <w:t>(3.4.1.</w:t>
      </w:r>
      <w:r>
        <w:t>4</w:t>
      </w:r>
      <w:r w:rsidRPr="00C8242D">
        <w:t>)</w:t>
      </w:r>
    </w:p>
    <w:p w14:paraId="49F1722C" w14:textId="7F93EE6D" w:rsidR="00D04130" w:rsidRPr="00C8242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1362A21A" w14:textId="1F24F5A7" w:rsidR="00D04130" w:rsidRDefault="00D04130" w:rsidP="00D04130">
      <w:pPr>
        <w:pStyle w:val="berschrift2"/>
      </w:pPr>
      <w:r>
        <w:t>Bedeutung der Notation</w:t>
      </w:r>
    </w:p>
    <w:p w14:paraId="02546A57" w14:textId="24B50ACD" w:rsidR="00D04130" w:rsidRDefault="00D04130" w:rsidP="00D04130">
      <w:r>
        <w:t>Hier gilt:</w:t>
      </w:r>
    </w:p>
    <w:p w14:paraId="7B80393C" w14:textId="6FE077EB" w:rsidR="00D04130" w:rsidRDefault="00000000" w:rsidP="00D0413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w:rPr>
            <w:rStyle w:val="AufzhlungZchn"/>
            <w:rFonts w:ascii="Cambria Math" w:hAnsi="Cambria Math" w:cs="Cambria Math"/>
          </w:rPr>
          <m:t>∈</m:t>
        </m:r>
        <m:r>
          <w:rPr>
            <w:rStyle w:val="AufzhlungZchn"/>
            <w:rFonts w:ascii="Cambria Math" w:hAnsi="Cambria Math"/>
          </w:rPr>
          <m:t>S</m:t>
        </m:r>
      </m:oMath>
      <w:r w:rsidR="00D04130">
        <w:t xml:space="preserve"> ist ein </w:t>
      </w:r>
      <w:r w:rsidR="00D04130">
        <w:rPr>
          <w:rStyle w:val="Fett"/>
        </w:rPr>
        <w:t>anfänglicher Zustand</w:t>
      </w:r>
      <w:r w:rsidR="00D04130">
        <w:t xml:space="preserve"> im in Kapitel 3 eingeführten Zustands- bzw. Bedeutungsraum.</w:t>
      </w:r>
    </w:p>
    <w:p w14:paraId="0120A465" w14:textId="3BA56A0D" w:rsidR="00D04130" w:rsidRDefault="00D04130" w:rsidP="00D04130">
      <w:pPr>
        <w:pStyle w:val="Aufzhlung"/>
      </w:pPr>
      <m:oMath>
        <m:r>
          <m:rPr>
            <m:sty m:val="p"/>
          </m:rPr>
          <w:rPr>
            <w:rStyle w:val="katex-mathml"/>
            <w:rFonts w:ascii="Cambria Math" w:hAnsi="Cambria Math"/>
          </w:rPr>
          <m:t>φ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>
        <w:rPr>
          <w:rStyle w:val="katex-mathml"/>
        </w:rPr>
        <w:t xml:space="preserve"> </w:t>
      </w:r>
      <w:r>
        <w:t xml:space="preserve">ist ein </w:t>
      </w:r>
      <w:r>
        <w:rPr>
          <w:rStyle w:val="Fett"/>
        </w:rPr>
        <w:t>zusammengesetzter Basisoperator</w:t>
      </w:r>
      <w:r>
        <w:t>.</w:t>
      </w:r>
    </w:p>
    <w:p w14:paraId="5C4F68F8" w14:textId="0CAE334E" w:rsidR="00D04130" w:rsidRDefault="00000000" w:rsidP="00D04130">
      <w:pPr>
        <w:pStyle w:val="Aufzhlung"/>
      </w:pPr>
      <m:oMath>
        <m:sSub>
          <m:sSubPr>
            <m:ctrlPr>
              <w:rPr>
                <w:rStyle w:val="katex-mathml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φ</m:t>
            </m:r>
          </m:e>
          <m:sub>
            <m:r>
              <w:rPr>
                <w:rStyle w:val="katex-mathml"/>
                <w:rFonts w:ascii="Cambria Math" w:hAnsi="Cambria Math"/>
              </w:rPr>
              <m:t>n</m:t>
            </m:r>
          </m:sub>
        </m:sSub>
        <m:r>
          <w:rPr>
            <w:rStyle w:val="katex-mathml"/>
            <w:rFonts w:ascii="Cambria Math" w:hAnsi="Cambria Math"/>
          </w:rPr>
          <m:t>≔</m:t>
        </m:r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φ</m:t>
            </m:r>
          </m:e>
          <m:sup>
            <m:r>
              <w:rPr>
                <w:rStyle w:val="katex-mathml"/>
                <w:rFonts w:ascii="Cambria Math" w:hAnsi="Cambria Math"/>
              </w:rPr>
              <m:t>n</m:t>
            </m:r>
          </m:sup>
        </m:sSup>
      </m:oMath>
      <w:r w:rsidR="00D04130">
        <w:t xml:space="preserve"> bezeichnet die </w:t>
      </w:r>
      <w:r w:rsidR="00D04130">
        <w:rPr>
          <w:rStyle w:val="Fett"/>
        </w:rPr>
        <w:t>n-fache Iteration</w:t>
      </w:r>
      <w:r w:rsidR="00D04130">
        <w:t xml:space="preserve"> dieses Basisoperators.</w:t>
      </w:r>
    </w:p>
    <w:p w14:paraId="6D7AC75C" w14:textId="60433E37" w:rsidR="00D04130" w:rsidRDefault="00000000" w:rsidP="00D0413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="00D04130">
        <w:rPr>
          <w:rStyle w:val="katex-mathml"/>
        </w:rPr>
        <w:t xml:space="preserve"> </w:t>
      </w:r>
      <w:r w:rsidR="00D04130">
        <w:t xml:space="preserve">ist der </w:t>
      </w:r>
      <w:r w:rsidR="00D04130">
        <w:rPr>
          <w:rStyle w:val="Fett"/>
        </w:rPr>
        <w:t>effektive Operator</w:t>
      </w:r>
      <w:r w:rsidR="00D04130">
        <w:t xml:space="preserve">, der nach </w:t>
      </w:r>
      <w:r w:rsidR="00D04130">
        <w:rPr>
          <w:rStyle w:val="katex-mathml"/>
        </w:rPr>
        <w:t>n</w:t>
      </w:r>
      <w:r w:rsidR="00D04130">
        <w:t xml:space="preserve"> Iterationen wirkt.</w:t>
      </w:r>
    </w:p>
    <w:p w14:paraId="1A3F14DA" w14:textId="75C10458" w:rsidR="00D04130" w:rsidRDefault="00D04130" w:rsidP="00D04130">
      <w:r>
        <w:t xml:space="preserve">Damit ist </w:t>
      </w:r>
      <w:r>
        <w:rPr>
          <w:rStyle w:val="katex-mathml"/>
        </w:rPr>
        <w:t>o</w:t>
      </w:r>
      <w:r w:rsidRPr="00D04130">
        <w:rPr>
          <w:rStyle w:val="katex-mathml"/>
          <w:vertAlign w:val="subscript"/>
        </w:rPr>
        <w:t>n</w:t>
      </w:r>
      <w:r>
        <w:rPr>
          <w:rStyle w:val="vlist-s"/>
        </w:rPr>
        <w:t xml:space="preserve"> ​</w:t>
      </w:r>
      <w:r>
        <w:t xml:space="preserve"> </w:t>
      </w:r>
      <w:r>
        <w:rPr>
          <w:rStyle w:val="Fett"/>
        </w:rPr>
        <w:t>nicht unabhängig definiert</w:t>
      </w:r>
      <w:r>
        <w:t xml:space="preserve">, sondern explizit durch die Iteration von </w:t>
      </w:r>
      <w:r>
        <w:rPr>
          <w:rStyle w:val="katex-mathml"/>
        </w:rPr>
        <w:t xml:space="preserve">φ </w:t>
      </w:r>
      <w:r>
        <w:t>bestimmt.</w:t>
      </w:r>
    </w:p>
    <w:p w14:paraId="4661AC02" w14:textId="77777777" w:rsidR="00C27C94" w:rsidRPr="00AA0629" w:rsidRDefault="00000000" w:rsidP="00C27C94">
      <w:r>
        <w:pict w14:anchorId="780DD999">
          <v:rect id="_x0000_i1174" style="width:0;height:1.5pt" o:hralign="center" o:hrstd="t" o:hr="t" fillcolor="#a0a0a0" stroked="f"/>
        </w:pict>
      </w:r>
    </w:p>
    <w:p w14:paraId="7B72246D" w14:textId="64EC605B" w:rsidR="00D04130" w:rsidRDefault="00D04130" w:rsidP="00D04130">
      <w:pPr>
        <w:pStyle w:val="berschrift2"/>
      </w:pPr>
      <w:r>
        <w:t>Interpretation</w:t>
      </w:r>
    </w:p>
    <w:p w14:paraId="131EE02F" w14:textId="772F560E" w:rsidR="00D04130" w:rsidRPr="00D04130" w:rsidRDefault="00D04130" w:rsidP="00D04130">
      <w:r w:rsidRPr="00D04130">
        <w:t>Mit der Gleichung</w:t>
      </w:r>
      <w:r>
        <w:t xml:space="preserve"> wird festgehalten:</w:t>
      </w:r>
    </w:p>
    <w:p w14:paraId="5006ABD7" w14:textId="4DA3B79D" w:rsidR="00D04130" w:rsidRPr="00D04130" w:rsidRDefault="00D04130" w:rsidP="00D04130">
      <w:pPr>
        <w:pStyle w:val="Aufzhlung"/>
      </w:pPr>
      <w:r w:rsidRPr="00D04130">
        <w:t>Jeder Operator o</w:t>
      </w:r>
      <w:r w:rsidRPr="00D04130">
        <w:rPr>
          <w:vertAlign w:val="subscript"/>
        </w:rPr>
        <w:t>n</w:t>
      </w:r>
      <w:r w:rsidRPr="00D04130">
        <w:t xml:space="preserve"> ​, der auf den Anfangszustand s</w:t>
      </w:r>
      <w:r w:rsidRPr="00D04130">
        <w:rPr>
          <w:vertAlign w:val="subscript"/>
        </w:rPr>
        <w:t>0</w:t>
      </w:r>
      <w:r w:rsidRPr="00D04130">
        <w:t>​ wirkt, ist identisch mit der n-fachen Anwendung derselben funktionalen Grundstruktur.</w:t>
      </w:r>
    </w:p>
    <w:p w14:paraId="2AFB2688" w14:textId="1CC7D7FB" w:rsidR="00D04130" w:rsidRPr="00D04130" w:rsidRDefault="00D04130" w:rsidP="00D04130">
      <w:pPr>
        <w:pStyle w:val="Aufzhlung"/>
      </w:pPr>
      <w:r w:rsidRPr="00D04130">
        <w:t>Es existiert keine zusätzliche operative Ebene jenseits von φ.</w:t>
      </w:r>
    </w:p>
    <w:p w14:paraId="0001F791" w14:textId="39B578C6" w:rsidR="00D04130" w:rsidRPr="00D04130" w:rsidRDefault="00D04130" w:rsidP="00D04130">
      <w:pPr>
        <w:pStyle w:val="Aufzhlung"/>
      </w:pPr>
      <w:r w:rsidRPr="00D04130">
        <w:t>Die Komplexität von o</w:t>
      </w:r>
      <w:r w:rsidRPr="00D04130">
        <w:rPr>
          <w:vertAlign w:val="subscript"/>
        </w:rPr>
        <w:t>n</w:t>
      </w:r>
      <w:r w:rsidRPr="00D04130">
        <w:t xml:space="preserve"> entsteht ausschließlich durch Wiederholung, nicht durch Erweiterung der Operatorenmenge.</w:t>
      </w:r>
    </w:p>
    <w:p w14:paraId="66832614" w14:textId="77777777" w:rsidR="00D04130" w:rsidRPr="00D04130" w:rsidRDefault="00D04130" w:rsidP="00D04130">
      <w:r w:rsidRPr="00D04130">
        <w:t>Im Kontext von Kapitel 3 bedeutet dies:</w:t>
      </w:r>
    </w:p>
    <w:p w14:paraId="5058B425" w14:textId="77777777" w:rsidR="00D04130" w:rsidRPr="00D04130" w:rsidRDefault="00D04130" w:rsidP="00D04130">
      <w:r w:rsidRPr="00D04130">
        <w:t xml:space="preserve">Die Entwicklung von Struktur, Raum oder Bedeutung erfolgt nicht durch neue Operationen, sondern durch die </w:t>
      </w:r>
      <w:r w:rsidRPr="00D04130">
        <w:rPr>
          <w:b/>
          <w:bCs/>
        </w:rPr>
        <w:t>rekursive Anwendung eines stabilen funktionalen Schemas</w:t>
      </w:r>
      <w:r w:rsidRPr="00D04130">
        <w:t>.</w:t>
      </w:r>
    </w:p>
    <w:p w14:paraId="7603BFD6" w14:textId="581812AD" w:rsidR="00D04130" w:rsidRPr="00D04130" w:rsidRDefault="00D04130" w:rsidP="00D04130">
      <w:r w:rsidRPr="00D04130">
        <w:t>Damit wird o</w:t>
      </w:r>
      <w:r w:rsidRPr="00D04130">
        <w:rPr>
          <w:vertAlign w:val="subscript"/>
        </w:rPr>
        <w:t>n</w:t>
      </w:r>
      <w:r w:rsidRPr="00D04130">
        <w:t xml:space="preserve"> ​ als </w:t>
      </w:r>
      <w:r w:rsidRPr="00D04130">
        <w:rPr>
          <w:b/>
          <w:bCs/>
        </w:rPr>
        <w:t>prozessual emergenter Operator</w:t>
      </w:r>
      <w:r w:rsidRPr="00D04130">
        <w:t xml:space="preserve"> verstanden, nicht als primitiv gesetzte Abbildung.</w:t>
      </w:r>
    </w:p>
    <w:p w14:paraId="47DDB97A" w14:textId="77777777" w:rsidR="00D04130" w:rsidRDefault="00D04130" w:rsidP="007A5E59"/>
    <w:p w14:paraId="12C102CD" w14:textId="77777777" w:rsidR="00C27C94" w:rsidRPr="00AA0629" w:rsidRDefault="00000000" w:rsidP="00C27C94">
      <w:r>
        <w:pict w14:anchorId="2C109215">
          <v:rect id="_x0000_i1175" style="width:0;height:1.5pt" o:hralign="center" o:hrstd="t" o:hr="t" fillcolor="#a0a0a0" stroked="f"/>
        </w:pict>
      </w:r>
    </w:p>
    <w:p w14:paraId="3C2A79C5" w14:textId="448E5CF3" w:rsidR="00D04130" w:rsidRDefault="00D04130" w:rsidP="00D04130">
      <w:pPr>
        <w:pStyle w:val="berschrift2"/>
      </w:pPr>
      <w:r>
        <w:t>Beispiel für die Bedeutung</w:t>
      </w:r>
    </w:p>
    <w:p w14:paraId="060FAD70" w14:textId="77777777" w:rsidR="0066006F" w:rsidRPr="0066006F" w:rsidRDefault="0066006F" w:rsidP="0066006F">
      <w:pPr>
        <w:pStyle w:val="berschrift4"/>
      </w:pPr>
      <w:r w:rsidRPr="0066006F">
        <w:t>Kontext: Iterative Bedeutungs- und Raumkonstitution</w:t>
      </w:r>
    </w:p>
    <w:p w14:paraId="227D5C6F" w14:textId="4009E5AF" w:rsidR="0066006F" w:rsidRPr="0066006F" w:rsidRDefault="0066006F" w:rsidP="00C27C94">
      <w:r w:rsidRPr="0066006F">
        <w:t>Sei s</w:t>
      </w:r>
      <w:r w:rsidRPr="0066006F">
        <w:rPr>
          <w:vertAlign w:val="subscript"/>
        </w:rPr>
        <w:t>0</w:t>
      </w:r>
      <w:r w:rsidRPr="0066006F">
        <w:t>​ ein anfänglicher Zustand ohne explizite geometrische Struktur.</w:t>
      </w:r>
    </w:p>
    <w:p w14:paraId="3E4FD163" w14:textId="56BD338E" w:rsidR="0066006F" w:rsidRPr="0066006F" w:rsidRDefault="0066006F" w:rsidP="00C27C94">
      <w:r w:rsidRPr="0066006F">
        <w:t>Eine Anwendung von φ bewirkt:</w:t>
      </w:r>
    </w:p>
    <w:p w14:paraId="17208C3F" w14:textId="50498C56" w:rsidR="0066006F" w:rsidRPr="0066006F" w:rsidRDefault="00E25B3B" w:rsidP="00E25B3B">
      <w:pPr>
        <w:pStyle w:val="FormelAllein"/>
        <w:rPr>
          <w:rFonts w:ascii="Times New Roman" w:hAnsi="Times New Roman"/>
        </w:rPr>
      </w:pPr>
      <m:oMath>
        <m:r>
          <m:t>φ(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)=E(M(R(σ(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))))</m:t>
        </m:r>
      </m:oMath>
      <w:r w:rsidR="0066006F" w:rsidRPr="0066006F">
        <w:rPr>
          <w:rFonts w:ascii="Times New Roman" w:hAnsi="Times New Roman"/>
        </w:rPr>
        <w:t xml:space="preserve"> </w:t>
      </w:r>
    </w:p>
    <w:p w14:paraId="56B11916" w14:textId="5C783CE2" w:rsidR="0066006F" w:rsidRPr="0066006F" w:rsidRDefault="0066006F" w:rsidP="00C27C94">
      <w:r w:rsidRPr="0066006F">
        <w:t>Nach n Iterationen gilt:</w:t>
      </w:r>
    </w:p>
    <w:p w14:paraId="631C56C7" w14:textId="7B884432" w:rsidR="0066006F" w:rsidRPr="0066006F" w:rsidRDefault="00000000" w:rsidP="0066006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φ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) </m:t>
          </m:r>
        </m:oMath>
      </m:oMathPara>
    </w:p>
    <w:p w14:paraId="5139FED0" w14:textId="77777777" w:rsidR="0066006F" w:rsidRPr="0066006F" w:rsidRDefault="0066006F" w:rsidP="00C27C94">
      <w:r w:rsidRPr="0066006F">
        <w:t>Didaktisch bedeutet dies:</w:t>
      </w:r>
    </w:p>
    <w:p w14:paraId="38F14855" w14:textId="77777777" w:rsidR="0066006F" w:rsidRPr="0066006F" w:rsidRDefault="0066006F" w:rsidP="00C27C94">
      <w:pPr>
        <w:pStyle w:val="Aufzhlung"/>
      </w:pPr>
      <w:r w:rsidRPr="0066006F">
        <w:t>In frühen Iterationen werden lediglich grobe Unterscheidungen stabilisiert.</w:t>
      </w:r>
    </w:p>
    <w:p w14:paraId="1B70A565" w14:textId="4E7548DC" w:rsidR="0066006F" w:rsidRPr="0066006F" w:rsidRDefault="0066006F" w:rsidP="00C27C94">
      <w:pPr>
        <w:pStyle w:val="Aufzhlung"/>
      </w:pPr>
      <w:r w:rsidRPr="0066006F">
        <w:t>Mit wachsendem n werden Relationen präziser, Modelle konsistenter.</w:t>
      </w:r>
    </w:p>
    <w:p w14:paraId="4B85D63A" w14:textId="77777777" w:rsidR="0066006F" w:rsidRPr="0066006F" w:rsidRDefault="0066006F" w:rsidP="00C27C94">
      <w:pPr>
        <w:pStyle w:val="Aufzhlung"/>
      </w:pPr>
      <w:r w:rsidRPr="0066006F">
        <w:t xml:space="preserve">Schließlich entsteht ein Zustand, in dem Raumbegriffe </w:t>
      </w:r>
      <w:r w:rsidRPr="0066006F">
        <w:rPr>
          <w:b/>
          <w:bCs/>
        </w:rPr>
        <w:t>selbstständig angewendet</w:t>
      </w:r>
      <w:r w:rsidRPr="0066006F">
        <w:t xml:space="preserve"> werden können.</w:t>
      </w:r>
    </w:p>
    <w:p w14:paraId="6878544C" w14:textId="322C0754" w:rsidR="0066006F" w:rsidRPr="0066006F" w:rsidRDefault="0066006F" w:rsidP="00C27C94">
      <w:r w:rsidRPr="0066006F">
        <w:t>Der Operator o</w:t>
      </w:r>
      <w:r w:rsidRPr="0066006F">
        <w:rPr>
          <w:vertAlign w:val="subscript"/>
        </w:rPr>
        <w:t>n</w:t>
      </w:r>
      <w:r w:rsidR="00C27C94" w:rsidRPr="0066006F">
        <w:t xml:space="preserve"> </w:t>
      </w:r>
      <w:r w:rsidRPr="0066006F">
        <w:t>​ beschreibt damit nicht einen einzelnen Lernschritt, sondern die kumulative Wirkung aller bisherigen Strukturierungsprozesse.</w:t>
      </w:r>
    </w:p>
    <w:p w14:paraId="256FC3D3" w14:textId="77777777" w:rsidR="00C27C94" w:rsidRPr="00AA0629" w:rsidRDefault="00000000" w:rsidP="00C27C94">
      <w:r>
        <w:pict w14:anchorId="11953DC7">
          <v:rect id="_x0000_i1176" style="width:0;height:1.5pt" o:hralign="center" o:hrstd="t" o:hr="t" fillcolor="#a0a0a0" stroked="f"/>
        </w:pict>
      </w:r>
    </w:p>
    <w:p w14:paraId="511CF7AB" w14:textId="5F56449E" w:rsidR="00D04130" w:rsidRDefault="00D04130" w:rsidP="00D04130">
      <w:pPr>
        <w:pStyle w:val="berschrift2"/>
      </w:pPr>
      <w:r>
        <w:t>Zusammenfassung</w:t>
      </w:r>
    </w:p>
    <w:p w14:paraId="4BE0E901" w14:textId="697EBA47" w:rsidR="0066006F" w:rsidRPr="0066006F" w:rsidRDefault="0066006F" w:rsidP="00C27C94">
      <w:pPr>
        <w:pStyle w:val="Aufzhlung"/>
      </w:pPr>
      <w:r w:rsidRPr="0066006F">
        <w:t>Die Gleichung</w:t>
      </w:r>
    </w:p>
    <w:p w14:paraId="3B1EDDE0" w14:textId="7B9B9488" w:rsidR="00C27C94" w:rsidRPr="00C8242D" w:rsidRDefault="00000000" w:rsidP="00C27C94">
      <w:pPr>
        <w:pStyle w:val="Aufzhlung"/>
        <w:numPr>
          <w:ilvl w:val="0"/>
          <w:numId w:val="0"/>
        </w:numPr>
        <w:ind w:left="71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p w14:paraId="5626EE02" w14:textId="40B291F7" w:rsidR="0066006F" w:rsidRPr="0066006F" w:rsidRDefault="0066006F" w:rsidP="00C27C94">
      <w:pPr>
        <w:pStyle w:val="Aufzhlung"/>
        <w:numPr>
          <w:ilvl w:val="0"/>
          <w:numId w:val="0"/>
        </w:numPr>
        <w:ind w:left="714"/>
      </w:pPr>
      <w:r w:rsidRPr="0066006F">
        <w:t>identifiziert den wirksamen Operator o</w:t>
      </w:r>
      <w:r w:rsidRPr="00C27C94">
        <w:rPr>
          <w:vertAlign w:val="subscript"/>
        </w:rPr>
        <w:t>n</w:t>
      </w:r>
      <w:r w:rsidR="00C27C94" w:rsidRPr="0066006F">
        <w:t xml:space="preserve"> </w:t>
      </w:r>
      <w:r w:rsidRPr="0066006F">
        <w:t xml:space="preserve">​ mit der </w:t>
      </w:r>
      <w:r w:rsidRPr="0066006F">
        <w:rPr>
          <w:b/>
          <w:bCs/>
        </w:rPr>
        <w:t>n-fachen Iteration</w:t>
      </w:r>
      <w:r w:rsidRPr="0066006F">
        <w:t xml:space="preserve"> eines Basisoperators.</w:t>
      </w:r>
    </w:p>
    <w:p w14:paraId="2E859406" w14:textId="0488AA61" w:rsidR="0066006F" w:rsidRPr="0066006F" w:rsidRDefault="00C27C94" w:rsidP="00C27C94">
      <w:pPr>
        <w:pStyle w:val="Aufzhlung"/>
      </w:pPr>
      <m:oMath>
        <m:r>
          <w:rPr>
            <w:rFonts w:ascii="Cambria Math" w:hAnsi="Cambria Math"/>
          </w:rPr>
          <m:t>φ=E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 w:cs="Times New Roman"/>
          </w:rPr>
          <m:t>σ</m:t>
        </m:r>
      </m:oMath>
      <w:r w:rsidR="0066006F" w:rsidRPr="0066006F">
        <w:t xml:space="preserve"> bildet die </w:t>
      </w:r>
      <w:r w:rsidR="0066006F" w:rsidRPr="0066006F">
        <w:rPr>
          <w:b/>
          <w:bCs/>
        </w:rPr>
        <w:t>funktionale Grundstruktur</w:t>
      </w:r>
      <w:r w:rsidR="0066006F" w:rsidRPr="0066006F">
        <w:t xml:space="preserve"> aller Transformationen.</w:t>
      </w:r>
    </w:p>
    <w:p w14:paraId="558C8717" w14:textId="777543CE" w:rsidR="0066006F" w:rsidRPr="0066006F" w:rsidRDefault="0066006F" w:rsidP="00C27C94">
      <w:pPr>
        <w:pStyle w:val="Aufzhlung"/>
      </w:pPr>
      <w:r w:rsidRPr="0066006F">
        <w:t xml:space="preserve">Komplexe Operatoren entstehen </w:t>
      </w:r>
      <w:r w:rsidRPr="0066006F">
        <w:rPr>
          <w:b/>
          <w:bCs/>
        </w:rPr>
        <w:t>nicht durch Addition</w:t>
      </w:r>
      <w:r w:rsidRPr="0066006F">
        <w:t xml:space="preserve">, sondern durch </w:t>
      </w:r>
      <w:r w:rsidRPr="0066006F">
        <w:rPr>
          <w:b/>
          <w:bCs/>
        </w:rPr>
        <w:t>Iteration</w:t>
      </w:r>
      <w:r w:rsidRPr="0066006F">
        <w:t>.</w:t>
      </w:r>
    </w:p>
    <w:p w14:paraId="0B276030" w14:textId="056856EE" w:rsidR="0066006F" w:rsidRPr="0066006F" w:rsidRDefault="0066006F" w:rsidP="00C27C94">
      <w:pPr>
        <w:pStyle w:val="Aufzhlung"/>
      </w:pPr>
      <w:r w:rsidRPr="0066006F">
        <w:t>In Kapitel 3 dient diese Gleichung als:</w:t>
      </w:r>
    </w:p>
    <w:p w14:paraId="00A1DB52" w14:textId="77777777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formale Verbindung zwischen Operator und Prozess,</w:t>
      </w:r>
    </w:p>
    <w:p w14:paraId="5C679003" w14:textId="77777777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Begründung für emergente Stabilität,</w:t>
      </w:r>
    </w:p>
    <w:p w14:paraId="0C0C97EA" w14:textId="6FD974D2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und Grundlage für die spätere Grenzbetrachtung</w:t>
      </w:r>
      <w:r w:rsidR="00C27C94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66006F">
        <w:t>​.</w:t>
      </w:r>
    </w:p>
    <w:p w14:paraId="5A2C9C43" w14:textId="717346E7" w:rsidR="0066006F" w:rsidRPr="0066006F" w:rsidRDefault="0066006F" w:rsidP="00C27C94">
      <w:pPr>
        <w:pStyle w:val="Aufzhlung"/>
      </w:pPr>
      <w:r w:rsidRPr="0066006F">
        <w:t xml:space="preserve">Sie macht explizit, dass Struktur </w:t>
      </w:r>
      <w:r w:rsidRPr="0066006F">
        <w:rPr>
          <w:b/>
          <w:bCs/>
        </w:rPr>
        <w:t>durch Wiederholung entsteht</w:t>
      </w:r>
      <w:r w:rsidRPr="0066006F">
        <w:t>, nicht durch Setzung.</w:t>
      </w:r>
    </w:p>
    <w:p w14:paraId="77D171D3" w14:textId="77777777" w:rsidR="00C27C94" w:rsidRPr="00AA0629" w:rsidRDefault="00000000" w:rsidP="00C27C94">
      <w:r>
        <w:pict w14:anchorId="4BB848E6">
          <v:rect id="_x0000_i1177" style="width:0;height:1.5pt" o:hralign="center" o:hrstd="t" o:hr="t" fillcolor="#a0a0a0" stroked="f"/>
        </w:pict>
      </w:r>
    </w:p>
    <w:p w14:paraId="381459A8" w14:textId="77777777" w:rsidR="00D04130" w:rsidRDefault="00D04130" w:rsidP="007A5E59"/>
    <w:p w14:paraId="4A4662BC" w14:textId="77777777" w:rsidR="007A5E59" w:rsidRDefault="007A5E59" w:rsidP="007A5E59"/>
    <w:p w14:paraId="34080828" w14:textId="77777777" w:rsidR="004B6C1B" w:rsidRDefault="004B6C1B" w:rsidP="000538FF"/>
    <w:p w14:paraId="3DBCE54C" w14:textId="532D6AEC" w:rsidR="00B3678B" w:rsidRDefault="00B3678B" w:rsidP="00B3678B">
      <w:pPr>
        <w:pStyle w:val="berschrift1"/>
        <w:rPr>
          <w:rFonts w:ascii="Calibri" w:hAnsi="Calibri"/>
          <w:i/>
        </w:rPr>
      </w:pPr>
      <w:r w:rsidRPr="00C8242D">
        <w:t>(3.4.1.</w:t>
      </w:r>
      <w:r>
        <w:t>5</w:t>
      </w:r>
      <w:r w:rsidRPr="00C8242D">
        <w:t>)</w:t>
      </w:r>
    </w:p>
    <w:p w14:paraId="04E80A4F" w14:textId="0046F8A1" w:rsidR="00B3678B" w:rsidRPr="00C8242D" w:rsidRDefault="00000000" w:rsidP="00B3678B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 xml:space="preserve">∈O, </m:t>
          </m:r>
          <m:r>
            <m:t>k</m:t>
          </m:r>
          <m:r>
            <m:rPr>
              <m:scr m:val="double-struck"/>
              <m:sty m:val="p"/>
            </m:rPr>
            <m:t>∈N }</m:t>
          </m:r>
        </m:oMath>
      </m:oMathPara>
    </w:p>
    <w:p w14:paraId="0BA091FB" w14:textId="106BD48D" w:rsidR="0029509A" w:rsidRDefault="00B3678B" w:rsidP="00B3678B">
      <w:pPr>
        <w:pStyle w:val="berschrift2"/>
      </w:pPr>
      <w:r>
        <w:t>Bedeutung der Notation</w:t>
      </w:r>
    </w:p>
    <w:p w14:paraId="267B9685" w14:textId="77777777" w:rsidR="00684F7C" w:rsidRPr="00684F7C" w:rsidRDefault="00684F7C" w:rsidP="00684F7C">
      <w:r w:rsidRPr="00684F7C">
        <w:t>Dabei gilt:</w:t>
      </w:r>
    </w:p>
    <w:p w14:paraId="6E4A3153" w14:textId="0A107635" w:rsidR="00684F7C" w:rsidRPr="00684F7C" w:rsidRDefault="00684F7C" w:rsidP="00684F7C">
      <w:pPr>
        <w:pStyle w:val="Aufzhlung"/>
      </w:pP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 xml:space="preserve"> ist die Menge der </w:t>
      </w:r>
      <w:r w:rsidRPr="00684F7C">
        <w:rPr>
          <w:rFonts w:eastAsia="Times New Roman"/>
          <w:b/>
          <w:bCs/>
        </w:rPr>
        <w:t>elementaren Operatoren</w:t>
      </w:r>
      <w:r w:rsidRPr="00684F7C">
        <w:t xml:space="preserve"> im Sinne von Kapitel 3.</w:t>
      </w:r>
    </w:p>
    <w:p w14:paraId="2F532228" w14:textId="1FF2192A" w:rsidR="00684F7C" w:rsidRPr="00684F7C" w:rsidRDefault="00684F7C" w:rsidP="00684F7C">
      <w:pPr>
        <w:pStyle w:val="Aufzhlung"/>
      </w:pPr>
      <w:r w:rsidRPr="00684F7C">
        <w:t>o</w:t>
      </w:r>
      <w:r w:rsidRPr="00684F7C">
        <w:rPr>
          <w:vertAlign w:val="subscript"/>
        </w:rPr>
        <w:t>i</w:t>
      </w:r>
      <w:r w:rsidRPr="00684F7C">
        <w:t xml:space="preserve"> ​ bezeichnet einen beliebigen Operator aus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>.</w:t>
      </w:r>
    </w:p>
    <w:p w14:paraId="23522CAE" w14:textId="3B9B987B" w:rsidR="00684F7C" w:rsidRPr="00684F7C" w:rsidRDefault="00684F7C" w:rsidP="00684F7C">
      <w:pPr>
        <w:pStyle w:val="Aufzhlung"/>
      </w:pPr>
      <w:r w:rsidRPr="00684F7C">
        <w:lastRenderedPageBreak/>
        <w:t xml:space="preserve">k ist die </w:t>
      </w:r>
      <w:r w:rsidRPr="00684F7C">
        <w:rPr>
          <w:rFonts w:eastAsia="Times New Roman"/>
          <w:b/>
          <w:bCs/>
        </w:rPr>
        <w:t>Länge der Operatorfolge</w:t>
      </w:r>
      <w:r w:rsidRPr="00684F7C">
        <w:t>, also die Anzahl der hintereinandergeschalteten Operationen.</w:t>
      </w:r>
    </w:p>
    <w:p w14:paraId="2288C204" w14:textId="7AFE7C2B" w:rsidR="00684F7C" w:rsidRPr="00684F7C" w:rsidRDefault="00684F7C" w:rsidP="00684F7C">
      <w:pPr>
        <w:pStyle w:val="Aufzhlung"/>
      </w:pPr>
      <w:r w:rsidRPr="00684F7C">
        <w:rPr>
          <w:rFonts w:ascii="Cambria Math" w:hAnsi="Cambria Math" w:cs="Cambria Math"/>
        </w:rPr>
        <w:t>∘</w:t>
      </w:r>
      <w:r w:rsidRPr="00684F7C">
        <w:t xml:space="preserve"> steht für die </w:t>
      </w:r>
      <w:r w:rsidRPr="00684F7C">
        <w:rPr>
          <w:rFonts w:eastAsia="Times New Roman"/>
          <w:b/>
          <w:bCs/>
        </w:rPr>
        <w:t>Komposition von Operatoren</w:t>
      </w:r>
      <w:r w:rsidRPr="00684F7C">
        <w:t>.</w:t>
      </w:r>
    </w:p>
    <w:p w14:paraId="7387CCC5" w14:textId="45A4DA31" w:rsidR="00684F7C" w:rsidRPr="00684F7C" w:rsidRDefault="00000000" w:rsidP="00684F7C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684F7C" w:rsidRPr="00684F7C">
        <w:t xml:space="preserve"> ist die Menge </w:t>
      </w:r>
      <w:r w:rsidR="00684F7C" w:rsidRPr="00684F7C">
        <w:rPr>
          <w:rFonts w:eastAsia="Times New Roman"/>
          <w:b/>
          <w:bCs/>
        </w:rPr>
        <w:t>aller endlich zusammengesetzten Operatoren</w:t>
      </w:r>
      <w:r w:rsidR="00684F7C" w:rsidRPr="00684F7C">
        <w:t xml:space="preserve">, die aus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="00684F7C" w:rsidRPr="00684F7C">
        <w:t xml:space="preserve"> hervorgehen.</w:t>
      </w:r>
    </w:p>
    <w:p w14:paraId="3BC7A00C" w14:textId="79422656" w:rsidR="00684F7C" w:rsidRPr="00684F7C" w:rsidRDefault="00684F7C" w:rsidP="00684F7C">
      <w:r w:rsidRPr="00684F7C">
        <w:t xml:space="preserve">Formal handelt es sich um den </w:t>
      </w:r>
      <w:r w:rsidRPr="00684F7C">
        <w:rPr>
          <w:b/>
          <w:bCs/>
        </w:rPr>
        <w:t>unter Komposition erzeugten Abschluss</w:t>
      </w:r>
      <w:r w:rsidRPr="00684F7C">
        <w:t xml:space="preserve"> der Menge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>.</w:t>
      </w:r>
    </w:p>
    <w:p w14:paraId="6605C53B" w14:textId="77777777" w:rsidR="00684F7C" w:rsidRPr="00AA0629" w:rsidRDefault="00000000" w:rsidP="00684F7C">
      <w:r>
        <w:pict w14:anchorId="381A5A44">
          <v:rect id="_x0000_i1178" style="width:0;height:1.5pt" o:hralign="center" o:hrstd="t" o:hr="t" fillcolor="#a0a0a0" stroked="f"/>
        </w:pict>
      </w:r>
    </w:p>
    <w:p w14:paraId="75FFD18C" w14:textId="7216CC69" w:rsidR="00B3678B" w:rsidRDefault="00B3678B" w:rsidP="00B3678B">
      <w:pPr>
        <w:pStyle w:val="berschrift2"/>
      </w:pPr>
      <w:r>
        <w:t>Interpretation</w:t>
      </w:r>
    </w:p>
    <w:p w14:paraId="7652161B" w14:textId="596F52A9" w:rsidR="00684F7C" w:rsidRDefault="00684F7C" w:rsidP="00684F7C">
      <w:r>
        <w:t xml:space="preserve">Mit der Definition von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fasse ich den gesamten </w:t>
      </w:r>
      <w:r>
        <w:rPr>
          <w:rStyle w:val="Fett"/>
        </w:rPr>
        <w:t>operativen Möglichkeitsraum</w:t>
      </w:r>
      <w:r>
        <w:t xml:space="preserve"> zusammen, der in Kapitel 3 zugrunde gelegt wird.</w:t>
      </w:r>
    </w:p>
    <w:p w14:paraId="46271267" w14:textId="77777777" w:rsidR="00684F7C" w:rsidRDefault="00684F7C" w:rsidP="00684F7C">
      <w:r>
        <w:t>Die Gleichung bringt zum Ausdruck:</w:t>
      </w:r>
    </w:p>
    <w:p w14:paraId="63F9D85A" w14:textId="77777777" w:rsidR="00684F7C" w:rsidRDefault="00684F7C" w:rsidP="00684F7C">
      <w:pPr>
        <w:pStyle w:val="Aufzhlung"/>
      </w:pPr>
      <w:r>
        <w:t xml:space="preserve">Jeder komplexe Operator ist als </w:t>
      </w:r>
      <w:r>
        <w:rPr>
          <w:rStyle w:val="Fett"/>
        </w:rPr>
        <w:t>endliche Verkettung elementarer Operationen</w:t>
      </w:r>
      <w:r>
        <w:t xml:space="preserve"> rekonstruierbar.</w:t>
      </w:r>
    </w:p>
    <w:p w14:paraId="02EDD3DC" w14:textId="77777777" w:rsidR="00684F7C" w:rsidRDefault="00684F7C" w:rsidP="00684F7C">
      <w:pPr>
        <w:pStyle w:val="Aufzhlung"/>
      </w:pPr>
      <w:r>
        <w:t xml:space="preserve">Es existiert keine kategoriale Trennung zwischen einfachen und komplexen Operatoren, sondern lediglich ein </w:t>
      </w:r>
      <w:r>
        <w:rPr>
          <w:rStyle w:val="Fett"/>
        </w:rPr>
        <w:t>Unterschied im Kompositionsgrad</w:t>
      </w:r>
      <w:r>
        <w:t>.</w:t>
      </w:r>
    </w:p>
    <w:p w14:paraId="78E54642" w14:textId="77777777" w:rsidR="00684F7C" w:rsidRDefault="00684F7C" w:rsidP="00684F7C">
      <w:pPr>
        <w:pStyle w:val="Aufzhlung"/>
      </w:pPr>
      <w:r>
        <w:t xml:space="preserve">Struktur, Bedeutung und Raum entstehen nicht durch neue Operationstypen, sondern durch </w:t>
      </w:r>
      <w:r>
        <w:rPr>
          <w:rStyle w:val="Fett"/>
        </w:rPr>
        <w:t>kombinatorische und sequenzielle Organisation</w:t>
      </w:r>
      <w:r>
        <w:t xml:space="preserve"> bereits vorhandener Operatoren.</w:t>
      </w:r>
    </w:p>
    <w:p w14:paraId="0EC539AF" w14:textId="7040E773" w:rsidR="00684F7C" w:rsidRDefault="00684F7C" w:rsidP="00684F7C">
      <w:r>
        <w:t xml:space="preserve">Damit ist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kein Zusatzraum, sondern die </w:t>
      </w:r>
      <w:r>
        <w:rPr>
          <w:rStyle w:val="Fett"/>
        </w:rPr>
        <w:t>explizite Explikation dessen</w:t>
      </w:r>
      <w:r>
        <w:t xml:space="preserve">, was operativ bereits in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>
        <w:t xml:space="preserve"> angelegt ist.</w:t>
      </w:r>
    </w:p>
    <w:p w14:paraId="62B3FFC7" w14:textId="77777777" w:rsidR="00684F7C" w:rsidRPr="00AA0629" w:rsidRDefault="00000000" w:rsidP="00684F7C">
      <w:r>
        <w:pict w14:anchorId="13093146">
          <v:rect id="_x0000_i1179" style="width:0;height:1.5pt" o:hralign="center" o:hrstd="t" o:hr="t" fillcolor="#a0a0a0" stroked="f"/>
        </w:pict>
      </w:r>
    </w:p>
    <w:p w14:paraId="6D71AEC4" w14:textId="3D4A842C" w:rsidR="00B3678B" w:rsidRDefault="00B3678B" w:rsidP="00B3678B">
      <w:pPr>
        <w:pStyle w:val="berschrift2"/>
      </w:pPr>
      <w:r>
        <w:t>Beispiel für die Bedeutung</w:t>
      </w:r>
    </w:p>
    <w:p w14:paraId="62297ED4" w14:textId="77777777" w:rsidR="00684F7C" w:rsidRPr="00684F7C" w:rsidRDefault="00684F7C" w:rsidP="00684F7C">
      <w:pPr>
        <w:pStyle w:val="berschrift4"/>
      </w:pPr>
      <w:r w:rsidRPr="00684F7C">
        <w:t>Kontext: Funktionale Struktur- und Raumgenese</w:t>
      </w:r>
    </w:p>
    <w:p w14:paraId="6CF36D2B" w14:textId="79DF0046" w:rsidR="00684F7C" w:rsidRPr="00684F7C" w:rsidRDefault="00684F7C" w:rsidP="00BB5781">
      <w:r w:rsidRPr="00684F7C">
        <w:t xml:space="preserve">Seien </w:t>
      </w:r>
      <m:oMath>
        <m:r>
          <m:rPr>
            <m:sty m:val="p"/>
          </m:rPr>
          <w:rPr>
            <w:rStyle w:val="FormelAlleinZchn"/>
          </w:rPr>
          <m:t>E,M,R,σ∈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 xml:space="preserve"> die in Kapitel 3 eingeführten elementaren Operatoren.</w:t>
      </w:r>
    </w:p>
    <w:p w14:paraId="51B008E0" w14:textId="77777777" w:rsidR="00684F7C" w:rsidRPr="00684F7C" w:rsidRDefault="00684F7C" w:rsidP="00BB5781">
      <w:r w:rsidRPr="00684F7C">
        <w:t>Dann gilt:</w:t>
      </w:r>
    </w:p>
    <w:p w14:paraId="695155C2" w14:textId="417F3974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Style w:val="FormelAlleinZchn"/>
            <w:rFonts w:eastAsia="Calibri"/>
          </w:rPr>
          <m:t>E∈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k=1,</w:t>
      </w:r>
    </w:p>
    <w:p w14:paraId="7053F241" w14:textId="0B88AF71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Style w:val="FormelAlleinZchn"/>
            <w:rFonts w:eastAsia="Calibri"/>
          </w:rPr>
          <m:t>E∘M∈</m:t>
        </m:r>
        <m:sSup>
          <m:sSupPr>
            <m:ctrlPr>
              <w:rPr>
                <w:rStyle w:val="FormelAlleinZchn"/>
                <w:rFonts w:eastAsia="Calibri"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k=2,</w:t>
      </w:r>
    </w:p>
    <w:p w14:paraId="5F818E57" w14:textId="40FDD7B4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φ=E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k=4,</w:t>
      </w:r>
    </w:p>
    <w:p w14:paraId="083E7AA6" w14:textId="0A9B7A24" w:rsidR="00684F7C" w:rsidRPr="00684F7C" w:rsidRDefault="00000000" w:rsidP="00BB5781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Style w:val="FormelAlleinZchn"/>
            <w:rFonts w:eastAsia="Calibri"/>
          </w:rPr>
          <m:t>∈</m:t>
        </m:r>
        <m:sSup>
          <m:sSupPr>
            <m:ctrlPr>
              <w:rPr>
                <w:rStyle w:val="FormelAlleinZchn"/>
                <w:rFonts w:eastAsia="Calibri"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 w:rsidR="00BB5781">
        <w:t xml:space="preserve"> </w:t>
      </w:r>
      <w:r w:rsidR="00684F7C" w:rsidRPr="00684F7C">
        <w:t>für jedes endliche n.</w:t>
      </w:r>
    </w:p>
    <w:p w14:paraId="5FF3DA04" w14:textId="29A0501E" w:rsidR="00684F7C" w:rsidRPr="00684F7C" w:rsidRDefault="00684F7C" w:rsidP="00BB5781">
      <w:r w:rsidRPr="00684F7C">
        <w:t>Alle im weiteren Verlauf betrachteten Operatoren o</w:t>
      </w:r>
      <w:r w:rsidRPr="00684F7C">
        <w:rPr>
          <w:vertAlign w:val="subscript"/>
        </w:rPr>
        <w:t>n</w:t>
      </w:r>
      <w:r w:rsidRPr="00684F7C">
        <w:t xml:space="preserve"> ​, die durch Iteration oder Rekursion entstehen, sind damit </w:t>
      </w:r>
      <w:r w:rsidRPr="00684F7C">
        <w:rPr>
          <w:b/>
          <w:bCs/>
        </w:rPr>
        <w:t xml:space="preserve">Elemente von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>.</w:t>
      </w:r>
    </w:p>
    <w:p w14:paraId="28FFAFA2" w14:textId="77777777" w:rsidR="00684F7C" w:rsidRPr="00684F7C" w:rsidRDefault="00684F7C" w:rsidP="00BB5781">
      <w:r w:rsidRPr="00684F7C">
        <w:t xml:space="preserve">Didaktisch ermöglicht diese Sichtweise, komplexe Lern- und Erkenntnisprozesse als </w:t>
      </w:r>
      <w:r w:rsidRPr="00684F7C">
        <w:rPr>
          <w:b/>
          <w:bCs/>
        </w:rPr>
        <w:t>strukturierte Folgen nachvollziehbarer Einzelschritte</w:t>
      </w:r>
      <w:r w:rsidRPr="00684F7C">
        <w:t xml:space="preserve"> zu rekonstruieren.</w:t>
      </w:r>
    </w:p>
    <w:p w14:paraId="0E2328DA" w14:textId="77777777" w:rsidR="00BB5781" w:rsidRPr="00AA0629" w:rsidRDefault="00000000" w:rsidP="00BB5781">
      <w:r>
        <w:pict w14:anchorId="3DAC180B">
          <v:rect id="_x0000_i1180" style="width:0;height:1.5pt" o:hralign="center" o:hrstd="t" o:hr="t" fillcolor="#a0a0a0" stroked="f"/>
        </w:pict>
      </w:r>
    </w:p>
    <w:p w14:paraId="5C1FF203" w14:textId="5094410B" w:rsidR="00B3678B" w:rsidRDefault="00B3678B" w:rsidP="00B3678B">
      <w:pPr>
        <w:pStyle w:val="berschrift2"/>
      </w:pPr>
      <w:r>
        <w:lastRenderedPageBreak/>
        <w:t>Zusammenfassung</w:t>
      </w:r>
    </w:p>
    <w:p w14:paraId="59F29EEB" w14:textId="77777777" w:rsidR="00684F7C" w:rsidRPr="00684F7C" w:rsidRDefault="00684F7C" w:rsidP="00BB5781">
      <w:pPr>
        <w:pStyle w:val="Aufzhlung"/>
      </w:pPr>
      <w:r w:rsidRPr="00684F7C">
        <w:t>Die Definition</w:t>
      </w:r>
    </w:p>
    <w:p w14:paraId="1F5BA7C4" w14:textId="77777777" w:rsidR="00BB5781" w:rsidRPr="00BB5781" w:rsidRDefault="00000000" w:rsidP="00BB5781">
      <w:pPr>
        <w:pStyle w:val="FormelAllein"/>
      </w:pPr>
      <m:oMathPara>
        <m:oMath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  <m: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</m:rPr>
            <m:t xml:space="preserve">∈O, </m:t>
          </m:r>
          <m:r>
            <m:t>k</m:t>
          </m:r>
          <m:r>
            <m:rPr>
              <m:scr m:val="double-struck"/>
            </m:rPr>
            <m:t>∈N }</m:t>
          </m:r>
        </m:oMath>
      </m:oMathPara>
    </w:p>
    <w:p w14:paraId="3E85A0AB" w14:textId="77777777" w:rsidR="00684F7C" w:rsidRPr="00684F7C" w:rsidRDefault="00684F7C" w:rsidP="00BB5781">
      <w:pPr>
        <w:pStyle w:val="Aufzhlung"/>
        <w:numPr>
          <w:ilvl w:val="0"/>
          <w:numId w:val="0"/>
        </w:numPr>
        <w:ind w:left="714"/>
      </w:pPr>
      <w:r w:rsidRPr="00684F7C">
        <w:t>beschreibt den unter Komposition abgeschlossenen Operatorenraum.</w:t>
      </w:r>
    </w:p>
    <w:p w14:paraId="27719936" w14:textId="01B6753B" w:rsidR="00684F7C" w:rsidRPr="00684F7C" w:rsidRDefault="00000000" w:rsidP="00BB5781">
      <w:pPr>
        <w:pStyle w:val="Aufzhlung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684F7C" w:rsidRPr="00684F7C">
        <w:t xml:space="preserve"> enthält alle endlich aufgebauten Operatoren.</w:t>
      </w:r>
    </w:p>
    <w:p w14:paraId="4C0F8555" w14:textId="77777777" w:rsidR="00684F7C" w:rsidRPr="00684F7C" w:rsidRDefault="00684F7C" w:rsidP="00BB5781">
      <w:pPr>
        <w:pStyle w:val="Aufzhlung"/>
      </w:pPr>
      <w:r w:rsidRPr="00684F7C">
        <w:t>Komplexität entsteht durch Verkettung, nicht durch Erweiterung der Operatorbasis.</w:t>
      </w:r>
    </w:p>
    <w:p w14:paraId="0A7AEA1F" w14:textId="7B7822F2" w:rsidR="00684F7C" w:rsidRPr="00684F7C" w:rsidRDefault="00684F7C" w:rsidP="00BB5781">
      <w:pPr>
        <w:pStyle w:val="Aufzhlung"/>
      </w:pPr>
      <w:r w:rsidRPr="00684F7C">
        <w:t xml:space="preserve">In Kapitel 3 bildet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 xml:space="preserve"> den formalen Rahmen für:</w:t>
      </w:r>
    </w:p>
    <w:p w14:paraId="28744B61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Iteration,</w:t>
      </w:r>
    </w:p>
    <w:p w14:paraId="107C90D9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Rekursion,</w:t>
      </w:r>
    </w:p>
    <w:p w14:paraId="15CD88AF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und Grenzprozesse.</w:t>
      </w:r>
    </w:p>
    <w:p w14:paraId="09016FBA" w14:textId="4C0E7B8F" w:rsidR="00684F7C" w:rsidRPr="00684F7C" w:rsidRDefault="00684F7C" w:rsidP="00BB5781">
      <w:pPr>
        <w:pStyle w:val="Aufzhlung"/>
      </w:pPr>
      <w:r w:rsidRPr="00684F7C">
        <w:t xml:space="preserve">Damit fungiert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 xml:space="preserve"> als operativer Möglichkeitsraum funktionaler Strukturgenese.</w:t>
      </w:r>
    </w:p>
    <w:p w14:paraId="1375F1A7" w14:textId="77777777" w:rsidR="008F5027" w:rsidRPr="00AA0629" w:rsidRDefault="00000000" w:rsidP="008F5027">
      <w:r>
        <w:pict w14:anchorId="535232DC">
          <v:rect id="_x0000_i1181" style="width:0;height:1.5pt" o:hralign="center" o:hrstd="t" o:hr="t" fillcolor="#a0a0a0" stroked="f"/>
        </w:pict>
      </w:r>
    </w:p>
    <w:p w14:paraId="2F007BD1" w14:textId="77777777" w:rsidR="00B3678B" w:rsidRDefault="00B3678B" w:rsidP="000538FF"/>
    <w:p w14:paraId="7B36373C" w14:textId="0420B8C9" w:rsidR="008F5027" w:rsidRDefault="008F5027" w:rsidP="008F5027">
      <w:pPr>
        <w:pStyle w:val="berschrift1"/>
        <w:rPr>
          <w:rFonts w:ascii="Calibri" w:hAnsi="Calibri"/>
          <w:i/>
        </w:rPr>
      </w:pPr>
      <w:r w:rsidRPr="00C8242D">
        <w:t>(3.4.1.</w:t>
      </w:r>
      <w:r>
        <w:t>6</w:t>
      </w:r>
      <w:r w:rsidRPr="00C8242D">
        <w:t>)</w:t>
      </w:r>
    </w:p>
    <w:p w14:paraId="28D8C162" w14:textId="346AAB31" w:rsidR="008F5027" w:rsidRPr="00C8242D" w:rsidRDefault="00000000" w:rsidP="008F502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func>
        </m:oMath>
      </m:oMathPara>
    </w:p>
    <w:p w14:paraId="1876471B" w14:textId="765D99EF" w:rsidR="008116FA" w:rsidRDefault="008F5027" w:rsidP="008F5027">
      <w:pPr>
        <w:pStyle w:val="berschrift2"/>
      </w:pPr>
      <w:r>
        <w:t>Bedeutung der Notation</w:t>
      </w:r>
    </w:p>
    <w:p w14:paraId="0ADDF2E2" w14:textId="10EF58CA" w:rsidR="008F5027" w:rsidRDefault="008F5027" w:rsidP="008F5027">
      <w:r>
        <w:t>Hier gilt:</w:t>
      </w:r>
    </w:p>
    <w:p w14:paraId="7FBB8337" w14:textId="3C80998E" w:rsidR="008F5027" w:rsidRDefault="00000000" w:rsidP="008F5027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8F5027">
        <w:rPr>
          <w:rStyle w:val="katex-mathml"/>
        </w:rPr>
        <w:t xml:space="preserve"> </w:t>
      </w:r>
      <w:r w:rsidR="008F5027">
        <w:t xml:space="preserve"> ist ein </w:t>
      </w:r>
      <w:r w:rsidR="008F5027">
        <w:rPr>
          <w:rStyle w:val="Fett"/>
        </w:rPr>
        <w:t>anfänglicher Zustand</w:t>
      </w:r>
      <w:r w:rsidR="008F5027">
        <w:t xml:space="preserve"> im in Kapitel 3 eingeführten Zustands- bzw. Bedeutungsraum.</w:t>
      </w:r>
    </w:p>
    <w:p w14:paraId="57A5E13F" w14:textId="40E31BD9" w:rsidR="008F5027" w:rsidRDefault="008F5027" w:rsidP="008F5027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E,M,R,σ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sind </w:t>
      </w:r>
      <w:r>
        <w:rPr>
          <w:rStyle w:val="Fett"/>
        </w:rPr>
        <w:t>elementare Operatoren</w:t>
      </w:r>
      <w:r>
        <w:t>.</w:t>
      </w:r>
    </w:p>
    <w:p w14:paraId="11BF08EE" w14:textId="6F2AD55C" w:rsidR="008F5027" w:rsidRDefault="008F5027" w:rsidP="008F5027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φ:=E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ist der </w:t>
      </w:r>
      <w:r>
        <w:rPr>
          <w:rStyle w:val="Fett"/>
        </w:rPr>
        <w:t>Basisoperator</w:t>
      </w:r>
      <w:r>
        <w:t>.</w:t>
      </w:r>
    </w:p>
    <w:p w14:paraId="68C63A2C" w14:textId="16120C63" w:rsidR="008F5027" w:rsidRDefault="00000000" w:rsidP="008F5027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8F5027">
        <w:t xml:space="preserve"> bezeichnet die </w:t>
      </w:r>
      <w:r w:rsidR="008F5027">
        <w:rPr>
          <w:rStyle w:val="Fett"/>
        </w:rPr>
        <w:t>n-fache Iteration</w:t>
      </w:r>
      <w:r w:rsidR="008F5027">
        <w:t xml:space="preserve"> dieses Basisoperators.</w:t>
      </w:r>
    </w:p>
    <w:p w14:paraId="17B28E2B" w14:textId="2CE36C27" w:rsidR="008F5027" w:rsidRDefault="00000000" w:rsidP="008F5027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r>
          <m:rPr>
            <m:sty m:val="b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Style w:val="FormelAlleinZchn"/>
            <w:rFonts w:eastAsia="Calibri"/>
          </w:rPr>
          <m:t>O</m:t>
        </m:r>
      </m:oMath>
      <w:r w:rsidR="008F5027">
        <w:t xml:space="preserve"> steht für den </w:t>
      </w:r>
      <w:r w:rsidR="008F5027">
        <w:rPr>
          <w:rStyle w:val="Fett"/>
        </w:rPr>
        <w:t>Grenzoperator</w:t>
      </w:r>
      <w:r w:rsidR="008F5027">
        <w:t>, der dem iterativen Prozess zugeordnet ist.</w:t>
      </w:r>
    </w:p>
    <w:p w14:paraId="3804B57A" w14:textId="066E1A6D" w:rsidR="008F5027" w:rsidRDefault="008F5027" w:rsidP="008F5027">
      <w:r>
        <w:t xml:space="preserve">Die Gleichung definiert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>
        <w:t xml:space="preserve"> als den Grenzzustand der durch wiederholte Anwendung von </w:t>
      </w:r>
      <w:r>
        <w:rPr>
          <w:rStyle w:val="katex-mathml"/>
        </w:rPr>
        <w:t>φ</w:t>
      </w:r>
      <w:r>
        <w:t xml:space="preserve"> erzeugten Zustandsfolge.</w:t>
      </w:r>
    </w:p>
    <w:p w14:paraId="4A8F681E" w14:textId="77777777" w:rsidR="008F5027" w:rsidRPr="00AA0629" w:rsidRDefault="00000000" w:rsidP="008F5027">
      <w:r>
        <w:pict w14:anchorId="4BE92724">
          <v:rect id="_x0000_i1182" style="width:0;height:1.5pt" o:hralign="center" o:hrstd="t" o:hr="t" fillcolor="#a0a0a0" stroked="f"/>
        </w:pict>
      </w:r>
    </w:p>
    <w:p w14:paraId="1F34F699" w14:textId="4DE50859" w:rsidR="008F5027" w:rsidRDefault="008F5027" w:rsidP="008F5027">
      <w:pPr>
        <w:pStyle w:val="berschrift2"/>
      </w:pPr>
      <w:r>
        <w:t>Interpretation</w:t>
      </w:r>
    </w:p>
    <w:p w14:paraId="0E463626" w14:textId="77777777" w:rsidR="008F5027" w:rsidRDefault="008F5027" w:rsidP="004339C4">
      <w:r w:rsidRPr="008F5027">
        <w:t>Mit der Gleichung</w:t>
      </w:r>
    </w:p>
    <w:p w14:paraId="2959EDBA" w14:textId="77777777" w:rsidR="008F5027" w:rsidRDefault="00000000" w:rsidP="008F5027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p w14:paraId="7F024700" w14:textId="0890780B" w:rsidR="008F5027" w:rsidRPr="008F5027" w:rsidRDefault="008F5027" w:rsidP="004339C4">
      <w:r w:rsidRPr="008F5027">
        <w:t xml:space="preserve">formuliere ich einen </w:t>
      </w:r>
      <w:r w:rsidRPr="008F5027">
        <w:rPr>
          <w:b/>
          <w:bCs/>
        </w:rPr>
        <w:t>asymptotischen Stabilisierungsprozess</w:t>
      </w:r>
      <w:r w:rsidRPr="008F5027">
        <w:t xml:space="preserve"> im Operatorenraum.</w:t>
      </w:r>
    </w:p>
    <w:p w14:paraId="156AC177" w14:textId="77777777" w:rsidR="008F5027" w:rsidRPr="008F5027" w:rsidRDefault="008F5027" w:rsidP="004339C4">
      <w:r w:rsidRPr="008F5027">
        <w:lastRenderedPageBreak/>
        <w:t>Inhaltlich bedeutet dies:</w:t>
      </w:r>
    </w:p>
    <w:p w14:paraId="3B8CAC73" w14:textId="2BC850D5" w:rsidR="008F5027" w:rsidRPr="008F5027" w:rsidRDefault="008F5027" w:rsidP="004339C4">
      <w:pPr>
        <w:pStyle w:val="Aufzhlung"/>
      </w:pPr>
      <w:r w:rsidRPr="008F5027">
        <w:t>Der Anfangszustand s</w:t>
      </w:r>
      <w:r w:rsidRPr="008F5027">
        <w:rPr>
          <w:vertAlign w:val="subscript"/>
        </w:rPr>
        <w:t>0</w:t>
      </w:r>
      <w:r w:rsidRPr="008F5027">
        <w:t>​ wird durch dieselbe funktionale Grundstruktur immer wieder transformiert.</w:t>
      </w:r>
    </w:p>
    <w:p w14:paraId="1EC096CA" w14:textId="77777777" w:rsidR="008F5027" w:rsidRPr="008F5027" w:rsidRDefault="008F5027" w:rsidP="004339C4">
      <w:pPr>
        <w:pStyle w:val="Aufzhlung"/>
      </w:pPr>
      <w:r w:rsidRPr="008F5027">
        <w:t>Jede Iteration verändert den Zustand, jedoch mit zunehmend geringerer struktureller Abweichung.</w:t>
      </w:r>
    </w:p>
    <w:p w14:paraId="5D658325" w14:textId="7B1C9FFF" w:rsidR="008F5027" w:rsidRPr="008F5027" w:rsidRDefault="008F5027" w:rsidP="004339C4">
      <w:pPr>
        <w:pStyle w:val="Aufzhlung"/>
      </w:pPr>
      <w:r w:rsidRPr="008F5027">
        <w:t xml:space="preserve">Der Grenzoperator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8F5027">
        <w:t xml:space="preserve">​ beschreibt </w:t>
      </w:r>
      <w:r w:rsidRPr="008F5027">
        <w:rPr>
          <w:b/>
          <w:bCs/>
        </w:rPr>
        <w:t>keinen einzelnen Rechenschritt</w:t>
      </w:r>
      <w:r w:rsidRPr="008F5027">
        <w:t xml:space="preserve">, sondern die </w:t>
      </w:r>
      <w:r w:rsidRPr="008F5027">
        <w:rPr>
          <w:b/>
          <w:bCs/>
        </w:rPr>
        <w:t>gesamtwirksame Stabilisierung</w:t>
      </w:r>
      <w:r w:rsidRPr="008F5027">
        <w:t xml:space="preserve"> des iterativen Prozesses.</w:t>
      </w:r>
    </w:p>
    <w:p w14:paraId="1A651263" w14:textId="77777777" w:rsidR="008F5027" w:rsidRPr="008F5027" w:rsidRDefault="008F5027" w:rsidP="004339C4">
      <w:r w:rsidRPr="008F5027">
        <w:t xml:space="preserve">Der Grenzwert ist damit nicht als statisches Endprodukt zu verstehen, sondern als </w:t>
      </w:r>
      <w:r w:rsidRPr="008F5027">
        <w:rPr>
          <w:b/>
          <w:bCs/>
        </w:rPr>
        <w:t>funktionaler Attraktor</w:t>
      </w:r>
      <w:r w:rsidRPr="008F5027">
        <w:t>, der die langfristige Wirksamkeit der Operatorsequenz zusammenfasst.</w:t>
      </w:r>
    </w:p>
    <w:p w14:paraId="327F21AE" w14:textId="77777777" w:rsidR="008F5027" w:rsidRPr="008F5027" w:rsidRDefault="008F5027" w:rsidP="004339C4">
      <w:r w:rsidRPr="008F5027">
        <w:t xml:space="preserve">Im Kontext von Kapitel 3 markiert diese Gleichung den Übergang von </w:t>
      </w:r>
      <w:r w:rsidRPr="008F5027">
        <w:rPr>
          <w:b/>
          <w:bCs/>
        </w:rPr>
        <w:t>prozessualer Genese</w:t>
      </w:r>
      <w:r w:rsidRPr="008F5027">
        <w:t xml:space="preserve"> zu </w:t>
      </w:r>
      <w:r w:rsidRPr="008F5027">
        <w:rPr>
          <w:b/>
          <w:bCs/>
        </w:rPr>
        <w:t>struktureller Kohärenz</w:t>
      </w:r>
      <w:r w:rsidRPr="008F5027">
        <w:t>.</w:t>
      </w:r>
    </w:p>
    <w:p w14:paraId="2820CFD0" w14:textId="77777777" w:rsidR="004339C4" w:rsidRPr="00AA0629" w:rsidRDefault="00000000" w:rsidP="004339C4">
      <w:r>
        <w:pict w14:anchorId="077ED793">
          <v:rect id="_x0000_i1183" style="width:0;height:1.5pt" o:hralign="center" o:hrstd="t" o:hr="t" fillcolor="#a0a0a0" stroked="f"/>
        </w:pict>
      </w:r>
    </w:p>
    <w:p w14:paraId="622FE4B3" w14:textId="6265824A" w:rsidR="008F5027" w:rsidRDefault="008F5027" w:rsidP="008F5027">
      <w:pPr>
        <w:pStyle w:val="berschrift2"/>
      </w:pPr>
      <w:r>
        <w:t>Beispiel für die Bedeutung</w:t>
      </w:r>
    </w:p>
    <w:p w14:paraId="6E994202" w14:textId="77777777" w:rsidR="004339C4" w:rsidRPr="004339C4" w:rsidRDefault="004339C4" w:rsidP="004339C4">
      <w:pPr>
        <w:pStyle w:val="berschrift4"/>
      </w:pPr>
      <w:r w:rsidRPr="004339C4">
        <w:t>Kontext: Funktionale Raum- und Bedeutungsstabilisierung</w:t>
      </w:r>
    </w:p>
    <w:p w14:paraId="088648BB" w14:textId="6C1A4ABD" w:rsidR="004339C4" w:rsidRPr="004339C4" w:rsidRDefault="004339C4" w:rsidP="00B01E40">
      <w:r w:rsidRPr="004339C4">
        <w:t>Sei s</w:t>
      </w:r>
      <w:r w:rsidRPr="004339C4">
        <w:rPr>
          <w:vertAlign w:val="subscript"/>
        </w:rPr>
        <w:t>0</w:t>
      </w:r>
      <w:r w:rsidRPr="004339C4">
        <w:t>​ ein anfänglicher Zustand mit unscharfer oder impliziter Raumvorstellung.</w:t>
      </w:r>
    </w:p>
    <w:p w14:paraId="22A0E71B" w14:textId="77777777" w:rsidR="004339C4" w:rsidRPr="004339C4" w:rsidRDefault="004339C4" w:rsidP="00B01E40">
      <w:r w:rsidRPr="004339C4">
        <w:t>Durch wiederholte Anwendung von</w:t>
      </w:r>
    </w:p>
    <w:p w14:paraId="11CEC0FE" w14:textId="623071DC" w:rsidR="004339C4" w:rsidRPr="004339C4" w:rsidRDefault="004339C4" w:rsidP="004339C4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4339C4">
        <w:rPr>
          <w:rFonts w:ascii="Times New Roman" w:hAnsi="Times New Roman"/>
        </w:rPr>
        <w:t xml:space="preserve"> </w:t>
      </w:r>
    </w:p>
    <w:p w14:paraId="43CE7D01" w14:textId="77777777" w:rsidR="004339C4" w:rsidRPr="004339C4" w:rsidRDefault="004339C4" w:rsidP="00B01E40">
      <w:r w:rsidRPr="004339C4">
        <w:t>entsteht eine Zustandsfolge:</w:t>
      </w:r>
    </w:p>
    <w:p w14:paraId="639E7A0F" w14:textId="7B630A08" w:rsidR="004339C4" w:rsidRPr="004339C4" w:rsidRDefault="00000000" w:rsidP="004339C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1</m:t>
            </m:r>
          </m:sub>
        </m:sSub>
        <m:r>
          <m:t>=φ</m:t>
        </m:r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  <m:r>
          <m:t>,</m:t>
        </m:r>
        <m:sSub>
          <m:sSubPr>
            <m:ctrlPr/>
          </m:sSubPr>
          <m:e>
            <m:r>
              <m:t>s</m:t>
            </m:r>
          </m:e>
          <m:sub>
            <m:r>
              <m:t>2</m:t>
            </m:r>
          </m:sub>
        </m:sSub>
        <m:r>
          <m:t>=</m:t>
        </m:r>
        <m:sSup>
          <m:sSupPr>
            <m:ctrlPr/>
          </m:sSupPr>
          <m:e>
            <m:r>
              <m:t>φ</m:t>
            </m:r>
          </m:e>
          <m:sup>
            <m:r>
              <m:t>2</m:t>
            </m:r>
          </m:sup>
        </m:sSup>
        <m:r>
          <m:t>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),…</m:t>
        </m:r>
      </m:oMath>
      <w:r w:rsidR="004339C4" w:rsidRPr="004339C4">
        <w:rPr>
          <w:rFonts w:ascii="Times New Roman" w:hAnsi="Times New Roman"/>
        </w:rPr>
        <w:t xml:space="preserve"> </w:t>
      </w:r>
    </w:p>
    <w:p w14:paraId="51BD8477" w14:textId="7660A95A" w:rsidR="004339C4" w:rsidRPr="004339C4" w:rsidRDefault="004339C4" w:rsidP="00B01E40">
      <w:r w:rsidRPr="004339C4">
        <w:t>Mit wachsendem n:</w:t>
      </w:r>
    </w:p>
    <w:p w14:paraId="6E8F9C19" w14:textId="77777777" w:rsidR="004339C4" w:rsidRPr="004339C4" w:rsidRDefault="004339C4" w:rsidP="00B01E40">
      <w:pPr>
        <w:pStyle w:val="Aufzhlung"/>
      </w:pPr>
      <w:r w:rsidRPr="004339C4">
        <w:t>werden Unterscheidungen stabiler,</w:t>
      </w:r>
    </w:p>
    <w:p w14:paraId="1664673E" w14:textId="77777777" w:rsidR="004339C4" w:rsidRPr="004339C4" w:rsidRDefault="004339C4" w:rsidP="00B01E40">
      <w:pPr>
        <w:pStyle w:val="Aufzhlung"/>
      </w:pPr>
      <w:r w:rsidRPr="004339C4">
        <w:t>Relationen konsistenter,</w:t>
      </w:r>
    </w:p>
    <w:p w14:paraId="24D96840" w14:textId="77777777" w:rsidR="004339C4" w:rsidRPr="004339C4" w:rsidRDefault="004339C4" w:rsidP="00B01E40">
      <w:pPr>
        <w:pStyle w:val="Aufzhlung"/>
      </w:pPr>
      <w:r w:rsidRPr="004339C4">
        <w:t>Modelle zunehmend invariant gegenüber situativen Variationen.</w:t>
      </w:r>
    </w:p>
    <w:p w14:paraId="52792692" w14:textId="4B1291A0" w:rsidR="004339C4" w:rsidRPr="004339C4" w:rsidRDefault="004339C4" w:rsidP="00B01E40">
      <w:r w:rsidRPr="004339C4">
        <w:t>Der Grenzwert</w:t>
      </w:r>
      <w:r w:rsidR="00B01E40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B01E40">
        <w:t xml:space="preserve"> </w:t>
      </w:r>
      <w:r w:rsidRPr="004339C4">
        <w:t xml:space="preserve">entspricht einer </w:t>
      </w:r>
      <w:r w:rsidRPr="004339C4">
        <w:rPr>
          <w:b/>
          <w:bCs/>
        </w:rPr>
        <w:t>tragfähigen Raumstruktur</w:t>
      </w:r>
      <w:r w:rsidRPr="004339C4">
        <w:t>, die nicht mehr bei jeder neuen Anwendung wesentlich verändert wird, sondern als stabile Grundlage weiterer Operationen dient.</w:t>
      </w:r>
    </w:p>
    <w:p w14:paraId="0CC99E03" w14:textId="40697B46" w:rsidR="004339C4" w:rsidRPr="004339C4" w:rsidRDefault="004339C4" w:rsidP="00B01E40">
      <w:r w:rsidRPr="004339C4">
        <w:t xml:space="preserve">Didaktisch steht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4339C4">
        <w:t xml:space="preserve">​ damit für einen Zustand, in dem ein Raum- oder Bedeutungsbegriff </w:t>
      </w:r>
      <w:r w:rsidRPr="004339C4">
        <w:rPr>
          <w:b/>
          <w:bCs/>
        </w:rPr>
        <w:t>internalisiert und selbstständig einsetzbar</w:t>
      </w:r>
      <w:r w:rsidRPr="004339C4">
        <w:t xml:space="preserve"> ist.</w:t>
      </w:r>
    </w:p>
    <w:p w14:paraId="2D0A9FB6" w14:textId="77777777" w:rsidR="00545DDE" w:rsidRPr="00AA0629" w:rsidRDefault="00000000" w:rsidP="00545DDE">
      <w:r>
        <w:pict w14:anchorId="0F9A49B7">
          <v:rect id="_x0000_i1184" style="width:0;height:1.5pt" o:hralign="center" o:hrstd="t" o:hr="t" fillcolor="#a0a0a0" stroked="f"/>
        </w:pict>
      </w:r>
    </w:p>
    <w:p w14:paraId="24BBD1F4" w14:textId="547241E6" w:rsidR="008F5027" w:rsidRDefault="008F5027" w:rsidP="008F5027">
      <w:pPr>
        <w:pStyle w:val="berschrift2"/>
      </w:pPr>
      <w:r>
        <w:t>Zusammenfassung</w:t>
      </w:r>
    </w:p>
    <w:p w14:paraId="53F43702" w14:textId="3FF10DC7" w:rsidR="00B01E40" w:rsidRPr="00B01E40" w:rsidRDefault="00B01E40" w:rsidP="00B01E40">
      <w:pPr>
        <w:pStyle w:val="Aufzhlung"/>
      </w:pPr>
      <w:r w:rsidRPr="00B01E40">
        <w:t>Die Gleichung</w:t>
      </w:r>
    </w:p>
    <w:p w14:paraId="7A00931D" w14:textId="77777777" w:rsidR="00B01E40" w:rsidRPr="00C8242D" w:rsidRDefault="00000000" w:rsidP="00B01E40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E∘M∘R∘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func>
        </m:oMath>
      </m:oMathPara>
    </w:p>
    <w:p w14:paraId="254BCDCE" w14:textId="77777777" w:rsidR="00B01E40" w:rsidRPr="00B01E40" w:rsidRDefault="00B01E40" w:rsidP="00B01E40">
      <w:pPr>
        <w:pStyle w:val="Aufzhlung"/>
        <w:numPr>
          <w:ilvl w:val="0"/>
          <w:numId w:val="0"/>
        </w:numPr>
        <w:ind w:left="714"/>
      </w:pPr>
      <w:r w:rsidRPr="00B01E40">
        <w:t xml:space="preserve">definiert einen </w:t>
      </w:r>
      <w:r w:rsidRPr="00B01E40">
        <w:rPr>
          <w:b/>
          <w:bCs/>
        </w:rPr>
        <w:t>Grenzoperator</w:t>
      </w:r>
      <w:r w:rsidRPr="00B01E40">
        <w:t xml:space="preserve"> als Ergebnis iterativer Strukturgenese.</w:t>
      </w:r>
    </w:p>
    <w:p w14:paraId="68230F6E" w14:textId="1DAA62E3" w:rsidR="00B01E40" w:rsidRPr="00B01E40" w:rsidRDefault="00B01E40" w:rsidP="00B01E40">
      <w:pPr>
        <w:pStyle w:val="Aufzhlung"/>
      </w:pPr>
      <w:r w:rsidRPr="00B01E40">
        <w:t xml:space="preserve">Der Grenzwert beschreibt </w:t>
      </w:r>
      <w:r w:rsidRPr="00B01E40">
        <w:rPr>
          <w:b/>
          <w:bCs/>
        </w:rPr>
        <w:t>Stabilität</w:t>
      </w:r>
      <w:r w:rsidRPr="00B01E40">
        <w:t>, nicht Stillstand.</w:t>
      </w:r>
    </w:p>
    <w:p w14:paraId="2413E6A0" w14:textId="79E2F9A7" w:rsidR="00B01E40" w:rsidRPr="00B01E40" w:rsidRDefault="00000000" w:rsidP="00B01E4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="00B01E40" w:rsidRPr="00B01E40">
        <w:t>​ fasst die Wirkung eines gesamten Prozesses zusammen, nicht eines einzelnen Schrittes.</w:t>
      </w:r>
    </w:p>
    <w:p w14:paraId="2A833EAD" w14:textId="19A35D2A" w:rsidR="00B01E40" w:rsidRPr="00B01E40" w:rsidRDefault="00B01E40" w:rsidP="00B01E40">
      <w:pPr>
        <w:pStyle w:val="Aufzhlung"/>
      </w:pPr>
      <w:r w:rsidRPr="00B01E40">
        <w:t>In Kapitel 3 legitimiert diese Formulierung:</w:t>
      </w:r>
    </w:p>
    <w:p w14:paraId="08082F52" w14:textId="77777777" w:rsidR="00B01E40" w:rsidRPr="00B01E40" w:rsidRDefault="00B01E40" w:rsidP="00B01E40">
      <w:pPr>
        <w:pStyle w:val="Aufzhlung"/>
        <w:numPr>
          <w:ilvl w:val="1"/>
          <w:numId w:val="1"/>
        </w:numPr>
      </w:pPr>
      <w:r w:rsidRPr="00B01E40">
        <w:t>die Einführung stabiler Strukturen,</w:t>
      </w:r>
    </w:p>
    <w:p w14:paraId="3D0C004E" w14:textId="77777777" w:rsidR="00B01E40" w:rsidRPr="00B01E40" w:rsidRDefault="00B01E40" w:rsidP="00B01E40">
      <w:pPr>
        <w:pStyle w:val="Aufzhlung"/>
        <w:numPr>
          <w:ilvl w:val="1"/>
          <w:numId w:val="1"/>
        </w:numPr>
      </w:pPr>
      <w:r w:rsidRPr="00B01E40">
        <w:t>die Verwendung von Attraktorbegriffen,</w:t>
      </w:r>
    </w:p>
    <w:p w14:paraId="10748DED" w14:textId="77777777" w:rsidR="00B01E40" w:rsidRPr="00B01E40" w:rsidRDefault="00B01E40" w:rsidP="00B01E40">
      <w:pPr>
        <w:pStyle w:val="Aufzhlung"/>
        <w:numPr>
          <w:ilvl w:val="1"/>
          <w:numId w:val="1"/>
        </w:numPr>
      </w:pPr>
      <w:r w:rsidRPr="00B01E40">
        <w:t>und die Verbindung von Prozess und Form.</w:t>
      </w:r>
    </w:p>
    <w:p w14:paraId="62756B8D" w14:textId="7C981C5E" w:rsidR="00B01E40" w:rsidRPr="00B01E40" w:rsidRDefault="00B01E40" w:rsidP="00B01E40">
      <w:pPr>
        <w:pStyle w:val="Aufzhlung"/>
      </w:pPr>
      <w:r w:rsidRPr="00B01E40">
        <w:t xml:space="preserve">Damit wird gezeigt, wie aus wiederholter funktionaler Operation </w:t>
      </w:r>
      <w:r w:rsidRPr="00B01E40">
        <w:rPr>
          <w:b/>
          <w:bCs/>
        </w:rPr>
        <w:t>dauerhafte Struktur</w:t>
      </w:r>
      <w:r w:rsidRPr="00B01E40">
        <w:t xml:space="preserve"> hervorgeht, ohne vorausgesetzt zu sein.</w:t>
      </w:r>
    </w:p>
    <w:p w14:paraId="4382FDE4" w14:textId="77777777" w:rsidR="00545DDE" w:rsidRPr="00AA0629" w:rsidRDefault="00000000" w:rsidP="00545DDE">
      <w:r>
        <w:pict w14:anchorId="0B9DE5BB">
          <v:rect id="_x0000_i1185" style="width:0;height:1.5pt" o:hralign="center" o:hrstd="t" o:hr="t" fillcolor="#a0a0a0" stroked="f"/>
        </w:pict>
      </w:r>
    </w:p>
    <w:p w14:paraId="346E8336" w14:textId="77777777" w:rsidR="00B178FA" w:rsidRDefault="00B178FA" w:rsidP="008F5027"/>
    <w:p w14:paraId="240436F8" w14:textId="14FD2AE1" w:rsidR="00B178FA" w:rsidRDefault="00B178FA" w:rsidP="00B178FA">
      <w:pPr>
        <w:pStyle w:val="berschrift1"/>
        <w:rPr>
          <w:rFonts w:ascii="Calibri" w:hAnsi="Calibri"/>
          <w:i/>
        </w:rPr>
      </w:pPr>
      <w:r>
        <w:t>(3.4.2.1)</w:t>
      </w:r>
    </w:p>
    <w:p w14:paraId="42A36C27" w14:textId="6C697040" w:rsidR="00B178FA" w:rsidRPr="00EA687A" w:rsidRDefault="00B178FA" w:rsidP="00B178FA">
      <w:pPr>
        <w:pStyle w:val="FormelEinzeln"/>
      </w:pPr>
      <m:oMathPara>
        <m:oMath>
          <m:r>
            <m:rPr>
              <m:sty m:val="p"/>
            </m:rPr>
            <m:t>∥</m:t>
          </m:r>
          <m:r>
            <m:rPr>
              <m:sty m:val="p"/>
            </m:rPr>
            <w:rPr>
              <w:rFonts w:cs="Calibri"/>
            </w:rPr>
            <m:t> 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cs="Calibri"/>
            </w:rPr>
            <m:t> </m:t>
          </m:r>
          <m:r>
            <m:rPr>
              <m:sty m:val="p"/>
            </m:rPr>
            <m:t>∥&lt;</m:t>
          </m:r>
          <m:r>
            <m:t>c</m:t>
          </m:r>
          <m:r>
            <m:rPr>
              <m:sty m:val="p"/>
            </m:rPr>
            <m:t>,∀</m:t>
          </m:r>
          <m:r>
            <m:t>n</m:t>
          </m:r>
          <m:r>
            <m:rPr>
              <m:scr m:val="double-struck"/>
              <m:sty m:val="p"/>
            </m:rPr>
            <m:t>∈N</m:t>
          </m:r>
        </m:oMath>
      </m:oMathPara>
    </w:p>
    <w:p w14:paraId="0D185560" w14:textId="4F62BE26" w:rsidR="00B178FA" w:rsidRDefault="00B178FA" w:rsidP="00B178FA">
      <w:pPr>
        <w:pStyle w:val="berschrift2"/>
      </w:pPr>
      <w:r>
        <w:t>Bedeutung der Notation</w:t>
      </w:r>
    </w:p>
    <w:p w14:paraId="5DCF219A" w14:textId="77777777" w:rsidR="00B178FA" w:rsidRDefault="00B178FA" w:rsidP="00E30AA2">
      <w:r>
        <w:t>Dabei gilt:</w:t>
      </w:r>
    </w:p>
    <w:p w14:paraId="6E48F1C0" w14:textId="26F042D0" w:rsidR="00B178FA" w:rsidRDefault="00000000" w:rsidP="00E30AA2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B178FA">
        <w:t xml:space="preserve"> ist ein </w:t>
      </w:r>
      <w:r w:rsidR="00B178FA">
        <w:rPr>
          <w:rStyle w:val="Fett"/>
        </w:rPr>
        <w:t>anfänglicher Zustand</w:t>
      </w:r>
      <w:r w:rsidR="00B178FA">
        <w:t xml:space="preserve"> im in Kapitel 3 eingeführten Zustands- bzw. Bedeutungsraum.</w:t>
      </w:r>
    </w:p>
    <w:p w14:paraId="7F6F46A9" w14:textId="1051F574" w:rsidR="00B178FA" w:rsidRDefault="00000000" w:rsidP="00E30AA2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 w:rsidR="00B178FA">
        <w:t xml:space="preserve"> ist eine </w:t>
      </w:r>
      <w:r w:rsidR="00B178FA">
        <w:rPr>
          <w:rStyle w:val="Fett"/>
        </w:rPr>
        <w:t>Folge von Operatoren</w:t>
      </w:r>
      <w:r w:rsidR="00B178FA">
        <w:t xml:space="preserve">, typischerweise definiert durch Iteration eines Basisoperators </w:t>
      </w:r>
      <m:oMath>
        <m:r>
          <m:rPr>
            <m:sty m:val="p"/>
          </m:rPr>
          <w:rPr>
            <w:rStyle w:val="katex-mathml"/>
            <w:rFonts w:ascii="Cambria Math" w:hAnsi="Cambria Math"/>
          </w:rPr>
          <m:t>φ=E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∘</m:t>
        </m:r>
        <m:r>
          <m:rPr>
            <m:sty m:val="p"/>
          </m:rPr>
          <w:rPr>
            <w:rStyle w:val="katex-mathml"/>
            <w:rFonts w:ascii="Cambria Math" w:hAnsi="Cambria Math"/>
          </w:rPr>
          <m:t>M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∘</m:t>
        </m:r>
        <m:r>
          <m:rPr>
            <m:sty m:val="p"/>
          </m:rPr>
          <w:rPr>
            <w:rStyle w:val="katex-mathml"/>
            <w:rFonts w:ascii="Cambria Math" w:hAnsi="Cambria Math"/>
          </w:rPr>
          <m:t>R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∘</m:t>
        </m:r>
        <m:r>
          <m:rPr>
            <m:sty m:val="p"/>
          </m:rPr>
          <w:rPr>
            <w:rStyle w:val="katex-mathml"/>
            <w:rFonts w:ascii="Cambria Math" w:hAnsi="Cambria Math"/>
          </w:rPr>
          <m:t>σ</m:t>
        </m:r>
      </m:oMath>
      <w:r w:rsidR="00B178FA">
        <w:t>.</w:t>
      </w:r>
    </w:p>
    <w:p w14:paraId="6AF6C198" w14:textId="3F92E05B" w:rsidR="00B178FA" w:rsidRDefault="00B178FA" w:rsidP="00E30AA2">
      <w:pPr>
        <w:pStyle w:val="Aufzhlung"/>
      </w:pPr>
      <m:oMath>
        <m:r>
          <m:rPr>
            <m:sty m:val="bi"/>
          </m:rPr>
          <w:rPr>
            <w:rStyle w:val="katex-mathml"/>
            <w:rFonts w:ascii="Cambria Math" w:hAnsi="Cambria Math" w:cs="Cambria Math"/>
          </w:rPr>
          <m:t>∥⋅∥</m:t>
        </m:r>
      </m:oMath>
      <w:r>
        <w:t xml:space="preserve"> bezeichnet eine </w:t>
      </w:r>
      <w:r>
        <w:rPr>
          <w:rStyle w:val="Fett"/>
        </w:rPr>
        <w:t>Norm</w:t>
      </w:r>
      <w:r>
        <w:t xml:space="preserve"> oder allgemeiner ein </w:t>
      </w:r>
      <w:r>
        <w:rPr>
          <w:rStyle w:val="Fett"/>
        </w:rPr>
        <w:t>Maß für Größe, Ausdehnung oder Komplexität</w:t>
      </w:r>
      <w:r>
        <w:t xml:space="preserve"> eines Zustands im betrachteten Raum.</w:t>
      </w:r>
    </w:p>
    <w:p w14:paraId="176DDC55" w14:textId="01C12325" w:rsidR="00B178FA" w:rsidRDefault="00E30AA2" w:rsidP="00E30AA2">
      <w:pPr>
        <w:pStyle w:val="Aufzhlung"/>
      </w:pPr>
      <m:oMath>
        <m:r>
          <m:rPr>
            <m:sty m:val="p"/>
          </m:rPr>
          <w:rPr>
            <w:rStyle w:val="katex-mathml"/>
            <w:rFonts w:ascii="Cambria Math" w:hAnsi="Cambria Math"/>
          </w:rPr>
          <m:t>c&gt;0</m:t>
        </m:r>
      </m:oMath>
      <w:r w:rsidR="00B178FA">
        <w:t xml:space="preserve"> ist eine </w:t>
      </w:r>
      <w:r w:rsidR="00B178FA">
        <w:rPr>
          <w:rStyle w:val="Fett"/>
        </w:rPr>
        <w:t>endliche Konstante</w:t>
      </w:r>
      <w:r w:rsidR="00B178FA">
        <w:t>, die als obere Schranke dient.</w:t>
      </w:r>
    </w:p>
    <w:p w14:paraId="6CAA62F2" w14:textId="1330C505" w:rsidR="00B178FA" w:rsidRDefault="00B178FA" w:rsidP="00E30AA2">
      <w:r>
        <w:t xml:space="preserve">Die Ungleichung fordert, dass alle durch </w:t>
      </w:r>
      <w:r>
        <w:rPr>
          <w:rStyle w:val="katex-mathml"/>
        </w:rPr>
        <w:t>o</w:t>
      </w:r>
      <w:r w:rsidRPr="00E30AA2">
        <w:rPr>
          <w:rStyle w:val="katex-mathml"/>
          <w:vertAlign w:val="subscript"/>
        </w:rPr>
        <w:t>n</w:t>
      </w:r>
      <w:r w:rsidR="00E30AA2">
        <w:rPr>
          <w:rStyle w:val="vlist-s"/>
        </w:rPr>
        <w:t xml:space="preserve"> </w:t>
      </w:r>
      <w:r>
        <w:rPr>
          <w:rStyle w:val="vlist-s"/>
        </w:rPr>
        <w:t>​</w:t>
      </w:r>
      <w:r>
        <w:t>erzeugten Zustände innerhalb eines beschränkten Bereichs des Zustandsraums verbleiben.</w:t>
      </w:r>
    </w:p>
    <w:p w14:paraId="5A7F4B38" w14:textId="77777777" w:rsidR="00E30AA2" w:rsidRPr="00AA0629" w:rsidRDefault="00000000" w:rsidP="00E30AA2">
      <w:r>
        <w:pict w14:anchorId="26104DA4">
          <v:rect id="_x0000_i1186" style="width:0;height:1.5pt" o:hralign="center" o:hrstd="t" o:hr="t" fillcolor="#a0a0a0" stroked="f"/>
        </w:pict>
      </w:r>
    </w:p>
    <w:p w14:paraId="67F2FAFE" w14:textId="6F93C5C7" w:rsidR="00B178FA" w:rsidRDefault="00B178FA" w:rsidP="00B178FA">
      <w:pPr>
        <w:pStyle w:val="berschrift2"/>
      </w:pPr>
      <w:r>
        <w:t>Interpretation</w:t>
      </w:r>
    </w:p>
    <w:p w14:paraId="150BB5FB" w14:textId="2271832D" w:rsidR="00B178FA" w:rsidRPr="00B178FA" w:rsidRDefault="00B178FA" w:rsidP="00E30AA2">
      <w:r w:rsidRPr="00B178FA">
        <w:t>Mit d</w:t>
      </w:r>
      <w:r w:rsidR="00E30AA2">
        <w:t>ies</w:t>
      </w:r>
      <w:r w:rsidRPr="00B178FA">
        <w:t>er Bedingung</w:t>
      </w:r>
      <w:r w:rsidR="00E30AA2">
        <w:t xml:space="preserve"> wird </w:t>
      </w:r>
      <w:r w:rsidRPr="00B178FA">
        <w:t xml:space="preserve">eine </w:t>
      </w:r>
      <w:r w:rsidRPr="00B178FA">
        <w:rPr>
          <w:b/>
          <w:bCs/>
        </w:rPr>
        <w:t>Beschränktheitsannahme</w:t>
      </w:r>
      <w:r w:rsidRPr="00B178FA">
        <w:t xml:space="preserve"> für den iterativen Operatorprozess</w:t>
      </w:r>
      <w:r w:rsidR="00E30AA2">
        <w:t xml:space="preserve"> formuliert</w:t>
      </w:r>
      <w:r w:rsidRPr="00B178FA">
        <w:t>.</w:t>
      </w:r>
    </w:p>
    <w:p w14:paraId="7D511720" w14:textId="77777777" w:rsidR="00B178FA" w:rsidRPr="00B178FA" w:rsidRDefault="00B178FA" w:rsidP="00E30AA2">
      <w:r w:rsidRPr="00B178FA">
        <w:t>Inhaltlich bedeutet dies:</w:t>
      </w:r>
    </w:p>
    <w:p w14:paraId="2AF128A1" w14:textId="77777777" w:rsidR="00B178FA" w:rsidRPr="00B178FA" w:rsidRDefault="00B178FA" w:rsidP="00E30AA2">
      <w:pPr>
        <w:pStyle w:val="Aufzhlung"/>
      </w:pPr>
      <w:r w:rsidRPr="00B178FA">
        <w:t xml:space="preserve">Die wiederholte Anwendung der Operatoren führt </w:t>
      </w:r>
      <w:r w:rsidRPr="00B178FA">
        <w:rPr>
          <w:b/>
          <w:bCs/>
        </w:rPr>
        <w:t>nicht zu einem unkontrollierten Anwachsen</w:t>
      </w:r>
      <w:r w:rsidRPr="00B178FA">
        <w:t xml:space="preserve"> von Struktur, Bedeutung oder Komplexität.</w:t>
      </w:r>
    </w:p>
    <w:p w14:paraId="00B061AA" w14:textId="77777777" w:rsidR="00B178FA" w:rsidRPr="00B178FA" w:rsidRDefault="00B178FA" w:rsidP="00E30AA2">
      <w:pPr>
        <w:pStyle w:val="Aufzhlung"/>
      </w:pPr>
      <w:r w:rsidRPr="00B178FA">
        <w:t xml:space="preserve">Der Prozess bleibt innerhalb eines </w:t>
      </w:r>
      <w:r w:rsidRPr="00B178FA">
        <w:rPr>
          <w:b/>
          <w:bCs/>
        </w:rPr>
        <w:t>stabilen funktionalen Rahmens</w:t>
      </w:r>
      <w:r w:rsidRPr="00B178FA">
        <w:t>.</w:t>
      </w:r>
    </w:p>
    <w:p w14:paraId="099F5A94" w14:textId="77777777" w:rsidR="00B178FA" w:rsidRPr="00B178FA" w:rsidRDefault="00B178FA" w:rsidP="00E30AA2">
      <w:pPr>
        <w:pStyle w:val="Aufzhlung"/>
      </w:pPr>
      <w:r w:rsidRPr="00B178FA">
        <w:t xml:space="preserve">Iteration erzeugt Differenz und Struktur, jedoch </w:t>
      </w:r>
      <w:r w:rsidRPr="00B178FA">
        <w:rPr>
          <w:b/>
          <w:bCs/>
        </w:rPr>
        <w:t>unter Wahrung systemischer Kohärenz</w:t>
      </w:r>
      <w:r w:rsidRPr="00B178FA">
        <w:t>.</w:t>
      </w:r>
    </w:p>
    <w:p w14:paraId="41628C80" w14:textId="77777777" w:rsidR="00B178FA" w:rsidRDefault="00B178FA" w:rsidP="00E30AA2">
      <w:r w:rsidRPr="00B178FA">
        <w:lastRenderedPageBreak/>
        <w:t>Im Kontext von Kapitel 3 ist diese Bedingung zentral, um Grenzbildungen wie</w:t>
      </w:r>
    </w:p>
    <w:p w14:paraId="32679C13" w14:textId="51F68B38" w:rsidR="00E30AA2" w:rsidRDefault="00000000" w:rsidP="00E30AA2">
      <w:pPr>
        <w:pStyle w:val="FormelAllein"/>
        <w:rPr>
          <w:rFonts w:ascii="Times New Roman" w:hAnsi="Times New Roman"/>
        </w:rPr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 w14:paraId="4128F081" w14:textId="77777777" w:rsidR="00B178FA" w:rsidRPr="00B178FA" w:rsidRDefault="00B178FA" w:rsidP="00B178FA">
      <w:pPr>
        <w:spacing w:before="100" w:beforeAutospacing="1" w:after="100" w:afterAutospacing="1"/>
      </w:pPr>
      <w:r w:rsidRPr="00B178FA">
        <w:t>überhaupt sinnvoll formulieren zu können. Beschränktheit fungiert hier als Voraussetzung</w:t>
      </w:r>
      <w:r w:rsidRPr="00B178FA">
        <w:rPr>
          <w:rFonts w:ascii="Times New Roman" w:hAnsi="Times New Roman"/>
          <w:b/>
          <w:bCs/>
        </w:rPr>
        <w:t xml:space="preserve"> </w:t>
      </w:r>
      <w:r w:rsidRPr="00B178FA">
        <w:t>für Stabilisierung.</w:t>
      </w:r>
    </w:p>
    <w:p w14:paraId="4C488C26" w14:textId="77777777" w:rsidR="00E30AA2" w:rsidRPr="00AA0629" w:rsidRDefault="00000000" w:rsidP="00E30AA2">
      <w:r>
        <w:pict w14:anchorId="401A4EA9">
          <v:rect id="_x0000_i1187" style="width:0;height:1.5pt" o:hralign="center" o:hrstd="t" o:hr="t" fillcolor="#a0a0a0" stroked="f"/>
        </w:pict>
      </w:r>
    </w:p>
    <w:p w14:paraId="38137E04" w14:textId="5ED62EBA" w:rsidR="00B178FA" w:rsidRDefault="00B178FA" w:rsidP="00B178FA">
      <w:pPr>
        <w:pStyle w:val="berschrift2"/>
      </w:pPr>
      <w:r>
        <w:t>Beispiel für die Bedeutung</w:t>
      </w:r>
    </w:p>
    <w:p w14:paraId="7305C6ED" w14:textId="77777777" w:rsidR="00B178FA" w:rsidRPr="00B178FA" w:rsidRDefault="00B178FA" w:rsidP="00E30AA2">
      <w:pPr>
        <w:pStyle w:val="berschrift4"/>
      </w:pPr>
      <w:r w:rsidRPr="00B178FA">
        <w:t>Kontext: Stabilisierung funktionaler Raumvorstellungen</w:t>
      </w:r>
    </w:p>
    <w:p w14:paraId="3FAD65DD" w14:textId="594242D1" w:rsidR="00B178FA" w:rsidRPr="00B178FA" w:rsidRDefault="00B178FA" w:rsidP="00E30AA2">
      <w:r w:rsidRPr="00B178FA">
        <w:t xml:space="preserve">Sei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  <w:r w:rsidRPr="00B178FA">
        <w:t>​ ein anfänglicher Bedeutungszustand.</w:t>
      </w:r>
    </w:p>
    <w:p w14:paraId="7A299B2F" w14:textId="77777777" w:rsidR="00B178FA" w:rsidRPr="00B178FA" w:rsidRDefault="00B178FA" w:rsidP="00E30AA2">
      <w:r w:rsidRPr="00B178FA">
        <w:t>Durch wiederholte Anwendung von</w:t>
      </w:r>
    </w:p>
    <w:p w14:paraId="29335A5A" w14:textId="3EE4E740" w:rsidR="00B178FA" w:rsidRPr="00B178FA" w:rsidRDefault="00000000" w:rsidP="00B178FA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(E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R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321E0756" w14:textId="77777777" w:rsidR="00B178FA" w:rsidRPr="00B178FA" w:rsidRDefault="00B178FA" w:rsidP="00E30AA2">
      <w:r w:rsidRPr="00B178FA">
        <w:t>entsteht eine Folge von Zuständen zunehmender Strukturierung.</w:t>
      </w:r>
    </w:p>
    <w:p w14:paraId="450C4383" w14:textId="77777777" w:rsidR="00B178FA" w:rsidRPr="00B178FA" w:rsidRDefault="00B178FA" w:rsidP="00E30AA2">
      <w:r w:rsidRPr="00B178FA">
        <w:t>Die Bedingung</w:t>
      </w:r>
    </w:p>
    <w:p w14:paraId="0286C732" w14:textId="1FC32085" w:rsidR="00B178FA" w:rsidRPr="00B178FA" w:rsidRDefault="00E30AA2" w:rsidP="00E30AA2">
      <w:pPr>
        <w:pStyle w:val="FormelAllein"/>
        <w:rPr>
          <w:rFonts w:ascii="Times New Roman" w:hAnsi="Times New Roman"/>
        </w:rPr>
      </w:pPr>
      <m:oMath>
        <m:r>
          <w:rPr>
            <w:rFonts w:cs="Cambria Math"/>
          </w:rPr>
          <m:t>∥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  <m:r>
          <w:rPr>
            <w:rFonts w:cs="Cambria Math"/>
          </w:rPr>
          <m:t>∥</m:t>
        </m:r>
        <m:r>
          <m:t>&lt;c</m:t>
        </m:r>
      </m:oMath>
      <w:r w:rsidR="00B178FA" w:rsidRPr="00B178FA">
        <w:rPr>
          <w:rFonts w:ascii="Times New Roman" w:hAnsi="Times New Roman"/>
        </w:rPr>
        <w:t xml:space="preserve"> </w:t>
      </w:r>
    </w:p>
    <w:p w14:paraId="07946B09" w14:textId="77777777" w:rsidR="00B178FA" w:rsidRPr="00B178FA" w:rsidRDefault="00B178FA" w:rsidP="00E30AA2">
      <w:r w:rsidRPr="00B178FA">
        <w:t>bedeutet in diesem Zusammenhang:</w:t>
      </w:r>
    </w:p>
    <w:p w14:paraId="63DAEFA4" w14:textId="77777777" w:rsidR="00B178FA" w:rsidRPr="00B178FA" w:rsidRDefault="00B178FA" w:rsidP="00E30AA2">
      <w:pPr>
        <w:pStyle w:val="Aufzhlung"/>
      </w:pPr>
      <w:r w:rsidRPr="00B178FA">
        <w:t>Die entstehenden Raum- und Bedeutungsstrukturen werden differenzierter,</w:t>
      </w:r>
    </w:p>
    <w:p w14:paraId="61286053" w14:textId="77777777" w:rsidR="00B178FA" w:rsidRPr="00B178FA" w:rsidRDefault="00B178FA" w:rsidP="00E30AA2">
      <w:pPr>
        <w:pStyle w:val="Aufzhlung"/>
      </w:pPr>
      <w:r w:rsidRPr="00B178FA">
        <w:t xml:space="preserve">überschreiten jedoch </w:t>
      </w:r>
      <w:r w:rsidRPr="00B178FA">
        <w:rPr>
          <w:b/>
          <w:bCs/>
        </w:rPr>
        <w:t>keine maximale strukturelle Komplexität</w:t>
      </w:r>
      <w:r w:rsidRPr="00B178FA">
        <w:t>, die für das System handhabbar ist.</w:t>
      </w:r>
    </w:p>
    <w:p w14:paraId="65044770" w14:textId="77777777" w:rsidR="00B178FA" w:rsidRPr="00B178FA" w:rsidRDefault="00B178FA" w:rsidP="00E30AA2">
      <w:pPr>
        <w:pStyle w:val="Aufzhlung"/>
      </w:pPr>
      <w:r w:rsidRPr="00B178FA">
        <w:t>Modelle bleiben integrierbar, Relationen konsistent, explizite Begriffe stabil.</w:t>
      </w:r>
    </w:p>
    <w:p w14:paraId="7035741E" w14:textId="77777777" w:rsidR="00B178FA" w:rsidRPr="00B178FA" w:rsidRDefault="00B178FA" w:rsidP="00E30AA2">
      <w:r w:rsidRPr="00B178FA">
        <w:t xml:space="preserve">Didaktisch lässt sich dies als Bedingung interpretieren, unter der Lernprozesse </w:t>
      </w:r>
      <w:r w:rsidRPr="00B178FA">
        <w:rPr>
          <w:b/>
          <w:bCs/>
        </w:rPr>
        <w:t>nicht überfordern</w:t>
      </w:r>
      <w:r w:rsidRPr="00B178FA">
        <w:t>, sondern zu konsolidierten Vorstellungen führen.</w:t>
      </w:r>
    </w:p>
    <w:p w14:paraId="30C1AD92" w14:textId="77777777" w:rsidR="00E30AA2" w:rsidRPr="00AA0629" w:rsidRDefault="00000000" w:rsidP="00E30AA2">
      <w:r>
        <w:pict w14:anchorId="30F7E2B9">
          <v:rect id="_x0000_i1188" style="width:0;height:1.5pt" o:hralign="center" o:hrstd="t" o:hr="t" fillcolor="#a0a0a0" stroked="f"/>
        </w:pict>
      </w:r>
    </w:p>
    <w:p w14:paraId="67CBC9E7" w14:textId="100DA05A" w:rsidR="00B178FA" w:rsidRDefault="00B178FA" w:rsidP="00B178FA">
      <w:pPr>
        <w:pStyle w:val="berschrift2"/>
      </w:pPr>
      <w:r>
        <w:t>Zusammenfassung</w:t>
      </w:r>
    </w:p>
    <w:p w14:paraId="6CF2082D" w14:textId="0D15E319" w:rsidR="00B178FA" w:rsidRPr="00B178FA" w:rsidRDefault="00B178FA" w:rsidP="00E30AA2">
      <w:pPr>
        <w:pStyle w:val="Aufzhlung"/>
      </w:pPr>
      <w:r w:rsidRPr="00B178FA">
        <w:t>Die Ungleichung</w:t>
      </w:r>
    </w:p>
    <w:p w14:paraId="3A68BE66" w14:textId="77777777" w:rsidR="00E30AA2" w:rsidRPr="00EA687A" w:rsidRDefault="00E30AA2" w:rsidP="00E30AA2">
      <w:pPr>
        <w:pStyle w:val="FormelAllein"/>
      </w:pPr>
      <m:oMathPara>
        <m:oMath>
          <m:r>
            <m:t>∥</m:t>
          </m:r>
          <m:r>
            <w:rPr>
              <w:rFonts w:cs="Calibri"/>
            </w:rPr>
            <m:t> 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w:rPr>
              <w:rFonts w:cs="Calibri"/>
            </w:rPr>
            <m:t> </m:t>
          </m:r>
          <m:r>
            <m:t>∥&lt;c,∀n</m:t>
          </m:r>
          <m:r>
            <m:rPr>
              <m:scr m:val="double-struck"/>
            </m:rPr>
            <m:t>∈N</m:t>
          </m:r>
        </m:oMath>
      </m:oMathPara>
    </w:p>
    <w:p w14:paraId="115E21CE" w14:textId="77777777" w:rsidR="00B178FA" w:rsidRPr="00B178FA" w:rsidRDefault="00B178FA" w:rsidP="00E30AA2">
      <w:pPr>
        <w:pStyle w:val="Aufzhlung"/>
        <w:numPr>
          <w:ilvl w:val="0"/>
          <w:numId w:val="0"/>
        </w:numPr>
        <w:ind w:left="714"/>
      </w:pPr>
      <w:r w:rsidRPr="00B178FA">
        <w:t xml:space="preserve">beschreibt eine </w:t>
      </w:r>
      <w:r w:rsidRPr="00B178FA">
        <w:rPr>
          <w:b/>
          <w:bCs/>
        </w:rPr>
        <w:t>globale Beschränktheit</w:t>
      </w:r>
      <w:r w:rsidRPr="00B178FA">
        <w:t xml:space="preserve"> der iterativen Operatorwirkung.</w:t>
      </w:r>
    </w:p>
    <w:p w14:paraId="63438558" w14:textId="1BB5EBCF" w:rsidR="00B178FA" w:rsidRPr="00B178FA" w:rsidRDefault="00B178FA" w:rsidP="00E30AA2">
      <w:pPr>
        <w:pStyle w:val="Aufzhlung"/>
      </w:pPr>
      <w:r w:rsidRPr="00B178FA">
        <w:t xml:space="preserve">Sie sichert, dass iterative Strukturgenese </w:t>
      </w:r>
      <w:r w:rsidRPr="00B178FA">
        <w:rPr>
          <w:b/>
          <w:bCs/>
        </w:rPr>
        <w:t>nicht divergiert</w:t>
      </w:r>
      <w:r w:rsidRPr="00B178FA">
        <w:t>.</w:t>
      </w:r>
    </w:p>
    <w:p w14:paraId="305F72F0" w14:textId="2D2420BE" w:rsidR="00B178FA" w:rsidRPr="00B178FA" w:rsidRDefault="00B178FA" w:rsidP="00E30AA2">
      <w:pPr>
        <w:pStyle w:val="Aufzhlung"/>
      </w:pPr>
      <w:r w:rsidRPr="00B178FA">
        <w:t xml:space="preserve">Beschränktheit ist eine </w:t>
      </w:r>
      <w:r w:rsidRPr="00B178FA">
        <w:rPr>
          <w:b/>
          <w:bCs/>
        </w:rPr>
        <w:t>notwendige Voraussetzung</w:t>
      </w:r>
      <w:r w:rsidRPr="00B178FA">
        <w:t xml:space="preserve"> für Konvergenz und Attraktorbildung.</w:t>
      </w:r>
    </w:p>
    <w:p w14:paraId="58C91F3A" w14:textId="5E08E9DF" w:rsidR="00B178FA" w:rsidRPr="00B178FA" w:rsidRDefault="00B178FA" w:rsidP="00E30AA2">
      <w:pPr>
        <w:pStyle w:val="Aufzhlung"/>
      </w:pPr>
      <w:r w:rsidRPr="00B178FA">
        <w:t>In Kapitel 3 legitimiert diese Bedingung:</w:t>
      </w:r>
    </w:p>
    <w:p w14:paraId="36BFDD32" w14:textId="4604D97D" w:rsidR="00B178FA" w:rsidRPr="00B178FA" w:rsidRDefault="00B178FA" w:rsidP="00E30AA2">
      <w:pPr>
        <w:pStyle w:val="Aufzhlung"/>
        <w:numPr>
          <w:ilvl w:val="1"/>
          <w:numId w:val="1"/>
        </w:numPr>
      </w:pPr>
      <w:r w:rsidRPr="00B178FA">
        <w:t xml:space="preserve">die Einführung von Grenzoperatoren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B178FA">
        <w:t>,</w:t>
      </w:r>
    </w:p>
    <w:p w14:paraId="79959AEE" w14:textId="77777777" w:rsidR="00B178FA" w:rsidRPr="00B178FA" w:rsidRDefault="00B178FA" w:rsidP="00E30AA2">
      <w:pPr>
        <w:pStyle w:val="Aufzhlung"/>
        <w:numPr>
          <w:ilvl w:val="1"/>
          <w:numId w:val="1"/>
        </w:numPr>
      </w:pPr>
      <w:r w:rsidRPr="00B178FA">
        <w:t>die Rede von stabilen Strukturen,</w:t>
      </w:r>
    </w:p>
    <w:p w14:paraId="7B659F82" w14:textId="77777777" w:rsidR="00B178FA" w:rsidRPr="00B178FA" w:rsidRDefault="00B178FA" w:rsidP="00E30AA2">
      <w:pPr>
        <w:pStyle w:val="Aufzhlung"/>
        <w:numPr>
          <w:ilvl w:val="1"/>
          <w:numId w:val="1"/>
        </w:numPr>
      </w:pPr>
      <w:r w:rsidRPr="00B178FA">
        <w:t>und die Verbindung von Prozess und Kohärenz.</w:t>
      </w:r>
    </w:p>
    <w:p w14:paraId="04A53298" w14:textId="5736AEAB" w:rsidR="00B178FA" w:rsidRPr="00B178FA" w:rsidRDefault="00B178FA" w:rsidP="00E30AA2">
      <w:pPr>
        <w:pStyle w:val="Aufzhlung"/>
      </w:pPr>
      <w:r w:rsidRPr="00B178FA">
        <w:t>Damit fungiert die Ungleichung als Stabilitätsbedingung funktionaler Prozesse.</w:t>
      </w:r>
    </w:p>
    <w:p w14:paraId="60EB3542" w14:textId="77777777" w:rsidR="00B178FA" w:rsidRDefault="00B178FA" w:rsidP="008F5027"/>
    <w:p w14:paraId="096D9077" w14:textId="77777777" w:rsidR="00714A28" w:rsidRPr="00AA0629" w:rsidRDefault="00000000" w:rsidP="00714A28">
      <w:r>
        <w:pict w14:anchorId="6889CC40">
          <v:rect id="_x0000_i1189" style="width:0;height:1.5pt" o:hralign="center" o:hrstd="t" o:hr="t" fillcolor="#a0a0a0" stroked="f"/>
        </w:pict>
      </w:r>
    </w:p>
    <w:p w14:paraId="2AB5973B" w14:textId="69D3579E" w:rsidR="004046A1" w:rsidRDefault="004046A1" w:rsidP="004046A1">
      <w:pPr>
        <w:pStyle w:val="berschrift1"/>
        <w:rPr>
          <w:rFonts w:ascii="Calibri" w:hAnsi="Calibri"/>
          <w:i/>
        </w:rPr>
      </w:pPr>
      <w:r w:rsidRPr="00157EEF">
        <w:t>(3.4.2.2)</w:t>
      </w:r>
    </w:p>
    <w:p w14:paraId="6F48E57F" w14:textId="22762D53" w:rsidR="004046A1" w:rsidRPr="00EA687A" w:rsidRDefault="004046A1" w:rsidP="004046A1">
      <w:pPr>
        <w:pStyle w:val="FormelEinzeln"/>
      </w:pPr>
      <m:oMathPara>
        <m:oMath>
          <m:r>
            <m:t>f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+1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))≥</m:t>
          </m:r>
          <m:r>
            <m:t>f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))</m:t>
          </m:r>
        </m:oMath>
      </m:oMathPara>
    </w:p>
    <w:p w14:paraId="1E38D35B" w14:textId="6BD528F1" w:rsidR="00B178FA" w:rsidRDefault="004046A1" w:rsidP="004046A1">
      <w:pPr>
        <w:pStyle w:val="berschrift2"/>
      </w:pPr>
      <w:r>
        <w:t>Bedeutung der Notation</w:t>
      </w:r>
    </w:p>
    <w:p w14:paraId="01208AAF" w14:textId="77777777" w:rsidR="004046A1" w:rsidRPr="004046A1" w:rsidRDefault="004046A1" w:rsidP="00714A28">
      <w:r w:rsidRPr="004046A1">
        <w:t>Dabei gilt:</w:t>
      </w:r>
    </w:p>
    <w:p w14:paraId="58751724" w14:textId="0A512289" w:rsidR="004046A1" w:rsidRPr="004046A1" w:rsidRDefault="00000000" w:rsidP="00714A28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4046A1" w:rsidRPr="004046A1">
        <w:t xml:space="preserve"> ist ein </w:t>
      </w:r>
      <w:r w:rsidR="004046A1" w:rsidRPr="004046A1">
        <w:rPr>
          <w:b/>
          <w:bCs/>
        </w:rPr>
        <w:t>anfänglicher Zustand</w:t>
      </w:r>
      <w:r w:rsidR="004046A1" w:rsidRPr="004046A1">
        <w:t xml:space="preserve"> im in Kapitel 3 eingeführten Zustands- bzw. Bedeutungsraum.</w:t>
      </w:r>
    </w:p>
    <w:p w14:paraId="1F05A96E" w14:textId="2D53CA4C" w:rsidR="004046A1" w:rsidRPr="004046A1" w:rsidRDefault="00000000" w:rsidP="00714A28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 w:rsidR="004046A1" w:rsidRPr="004046A1">
        <w:t xml:space="preserve"> sind aufeinanderfolgende </w:t>
      </w:r>
      <w:r w:rsidR="004046A1" w:rsidRPr="004046A1">
        <w:rPr>
          <w:b/>
          <w:bCs/>
        </w:rPr>
        <w:t>iterierte Operatoren</w:t>
      </w:r>
      <w:r w:rsidR="004046A1" w:rsidRPr="004046A1">
        <w:t>, typischerweise definiert durch</w:t>
      </w:r>
    </w:p>
    <w:p w14:paraId="3741AEBD" w14:textId="5EDDCE80" w:rsidR="004046A1" w:rsidRPr="004046A1" w:rsidRDefault="00714A28" w:rsidP="00714A28">
      <w:pPr>
        <w:pStyle w:val="Aufzhlung"/>
      </w:pPr>
      <m:oMath>
        <m:r>
          <w:rPr>
            <w:rFonts w:ascii="Cambria Math" w:hAnsi="Cambria Math"/>
          </w:rPr>
          <m:t>on=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>,φ=E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σ.</m:t>
        </m:r>
      </m:oMath>
      <w:r w:rsidR="004046A1" w:rsidRPr="004046A1">
        <w:t xml:space="preserve"> </w:t>
      </w:r>
    </w:p>
    <w:p w14:paraId="6DD950F7" w14:textId="79F056A1" w:rsidR="004046A1" w:rsidRPr="004046A1" w:rsidRDefault="00714A28" w:rsidP="00714A28">
      <w:pPr>
        <w:pStyle w:val="Aufzhlung"/>
      </w:pPr>
      <m:oMath>
        <m:r>
          <w:rPr>
            <w:rFonts w:ascii="Cambria Math" w:hAnsi="Cambria Math"/>
          </w:rPr>
          <m:t>f:S→R</m:t>
        </m:r>
      </m:oMath>
      <w:r w:rsidR="004046A1" w:rsidRPr="004046A1">
        <w:t xml:space="preserve"> ist eine </w:t>
      </w:r>
      <w:r w:rsidR="004046A1" w:rsidRPr="004046A1">
        <w:rPr>
          <w:b/>
          <w:bCs/>
        </w:rPr>
        <w:t>Bewertungs-, Ordnungs- oder Maßfunktion</w:t>
      </w:r>
      <w:r w:rsidR="004046A1" w:rsidRPr="004046A1">
        <w:t xml:space="preserve"> auf dem Zustandsraum.</w:t>
      </w:r>
    </w:p>
    <w:p w14:paraId="4503F86F" w14:textId="4F901553" w:rsidR="004046A1" w:rsidRPr="004046A1" w:rsidRDefault="004046A1" w:rsidP="00714A28">
      <w:pPr>
        <w:pStyle w:val="Aufzhlung"/>
      </w:pPr>
      <w:r w:rsidRPr="004046A1">
        <w:t xml:space="preserve">Die Ungleichung fordert, dass der durch f gemessene Wert </w:t>
      </w:r>
      <w:r w:rsidRPr="004046A1">
        <w:rPr>
          <w:b/>
          <w:bCs/>
        </w:rPr>
        <w:t>nicht abnimmt</w:t>
      </w:r>
      <w:r w:rsidRPr="004046A1">
        <w:t>, wenn der Prozess fortschreitet.</w:t>
      </w:r>
    </w:p>
    <w:p w14:paraId="4DEDD187" w14:textId="77777777" w:rsidR="00714A28" w:rsidRPr="00AA0629" w:rsidRDefault="00000000" w:rsidP="008A65F9">
      <w:r>
        <w:pict w14:anchorId="47BA3771">
          <v:rect id="_x0000_i1190" style="width:0;height:1.5pt" o:hralign="center" o:hrstd="t" o:hr="t" fillcolor="#a0a0a0" stroked="f"/>
        </w:pict>
      </w:r>
    </w:p>
    <w:p w14:paraId="77ACF4C6" w14:textId="41374D96" w:rsidR="004046A1" w:rsidRDefault="004046A1" w:rsidP="004046A1">
      <w:pPr>
        <w:pStyle w:val="berschrift2"/>
      </w:pPr>
      <w:r>
        <w:t>Interpretation</w:t>
      </w:r>
    </w:p>
    <w:p w14:paraId="2A43749B" w14:textId="7AE885ED" w:rsidR="004046A1" w:rsidRPr="004046A1" w:rsidRDefault="00714A28" w:rsidP="00714A28">
      <w:r>
        <w:t>Die</w:t>
      </w:r>
      <w:r w:rsidR="004046A1" w:rsidRPr="004046A1">
        <w:t xml:space="preserve"> Ungleichung</w:t>
      </w:r>
      <w:r>
        <w:t xml:space="preserve"> </w:t>
      </w:r>
      <w:r w:rsidR="004046A1" w:rsidRPr="004046A1">
        <w:t>formulier</w:t>
      </w:r>
      <w:r>
        <w:t>t</w:t>
      </w:r>
      <w:r w:rsidR="004046A1" w:rsidRPr="004046A1">
        <w:t xml:space="preserve"> eine </w:t>
      </w:r>
      <w:r w:rsidR="004046A1" w:rsidRPr="004046A1">
        <w:rPr>
          <w:b/>
          <w:bCs/>
        </w:rPr>
        <w:t>Monotoniebedingung</w:t>
      </w:r>
      <w:r w:rsidR="004046A1" w:rsidRPr="004046A1">
        <w:t xml:space="preserve"> für den iterativen Prozess.</w:t>
      </w:r>
    </w:p>
    <w:p w14:paraId="78DD3838" w14:textId="77777777" w:rsidR="004046A1" w:rsidRPr="004046A1" w:rsidRDefault="004046A1" w:rsidP="00714A28">
      <w:r w:rsidRPr="004046A1">
        <w:t>Inhaltlich bedeutet dies:</w:t>
      </w:r>
    </w:p>
    <w:p w14:paraId="59C2BB59" w14:textId="77777777" w:rsidR="004046A1" w:rsidRPr="004046A1" w:rsidRDefault="004046A1" w:rsidP="00714A28">
      <w:pPr>
        <w:pStyle w:val="Aufzhlung"/>
      </w:pPr>
      <w:r w:rsidRPr="004046A1">
        <w:t xml:space="preserve">Jede weitere Anwendung des Operators verschlechtert den Zustand </w:t>
      </w:r>
      <w:r w:rsidRPr="004046A1">
        <w:rPr>
          <w:b/>
          <w:bCs/>
        </w:rPr>
        <w:t>nicht</w:t>
      </w:r>
      <w:r w:rsidRPr="004046A1">
        <w:t xml:space="preserve"> im Sinne der gewählten Bewertungsfunktion.</w:t>
      </w:r>
    </w:p>
    <w:p w14:paraId="1E9A1AAD" w14:textId="77777777" w:rsidR="004046A1" w:rsidRPr="004046A1" w:rsidRDefault="004046A1" w:rsidP="00714A28">
      <w:pPr>
        <w:pStyle w:val="Aufzhlung"/>
      </w:pPr>
      <w:r w:rsidRPr="004046A1">
        <w:t xml:space="preserve">Der Prozess besitzt eine </w:t>
      </w:r>
      <w:r w:rsidRPr="004046A1">
        <w:rPr>
          <w:b/>
          <w:bCs/>
        </w:rPr>
        <w:t>gerichtete Entwicklung</w:t>
      </w:r>
      <w:r w:rsidRPr="004046A1">
        <w:t>, etwa in Richtung größerer Kohärenz, höherer Explizitheit oder stabilerer Struktur.</w:t>
      </w:r>
    </w:p>
    <w:p w14:paraId="18FE346B" w14:textId="77777777" w:rsidR="004046A1" w:rsidRPr="004046A1" w:rsidRDefault="004046A1" w:rsidP="00714A28">
      <w:pPr>
        <w:pStyle w:val="Aufzhlung"/>
      </w:pPr>
      <w:r w:rsidRPr="004046A1">
        <w:t>Rückschritte sind im Rahmen der gewählten Bewertung ausgeschlossen.</w:t>
      </w:r>
    </w:p>
    <w:p w14:paraId="6B2DB0FB" w14:textId="77777777" w:rsidR="004046A1" w:rsidRPr="004046A1" w:rsidRDefault="004046A1" w:rsidP="00714A28">
      <w:r w:rsidRPr="004046A1">
        <w:t xml:space="preserve">Im Kontext von Kapitel 3 beschreibt diese Bedingung </w:t>
      </w:r>
      <w:r w:rsidRPr="004046A1">
        <w:rPr>
          <w:b/>
          <w:bCs/>
        </w:rPr>
        <w:t>keine Optimierung im engen Sinn</w:t>
      </w:r>
      <w:r w:rsidRPr="004046A1">
        <w:t xml:space="preserve">, sondern eine </w:t>
      </w:r>
      <w:r w:rsidRPr="004046A1">
        <w:rPr>
          <w:b/>
          <w:bCs/>
        </w:rPr>
        <w:t>strukturielle Ordnungszunahme</w:t>
      </w:r>
      <w:r w:rsidRPr="004046A1">
        <w:t xml:space="preserve"> entlang der Iteration.</w:t>
      </w:r>
    </w:p>
    <w:p w14:paraId="7F9B7957" w14:textId="77777777" w:rsidR="00714A28" w:rsidRPr="00AA0629" w:rsidRDefault="00000000" w:rsidP="00714A28">
      <w:r>
        <w:pict w14:anchorId="162AB62C">
          <v:rect id="_x0000_i1191" style="width:0;height:1.5pt" o:hralign="center" o:hrstd="t" o:hr="t" fillcolor="#a0a0a0" stroked="f"/>
        </w:pict>
      </w:r>
    </w:p>
    <w:p w14:paraId="06EA299E" w14:textId="604B4D37" w:rsidR="004046A1" w:rsidRDefault="004046A1" w:rsidP="004046A1">
      <w:pPr>
        <w:pStyle w:val="berschrift2"/>
      </w:pPr>
      <w:r>
        <w:t>Beispiel für die Bedeutung</w:t>
      </w:r>
    </w:p>
    <w:p w14:paraId="55B35E86" w14:textId="77777777" w:rsidR="00714A28" w:rsidRPr="00714A28" w:rsidRDefault="00714A28" w:rsidP="00714A28">
      <w:pPr>
        <w:pStyle w:val="berschrift4"/>
      </w:pPr>
      <w:r w:rsidRPr="00714A28">
        <w:t>Kontext: Zunehmende Explikation funktionaler Raumstrukturen</w:t>
      </w:r>
    </w:p>
    <w:p w14:paraId="5D3E169E" w14:textId="64256CE7" w:rsidR="00714A28" w:rsidRPr="00714A28" w:rsidRDefault="00714A28" w:rsidP="00714A28">
      <w:r w:rsidRPr="00714A28">
        <w:t xml:space="preserve">Sei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  <w:r w:rsidRPr="00714A28">
        <w:t>​ ein anfänglicher Zustand mit impliziten Raumunterscheidungen.</w:t>
      </w:r>
    </w:p>
    <w:p w14:paraId="31F6805E" w14:textId="2BD12DAB" w:rsidR="00714A28" w:rsidRPr="00714A28" w:rsidRDefault="00714A28" w:rsidP="00714A28">
      <w:r w:rsidRPr="00714A28">
        <w:t xml:space="preserve">Sei </w:t>
      </w:r>
      <m:oMath>
        <m:r>
          <w:rPr>
            <w:rFonts w:ascii="Cambria Math" w:hAnsi="Cambria Math"/>
          </w:rPr>
          <m:t>f(s)</m:t>
        </m:r>
      </m:oMath>
      <w:r w:rsidRPr="00714A28">
        <w:t xml:space="preserve"> ein Maß für den </w:t>
      </w:r>
      <w:r w:rsidRPr="00714A28">
        <w:rPr>
          <w:b/>
          <w:bCs/>
        </w:rPr>
        <w:t>Grad der Explizitheit oder strukturellen Kohärenz</w:t>
      </w:r>
      <w:r w:rsidRPr="00714A28">
        <w:t xml:space="preserve"> eines Zustands.</w:t>
      </w:r>
    </w:p>
    <w:p w14:paraId="58A76F3D" w14:textId="77777777" w:rsidR="00714A28" w:rsidRPr="00714A28" w:rsidRDefault="00714A28" w:rsidP="00714A28">
      <w:r w:rsidRPr="00714A28">
        <w:t>Dann bedeutet:</w:t>
      </w:r>
    </w:p>
    <w:p w14:paraId="66AC3A4E" w14:textId="77777777" w:rsidR="00714A28" w:rsidRPr="00EA687A" w:rsidRDefault="00714A28" w:rsidP="00714A28">
      <w:pPr>
        <w:pStyle w:val="FormelAllein"/>
      </w:pPr>
      <m:oMathPara>
        <m:oMath>
          <m:r>
            <w:lastRenderedPageBreak/>
            <m:t>f(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))≥f(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3EFC209D" w14:textId="77777777" w:rsidR="00714A28" w:rsidRPr="00714A28" w:rsidRDefault="00714A28" w:rsidP="00714A28">
      <w:r w:rsidRPr="00714A28">
        <w:t>dass jede weitere Anwendung von</w:t>
      </w:r>
    </w:p>
    <w:p w14:paraId="697BF183" w14:textId="3E9B31BB" w:rsidR="00714A28" w:rsidRPr="00714A28" w:rsidRDefault="00714A28" w:rsidP="00714A28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714A28">
        <w:rPr>
          <w:rFonts w:ascii="Times New Roman" w:hAnsi="Times New Roman"/>
        </w:rPr>
        <w:t xml:space="preserve"> </w:t>
      </w:r>
    </w:p>
    <w:p w14:paraId="52ED1D8F" w14:textId="77777777" w:rsidR="00714A28" w:rsidRPr="00714A28" w:rsidRDefault="00714A28" w:rsidP="00714A28">
      <w:pPr>
        <w:pStyle w:val="Aufzhlung"/>
      </w:pPr>
      <w:r w:rsidRPr="00714A28">
        <w:t>zusätzliche Relationen stabilisiert,</w:t>
      </w:r>
    </w:p>
    <w:p w14:paraId="6D93D129" w14:textId="77777777" w:rsidR="00714A28" w:rsidRPr="00714A28" w:rsidRDefault="00714A28" w:rsidP="00714A28">
      <w:pPr>
        <w:pStyle w:val="Aufzhlung"/>
      </w:pPr>
      <w:r w:rsidRPr="00714A28">
        <w:t>Modelle konsistenter integriert,</w:t>
      </w:r>
    </w:p>
    <w:p w14:paraId="5ACC0668" w14:textId="77777777" w:rsidR="00714A28" w:rsidRPr="00714A28" w:rsidRDefault="00714A28" w:rsidP="00714A28">
      <w:pPr>
        <w:pStyle w:val="Aufzhlung"/>
      </w:pPr>
      <w:r w:rsidRPr="00714A28">
        <w:t>explizite Begriffe klarer verfügbar macht.</w:t>
      </w:r>
    </w:p>
    <w:p w14:paraId="601EAF01" w14:textId="77777777" w:rsidR="00714A28" w:rsidRPr="00714A28" w:rsidRDefault="00714A28" w:rsidP="00714A28">
      <w:r w:rsidRPr="00714A28">
        <w:t xml:space="preserve">Didaktisch beschreibt dies einen Lernprozess, in dem Verständnis </w:t>
      </w:r>
      <w:r w:rsidRPr="00714A28">
        <w:rPr>
          <w:b/>
          <w:bCs/>
        </w:rPr>
        <w:t>nicht schwankt</w:t>
      </w:r>
      <w:r w:rsidRPr="00714A28">
        <w:t>, sondern schrittweise konsolidiert wird.</w:t>
      </w:r>
    </w:p>
    <w:p w14:paraId="1310297F" w14:textId="77777777" w:rsidR="00714A28" w:rsidRPr="00AA0629" w:rsidRDefault="00000000" w:rsidP="00714A28">
      <w:r>
        <w:pict w14:anchorId="0A8B0A20">
          <v:rect id="_x0000_i1192" style="width:0;height:1.5pt" o:hralign="center" o:hrstd="t" o:hr="t" fillcolor="#a0a0a0" stroked="f"/>
        </w:pict>
      </w:r>
    </w:p>
    <w:p w14:paraId="3C77ECBC" w14:textId="5FC1C236" w:rsidR="004046A1" w:rsidRDefault="004046A1" w:rsidP="004046A1">
      <w:pPr>
        <w:pStyle w:val="berschrift2"/>
      </w:pPr>
      <w:r>
        <w:t>Zusammenfassung</w:t>
      </w:r>
    </w:p>
    <w:p w14:paraId="62D6C931" w14:textId="77777777" w:rsidR="00714A28" w:rsidRPr="00714A28" w:rsidRDefault="00714A28" w:rsidP="00714A28">
      <w:pPr>
        <w:pStyle w:val="Aufzhlung"/>
      </w:pPr>
      <w:r w:rsidRPr="00714A28">
        <w:t>Die Ungleichung</w:t>
      </w:r>
    </w:p>
    <w:p w14:paraId="10680D98" w14:textId="77777777" w:rsidR="00714A28" w:rsidRPr="00EA687A" w:rsidRDefault="00714A28" w:rsidP="00714A28">
      <w:pPr>
        <w:pStyle w:val="Aufzhlung"/>
        <w:numPr>
          <w:ilvl w:val="0"/>
          <w:numId w:val="0"/>
        </w:numPr>
        <w:ind w:left="714"/>
      </w:pPr>
      <m:oMathPara>
        <m:oMath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))≥</m:t>
          </m:r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))</m:t>
          </m:r>
        </m:oMath>
      </m:oMathPara>
    </w:p>
    <w:p w14:paraId="1A2DC52D" w14:textId="77777777" w:rsidR="00714A28" w:rsidRPr="00714A28" w:rsidRDefault="00714A28" w:rsidP="00714A28">
      <w:pPr>
        <w:pStyle w:val="Aufzhlung"/>
        <w:numPr>
          <w:ilvl w:val="0"/>
          <w:numId w:val="0"/>
        </w:numPr>
        <w:ind w:left="714"/>
      </w:pPr>
      <w:r w:rsidRPr="00714A28">
        <w:t xml:space="preserve">formuliert eine </w:t>
      </w:r>
      <w:r w:rsidRPr="00714A28">
        <w:rPr>
          <w:b/>
          <w:bCs/>
        </w:rPr>
        <w:t>Monotoniebedingung</w:t>
      </w:r>
      <w:r w:rsidRPr="00714A28">
        <w:t xml:space="preserve"> für iterierte Operatoren.</w:t>
      </w:r>
    </w:p>
    <w:p w14:paraId="68F21328" w14:textId="77777777" w:rsidR="00714A28" w:rsidRPr="00714A28" w:rsidRDefault="00714A28" w:rsidP="00714A28">
      <w:pPr>
        <w:pStyle w:val="Aufzhlung"/>
      </w:pPr>
      <w:r w:rsidRPr="00714A28">
        <w:t xml:space="preserve">Sie stellt sicher, dass der Prozess </w:t>
      </w:r>
      <w:r w:rsidRPr="00714A28">
        <w:rPr>
          <w:b/>
          <w:bCs/>
        </w:rPr>
        <w:t>gerichtet</w:t>
      </w:r>
      <w:r w:rsidRPr="00714A28">
        <w:t xml:space="preserve"> und </w:t>
      </w:r>
      <w:r w:rsidRPr="00714A28">
        <w:rPr>
          <w:b/>
          <w:bCs/>
        </w:rPr>
        <w:t>nicht regressiv</w:t>
      </w:r>
      <w:r w:rsidRPr="00714A28">
        <w:t xml:space="preserve"> ist.</w:t>
      </w:r>
    </w:p>
    <w:p w14:paraId="29D5CE22" w14:textId="7CFBEC37" w:rsidR="00714A28" w:rsidRPr="00714A28" w:rsidRDefault="00714A28" w:rsidP="00714A28">
      <w:pPr>
        <w:pStyle w:val="Aufzhlung"/>
      </w:pPr>
      <w:r w:rsidRPr="00714A28">
        <w:t>Die Funktion f fungiert als:</w:t>
      </w:r>
    </w:p>
    <w:p w14:paraId="0A51B7B6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Ordnungsmaß,</w:t>
      </w:r>
    </w:p>
    <w:p w14:paraId="7C016DEC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Stabilitätsindikator,</w:t>
      </w:r>
    </w:p>
    <w:p w14:paraId="5DE2E866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oder Kohärenzfunktion.</w:t>
      </w:r>
    </w:p>
    <w:p w14:paraId="64FA8006" w14:textId="77777777" w:rsidR="00714A28" w:rsidRPr="00714A28" w:rsidRDefault="00714A28" w:rsidP="00714A28">
      <w:pPr>
        <w:pStyle w:val="Aufzhlung"/>
      </w:pPr>
      <w:r w:rsidRPr="00714A28">
        <w:t>In Kapitel 3 begründet diese Bedingung:</w:t>
      </w:r>
    </w:p>
    <w:p w14:paraId="790E4064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die Sinnhaftigkeit iterativer Prozesse,</w:t>
      </w:r>
    </w:p>
    <w:p w14:paraId="32C930D8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die Möglichkeit stabiler Attraktoren,</w:t>
      </w:r>
    </w:p>
    <w:p w14:paraId="6B639353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und die Interpretation von Strukturgenese als geordnete Entwicklung.</w:t>
      </w:r>
    </w:p>
    <w:p w14:paraId="6617D495" w14:textId="77777777" w:rsidR="00714A28" w:rsidRPr="00714A28" w:rsidRDefault="00714A28" w:rsidP="00714A28">
      <w:pPr>
        <w:pStyle w:val="Aufzhlung"/>
        <w:rPr>
          <w:rStyle w:val="AufzhlungZchn"/>
        </w:rPr>
      </w:pPr>
      <w:r w:rsidRPr="00714A28">
        <w:rPr>
          <w:rStyle w:val="AufzhlungZchn"/>
        </w:rPr>
        <w:t>Damit wird Iteration nicht nur als Wiederholung, sondern als qualitativ gerichteter</w:t>
      </w:r>
      <w:r w:rsidRPr="00714A28">
        <w:rPr>
          <w:rFonts w:ascii="Times New Roman" w:hAnsi="Times New Roman"/>
          <w:b/>
          <w:bCs/>
        </w:rPr>
        <w:t xml:space="preserve"> </w:t>
      </w:r>
      <w:r w:rsidRPr="00714A28">
        <w:rPr>
          <w:rStyle w:val="AufzhlungZchn"/>
        </w:rPr>
        <w:t>Prozess verstanden.</w:t>
      </w:r>
    </w:p>
    <w:p w14:paraId="2923100B" w14:textId="77777777" w:rsidR="00714A28" w:rsidRPr="00AA0629" w:rsidRDefault="00000000" w:rsidP="00714A28">
      <w:r>
        <w:pict w14:anchorId="6E14A5A1">
          <v:rect id="_x0000_i1193" style="width:0;height:1.5pt" o:hralign="center" o:hrstd="t" o:hr="t" fillcolor="#a0a0a0" stroked="f"/>
        </w:pict>
      </w:r>
    </w:p>
    <w:p w14:paraId="6720B9A4" w14:textId="77777777" w:rsidR="004046A1" w:rsidRDefault="004046A1" w:rsidP="008F5027"/>
    <w:p w14:paraId="5C29489F" w14:textId="6D9A823E" w:rsidR="008A65F9" w:rsidRDefault="008A65F9" w:rsidP="008A65F9">
      <w:pPr>
        <w:pStyle w:val="berschrift1"/>
      </w:pPr>
      <w:r w:rsidRPr="00157EEF">
        <w:t>(3.4.2.3)</w:t>
      </w:r>
    </w:p>
    <w:p w14:paraId="0041E756" w14:textId="7D32B7EC" w:rsidR="008A65F9" w:rsidRPr="008A65F9" w:rsidRDefault="008A65F9" w:rsidP="008A65F9">
      <w:pPr>
        <w:pStyle w:val="FormelEinzeln"/>
        <w:rPr>
          <w:i/>
        </w:rPr>
      </w:pPr>
      <m:oMathPara>
        <m:oMath>
          <m:r>
            <m:t>d(</m:t>
          </m:r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>
                <w:rPr>
                  <w:i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>
                <w:rPr>
                  <w:i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 ≤λ d(</m:t>
          </m:r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>
                <w:rPr>
                  <w:i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(</m:t>
          </m:r>
          <m:sSub>
            <m:sSubPr>
              <m:ctrlPr>
                <w:rPr>
                  <w:i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64BF4ABD" w14:textId="77777777" w:rsidR="008A65F9" w:rsidRDefault="008A65F9" w:rsidP="008A65F9">
      <w:pPr>
        <w:pStyle w:val="berschrift2"/>
      </w:pPr>
      <w:r>
        <w:t>Bedeutung der Notation</w:t>
      </w:r>
    </w:p>
    <w:p w14:paraId="426F2CFD" w14:textId="77777777" w:rsidR="008A65F9" w:rsidRPr="008A65F9" w:rsidRDefault="008A65F9" w:rsidP="008A65F9">
      <w:r w:rsidRPr="008A65F9">
        <w:t>Gegeben sei:</w:t>
      </w:r>
    </w:p>
    <w:p w14:paraId="3E1DACB8" w14:textId="314F1BD5" w:rsidR="008A65F9" w:rsidRPr="008A65F9" w:rsidRDefault="008A65F9" w:rsidP="008A65F9">
      <w:pPr>
        <w:pStyle w:val="Aufzhlung"/>
      </w:pPr>
      <w:r w:rsidRPr="008A65F9">
        <w:t>ein Zustandsraum S mit einer Metrik</w:t>
      </w:r>
    </w:p>
    <w:p w14:paraId="1377DB46" w14:textId="3F855E2D" w:rsidR="008A65F9" w:rsidRPr="008A65F9" w:rsidRDefault="008A65F9" w:rsidP="008A65F9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w:lastRenderedPageBreak/>
            <m:t>d:S×S→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≥0</m:t>
              </m:r>
            </m:sub>
          </m:sSub>
          <m:r>
            <w:rPr>
              <w:rFonts w:ascii="Cambria Math" w:hAnsi="Cambria Math"/>
            </w:rPr>
            <m:t xml:space="preserve"> </m:t>
          </m:r>
        </m:oMath>
      </m:oMathPara>
    </w:p>
    <w:p w14:paraId="7823CA64" w14:textId="77777777" w:rsidR="008A65F9" w:rsidRPr="008A65F9" w:rsidRDefault="008A65F9" w:rsidP="008A65F9">
      <w:pPr>
        <w:pStyle w:val="Aufzhlung"/>
      </w:pPr>
      <w:r w:rsidRPr="008A65F9">
        <w:t>eine Folge iterierter Operatoren</w:t>
      </w:r>
    </w:p>
    <w:p w14:paraId="101866DA" w14:textId="3A82A349" w:rsidR="008A65F9" w:rsidRPr="008A65F9" w:rsidRDefault="008A65F9" w:rsidP="008A65F9">
      <w:pPr>
        <w:pStyle w:val="FormelAllein"/>
        <w:rPr>
          <w:rFonts w:ascii="Times New Roman" w:hAnsi="Times New Roman"/>
        </w:rPr>
      </w:pPr>
      <m:oMath>
        <m:sSub>
          <m:sSubPr>
            <m:ctrlPr>
              <w:rPr>
                <w:rFonts w:eastAsia="Calibri" w:cs="Calibri"/>
              </w:rPr>
            </m:ctrlPr>
          </m:sSubPr>
          <m:e>
            <m:r>
              <w:rPr>
                <w:rFonts w:eastAsia="Calibri" w:cs="Calibri"/>
              </w:rPr>
              <m:t>o</m:t>
            </m:r>
          </m:e>
          <m:sub>
            <m:r>
              <w:rPr>
                <w:rFonts w:eastAsia="Calibri" w:cs="Calibri"/>
              </w:rPr>
              <m:t>n</m:t>
            </m:r>
          </m:sub>
        </m:sSub>
        <m:r>
          <w:rPr>
            <w:rFonts w:cs="Cambria Math"/>
          </w:rPr>
          <m:t>∈</m:t>
        </m:r>
        <m:sSup>
          <m:sSupPr>
            <m:ctrlPr>
              <w:rPr>
                <w:rFonts w:cs="Cambria Math"/>
              </w:rPr>
            </m:ctrlPr>
          </m:sSupPr>
          <m:e>
            <m:r>
              <m:rPr>
                <m:scr m:val="script"/>
              </m:rPr>
              <w:rPr>
                <w:rFonts w:cs="Cambria Math"/>
              </w:rPr>
              <m:t>O</m:t>
            </m:r>
          </m:e>
          <m:sup>
            <m:r>
              <w:rPr>
                <w:rFonts w:cs="Cambria Math"/>
              </w:rPr>
              <m:t>*</m:t>
            </m:r>
          </m:sup>
        </m:sSup>
        <m:r>
          <m:t>,</m:t>
        </m:r>
        <m:sSub>
          <m:sSubPr>
            <m:ctrlPr>
              <w:rPr>
                <w:rFonts w:eastAsia="Calibri" w:cs="Calibri"/>
              </w:rPr>
            </m:ctrlPr>
          </m:sSubPr>
          <m:e>
            <m:r>
              <w:rPr>
                <w:rFonts w:eastAsia="Calibri" w:cs="Calibri"/>
              </w:rPr>
              <m:t>o</m:t>
            </m:r>
          </m:e>
          <m:sub>
            <m:r>
              <w:rPr>
                <w:rFonts w:eastAsia="Calibri" w:cs="Calibri"/>
              </w:rPr>
              <m:t>n</m:t>
            </m:r>
          </m:sub>
        </m:sSub>
        <m:r>
          <m:t>=</m:t>
        </m:r>
        <m:sSup>
          <m:sSupPr>
            <m:ctrlPr/>
          </m:sSupPr>
          <m:e>
            <m:r>
              <m:t>(E</m:t>
            </m:r>
            <m:r>
              <w:rPr>
                <w:rFonts w:cs="Cambria Math"/>
              </w:rPr>
              <m:t>∘</m:t>
            </m:r>
            <m:r>
              <m:t>M</m:t>
            </m:r>
            <m:r>
              <w:rPr>
                <w:rFonts w:cs="Cambria Math"/>
              </w:rPr>
              <m:t>∘</m:t>
            </m:r>
            <m:r>
              <m:t>R</m:t>
            </m:r>
            <m:r>
              <w:rPr>
                <w:rFonts w:cs="Cambria Math"/>
              </w:rPr>
              <m:t>∘</m:t>
            </m:r>
            <m:r>
              <m:t>σ)</m:t>
            </m:r>
          </m:e>
          <m:sup>
            <m:r>
              <m:t>n</m:t>
            </m:r>
          </m:sup>
        </m:sSup>
      </m:oMath>
      <w:r w:rsidRPr="008A65F9">
        <w:rPr>
          <w:rFonts w:ascii="Times New Roman" w:hAnsi="Times New Roman"/>
        </w:rPr>
        <w:t xml:space="preserve"> </w:t>
      </w:r>
    </w:p>
    <w:p w14:paraId="132E6AE0" w14:textId="716A28C6" w:rsidR="008A65F9" w:rsidRPr="008A65F9" w:rsidRDefault="008A65F9" w:rsidP="008A65F9">
      <w:pPr>
        <w:pStyle w:val="Aufzhlung"/>
      </w:pPr>
      <w:r w:rsidRPr="008A65F9">
        <w:t xml:space="preserve">ein Startzustand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</w:p>
    <w:p w14:paraId="76C6D742" w14:textId="77777777" w:rsidR="008A65F9" w:rsidRPr="008A65F9" w:rsidRDefault="008A65F9" w:rsidP="008A65F9">
      <w:pPr>
        <w:pStyle w:val="Aufzhlung"/>
      </w:pPr>
      <w:r w:rsidRPr="008A65F9">
        <w:t>eine Kontraktionskonstante</w:t>
      </w:r>
    </w:p>
    <w:p w14:paraId="453CEE8B" w14:textId="4AAC7DDE" w:rsidR="008A65F9" w:rsidRPr="008A65F9" w:rsidRDefault="008A65F9" w:rsidP="008A65F9">
      <w:pPr>
        <w:pStyle w:val="FormelAllein"/>
        <w:rPr>
          <w:rFonts w:ascii="Times New Roman" w:hAnsi="Times New Roman"/>
        </w:rPr>
      </w:pPr>
      <m:oMath>
        <m:r>
          <m:t>λ</m:t>
        </m:r>
        <m:r>
          <w:rPr>
            <w:rFonts w:cs="Cambria Math"/>
          </w:rPr>
          <m:t>∈</m:t>
        </m:r>
        <m:r>
          <m:t>[0,1)</m:t>
        </m:r>
      </m:oMath>
      <w:r w:rsidRPr="008A65F9">
        <w:rPr>
          <w:rFonts w:ascii="Times New Roman" w:hAnsi="Times New Roman"/>
        </w:rPr>
        <w:t xml:space="preserve"> </w:t>
      </w:r>
    </w:p>
    <w:p w14:paraId="4D98362B" w14:textId="77777777" w:rsidR="008A65F9" w:rsidRPr="008A65F9" w:rsidRDefault="008A65F9" w:rsidP="008A65F9">
      <w:r w:rsidRPr="008A65F9">
        <w:t>Dann beschreibt die Ungleichung</w:t>
      </w:r>
    </w:p>
    <w:p w14:paraId="24CA62CD" w14:textId="5EF5E93D" w:rsidR="008A65F9" w:rsidRPr="008A65F9" w:rsidRDefault="008A65F9" w:rsidP="008A65F9">
      <w:pPr>
        <w:pStyle w:val="FormelAllein"/>
        <w:rPr>
          <w:rFonts w:ascii="Times New Roman" w:hAnsi="Times New Roman"/>
        </w:rPr>
      </w:pPr>
      <m:oMathPara>
        <m:oMath>
          <m:r>
            <m:t>d(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 ≤λ d(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64BD0460" w14:textId="77777777" w:rsidR="008A65F9" w:rsidRPr="008A65F9" w:rsidRDefault="008A65F9" w:rsidP="008A65F9">
      <w:r w:rsidRPr="008A65F9">
        <w:t xml:space="preserve">eine </w:t>
      </w:r>
      <w:r w:rsidRPr="008A65F9">
        <w:rPr>
          <w:b/>
          <w:bCs/>
        </w:rPr>
        <w:t>metrische Abschwächung der Zustandsänderung</w:t>
      </w:r>
      <w:r w:rsidRPr="008A65F9">
        <w:t xml:space="preserve"> zwischen aufeinanderfolgenden Iterationen.</w:t>
      </w:r>
    </w:p>
    <w:p w14:paraId="3F990776" w14:textId="77777777" w:rsidR="008A65F9" w:rsidRPr="00AA0629" w:rsidRDefault="008A65F9" w:rsidP="008A65F9">
      <w:r>
        <w:pict w14:anchorId="47FC92D0">
          <v:rect id="_x0000_i1195" style="width:0;height:1.5pt" o:hralign="center" o:hrstd="t" o:hr="t" fillcolor="#a0a0a0" stroked="f"/>
        </w:pict>
      </w:r>
    </w:p>
    <w:p w14:paraId="6CC001CC" w14:textId="77777777" w:rsidR="008A65F9" w:rsidRDefault="008A65F9" w:rsidP="008A65F9">
      <w:pPr>
        <w:pStyle w:val="berschrift2"/>
      </w:pPr>
      <w:r>
        <w:t>Interpretation</w:t>
      </w:r>
    </w:p>
    <w:p w14:paraId="18EF4590" w14:textId="77777777" w:rsidR="008A65F9" w:rsidRPr="008A65F9" w:rsidRDefault="008A65F9" w:rsidP="00E37BB6">
      <w:r w:rsidRPr="008A65F9">
        <w:t>Ich interpretiere diese Beziehung als Kontraktionsbedingung entlang der Iteration:</w:t>
      </w:r>
    </w:p>
    <w:p w14:paraId="2E4C56C4" w14:textId="77777777" w:rsidR="008A65F9" w:rsidRPr="008A65F9" w:rsidRDefault="008A65F9" w:rsidP="00E37BB6">
      <w:pPr>
        <w:pStyle w:val="Aufzhlung"/>
      </w:pPr>
      <w:r w:rsidRPr="008A65F9">
        <w:t>Der Abstand zwischen zwei aufeinanderfolgenden Zuständen</w:t>
      </w:r>
    </w:p>
    <w:p w14:paraId="41A9728C" w14:textId="33D18761" w:rsidR="008A65F9" w:rsidRPr="008A65F9" w:rsidRDefault="00E37BB6" w:rsidP="00E37BB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o</m:t>
            </m:r>
          </m:e>
          <m:sub>
            <m:r>
              <m:t>n+1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  <m:r>
          <m:t xml:space="preserve"> und 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r>
          <m:t>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</m:t>
        </m:r>
      </m:oMath>
      <w:r w:rsidR="008A65F9" w:rsidRPr="008A65F9">
        <w:rPr>
          <w:rFonts w:ascii="Times New Roman" w:hAnsi="Times New Roman"/>
        </w:rPr>
        <w:t xml:space="preserve"> </w:t>
      </w:r>
    </w:p>
    <w:p w14:paraId="1C9C3A6E" w14:textId="77777777" w:rsidR="008A65F9" w:rsidRPr="008A65F9" w:rsidRDefault="008A65F9" w:rsidP="00E37BB6">
      <w:pPr>
        <w:pStyle w:val="Aufzhlung"/>
        <w:numPr>
          <w:ilvl w:val="0"/>
          <w:numId w:val="0"/>
        </w:numPr>
        <w:ind w:left="714"/>
      </w:pPr>
      <w:r w:rsidRPr="008A65F9">
        <w:t>ist höchstens ein fester Bruchteil des vorherigen Abstands.</w:t>
      </w:r>
    </w:p>
    <w:p w14:paraId="307A5212" w14:textId="77777777" w:rsidR="008A65F9" w:rsidRPr="008A65F9" w:rsidRDefault="008A65F9" w:rsidP="00E37BB6">
      <w:pPr>
        <w:pStyle w:val="Aufzhlung"/>
      </w:pPr>
      <w:r w:rsidRPr="008A65F9">
        <w:t xml:space="preserve">Die Iteration wird damit </w:t>
      </w:r>
      <w:r w:rsidRPr="008A65F9">
        <w:rPr>
          <w:b/>
          <w:bCs/>
        </w:rPr>
        <w:t>progressiv ruhiger</w:t>
      </w:r>
      <w:r w:rsidRPr="008A65F9">
        <w:t>, feiner und stabiler.</w:t>
      </w:r>
    </w:p>
    <w:p w14:paraId="5FAB5AA6" w14:textId="77777777" w:rsidR="008A65F9" w:rsidRPr="008A65F9" w:rsidRDefault="008A65F9" w:rsidP="00E37BB6">
      <w:pPr>
        <w:pStyle w:val="Aufzhlung"/>
      </w:pPr>
      <w:r w:rsidRPr="008A65F9">
        <w:t>Die Dynamik verliert Schritt für Schritt an „Sprungweite“.</w:t>
      </w:r>
    </w:p>
    <w:p w14:paraId="4BC1718A" w14:textId="77777777" w:rsidR="008A65F9" w:rsidRPr="008A65F9" w:rsidRDefault="008A65F9" w:rsidP="00E37BB6">
      <w:r w:rsidRPr="008A65F9">
        <w:t>In funktionaler Lesart bedeutet das:</w:t>
      </w:r>
    </w:p>
    <w:p w14:paraId="572D8FCD" w14:textId="77777777" w:rsidR="008A65F9" w:rsidRPr="008A65F9" w:rsidRDefault="008A65F9" w:rsidP="00E37BB6">
      <w:r w:rsidRPr="008A65F9">
        <w:t xml:space="preserve">Die Operatorfolge erzeugt keinen chaotischen Drift, sondern eine </w:t>
      </w:r>
      <w:r w:rsidRPr="008A65F9">
        <w:rPr>
          <w:b/>
          <w:bCs/>
        </w:rPr>
        <w:t>gedämpfte Annäherung</w:t>
      </w:r>
      <w:r w:rsidRPr="008A65F9">
        <w:t xml:space="preserve"> an einen Grenzzustand.</w:t>
      </w:r>
    </w:p>
    <w:p w14:paraId="09F28F0E" w14:textId="77777777" w:rsidR="008A65F9" w:rsidRPr="008A65F9" w:rsidRDefault="008A65F9" w:rsidP="00E37BB6">
      <w:r w:rsidRPr="008A65F9">
        <w:t xml:space="preserve">Damit ist diese Ungleichung die </w:t>
      </w:r>
      <w:r w:rsidRPr="008A65F9">
        <w:rPr>
          <w:b/>
          <w:bCs/>
        </w:rPr>
        <w:t>metrische Formulierung dessen, was in Kapitel 3 als funktionale Stabilisierung und Kohärenz beschrieben wird</w:t>
      </w:r>
      <w:r w:rsidRPr="008A65F9">
        <w:t>.</w:t>
      </w:r>
    </w:p>
    <w:p w14:paraId="402E97C6" w14:textId="77777777" w:rsidR="00E37BB6" w:rsidRPr="00AA0629" w:rsidRDefault="00E37BB6" w:rsidP="00E37BB6">
      <w:r>
        <w:pict w14:anchorId="6650ADF6">
          <v:rect id="_x0000_i1196" style="width:0;height:1.5pt" o:hralign="center" o:hrstd="t" o:hr="t" fillcolor="#a0a0a0" stroked="f"/>
        </w:pict>
      </w:r>
    </w:p>
    <w:p w14:paraId="568165DD" w14:textId="77777777" w:rsidR="00E37BB6" w:rsidRDefault="00E37BB6" w:rsidP="00E37BB6">
      <w:pPr>
        <w:pStyle w:val="berschrift2"/>
      </w:pPr>
      <w:r>
        <w:t>Beispiel für die Bedeutung</w:t>
      </w:r>
    </w:p>
    <w:p w14:paraId="41460452" w14:textId="77777777" w:rsidR="00E37BB6" w:rsidRDefault="00E37BB6" w:rsidP="00E37BB6">
      <w:r>
        <w:t>Im Rahmen des in Kapitel 3 beschriebenen funktionalen Raum-Zeit-Kohärenzsystems (FRZK):</w:t>
      </w:r>
    </w:p>
    <w:p w14:paraId="3620863F" w14:textId="0D9AAE93" w:rsidR="00E37BB6" w:rsidRDefault="00E37BB6" w:rsidP="00E37BB6">
      <w:pPr>
        <w:pStyle w:val="Aufzhlung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beschreibt einen </w:t>
      </w:r>
      <w:r>
        <w:rPr>
          <w:rStyle w:val="Fett"/>
        </w:rPr>
        <w:t>epistemischen Zustand</w:t>
      </w:r>
      <w:r>
        <w:t xml:space="preserve"> (z. B. ein geometrisches Verständnis, ein Bedeutungsfeld oder ein mentales Modell).</w:t>
      </w:r>
    </w:p>
    <w:p w14:paraId="18CAEB2B" w14:textId="77777777" w:rsidR="00E37BB6" w:rsidRDefault="00E37BB6" w:rsidP="00E37BB6">
      <w:pPr>
        <w:pStyle w:val="Aufzhlung"/>
      </w:pPr>
      <w:r>
        <w:t>Die Operatoren</w:t>
      </w:r>
    </w:p>
    <w:p w14:paraId="3BAC80A7" w14:textId="5076433D" w:rsidR="00E37BB6" w:rsidRDefault="00E37BB6" w:rsidP="00E37BB6">
      <w:pPr>
        <w:pStyle w:val="Aufzhlung"/>
        <w:numPr>
          <w:ilvl w:val="1"/>
          <w:numId w:val="1"/>
        </w:numPr>
      </w:pPr>
      <w:r>
        <w:rPr>
          <w:rStyle w:val="katex-mathml"/>
        </w:rPr>
        <w:t>E</w:t>
      </w:r>
      <w:r>
        <w:t>: Erfahrungseinbettung</w:t>
      </w:r>
    </w:p>
    <w:p w14:paraId="63D04AB3" w14:textId="63FE5AD8" w:rsidR="00E37BB6" w:rsidRDefault="00E37BB6" w:rsidP="00E37BB6">
      <w:pPr>
        <w:pStyle w:val="Aufzhlung"/>
        <w:numPr>
          <w:ilvl w:val="1"/>
          <w:numId w:val="1"/>
        </w:numPr>
      </w:pPr>
      <w:r>
        <w:rPr>
          <w:rStyle w:val="katex-mathml"/>
        </w:rPr>
        <w:t>M</w:t>
      </w:r>
      <w:r>
        <w:t>: Modellbildung</w:t>
      </w:r>
    </w:p>
    <w:p w14:paraId="48CEB288" w14:textId="2FEFFF97" w:rsidR="00E37BB6" w:rsidRDefault="00E37BB6" w:rsidP="00E37BB6">
      <w:pPr>
        <w:pStyle w:val="Aufzhlung"/>
        <w:numPr>
          <w:ilvl w:val="1"/>
          <w:numId w:val="1"/>
        </w:numPr>
      </w:pPr>
      <w:r>
        <w:rPr>
          <w:rStyle w:val="katex-mathml"/>
        </w:rPr>
        <w:t>R</w:t>
      </w:r>
      <w:r>
        <w:t>: relationale Strukturierung</w:t>
      </w:r>
    </w:p>
    <w:p w14:paraId="3CA3EEC3" w14:textId="252D05A5" w:rsidR="00E37BB6" w:rsidRDefault="00E37BB6" w:rsidP="00E37BB6">
      <w:pPr>
        <w:pStyle w:val="Aufzhlung"/>
        <w:numPr>
          <w:ilvl w:val="1"/>
          <w:numId w:val="1"/>
        </w:numPr>
      </w:pPr>
      <w:r>
        <w:rPr>
          <w:rStyle w:val="katex-mathml"/>
        </w:rPr>
        <w:t>σ</w:t>
      </w:r>
      <w:r>
        <w:t>: symbolische Stabilisierung</w:t>
      </w:r>
    </w:p>
    <w:p w14:paraId="780B8322" w14:textId="77777777" w:rsidR="00E37BB6" w:rsidRDefault="00E37BB6" w:rsidP="00E37BB6">
      <w:r>
        <w:lastRenderedPageBreak/>
        <w:t>werden iterativ angewendet.</w:t>
      </w:r>
    </w:p>
    <w:p w14:paraId="6CB29673" w14:textId="77777777" w:rsidR="00E37BB6" w:rsidRDefault="00E37BB6" w:rsidP="00E37BB6">
      <w:r>
        <w:t>Die Ungleichung bedeutet dann konkret:</w:t>
      </w:r>
    </w:p>
    <w:p w14:paraId="1A42B796" w14:textId="77777777" w:rsidR="00E37BB6" w:rsidRDefault="00E37BB6" w:rsidP="00E37BB6">
      <w:pPr>
        <w:pStyle w:val="Aufzhlung"/>
      </w:pPr>
      <w:r>
        <w:t xml:space="preserve">Der </w:t>
      </w:r>
      <w:r>
        <w:rPr>
          <w:rStyle w:val="Fett"/>
        </w:rPr>
        <w:t>Lernfortschritt zwischen zwei aufeinanderfolgenden Durchläufen</w:t>
      </w:r>
      <w:r>
        <w:t xml:space="preserve"> wird kleiner,</w:t>
      </w:r>
    </w:p>
    <w:p w14:paraId="0C89A812" w14:textId="77777777" w:rsidR="00E37BB6" w:rsidRDefault="00E37BB6" w:rsidP="00E37BB6">
      <w:pPr>
        <w:pStyle w:val="Aufzhlung"/>
      </w:pPr>
      <w:r>
        <w:t>nicht weil nichts mehr passiert,</w:t>
      </w:r>
    </w:p>
    <w:p w14:paraId="18018552" w14:textId="77777777" w:rsidR="00E37BB6" w:rsidRDefault="00E37BB6" w:rsidP="00E37BB6">
      <w:pPr>
        <w:pStyle w:val="Aufzhlung"/>
      </w:pPr>
      <w:r>
        <w:t xml:space="preserve">sondern weil das System </w:t>
      </w:r>
      <w:r>
        <w:rPr>
          <w:rStyle w:val="Fett"/>
        </w:rPr>
        <w:t>immer näher an eine kohärente Struktur</w:t>
      </w:r>
      <w:r>
        <w:t xml:space="preserve"> gelangt.</w:t>
      </w:r>
    </w:p>
    <w:p w14:paraId="0D6458E8" w14:textId="77777777" w:rsidR="00E37BB6" w:rsidRDefault="00E37BB6" w:rsidP="00E37BB6">
      <w:r>
        <w:t>Didaktisch formuliert:</w:t>
      </w:r>
    </w:p>
    <w:p w14:paraId="5DB38602" w14:textId="77777777" w:rsidR="00E37BB6" w:rsidRDefault="00E37BB6" w:rsidP="00E37BB6">
      <w:r>
        <w:t>Ein Lernprozess stabilisiert sich, wenn jede neue Iteration weniger Umstrukturierung benötigt als die vorherige.</w:t>
      </w:r>
    </w:p>
    <w:p w14:paraId="6804190D" w14:textId="77777777" w:rsidR="008A65F9" w:rsidRDefault="008A65F9" w:rsidP="008F5027"/>
    <w:sectPr w:rsidR="008A65F9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CF8F03" w14:textId="77777777" w:rsidR="00385082" w:rsidRDefault="00385082" w:rsidP="007E7F0F">
      <w:pPr>
        <w:spacing w:after="0"/>
      </w:pPr>
      <w:r>
        <w:separator/>
      </w:r>
    </w:p>
  </w:endnote>
  <w:endnote w:type="continuationSeparator" w:id="0">
    <w:p w14:paraId="6FD68595" w14:textId="77777777" w:rsidR="00385082" w:rsidRDefault="00385082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1FB437" w14:textId="77777777" w:rsidR="00385082" w:rsidRDefault="00385082" w:rsidP="007E7F0F">
      <w:pPr>
        <w:spacing w:after="0"/>
      </w:pPr>
      <w:r>
        <w:separator/>
      </w:r>
    </w:p>
  </w:footnote>
  <w:footnote w:type="continuationSeparator" w:id="0">
    <w:p w14:paraId="1E7DD3A9" w14:textId="77777777" w:rsidR="00385082" w:rsidRDefault="00385082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14097F"/>
    <w:multiLevelType w:val="multilevel"/>
    <w:tmpl w:val="1BB4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A745C"/>
    <w:multiLevelType w:val="multilevel"/>
    <w:tmpl w:val="69F2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D4160"/>
    <w:multiLevelType w:val="multilevel"/>
    <w:tmpl w:val="79B0F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512108"/>
    <w:multiLevelType w:val="multilevel"/>
    <w:tmpl w:val="D674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B818B9"/>
    <w:multiLevelType w:val="multilevel"/>
    <w:tmpl w:val="6EAC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10" w15:restartNumberingAfterBreak="0">
    <w:nsid w:val="0EB85047"/>
    <w:multiLevelType w:val="multilevel"/>
    <w:tmpl w:val="0476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061387"/>
    <w:multiLevelType w:val="multilevel"/>
    <w:tmpl w:val="8D7A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C12FA7"/>
    <w:multiLevelType w:val="multilevel"/>
    <w:tmpl w:val="C77E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244FE0"/>
    <w:multiLevelType w:val="multilevel"/>
    <w:tmpl w:val="10447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2C5E73"/>
    <w:multiLevelType w:val="multilevel"/>
    <w:tmpl w:val="4226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9363B7"/>
    <w:multiLevelType w:val="multilevel"/>
    <w:tmpl w:val="84A8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E24CC5"/>
    <w:multiLevelType w:val="multilevel"/>
    <w:tmpl w:val="E9949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BA3157"/>
    <w:multiLevelType w:val="multilevel"/>
    <w:tmpl w:val="16F8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351468"/>
    <w:multiLevelType w:val="multilevel"/>
    <w:tmpl w:val="3CC0E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8106D7"/>
    <w:multiLevelType w:val="multilevel"/>
    <w:tmpl w:val="0868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326C4A"/>
    <w:multiLevelType w:val="multilevel"/>
    <w:tmpl w:val="4CE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4E346D"/>
    <w:multiLevelType w:val="multilevel"/>
    <w:tmpl w:val="EA069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4A3BB0"/>
    <w:multiLevelType w:val="multilevel"/>
    <w:tmpl w:val="3A927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E9071F"/>
    <w:multiLevelType w:val="multilevel"/>
    <w:tmpl w:val="A38C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EF3E5A"/>
    <w:multiLevelType w:val="multilevel"/>
    <w:tmpl w:val="7E7A8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007B42"/>
    <w:multiLevelType w:val="multilevel"/>
    <w:tmpl w:val="E70C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C7548D"/>
    <w:multiLevelType w:val="multilevel"/>
    <w:tmpl w:val="D948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8820A1"/>
    <w:multiLevelType w:val="multilevel"/>
    <w:tmpl w:val="0460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C76D9E"/>
    <w:multiLevelType w:val="multilevel"/>
    <w:tmpl w:val="1164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176CBB"/>
    <w:multiLevelType w:val="multilevel"/>
    <w:tmpl w:val="1C2C2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FB13AB7"/>
    <w:multiLevelType w:val="multilevel"/>
    <w:tmpl w:val="6A2E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7C28EB"/>
    <w:multiLevelType w:val="multilevel"/>
    <w:tmpl w:val="D0CA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6A4A49"/>
    <w:multiLevelType w:val="hybridMultilevel"/>
    <w:tmpl w:val="9724ADE2"/>
    <w:lvl w:ilvl="0" w:tplc="063EF834">
      <w:numFmt w:val="bullet"/>
      <w:lvlText w:val=""/>
      <w:lvlJc w:val="left"/>
      <w:pPr>
        <w:ind w:left="754" w:hanging="394"/>
      </w:pPr>
      <w:rPr>
        <w:rFonts w:ascii="Wingdings" w:eastAsia="Times New Roman" w:hAnsi="Wingdings" w:cs="Times New Roman" w:hint="default"/>
        <w:i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3B77A64"/>
    <w:multiLevelType w:val="multilevel"/>
    <w:tmpl w:val="4CA0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9145A5"/>
    <w:multiLevelType w:val="multilevel"/>
    <w:tmpl w:val="1FFC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03266F"/>
    <w:multiLevelType w:val="multilevel"/>
    <w:tmpl w:val="5E20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1123BA"/>
    <w:multiLevelType w:val="multilevel"/>
    <w:tmpl w:val="8C48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1B70A4"/>
    <w:multiLevelType w:val="multilevel"/>
    <w:tmpl w:val="01C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2B06600"/>
    <w:multiLevelType w:val="multilevel"/>
    <w:tmpl w:val="AD6E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376A7E"/>
    <w:multiLevelType w:val="multilevel"/>
    <w:tmpl w:val="50A8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A926671"/>
    <w:multiLevelType w:val="multilevel"/>
    <w:tmpl w:val="9D5C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971EAD"/>
    <w:multiLevelType w:val="multilevel"/>
    <w:tmpl w:val="F024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991520"/>
    <w:multiLevelType w:val="multilevel"/>
    <w:tmpl w:val="5250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86081F"/>
    <w:multiLevelType w:val="multilevel"/>
    <w:tmpl w:val="7F36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8F5797"/>
    <w:multiLevelType w:val="multilevel"/>
    <w:tmpl w:val="241E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0F0258"/>
    <w:multiLevelType w:val="multilevel"/>
    <w:tmpl w:val="23A84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3F20BE"/>
    <w:multiLevelType w:val="multilevel"/>
    <w:tmpl w:val="98AC6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DD1A7B"/>
    <w:multiLevelType w:val="multilevel"/>
    <w:tmpl w:val="495A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796D01"/>
    <w:multiLevelType w:val="multilevel"/>
    <w:tmpl w:val="140A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FB5679"/>
    <w:multiLevelType w:val="multilevel"/>
    <w:tmpl w:val="46A69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DB15F1F"/>
    <w:multiLevelType w:val="multilevel"/>
    <w:tmpl w:val="C458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5004C9E"/>
    <w:multiLevelType w:val="multilevel"/>
    <w:tmpl w:val="2692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60614F3"/>
    <w:multiLevelType w:val="multilevel"/>
    <w:tmpl w:val="D29E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4531C0"/>
    <w:multiLevelType w:val="multilevel"/>
    <w:tmpl w:val="8BCC8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B9261C2"/>
    <w:multiLevelType w:val="multilevel"/>
    <w:tmpl w:val="505A2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5"/>
  </w:num>
  <w:num w:numId="2" w16cid:durableId="824273812">
    <w:abstractNumId w:val="9"/>
  </w:num>
  <w:num w:numId="3" w16cid:durableId="70556521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8823804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3270223">
    <w:abstractNumId w:val="0"/>
  </w:num>
  <w:num w:numId="6" w16cid:durableId="18571179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037937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435337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1779723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797625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458719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6721951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6713595">
    <w:abstractNumId w:val="60"/>
  </w:num>
  <w:num w:numId="14" w16cid:durableId="1323196369">
    <w:abstractNumId w:val="43"/>
  </w:num>
  <w:num w:numId="15" w16cid:durableId="1155759885">
    <w:abstractNumId w:val="26"/>
  </w:num>
  <w:num w:numId="16" w16cid:durableId="2102484975">
    <w:abstractNumId w:val="6"/>
  </w:num>
  <w:num w:numId="17" w16cid:durableId="798230816">
    <w:abstractNumId w:val="14"/>
  </w:num>
  <w:num w:numId="18" w16cid:durableId="1399396594">
    <w:abstractNumId w:val="40"/>
  </w:num>
  <w:num w:numId="19" w16cid:durableId="744686741">
    <w:abstractNumId w:val="55"/>
  </w:num>
  <w:num w:numId="20" w16cid:durableId="105920953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83179233">
    <w:abstractNumId w:val="1"/>
  </w:num>
  <w:num w:numId="22" w16cid:durableId="35404109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1480118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2428935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974968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2312428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233183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50164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18185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2180317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1448909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9930621">
    <w:abstractNumId w:val="34"/>
  </w:num>
  <w:num w:numId="33" w16cid:durableId="1764452740">
    <w:abstractNumId w:val="46"/>
  </w:num>
  <w:num w:numId="34" w16cid:durableId="712584618">
    <w:abstractNumId w:val="3"/>
  </w:num>
  <w:num w:numId="35" w16cid:durableId="1905094992">
    <w:abstractNumId w:val="30"/>
  </w:num>
  <w:num w:numId="36" w16cid:durableId="1205674703">
    <w:abstractNumId w:val="41"/>
  </w:num>
  <w:num w:numId="37" w16cid:durableId="205921299">
    <w:abstractNumId w:val="47"/>
  </w:num>
  <w:num w:numId="38" w16cid:durableId="66466147">
    <w:abstractNumId w:val="38"/>
  </w:num>
  <w:num w:numId="39" w16cid:durableId="708261918">
    <w:abstractNumId w:val="21"/>
  </w:num>
  <w:num w:numId="40" w16cid:durableId="652299637">
    <w:abstractNumId w:val="27"/>
  </w:num>
  <w:num w:numId="41" w16cid:durableId="2065132954">
    <w:abstractNumId w:val="24"/>
  </w:num>
  <w:num w:numId="42" w16cid:durableId="1209295668">
    <w:abstractNumId w:val="58"/>
  </w:num>
  <w:num w:numId="43" w16cid:durableId="159196563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365369752">
    <w:abstractNumId w:val="50"/>
  </w:num>
  <w:num w:numId="45" w16cid:durableId="1487629436">
    <w:abstractNumId w:val="54"/>
  </w:num>
  <w:num w:numId="46" w16cid:durableId="1341396786">
    <w:abstractNumId w:val="35"/>
  </w:num>
  <w:num w:numId="47" w16cid:durableId="1443458443">
    <w:abstractNumId w:val="48"/>
  </w:num>
  <w:num w:numId="48" w16cid:durableId="1136221480">
    <w:abstractNumId w:val="36"/>
  </w:num>
  <w:num w:numId="49" w16cid:durableId="477578994">
    <w:abstractNumId w:val="39"/>
  </w:num>
  <w:num w:numId="50" w16cid:durableId="660502793">
    <w:abstractNumId w:val="2"/>
  </w:num>
  <w:num w:numId="51" w16cid:durableId="166403305">
    <w:abstractNumId w:val="11"/>
  </w:num>
  <w:num w:numId="52" w16cid:durableId="2078477771">
    <w:abstractNumId w:val="31"/>
  </w:num>
  <w:num w:numId="53" w16cid:durableId="146453890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719017312">
    <w:abstractNumId w:val="10"/>
  </w:num>
  <w:num w:numId="55" w16cid:durableId="2047175880">
    <w:abstractNumId w:val="7"/>
  </w:num>
  <w:num w:numId="56" w16cid:durableId="452556918">
    <w:abstractNumId w:val="17"/>
  </w:num>
  <w:num w:numId="57" w16cid:durableId="1705400653">
    <w:abstractNumId w:val="44"/>
  </w:num>
  <w:num w:numId="58" w16cid:durableId="1069614062">
    <w:abstractNumId w:val="12"/>
  </w:num>
  <w:num w:numId="59" w16cid:durableId="1102408631">
    <w:abstractNumId w:val="15"/>
  </w:num>
  <w:num w:numId="60" w16cid:durableId="90323499">
    <w:abstractNumId w:val="28"/>
  </w:num>
  <w:num w:numId="61" w16cid:durableId="1565409578">
    <w:abstractNumId w:val="53"/>
  </w:num>
  <w:num w:numId="62" w16cid:durableId="1476532716">
    <w:abstractNumId w:val="37"/>
  </w:num>
  <w:num w:numId="63" w16cid:durableId="736318309">
    <w:abstractNumId w:val="33"/>
  </w:num>
  <w:num w:numId="64" w16cid:durableId="437801516">
    <w:abstractNumId w:val="8"/>
  </w:num>
  <w:num w:numId="65" w16cid:durableId="1065837665">
    <w:abstractNumId w:val="52"/>
  </w:num>
  <w:num w:numId="66" w16cid:durableId="2087026680">
    <w:abstractNumId w:val="56"/>
  </w:num>
  <w:num w:numId="67" w16cid:durableId="1032995254">
    <w:abstractNumId w:val="16"/>
  </w:num>
  <w:num w:numId="68" w16cid:durableId="718943573">
    <w:abstractNumId w:val="59"/>
  </w:num>
  <w:num w:numId="69" w16cid:durableId="77413383">
    <w:abstractNumId w:val="49"/>
  </w:num>
  <w:num w:numId="70" w16cid:durableId="591857402">
    <w:abstractNumId w:val="4"/>
  </w:num>
  <w:num w:numId="71" w16cid:durableId="2029212028">
    <w:abstractNumId w:val="51"/>
  </w:num>
  <w:num w:numId="72" w16cid:durableId="123282013">
    <w:abstractNumId w:val="18"/>
  </w:num>
  <w:num w:numId="73" w16cid:durableId="657223140">
    <w:abstractNumId w:val="19"/>
  </w:num>
  <w:num w:numId="74" w16cid:durableId="972250409">
    <w:abstractNumId w:val="45"/>
  </w:num>
  <w:num w:numId="75" w16cid:durableId="1438452994">
    <w:abstractNumId w:val="20"/>
  </w:num>
  <w:num w:numId="76" w16cid:durableId="162867171">
    <w:abstractNumId w:val="25"/>
  </w:num>
  <w:num w:numId="77" w16cid:durableId="876160555">
    <w:abstractNumId w:val="57"/>
  </w:num>
  <w:num w:numId="78" w16cid:durableId="1951470735">
    <w:abstractNumId w:val="22"/>
  </w:num>
  <w:num w:numId="79" w16cid:durableId="414135374">
    <w:abstractNumId w:val="42"/>
  </w:num>
  <w:num w:numId="80" w16cid:durableId="1405832287">
    <w:abstractNumId w:val="23"/>
  </w:num>
  <w:num w:numId="81" w16cid:durableId="1052268889">
    <w:abstractNumId w:val="29"/>
  </w:num>
  <w:num w:numId="82" w16cid:durableId="609240743">
    <w:abstractNumId w:val="13"/>
  </w:num>
  <w:num w:numId="83" w16cid:durableId="1728407066">
    <w:abstractNumId w:val="32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4AE1"/>
    <w:rsid w:val="00017ACF"/>
    <w:rsid w:val="000467F2"/>
    <w:rsid w:val="00051D5A"/>
    <w:rsid w:val="000538FF"/>
    <w:rsid w:val="000629A6"/>
    <w:rsid w:val="00072DD7"/>
    <w:rsid w:val="00082214"/>
    <w:rsid w:val="000834C6"/>
    <w:rsid w:val="000864DA"/>
    <w:rsid w:val="000A5368"/>
    <w:rsid w:val="001011EF"/>
    <w:rsid w:val="00106528"/>
    <w:rsid w:val="00117076"/>
    <w:rsid w:val="00134F4B"/>
    <w:rsid w:val="0013761E"/>
    <w:rsid w:val="00146621"/>
    <w:rsid w:val="001830F2"/>
    <w:rsid w:val="00187BC3"/>
    <w:rsid w:val="0019229D"/>
    <w:rsid w:val="0019381E"/>
    <w:rsid w:val="001B0E4D"/>
    <w:rsid w:val="001C5E1F"/>
    <w:rsid w:val="001E053C"/>
    <w:rsid w:val="001F2D73"/>
    <w:rsid w:val="001F4440"/>
    <w:rsid w:val="002003FA"/>
    <w:rsid w:val="002256ED"/>
    <w:rsid w:val="0023612E"/>
    <w:rsid w:val="00237FFC"/>
    <w:rsid w:val="002459C2"/>
    <w:rsid w:val="00252CC5"/>
    <w:rsid w:val="00286EFA"/>
    <w:rsid w:val="0029509A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3D2"/>
    <w:rsid w:val="00334451"/>
    <w:rsid w:val="00362D3B"/>
    <w:rsid w:val="003703CF"/>
    <w:rsid w:val="00385082"/>
    <w:rsid w:val="00385D1D"/>
    <w:rsid w:val="003A4CF1"/>
    <w:rsid w:val="003B0EBE"/>
    <w:rsid w:val="003B2119"/>
    <w:rsid w:val="004046A1"/>
    <w:rsid w:val="0041761D"/>
    <w:rsid w:val="0043310A"/>
    <w:rsid w:val="004339C4"/>
    <w:rsid w:val="00433ECB"/>
    <w:rsid w:val="00436FC4"/>
    <w:rsid w:val="00442126"/>
    <w:rsid w:val="004448E2"/>
    <w:rsid w:val="00446557"/>
    <w:rsid w:val="004520E7"/>
    <w:rsid w:val="00452B0F"/>
    <w:rsid w:val="00460FE9"/>
    <w:rsid w:val="00474DAF"/>
    <w:rsid w:val="004B6C1B"/>
    <w:rsid w:val="004D6807"/>
    <w:rsid w:val="004E1067"/>
    <w:rsid w:val="004F74BD"/>
    <w:rsid w:val="00500020"/>
    <w:rsid w:val="00523C5A"/>
    <w:rsid w:val="005454E6"/>
    <w:rsid w:val="00545DDE"/>
    <w:rsid w:val="00547D5E"/>
    <w:rsid w:val="00560B17"/>
    <w:rsid w:val="00580C95"/>
    <w:rsid w:val="005A2B57"/>
    <w:rsid w:val="005B5373"/>
    <w:rsid w:val="005B5EFD"/>
    <w:rsid w:val="005E4CED"/>
    <w:rsid w:val="005F4F4D"/>
    <w:rsid w:val="006016DC"/>
    <w:rsid w:val="00602B7C"/>
    <w:rsid w:val="0061570F"/>
    <w:rsid w:val="00656599"/>
    <w:rsid w:val="00657E12"/>
    <w:rsid w:val="0066006F"/>
    <w:rsid w:val="00663AD5"/>
    <w:rsid w:val="00665808"/>
    <w:rsid w:val="00673F74"/>
    <w:rsid w:val="00684F7C"/>
    <w:rsid w:val="0069626C"/>
    <w:rsid w:val="006E7404"/>
    <w:rsid w:val="00703488"/>
    <w:rsid w:val="00713FEA"/>
    <w:rsid w:val="00714A28"/>
    <w:rsid w:val="00723EC6"/>
    <w:rsid w:val="00730516"/>
    <w:rsid w:val="00740136"/>
    <w:rsid w:val="007719DA"/>
    <w:rsid w:val="007809E4"/>
    <w:rsid w:val="007A3369"/>
    <w:rsid w:val="007A5E59"/>
    <w:rsid w:val="007A6BFE"/>
    <w:rsid w:val="007B627A"/>
    <w:rsid w:val="007B7DE7"/>
    <w:rsid w:val="007D1725"/>
    <w:rsid w:val="007E333F"/>
    <w:rsid w:val="007E7F0F"/>
    <w:rsid w:val="008116FA"/>
    <w:rsid w:val="00831524"/>
    <w:rsid w:val="0083692F"/>
    <w:rsid w:val="00844B2E"/>
    <w:rsid w:val="008456D0"/>
    <w:rsid w:val="0087223E"/>
    <w:rsid w:val="00886CD7"/>
    <w:rsid w:val="008871CF"/>
    <w:rsid w:val="008A3B03"/>
    <w:rsid w:val="008A65F9"/>
    <w:rsid w:val="008B0C43"/>
    <w:rsid w:val="008C249D"/>
    <w:rsid w:val="008C4935"/>
    <w:rsid w:val="008C5388"/>
    <w:rsid w:val="008E59DA"/>
    <w:rsid w:val="008F5027"/>
    <w:rsid w:val="009032D7"/>
    <w:rsid w:val="009320ED"/>
    <w:rsid w:val="00944129"/>
    <w:rsid w:val="00955559"/>
    <w:rsid w:val="0095670C"/>
    <w:rsid w:val="00963003"/>
    <w:rsid w:val="00997246"/>
    <w:rsid w:val="009D214E"/>
    <w:rsid w:val="009F37A5"/>
    <w:rsid w:val="00A11168"/>
    <w:rsid w:val="00A307C9"/>
    <w:rsid w:val="00A30FCA"/>
    <w:rsid w:val="00A33B8D"/>
    <w:rsid w:val="00A353E0"/>
    <w:rsid w:val="00A40E7C"/>
    <w:rsid w:val="00A61509"/>
    <w:rsid w:val="00A84468"/>
    <w:rsid w:val="00AA0629"/>
    <w:rsid w:val="00AA4222"/>
    <w:rsid w:val="00AC1483"/>
    <w:rsid w:val="00AC310F"/>
    <w:rsid w:val="00AD74B1"/>
    <w:rsid w:val="00AE0E15"/>
    <w:rsid w:val="00AF6392"/>
    <w:rsid w:val="00B01E40"/>
    <w:rsid w:val="00B03612"/>
    <w:rsid w:val="00B04313"/>
    <w:rsid w:val="00B166B9"/>
    <w:rsid w:val="00B178FA"/>
    <w:rsid w:val="00B33703"/>
    <w:rsid w:val="00B3678B"/>
    <w:rsid w:val="00B53EE0"/>
    <w:rsid w:val="00B552C3"/>
    <w:rsid w:val="00B71919"/>
    <w:rsid w:val="00B86235"/>
    <w:rsid w:val="00B873C2"/>
    <w:rsid w:val="00B954E5"/>
    <w:rsid w:val="00BA664A"/>
    <w:rsid w:val="00BB5781"/>
    <w:rsid w:val="00BD4282"/>
    <w:rsid w:val="00BE1DD1"/>
    <w:rsid w:val="00C05E26"/>
    <w:rsid w:val="00C174B1"/>
    <w:rsid w:val="00C2341D"/>
    <w:rsid w:val="00C2343F"/>
    <w:rsid w:val="00C27C94"/>
    <w:rsid w:val="00C6555A"/>
    <w:rsid w:val="00C726BE"/>
    <w:rsid w:val="00CB6A24"/>
    <w:rsid w:val="00CB7A48"/>
    <w:rsid w:val="00CC66AC"/>
    <w:rsid w:val="00CD1B3A"/>
    <w:rsid w:val="00CD2089"/>
    <w:rsid w:val="00CD4786"/>
    <w:rsid w:val="00CE6961"/>
    <w:rsid w:val="00CF1709"/>
    <w:rsid w:val="00D02698"/>
    <w:rsid w:val="00D02AD5"/>
    <w:rsid w:val="00D04130"/>
    <w:rsid w:val="00D12761"/>
    <w:rsid w:val="00D1358E"/>
    <w:rsid w:val="00D15D97"/>
    <w:rsid w:val="00D20250"/>
    <w:rsid w:val="00D25328"/>
    <w:rsid w:val="00D337D3"/>
    <w:rsid w:val="00D33BDA"/>
    <w:rsid w:val="00D35860"/>
    <w:rsid w:val="00D35FA4"/>
    <w:rsid w:val="00D44FE7"/>
    <w:rsid w:val="00D542C6"/>
    <w:rsid w:val="00D572C7"/>
    <w:rsid w:val="00D63A7B"/>
    <w:rsid w:val="00D67542"/>
    <w:rsid w:val="00D80CC8"/>
    <w:rsid w:val="00D81A50"/>
    <w:rsid w:val="00DC7420"/>
    <w:rsid w:val="00DD7EA8"/>
    <w:rsid w:val="00DE29FB"/>
    <w:rsid w:val="00DF386C"/>
    <w:rsid w:val="00E079E8"/>
    <w:rsid w:val="00E1261A"/>
    <w:rsid w:val="00E21482"/>
    <w:rsid w:val="00E25B3B"/>
    <w:rsid w:val="00E30AA2"/>
    <w:rsid w:val="00E37BB6"/>
    <w:rsid w:val="00E43F4C"/>
    <w:rsid w:val="00E45BA7"/>
    <w:rsid w:val="00E50158"/>
    <w:rsid w:val="00E52F3F"/>
    <w:rsid w:val="00E56317"/>
    <w:rsid w:val="00E6450A"/>
    <w:rsid w:val="00E759D7"/>
    <w:rsid w:val="00E75C12"/>
    <w:rsid w:val="00E9463F"/>
    <w:rsid w:val="00E94D79"/>
    <w:rsid w:val="00EA1CC2"/>
    <w:rsid w:val="00EB0E28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B3678B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B3678B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2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5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2459C2"/>
    <w:pPr>
      <w:spacing w:before="120"/>
      <w:jc w:val="center"/>
    </w:pPr>
    <w:rPr>
      <w:rFonts w:ascii="Cambria Math" w:hAnsi="Cambria Math"/>
      <w:i/>
    </w:rPr>
  </w:style>
  <w:style w:type="character" w:customStyle="1" w:styleId="FormelAlleinZchn">
    <w:name w:val="FormelAllein Zchn"/>
    <w:basedOn w:val="Absatz-Standardschriftart"/>
    <w:link w:val="FormelAllein"/>
    <w:rsid w:val="002459C2"/>
    <w:rPr>
      <w:rFonts w:ascii="Cambria Math" w:eastAsia="Times New Roman" w:hAnsi="Cambria Math"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827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6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4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7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4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3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15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0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5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9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81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56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7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56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6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43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05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3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86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0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31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60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8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94</Pages>
  <Words>19954</Words>
  <Characters>125716</Characters>
  <Application>Microsoft Office Word</Application>
  <DocSecurity>0</DocSecurity>
  <Lines>1047</Lines>
  <Paragraphs>290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68</cp:revision>
  <dcterms:created xsi:type="dcterms:W3CDTF">2025-11-07T16:12:00Z</dcterms:created>
  <dcterms:modified xsi:type="dcterms:W3CDTF">2026-01-20T07:36:00Z</dcterms:modified>
</cp:coreProperties>
</file>