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183C1" w14:textId="77777777" w:rsidR="00000362" w:rsidRPr="00000362" w:rsidRDefault="00000362" w:rsidP="00000362">
      <w:pPr>
        <w:rPr>
          <w:b/>
          <w:bCs/>
        </w:rPr>
      </w:pPr>
      <w:r w:rsidRPr="00000362">
        <w:rPr>
          <w:b/>
          <w:bCs/>
        </w:rPr>
        <w:t>6.8 Auswertung aus Lehrkraftperspektive im FRZK</w:t>
      </w:r>
    </w:p>
    <w:p w14:paraId="67C86A23" w14:textId="77777777" w:rsidR="00000362" w:rsidRPr="00000362" w:rsidRDefault="00000362" w:rsidP="00000362">
      <w:r w:rsidRPr="00000362">
        <w:t>Die Auswertung der Lehrkraftperspektive erfolgt im FRZK als Analyse eines dynamischen Zustandsraums, in dem Unterricht als Folge semantischer Zustände modelliert wird. Diese Perspektive steht in Anschluss an empirische Unterrichtsforschung, die Unterricht als komplexes, mehrdimensionales Geschehen beschreibt, in dem kognitive Aktivierung, Klassenführung und soziale Unterstützung zentrale Qualitätsdimensionen darstellen [1][2].</w:t>
      </w:r>
    </w:p>
    <w:p w14:paraId="0E9CB7A1" w14:textId="77777777" w:rsidR="00000362" w:rsidRPr="00000362" w:rsidRDefault="00000362" w:rsidP="00000362">
      <w:r w:rsidRPr="00000362">
        <w:pict w14:anchorId="230F8FE9">
          <v:rect id="_x0000_i1163" style="width:0;height:1.5pt" o:hralign="center" o:hrstd="t" o:hr="t" fillcolor="#a0a0a0" stroked="f"/>
        </w:pict>
      </w:r>
    </w:p>
    <w:p w14:paraId="2D3D5915" w14:textId="77777777" w:rsidR="00000362" w:rsidRPr="00000362" w:rsidRDefault="00000362" w:rsidP="00000362">
      <w:pPr>
        <w:rPr>
          <w:b/>
          <w:bCs/>
        </w:rPr>
      </w:pPr>
      <w:r w:rsidRPr="00000362">
        <w:rPr>
          <w:b/>
          <w:bCs/>
        </w:rPr>
        <w:t>6.8.1 Axiomatischer Ausgangspunkt und Entstehung von Struktur</w:t>
      </w:r>
    </w:p>
    <w:p w14:paraId="258F39F2" w14:textId="77777777" w:rsidR="00000362" w:rsidRPr="00000362" w:rsidRDefault="00000362" w:rsidP="00000362">
      <w:r w:rsidRPr="00000362">
        <w:t>Ausgangspunkt ist die leere Menge als strukturfreier Zustand:</w:t>
      </w:r>
    </w:p>
    <w:p w14:paraId="02AEBF0D" w14:textId="77777777" w:rsidR="00000362" w:rsidRPr="00000362" w:rsidRDefault="00000362" w:rsidP="00000362">
      <w:proofErr w:type="gramStart"/>
      <w:r w:rsidRPr="00000362">
        <w:rPr>
          <w:rFonts w:ascii="Cambria Math" w:hAnsi="Cambria Math" w:cs="Cambria Math"/>
        </w:rPr>
        <w:t>∅</w:t>
      </w:r>
      <w:r w:rsidRPr="00000362">
        <w:t>(</w:t>
      </w:r>
      <w:proofErr w:type="gramEnd"/>
      <w:r w:rsidRPr="00000362">
        <w:t>6.8.1)\</w:t>
      </w:r>
      <w:proofErr w:type="spellStart"/>
      <w:r w:rsidRPr="00000362">
        <w:t>emptyset</w:t>
      </w:r>
      <w:proofErr w:type="spellEnd"/>
      <w:r w:rsidRPr="00000362">
        <w:t xml:space="preserve"> \tag{6.8.1}</w:t>
      </w:r>
      <w:r w:rsidRPr="00000362">
        <w:rPr>
          <w:rFonts w:ascii="Cambria Math" w:hAnsi="Cambria Math" w:cs="Cambria Math"/>
        </w:rPr>
        <w:t>∅</w:t>
      </w:r>
      <w:r w:rsidRPr="00000362">
        <w:t xml:space="preserve">(6.8.1) </w:t>
      </w:r>
    </w:p>
    <w:p w14:paraId="04E409CD" w14:textId="77777777" w:rsidR="00000362" w:rsidRPr="00000362" w:rsidRDefault="00000362" w:rsidP="00000362">
      <w:r w:rsidRPr="00000362">
        <w:t>Erst durch die Einführung eines Initialpunkts entsteht eine erste unterscheidbare Struktur:</w:t>
      </w:r>
    </w:p>
    <w:p w14:paraId="3B58BA2B" w14:textId="77777777" w:rsidR="00000362" w:rsidRPr="00000362" w:rsidRDefault="00000362" w:rsidP="00000362">
      <w:r w:rsidRPr="00000362">
        <w:t>U</w:t>
      </w:r>
      <w:proofErr w:type="gramStart"/>
      <w:r w:rsidRPr="00000362">
        <w:t>0:=</w:t>
      </w:r>
      <w:proofErr w:type="gramEnd"/>
      <w:r w:rsidRPr="00000362">
        <w:t>{</w:t>
      </w:r>
      <w:r w:rsidRPr="00000362">
        <w:rPr>
          <w:rFonts w:ascii="Cambria Math" w:hAnsi="Cambria Math" w:cs="Cambria Math"/>
        </w:rPr>
        <w:t>∅</w:t>
      </w:r>
      <w:r w:rsidRPr="00000362">
        <w:t>}(6.8.2)U_0 := \{\</w:t>
      </w:r>
      <w:proofErr w:type="spellStart"/>
      <w:r w:rsidRPr="00000362">
        <w:t>emptyset</w:t>
      </w:r>
      <w:proofErr w:type="spellEnd"/>
      <w:r w:rsidRPr="00000362">
        <w:t>\} \tag{6.8.2}U0​:={</w:t>
      </w:r>
      <w:r w:rsidRPr="00000362">
        <w:rPr>
          <w:rFonts w:ascii="Cambria Math" w:hAnsi="Cambria Math" w:cs="Cambria Math"/>
        </w:rPr>
        <w:t>∅</w:t>
      </w:r>
      <w:r w:rsidRPr="00000362">
        <w:t xml:space="preserve">}(6.8.2) </w:t>
      </w:r>
    </w:p>
    <w:p w14:paraId="55EAD309" w14:textId="77777777" w:rsidR="00000362" w:rsidRPr="00000362" w:rsidRDefault="00000362" w:rsidP="00000362">
      <w:r w:rsidRPr="00000362">
        <w:t>Diese minimale Differenz bildet die Voraussetzung für jede Form von Bedeutung. In der didaktischen Perspektive entspricht dies der Annahme, dass Lernprozesse stets auf der Unterscheidbarkeit von Zuständen beruhen, etwa zwischen Vorwissen und neuem Wissen [3].</w:t>
      </w:r>
    </w:p>
    <w:p w14:paraId="2CAEDF81" w14:textId="77777777" w:rsidR="00000362" w:rsidRPr="00000362" w:rsidRDefault="00000362" w:rsidP="00000362">
      <w:r w:rsidRPr="00000362">
        <w:pict w14:anchorId="27109CBC">
          <v:rect id="_x0000_i1164" style="width:0;height:1.5pt" o:hralign="center" o:hrstd="t" o:hr="t" fillcolor="#a0a0a0" stroked="f"/>
        </w:pict>
      </w:r>
    </w:p>
    <w:p w14:paraId="4BC12C88" w14:textId="77777777" w:rsidR="00000362" w:rsidRPr="00000362" w:rsidRDefault="00000362" w:rsidP="00000362">
      <w:pPr>
        <w:rPr>
          <w:b/>
          <w:bCs/>
        </w:rPr>
      </w:pPr>
      <w:r w:rsidRPr="00000362">
        <w:rPr>
          <w:b/>
          <w:bCs/>
        </w:rPr>
        <w:t xml:space="preserve">6.8.2 </w:t>
      </w:r>
      <w:proofErr w:type="spellStart"/>
      <w:r w:rsidRPr="00000362">
        <w:rPr>
          <w:b/>
          <w:bCs/>
        </w:rPr>
        <w:t>Operatorische</w:t>
      </w:r>
      <w:proofErr w:type="spellEnd"/>
      <w:r w:rsidRPr="00000362">
        <w:rPr>
          <w:b/>
          <w:bCs/>
        </w:rPr>
        <w:t xml:space="preserve"> Generierung semantischer Zustände</w:t>
      </w:r>
    </w:p>
    <w:p w14:paraId="4CD640FC" w14:textId="77777777" w:rsidR="00000362" w:rsidRPr="00000362" w:rsidRDefault="00000362" w:rsidP="00000362">
      <w:r w:rsidRPr="00000362">
        <w:t>Die Transformation sprachlicher Äußerungen erfolgt über die Operatoren:</w:t>
      </w:r>
    </w:p>
    <w:p w14:paraId="5287ECBF" w14:textId="77777777" w:rsidR="00000362" w:rsidRPr="00000362" w:rsidRDefault="00000362" w:rsidP="00000362">
      <w:r w:rsidRPr="00000362">
        <w:t>O={</w:t>
      </w:r>
      <w:proofErr w:type="spellStart"/>
      <w:proofErr w:type="gramStart"/>
      <w:r w:rsidRPr="00000362">
        <w:t>σ,R</w:t>
      </w:r>
      <w:proofErr w:type="gramEnd"/>
      <w:r w:rsidRPr="00000362">
        <w:t>,E,M</w:t>
      </w:r>
      <w:proofErr w:type="spellEnd"/>
      <w:r w:rsidRPr="00000362">
        <w:t>}(6.8.3)O = \{\</w:t>
      </w:r>
      <w:proofErr w:type="spellStart"/>
      <w:r w:rsidRPr="00000362">
        <w:t>sigma</w:t>
      </w:r>
      <w:proofErr w:type="spellEnd"/>
      <w:r w:rsidRPr="00000362">
        <w:t>, R, E, M\} \tag{6.8.3}O={</w:t>
      </w:r>
      <w:proofErr w:type="spellStart"/>
      <w:r w:rsidRPr="00000362">
        <w:t>σ,R,E,M</w:t>
      </w:r>
      <w:proofErr w:type="spellEnd"/>
      <w:r w:rsidRPr="00000362">
        <w:t xml:space="preserve">}(6.8.3) </w:t>
      </w:r>
    </w:p>
    <w:p w14:paraId="43923620" w14:textId="77777777" w:rsidR="00000362" w:rsidRPr="00000362" w:rsidRDefault="00000362" w:rsidP="00000362">
      <w:r w:rsidRPr="00000362">
        <w:t>mit:</w:t>
      </w:r>
    </w:p>
    <w:p w14:paraId="5B334230" w14:textId="77777777" w:rsidR="00000362" w:rsidRPr="00000362" w:rsidRDefault="00000362" w:rsidP="00000362">
      <w:pPr>
        <w:numPr>
          <w:ilvl w:val="0"/>
          <w:numId w:val="4"/>
        </w:numPr>
      </w:pPr>
      <w:r w:rsidRPr="00000362">
        <w:t>σ\</w:t>
      </w:r>
      <w:proofErr w:type="spellStart"/>
      <w:r w:rsidRPr="00000362">
        <w:t>sigmaσ</w:t>
      </w:r>
      <w:proofErr w:type="spellEnd"/>
      <w:r w:rsidRPr="00000362">
        <w:t xml:space="preserve">: Selektion relevanter Inhalte </w:t>
      </w:r>
    </w:p>
    <w:p w14:paraId="587F201A" w14:textId="77777777" w:rsidR="00000362" w:rsidRPr="00000362" w:rsidRDefault="00000362" w:rsidP="00000362">
      <w:pPr>
        <w:numPr>
          <w:ilvl w:val="0"/>
          <w:numId w:val="4"/>
        </w:numPr>
      </w:pPr>
      <w:r w:rsidRPr="00000362">
        <w:t xml:space="preserve">RRR: Relationierung im Kontext </w:t>
      </w:r>
    </w:p>
    <w:p w14:paraId="1FFF582B" w14:textId="77777777" w:rsidR="00000362" w:rsidRPr="00000362" w:rsidRDefault="00000362" w:rsidP="00000362">
      <w:pPr>
        <w:numPr>
          <w:ilvl w:val="0"/>
          <w:numId w:val="4"/>
        </w:numPr>
      </w:pPr>
      <w:r w:rsidRPr="00000362">
        <w:t xml:space="preserve">EEE: emergente Bedeutungsbildung </w:t>
      </w:r>
    </w:p>
    <w:p w14:paraId="21E6317B" w14:textId="77777777" w:rsidR="00000362" w:rsidRPr="00000362" w:rsidRDefault="00000362" w:rsidP="00000362">
      <w:pPr>
        <w:numPr>
          <w:ilvl w:val="0"/>
          <w:numId w:val="4"/>
        </w:numPr>
      </w:pPr>
      <w:r w:rsidRPr="00000362">
        <w:t xml:space="preserve">MMM: metrische Abbildung </w:t>
      </w:r>
    </w:p>
    <w:p w14:paraId="1704F694" w14:textId="77777777" w:rsidR="00000362" w:rsidRPr="00000362" w:rsidRDefault="00000362" w:rsidP="00000362">
      <w:r w:rsidRPr="00000362">
        <w:t>Damit ergibt sich:</w:t>
      </w:r>
    </w:p>
    <w:p w14:paraId="34745CC4" w14:textId="77777777" w:rsidR="00000362" w:rsidRPr="00000362" w:rsidRDefault="00000362" w:rsidP="00000362">
      <w:r w:rsidRPr="00000362">
        <w:t>S=(</w:t>
      </w:r>
      <w:proofErr w:type="spellStart"/>
      <w:r w:rsidRPr="00000362">
        <w:t>M</w:t>
      </w:r>
      <w:r w:rsidRPr="00000362">
        <w:rPr>
          <w:rFonts w:ascii="Cambria Math" w:hAnsi="Cambria Math" w:cs="Cambria Math"/>
        </w:rPr>
        <w:t>∘</w:t>
      </w:r>
      <w:r w:rsidRPr="00000362">
        <w:t>E</w:t>
      </w:r>
      <w:r w:rsidRPr="00000362">
        <w:rPr>
          <w:rFonts w:ascii="Cambria Math" w:hAnsi="Cambria Math" w:cs="Cambria Math"/>
        </w:rPr>
        <w:t>∘</w:t>
      </w:r>
      <w:r w:rsidRPr="00000362">
        <w:t>R</w:t>
      </w:r>
      <w:r w:rsidRPr="00000362">
        <w:rPr>
          <w:rFonts w:ascii="Cambria Math" w:hAnsi="Cambria Math" w:cs="Cambria Math"/>
        </w:rPr>
        <w:t>∘</w:t>
      </w:r>
      <w:proofErr w:type="gramStart"/>
      <w:r w:rsidRPr="00000362">
        <w:rPr>
          <w:rFonts w:cs="Calibri"/>
        </w:rPr>
        <w:t>σ</w:t>
      </w:r>
      <w:proofErr w:type="spellEnd"/>
      <w:r w:rsidRPr="00000362">
        <w:t>)(</w:t>
      </w:r>
      <w:proofErr w:type="gramEnd"/>
      <w:r w:rsidRPr="00000362">
        <w:t>u)(6.8.4)S = (M \</w:t>
      </w:r>
      <w:proofErr w:type="spellStart"/>
      <w:r w:rsidRPr="00000362">
        <w:t>circ</w:t>
      </w:r>
      <w:proofErr w:type="spellEnd"/>
      <w:r w:rsidRPr="00000362">
        <w:t xml:space="preserve"> E \</w:t>
      </w:r>
      <w:proofErr w:type="spellStart"/>
      <w:r w:rsidRPr="00000362">
        <w:t>circ</w:t>
      </w:r>
      <w:proofErr w:type="spellEnd"/>
      <w:r w:rsidRPr="00000362">
        <w:t xml:space="preserve"> R \</w:t>
      </w:r>
      <w:proofErr w:type="spellStart"/>
      <w:r w:rsidRPr="00000362">
        <w:t>circ</w:t>
      </w:r>
      <w:proofErr w:type="spellEnd"/>
      <w:r w:rsidRPr="00000362">
        <w:t xml:space="preserve"> \</w:t>
      </w:r>
      <w:proofErr w:type="spellStart"/>
      <w:r w:rsidRPr="00000362">
        <w:t>sigma</w:t>
      </w:r>
      <w:proofErr w:type="spellEnd"/>
      <w:r w:rsidRPr="00000362">
        <w:t>)(u) \tag{6.8.4}S=(</w:t>
      </w:r>
      <w:proofErr w:type="spellStart"/>
      <w:r w:rsidRPr="00000362">
        <w:t>M</w:t>
      </w:r>
      <w:r w:rsidRPr="00000362">
        <w:rPr>
          <w:rFonts w:ascii="Cambria Math" w:hAnsi="Cambria Math" w:cs="Cambria Math"/>
        </w:rPr>
        <w:t>∘</w:t>
      </w:r>
      <w:r w:rsidRPr="00000362">
        <w:t>E</w:t>
      </w:r>
      <w:r w:rsidRPr="00000362">
        <w:rPr>
          <w:rFonts w:ascii="Cambria Math" w:hAnsi="Cambria Math" w:cs="Cambria Math"/>
        </w:rPr>
        <w:t>∘</w:t>
      </w:r>
      <w:r w:rsidRPr="00000362">
        <w:t>R</w:t>
      </w:r>
      <w:r w:rsidRPr="00000362">
        <w:rPr>
          <w:rFonts w:ascii="Cambria Math" w:hAnsi="Cambria Math" w:cs="Cambria Math"/>
        </w:rPr>
        <w:t>∘</w:t>
      </w:r>
      <w:r w:rsidRPr="00000362">
        <w:t>σ</w:t>
      </w:r>
      <w:proofErr w:type="spellEnd"/>
      <w:r w:rsidRPr="00000362">
        <w:t xml:space="preserve">)(u)(6.8.4) </w:t>
      </w:r>
    </w:p>
    <w:p w14:paraId="6F178C3D" w14:textId="77777777" w:rsidR="00000362" w:rsidRPr="00000362" w:rsidRDefault="00000362" w:rsidP="00000362">
      <w:r w:rsidRPr="00000362">
        <w:t>Diese Modellierung entspricht der Annahme, dass Unterricht durch strukturierte Verarbeitung von Informationen entsteht und nicht durch isolierte Inhalte [4].</w:t>
      </w:r>
    </w:p>
    <w:p w14:paraId="756BF379" w14:textId="77777777" w:rsidR="00000362" w:rsidRPr="00000362" w:rsidRDefault="00000362" w:rsidP="00000362">
      <w:r w:rsidRPr="00000362">
        <w:pict w14:anchorId="4359AFE3">
          <v:rect id="_x0000_i1165" style="width:0;height:1.5pt" o:hralign="center" o:hrstd="t" o:hr="t" fillcolor="#a0a0a0" stroked="f"/>
        </w:pict>
      </w:r>
    </w:p>
    <w:p w14:paraId="496857C7" w14:textId="77777777" w:rsidR="00000362" w:rsidRPr="00000362" w:rsidRDefault="00000362" w:rsidP="00000362">
      <w:pPr>
        <w:rPr>
          <w:b/>
          <w:bCs/>
        </w:rPr>
      </w:pPr>
      <w:r w:rsidRPr="00000362">
        <w:rPr>
          <w:b/>
          <w:bCs/>
        </w:rPr>
        <w:t>6.8.3 Konstruktion des Zustandsraums</w:t>
      </w:r>
    </w:p>
    <w:p w14:paraId="42FC39A5" w14:textId="77777777" w:rsidR="00000362" w:rsidRPr="00000362" w:rsidRDefault="00000362" w:rsidP="00000362">
      <w:r w:rsidRPr="00000362">
        <w:t>Der Zustandsraum ist definiert als:</w:t>
      </w:r>
    </w:p>
    <w:p w14:paraId="613C4C4D" w14:textId="77777777" w:rsidR="00000362" w:rsidRPr="00000362" w:rsidRDefault="00000362" w:rsidP="00000362">
      <w:r w:rsidRPr="00000362">
        <w:t>S</w:t>
      </w:r>
      <w:r w:rsidRPr="00000362">
        <w:rPr>
          <w:rFonts w:ascii="Cambria Math" w:hAnsi="Cambria Math" w:cs="Cambria Math"/>
        </w:rPr>
        <w:t>⊂</w:t>
      </w:r>
      <w:r w:rsidRPr="00000362">
        <w:t>R7(</w:t>
      </w:r>
      <w:proofErr w:type="gramStart"/>
      <w:r w:rsidRPr="00000362">
        <w:t>6.8.5)\</w:t>
      </w:r>
      <w:proofErr w:type="spellStart"/>
      <w:proofErr w:type="gramEnd"/>
      <w:r w:rsidRPr="00000362">
        <w:t>mathcal</w:t>
      </w:r>
      <w:proofErr w:type="spellEnd"/>
      <w:r w:rsidRPr="00000362">
        <w:t>{S} \</w:t>
      </w:r>
      <w:proofErr w:type="spellStart"/>
      <w:r w:rsidRPr="00000362">
        <w:t>subset</w:t>
      </w:r>
      <w:proofErr w:type="spellEnd"/>
      <w:r w:rsidRPr="00000362">
        <w:t xml:space="preserve"> \</w:t>
      </w:r>
      <w:proofErr w:type="spellStart"/>
      <w:r w:rsidRPr="00000362">
        <w:t>mathbb</w:t>
      </w:r>
      <w:proofErr w:type="spellEnd"/>
      <w:r w:rsidRPr="00000362">
        <w:t>{R}^7 \tag{6.8.5}S</w:t>
      </w:r>
      <w:r w:rsidRPr="00000362">
        <w:rPr>
          <w:rFonts w:ascii="Cambria Math" w:hAnsi="Cambria Math" w:cs="Cambria Math"/>
        </w:rPr>
        <w:t>⊂</w:t>
      </w:r>
      <w:r w:rsidRPr="00000362">
        <w:t xml:space="preserve">R7(6.8.5) </w:t>
      </w:r>
    </w:p>
    <w:p w14:paraId="61480C40" w14:textId="77777777" w:rsidR="00000362" w:rsidRPr="00000362" w:rsidRDefault="00000362" w:rsidP="00000362">
      <w:r w:rsidRPr="00000362">
        <w:t>mit:</w:t>
      </w:r>
    </w:p>
    <w:p w14:paraId="240ACAC5" w14:textId="77777777" w:rsidR="00000362" w:rsidRPr="00000362" w:rsidRDefault="00000362" w:rsidP="00000362">
      <w:r w:rsidRPr="00000362">
        <w:t>Si=(</w:t>
      </w:r>
      <w:proofErr w:type="gramStart"/>
      <w:r w:rsidRPr="00000362">
        <w:t>xkognition,xsozial</w:t>
      </w:r>
      <w:proofErr w:type="gramEnd"/>
      <w:r w:rsidRPr="00000362">
        <w:t>,xaffektiv,xmotivation,xmethodik,xperformanz,xregulation)(6.8.6)S_i = (x_{\</w:t>
      </w:r>
      <w:proofErr w:type="spellStart"/>
      <w:r w:rsidRPr="00000362">
        <w:t>text</w:t>
      </w:r>
      <w:proofErr w:type="spellEnd"/>
      <w:r w:rsidRPr="00000362">
        <w:t>{</w:t>
      </w:r>
      <w:proofErr w:type="spellStart"/>
      <w:r w:rsidRPr="00000362">
        <w:t>kognition</w:t>
      </w:r>
      <w:proofErr w:type="spellEnd"/>
      <w:r w:rsidRPr="00000362">
        <w:t>}}, x_{\</w:t>
      </w:r>
      <w:proofErr w:type="spellStart"/>
      <w:r w:rsidRPr="00000362">
        <w:t>text</w:t>
      </w:r>
      <w:proofErr w:type="spellEnd"/>
      <w:r w:rsidRPr="00000362">
        <w:t>{sozial}}, x_{\</w:t>
      </w:r>
      <w:proofErr w:type="spellStart"/>
      <w:r w:rsidRPr="00000362">
        <w:t>text</w:t>
      </w:r>
      <w:proofErr w:type="spellEnd"/>
      <w:r w:rsidRPr="00000362">
        <w:t>{affektiv}}, x_{\</w:t>
      </w:r>
      <w:proofErr w:type="spellStart"/>
      <w:r w:rsidRPr="00000362">
        <w:t>text</w:t>
      </w:r>
      <w:proofErr w:type="spellEnd"/>
      <w:r w:rsidRPr="00000362">
        <w:t>{</w:t>
      </w:r>
      <w:proofErr w:type="spellStart"/>
      <w:r w:rsidRPr="00000362">
        <w:t>motivation</w:t>
      </w:r>
      <w:proofErr w:type="spellEnd"/>
      <w:r w:rsidRPr="00000362">
        <w:t>}}, x_{\</w:t>
      </w:r>
      <w:proofErr w:type="spellStart"/>
      <w:r w:rsidRPr="00000362">
        <w:t>text</w:t>
      </w:r>
      <w:proofErr w:type="spellEnd"/>
      <w:r w:rsidRPr="00000362">
        <w:t>{</w:t>
      </w:r>
      <w:proofErr w:type="spellStart"/>
      <w:r w:rsidRPr="00000362">
        <w:t>methodik</w:t>
      </w:r>
      <w:proofErr w:type="spellEnd"/>
      <w:r w:rsidRPr="00000362">
        <w:t>}}, x_{\</w:t>
      </w:r>
      <w:proofErr w:type="spellStart"/>
      <w:r w:rsidRPr="00000362">
        <w:t>text</w:t>
      </w:r>
      <w:proofErr w:type="spellEnd"/>
      <w:r w:rsidRPr="00000362">
        <w:t>{</w:t>
      </w:r>
      <w:proofErr w:type="spellStart"/>
      <w:r w:rsidRPr="00000362">
        <w:t>performanz</w:t>
      </w:r>
      <w:proofErr w:type="spellEnd"/>
      <w:r w:rsidRPr="00000362">
        <w:t>}}, x_{\</w:t>
      </w:r>
      <w:proofErr w:type="spellStart"/>
      <w:r w:rsidRPr="00000362">
        <w:t>text</w:t>
      </w:r>
      <w:proofErr w:type="spellEnd"/>
      <w:r w:rsidRPr="00000362">
        <w:t>{</w:t>
      </w:r>
      <w:proofErr w:type="spellStart"/>
      <w:r w:rsidRPr="00000362">
        <w:t>regulation</w:t>
      </w:r>
      <w:proofErr w:type="spellEnd"/>
      <w:r w:rsidRPr="00000362">
        <w:t xml:space="preserve">}}) \tag{6.8.6}Si​=(xkognition​,xsozial​,xaffektiv​,xmotivation​,xmethodik​,xperformanz​,xregulation​)(6.8.6) </w:t>
      </w:r>
    </w:p>
    <w:p w14:paraId="4D11A109" w14:textId="77777777" w:rsidR="00000362" w:rsidRPr="00000362" w:rsidRDefault="00000362" w:rsidP="00000362">
      <w:r w:rsidRPr="00000362">
        <w:lastRenderedPageBreak/>
        <w:t>Diese Dimensionen lassen sich direkt an zentrale Modelle der Unterrichtsqualität anschließen:</w:t>
      </w:r>
    </w:p>
    <w:p w14:paraId="385BBC53" w14:textId="77777777" w:rsidR="00000362" w:rsidRPr="00000362" w:rsidRDefault="00000362" w:rsidP="00000362">
      <w:pPr>
        <w:numPr>
          <w:ilvl w:val="0"/>
          <w:numId w:val="5"/>
        </w:numPr>
      </w:pPr>
      <w:r w:rsidRPr="00000362">
        <w:t xml:space="preserve">Kognition → kognitive Aktivierung [2] </w:t>
      </w:r>
    </w:p>
    <w:p w14:paraId="32547EC4" w14:textId="77777777" w:rsidR="00000362" w:rsidRPr="00000362" w:rsidRDefault="00000362" w:rsidP="00000362">
      <w:pPr>
        <w:numPr>
          <w:ilvl w:val="0"/>
          <w:numId w:val="5"/>
        </w:numPr>
      </w:pPr>
      <w:r w:rsidRPr="00000362">
        <w:t xml:space="preserve">Sozial → soziale Unterstützung [2][5] </w:t>
      </w:r>
    </w:p>
    <w:p w14:paraId="6E8FEB09" w14:textId="77777777" w:rsidR="00000362" w:rsidRPr="00000362" w:rsidRDefault="00000362" w:rsidP="00000362">
      <w:pPr>
        <w:numPr>
          <w:ilvl w:val="0"/>
          <w:numId w:val="5"/>
        </w:numPr>
      </w:pPr>
      <w:r w:rsidRPr="00000362">
        <w:t xml:space="preserve">Methodik → Klassenführung / Strukturierung [1] </w:t>
      </w:r>
    </w:p>
    <w:p w14:paraId="22389D33" w14:textId="77777777" w:rsidR="00000362" w:rsidRPr="00000362" w:rsidRDefault="00000362" w:rsidP="00000362">
      <w:pPr>
        <w:numPr>
          <w:ilvl w:val="0"/>
          <w:numId w:val="5"/>
        </w:numPr>
      </w:pPr>
      <w:r w:rsidRPr="00000362">
        <w:t xml:space="preserve">Motivation → Lernmotivation [6] </w:t>
      </w:r>
    </w:p>
    <w:p w14:paraId="70F37AC7" w14:textId="77777777" w:rsidR="00000362" w:rsidRPr="00000362" w:rsidRDefault="00000362" w:rsidP="00000362">
      <w:pPr>
        <w:numPr>
          <w:ilvl w:val="0"/>
          <w:numId w:val="5"/>
        </w:numPr>
      </w:pPr>
      <w:r w:rsidRPr="00000362">
        <w:t xml:space="preserve">Performanz → Leistung [7] </w:t>
      </w:r>
    </w:p>
    <w:p w14:paraId="47BA088C" w14:textId="77777777" w:rsidR="00000362" w:rsidRPr="00000362" w:rsidRDefault="00000362" w:rsidP="00000362">
      <w:r w:rsidRPr="00000362">
        <w:pict w14:anchorId="62BD7E44">
          <v:rect id="_x0000_i1166" style="width:0;height:1.5pt" o:hralign="center" o:hrstd="t" o:hr="t" fillcolor="#a0a0a0" stroked="f"/>
        </w:pict>
      </w:r>
    </w:p>
    <w:p w14:paraId="46E6BE32" w14:textId="77777777" w:rsidR="00000362" w:rsidRPr="00000362" w:rsidRDefault="00000362" w:rsidP="00000362">
      <w:pPr>
        <w:rPr>
          <w:b/>
          <w:bCs/>
        </w:rPr>
      </w:pPr>
      <w:r w:rsidRPr="00000362">
        <w:rPr>
          <w:b/>
          <w:bCs/>
        </w:rPr>
        <w:t>6.8.4 Deskriptive Zustandsanalyse</w:t>
      </w:r>
    </w:p>
    <w:p w14:paraId="1D1B6E1D" w14:textId="77777777" w:rsidR="00000362" w:rsidRPr="00000362" w:rsidRDefault="00000362" w:rsidP="00000362">
      <w:r w:rsidRPr="00000362">
        <w:t>Der Mittelwertvektor:</w:t>
      </w:r>
    </w:p>
    <w:p w14:paraId="405C223B" w14:textId="77777777" w:rsidR="00000362" w:rsidRPr="00000362" w:rsidRDefault="00000362" w:rsidP="00000362">
      <w:r w:rsidRPr="00000362">
        <w:t>Sˉ=1n∑i=1</w:t>
      </w:r>
      <w:proofErr w:type="gramStart"/>
      <w:r w:rsidRPr="00000362">
        <w:t>nSi(</w:t>
      </w:r>
      <w:proofErr w:type="gramEnd"/>
      <w:r w:rsidRPr="00000362">
        <w:t>6.8.7)\bar{S} = \</w:t>
      </w:r>
      <w:proofErr w:type="spellStart"/>
      <w:r w:rsidRPr="00000362">
        <w:t>frac</w:t>
      </w:r>
      <w:proofErr w:type="spellEnd"/>
      <w:r w:rsidRPr="00000362">
        <w:t>{1}{n} \</w:t>
      </w:r>
      <w:proofErr w:type="spellStart"/>
      <w:r w:rsidRPr="00000362">
        <w:t>sum</w:t>
      </w:r>
      <w:proofErr w:type="spellEnd"/>
      <w:r w:rsidRPr="00000362">
        <w:t xml:space="preserve">_{i=1}^{n} </w:t>
      </w:r>
      <w:proofErr w:type="spellStart"/>
      <w:r w:rsidRPr="00000362">
        <w:t>S_i</w:t>
      </w:r>
      <w:proofErr w:type="spellEnd"/>
      <w:r w:rsidRPr="00000362">
        <w:t xml:space="preserve"> \tag{6.8.7}Sˉ=n1​i=1∑n​Si​(6.8.7) </w:t>
      </w:r>
    </w:p>
    <w:p w14:paraId="299A0727" w14:textId="77777777" w:rsidR="00000362" w:rsidRPr="00000362" w:rsidRDefault="00000362" w:rsidP="00000362">
      <w:r w:rsidRPr="00000362">
        <w:t>beschreibt die durchschnittliche Systemlage.</w:t>
      </w:r>
    </w:p>
    <w:p w14:paraId="15113538" w14:textId="77777777" w:rsidR="00000362" w:rsidRPr="00000362" w:rsidRDefault="00000362" w:rsidP="00000362">
      <w:r w:rsidRPr="00000362">
        <w:t>Die Varianz:</w:t>
      </w:r>
    </w:p>
    <w:p w14:paraId="503354D9" w14:textId="77777777" w:rsidR="00000362" w:rsidRPr="00000362" w:rsidRDefault="00000362" w:rsidP="00000362">
      <w:r w:rsidRPr="00000362">
        <w:t>Var(S)=1n∑i=1n</w:t>
      </w:r>
      <w:r w:rsidRPr="00000362">
        <w:rPr>
          <w:rFonts w:ascii="Cambria Math" w:hAnsi="Cambria Math" w:cs="Cambria Math"/>
        </w:rPr>
        <w:t>∥</w:t>
      </w:r>
      <w:r w:rsidRPr="00000362">
        <w:t>Si</w:t>
      </w:r>
      <w:r w:rsidRPr="00000362">
        <w:rPr>
          <w:rFonts w:cs="Calibri"/>
        </w:rPr>
        <w:t>−</w:t>
      </w:r>
      <w:r w:rsidRPr="00000362">
        <w:t>S</w:t>
      </w:r>
      <w:r w:rsidRPr="00000362">
        <w:rPr>
          <w:rFonts w:cs="Calibri"/>
        </w:rPr>
        <w:t>ˉ</w:t>
      </w:r>
      <w:r w:rsidRPr="00000362">
        <w:rPr>
          <w:rFonts w:ascii="Cambria Math" w:hAnsi="Cambria Math" w:cs="Cambria Math"/>
        </w:rPr>
        <w:t>∥</w:t>
      </w:r>
      <w:r w:rsidRPr="00000362">
        <w:t>2(</w:t>
      </w:r>
      <w:proofErr w:type="gramStart"/>
      <w:r w:rsidRPr="00000362">
        <w:t>6.8.8)\</w:t>
      </w:r>
      <w:proofErr w:type="spellStart"/>
      <w:proofErr w:type="gramEnd"/>
      <w:r w:rsidRPr="00000362">
        <w:t>text</w:t>
      </w:r>
      <w:proofErr w:type="spellEnd"/>
      <w:r w:rsidRPr="00000362">
        <w:t>{Var}(S) = \</w:t>
      </w:r>
      <w:proofErr w:type="spellStart"/>
      <w:r w:rsidRPr="00000362">
        <w:t>frac</w:t>
      </w:r>
      <w:proofErr w:type="spellEnd"/>
      <w:r w:rsidRPr="00000362">
        <w:t>{1}{n} \</w:t>
      </w:r>
      <w:proofErr w:type="spellStart"/>
      <w:r w:rsidRPr="00000362">
        <w:t>sum</w:t>
      </w:r>
      <w:proofErr w:type="spellEnd"/>
      <w:r w:rsidRPr="00000362">
        <w:t>_{i=1}^{n} \|</w:t>
      </w:r>
      <w:proofErr w:type="spellStart"/>
      <w:r w:rsidRPr="00000362">
        <w:t>S_i</w:t>
      </w:r>
      <w:proofErr w:type="spellEnd"/>
      <w:r w:rsidRPr="00000362">
        <w:t xml:space="preserve"> - \bar{S}\|^2 \tag{6.8.8}Var(S)=n1​i=1∑n​</w:t>
      </w:r>
      <w:r w:rsidRPr="00000362">
        <w:rPr>
          <w:rFonts w:ascii="Cambria Math" w:hAnsi="Cambria Math" w:cs="Cambria Math"/>
        </w:rPr>
        <w:t>∥</w:t>
      </w:r>
      <w:r w:rsidRPr="00000362">
        <w:t>Si​−Sˉ</w:t>
      </w:r>
      <w:r w:rsidRPr="00000362">
        <w:rPr>
          <w:rFonts w:ascii="Cambria Math" w:hAnsi="Cambria Math" w:cs="Cambria Math"/>
        </w:rPr>
        <w:t>∥</w:t>
      </w:r>
      <w:r w:rsidRPr="00000362">
        <w:t xml:space="preserve">2(6.8.8) </w:t>
      </w:r>
    </w:p>
    <w:p w14:paraId="5C4AE8D0" w14:textId="77777777" w:rsidR="00000362" w:rsidRPr="00000362" w:rsidRDefault="00000362" w:rsidP="00000362">
      <w:r w:rsidRPr="00000362">
        <w:t>misst die Streuung der Zustände.</w:t>
      </w:r>
    </w:p>
    <w:p w14:paraId="40D2678D" w14:textId="77777777" w:rsidR="00000362" w:rsidRPr="00000362" w:rsidRDefault="00000362" w:rsidP="00000362">
      <w:r w:rsidRPr="00000362">
        <w:t>Didaktisch entspricht dies:</w:t>
      </w:r>
    </w:p>
    <w:p w14:paraId="62DB6CF4" w14:textId="77777777" w:rsidR="00000362" w:rsidRPr="00000362" w:rsidRDefault="00000362" w:rsidP="00000362">
      <w:pPr>
        <w:numPr>
          <w:ilvl w:val="0"/>
          <w:numId w:val="6"/>
        </w:numPr>
      </w:pPr>
      <w:r w:rsidRPr="00000362">
        <w:t xml:space="preserve">geringe Varianz → stabile Unterrichtsqualität </w:t>
      </w:r>
    </w:p>
    <w:p w14:paraId="16EFB997" w14:textId="77777777" w:rsidR="00000362" w:rsidRPr="00000362" w:rsidRDefault="00000362" w:rsidP="00000362">
      <w:pPr>
        <w:numPr>
          <w:ilvl w:val="0"/>
          <w:numId w:val="6"/>
        </w:numPr>
      </w:pPr>
      <w:r w:rsidRPr="00000362">
        <w:t xml:space="preserve">hohe Varianz → inkonsistente Lernprozesse </w:t>
      </w:r>
    </w:p>
    <w:p w14:paraId="05AF8D62" w14:textId="77777777" w:rsidR="00000362" w:rsidRPr="00000362" w:rsidRDefault="00000362" w:rsidP="00000362">
      <w:r w:rsidRPr="00000362">
        <w:t>Diese Interpretation entspricht Befunden zur Unterrichtsstabilität und Klassenführung [1][8].</w:t>
      </w:r>
    </w:p>
    <w:p w14:paraId="3ACF8C91" w14:textId="77777777" w:rsidR="00000362" w:rsidRPr="00000362" w:rsidRDefault="00000362" w:rsidP="00000362">
      <w:r w:rsidRPr="00000362">
        <w:pict w14:anchorId="1AA1D8A3">
          <v:rect id="_x0000_i1167" style="width:0;height:1.5pt" o:hralign="center" o:hrstd="t" o:hr="t" fillcolor="#a0a0a0" stroked="f"/>
        </w:pict>
      </w:r>
    </w:p>
    <w:p w14:paraId="475077B5" w14:textId="77777777" w:rsidR="00000362" w:rsidRPr="00000362" w:rsidRDefault="00000362" w:rsidP="00000362">
      <w:pPr>
        <w:rPr>
          <w:b/>
          <w:bCs/>
        </w:rPr>
      </w:pPr>
      <w:r w:rsidRPr="00000362">
        <w:rPr>
          <w:b/>
          <w:bCs/>
        </w:rPr>
        <w:t>6.8.5 Dominanzstruktur</w:t>
      </w:r>
    </w:p>
    <w:p w14:paraId="750D3D35" w14:textId="77777777" w:rsidR="00000362" w:rsidRPr="00000362" w:rsidRDefault="00000362" w:rsidP="00000362">
      <w:r w:rsidRPr="00000362">
        <w:t>d(Si)=</w:t>
      </w:r>
      <w:proofErr w:type="spellStart"/>
      <w:r w:rsidRPr="00000362">
        <w:t>arg</w:t>
      </w:r>
      <w:r w:rsidRPr="00000362">
        <w:rPr>
          <w:rFonts w:ascii="Cambria Math" w:hAnsi="Cambria Math" w:cs="Cambria Math"/>
        </w:rPr>
        <w:t>⁡</w:t>
      </w:r>
      <w:r w:rsidRPr="00000362">
        <w:t>max</w:t>
      </w:r>
      <w:r w:rsidRPr="00000362">
        <w:rPr>
          <w:rFonts w:ascii="Cambria Math" w:hAnsi="Cambria Math" w:cs="Cambria Math"/>
        </w:rPr>
        <w:t>⁡</w:t>
      </w:r>
      <w:r w:rsidRPr="00000362">
        <w:t>j</w:t>
      </w:r>
      <w:r w:rsidRPr="00000362">
        <w:rPr>
          <w:rFonts w:ascii="Cambria Math" w:hAnsi="Cambria Math" w:cs="Cambria Math"/>
        </w:rPr>
        <w:t>∣</w:t>
      </w:r>
      <w:r w:rsidRPr="00000362">
        <w:t>xj</w:t>
      </w:r>
      <w:proofErr w:type="spellEnd"/>
      <w:r w:rsidRPr="00000362">
        <w:rPr>
          <w:rFonts w:ascii="Cambria Math" w:hAnsi="Cambria Math" w:cs="Cambria Math"/>
        </w:rPr>
        <w:t>∣</w:t>
      </w:r>
      <w:r w:rsidRPr="00000362">
        <w:t>(</w:t>
      </w:r>
      <w:proofErr w:type="gramStart"/>
      <w:r w:rsidRPr="00000362">
        <w:t>6.8.9)d</w:t>
      </w:r>
      <w:proofErr w:type="gramEnd"/>
      <w:r w:rsidRPr="00000362">
        <w:t>(</w:t>
      </w:r>
      <w:proofErr w:type="spellStart"/>
      <w:r w:rsidRPr="00000362">
        <w:t>S_i</w:t>
      </w:r>
      <w:proofErr w:type="spellEnd"/>
      <w:r w:rsidRPr="00000362">
        <w:t>) = \arg\</w:t>
      </w:r>
      <w:proofErr w:type="spellStart"/>
      <w:r w:rsidRPr="00000362">
        <w:t>max_j</w:t>
      </w:r>
      <w:proofErr w:type="spellEnd"/>
      <w:r w:rsidRPr="00000362">
        <w:t xml:space="preserve"> |</w:t>
      </w:r>
      <w:proofErr w:type="spellStart"/>
      <w:r w:rsidRPr="00000362">
        <w:t>x_j</w:t>
      </w:r>
      <w:proofErr w:type="spellEnd"/>
      <w:r w:rsidRPr="00000362">
        <w:t>| \tag{6.8.9}d(Si​)=</w:t>
      </w:r>
      <w:proofErr w:type="spellStart"/>
      <w:r w:rsidRPr="00000362">
        <w:t>argjmax</w:t>
      </w:r>
      <w:proofErr w:type="spellEnd"/>
      <w:r w:rsidRPr="00000362">
        <w:t>​</w:t>
      </w:r>
      <w:r w:rsidRPr="00000362">
        <w:rPr>
          <w:rFonts w:ascii="Cambria Math" w:hAnsi="Cambria Math" w:cs="Cambria Math"/>
        </w:rPr>
        <w:t>∣</w:t>
      </w:r>
      <w:proofErr w:type="spellStart"/>
      <w:r w:rsidRPr="00000362">
        <w:t>xj</w:t>
      </w:r>
      <w:proofErr w:type="spellEnd"/>
      <w:r w:rsidRPr="00000362">
        <w:t>​</w:t>
      </w:r>
      <w:r w:rsidRPr="00000362">
        <w:rPr>
          <w:rFonts w:ascii="Cambria Math" w:hAnsi="Cambria Math" w:cs="Cambria Math"/>
        </w:rPr>
        <w:t>∣</w:t>
      </w:r>
      <w:r w:rsidRPr="00000362">
        <w:t>(6.8.9) δ(Si)=</w:t>
      </w:r>
      <w:proofErr w:type="spellStart"/>
      <w:r w:rsidRPr="00000362">
        <w:t>max</w:t>
      </w:r>
      <w:r w:rsidRPr="00000362">
        <w:rPr>
          <w:rFonts w:ascii="Cambria Math" w:hAnsi="Cambria Math" w:cs="Cambria Math"/>
        </w:rPr>
        <w:t>⁡</w:t>
      </w:r>
      <w:r w:rsidRPr="00000362">
        <w:t>j</w:t>
      </w:r>
      <w:r w:rsidRPr="00000362">
        <w:rPr>
          <w:rFonts w:ascii="Cambria Math" w:hAnsi="Cambria Math" w:cs="Cambria Math"/>
        </w:rPr>
        <w:t>∣</w:t>
      </w:r>
      <w:r w:rsidRPr="00000362">
        <w:t>xj</w:t>
      </w:r>
      <w:proofErr w:type="spellEnd"/>
      <w:r w:rsidRPr="00000362">
        <w:rPr>
          <w:rFonts w:ascii="Cambria Math" w:hAnsi="Cambria Math" w:cs="Cambria Math"/>
        </w:rPr>
        <w:t>∣</w:t>
      </w:r>
      <w:r w:rsidRPr="00000362">
        <w:t>(6.8.10)\</w:t>
      </w:r>
      <w:proofErr w:type="spellStart"/>
      <w:r w:rsidRPr="00000362">
        <w:t>delta</w:t>
      </w:r>
      <w:proofErr w:type="spellEnd"/>
      <w:r w:rsidRPr="00000362">
        <w:t>(</w:t>
      </w:r>
      <w:proofErr w:type="spellStart"/>
      <w:r w:rsidRPr="00000362">
        <w:t>S_i</w:t>
      </w:r>
      <w:proofErr w:type="spellEnd"/>
      <w:r w:rsidRPr="00000362">
        <w:t>) = \</w:t>
      </w:r>
      <w:proofErr w:type="spellStart"/>
      <w:r w:rsidRPr="00000362">
        <w:t>max_j</w:t>
      </w:r>
      <w:proofErr w:type="spellEnd"/>
      <w:r w:rsidRPr="00000362">
        <w:t xml:space="preserve"> |</w:t>
      </w:r>
      <w:proofErr w:type="spellStart"/>
      <w:r w:rsidRPr="00000362">
        <w:t>x_j</w:t>
      </w:r>
      <w:proofErr w:type="spellEnd"/>
      <w:r w:rsidRPr="00000362">
        <w:t>| \tag{6.8.10}δ(Si​)=</w:t>
      </w:r>
      <w:proofErr w:type="spellStart"/>
      <w:r w:rsidRPr="00000362">
        <w:t>jmax</w:t>
      </w:r>
      <w:proofErr w:type="spellEnd"/>
      <w:r w:rsidRPr="00000362">
        <w:t>​</w:t>
      </w:r>
      <w:r w:rsidRPr="00000362">
        <w:rPr>
          <w:rFonts w:ascii="Cambria Math" w:hAnsi="Cambria Math" w:cs="Cambria Math"/>
        </w:rPr>
        <w:t>∣</w:t>
      </w:r>
      <w:proofErr w:type="spellStart"/>
      <w:r w:rsidRPr="00000362">
        <w:t>xj</w:t>
      </w:r>
      <w:proofErr w:type="spellEnd"/>
      <w:r w:rsidRPr="00000362">
        <w:t>​</w:t>
      </w:r>
      <w:r w:rsidRPr="00000362">
        <w:rPr>
          <w:rFonts w:ascii="Cambria Math" w:hAnsi="Cambria Math" w:cs="Cambria Math"/>
        </w:rPr>
        <w:t>∣</w:t>
      </w:r>
      <w:r w:rsidRPr="00000362">
        <w:t xml:space="preserve">(6.8.10) </w:t>
      </w:r>
    </w:p>
    <w:p w14:paraId="17F20E05" w14:textId="77777777" w:rsidR="00000362" w:rsidRPr="00000362" w:rsidRDefault="00000362" w:rsidP="00000362">
      <w:r w:rsidRPr="00000362">
        <w:t>Die dominante Dimension beschreibt den jeweils prägendsten Aspekt des Unterrichts. Empirisch lassen sich solche Dominanzen z. B. als Schwerpunkt auf kognitive Aktivierung oder soziale Unterstützung interpretieren [2].</w:t>
      </w:r>
    </w:p>
    <w:p w14:paraId="3C10A1B8" w14:textId="77777777" w:rsidR="00000362" w:rsidRPr="00000362" w:rsidRDefault="00000362" w:rsidP="00000362">
      <w:r w:rsidRPr="00000362">
        <w:pict w14:anchorId="4E00A833">
          <v:rect id="_x0000_i1168" style="width:0;height:1.5pt" o:hralign="center" o:hrstd="t" o:hr="t" fillcolor="#a0a0a0" stroked="f"/>
        </w:pict>
      </w:r>
    </w:p>
    <w:p w14:paraId="6518E9C1" w14:textId="77777777" w:rsidR="00000362" w:rsidRPr="00000362" w:rsidRDefault="00000362" w:rsidP="00000362">
      <w:pPr>
        <w:rPr>
          <w:b/>
          <w:bCs/>
        </w:rPr>
      </w:pPr>
      <w:r w:rsidRPr="00000362">
        <w:rPr>
          <w:b/>
          <w:bCs/>
        </w:rPr>
        <w:t>6.8.6 Polarität</w:t>
      </w:r>
    </w:p>
    <w:p w14:paraId="07CC901F" w14:textId="77777777" w:rsidR="00000362" w:rsidRPr="00000362" w:rsidRDefault="00000362" w:rsidP="00000362">
      <w:r w:rsidRPr="00000362">
        <w:t>p(Si)=</w:t>
      </w:r>
      <w:proofErr w:type="spellStart"/>
      <w:r w:rsidRPr="00000362">
        <w:t>sign</w:t>
      </w:r>
      <w:proofErr w:type="spellEnd"/>
      <w:r w:rsidRPr="00000362">
        <w:rPr>
          <w:rFonts w:ascii="Cambria Math" w:hAnsi="Cambria Math" w:cs="Cambria Math"/>
        </w:rPr>
        <w:t>⁡</w:t>
      </w:r>
      <w:r w:rsidRPr="00000362">
        <w:t>(</w:t>
      </w:r>
      <w:r w:rsidRPr="00000362">
        <w:rPr>
          <w:rFonts w:cs="Calibri"/>
        </w:rPr>
        <w:t>∑</w:t>
      </w:r>
      <w:r w:rsidRPr="00000362">
        <w:t>j=17</w:t>
      </w:r>
      <w:proofErr w:type="gramStart"/>
      <w:r w:rsidRPr="00000362">
        <w:t>xj)(</w:t>
      </w:r>
      <w:proofErr w:type="gramEnd"/>
      <w:r w:rsidRPr="00000362">
        <w:t>6.8.11)p(</w:t>
      </w:r>
      <w:proofErr w:type="spellStart"/>
      <w:r w:rsidRPr="00000362">
        <w:t>S_i</w:t>
      </w:r>
      <w:proofErr w:type="spellEnd"/>
      <w:r w:rsidRPr="00000362">
        <w:t>) = \</w:t>
      </w:r>
      <w:proofErr w:type="spellStart"/>
      <w:r w:rsidRPr="00000362">
        <w:t>operatorname</w:t>
      </w:r>
      <w:proofErr w:type="spellEnd"/>
      <w:r w:rsidRPr="00000362">
        <w:t>{</w:t>
      </w:r>
      <w:proofErr w:type="spellStart"/>
      <w:r w:rsidRPr="00000362">
        <w:t>sign</w:t>
      </w:r>
      <w:proofErr w:type="spellEnd"/>
      <w:r w:rsidRPr="00000362">
        <w:t>}\</w:t>
      </w:r>
      <w:proofErr w:type="spellStart"/>
      <w:r w:rsidRPr="00000362">
        <w:t>left</w:t>
      </w:r>
      <w:proofErr w:type="spellEnd"/>
      <w:r w:rsidRPr="00000362">
        <w:t>(\</w:t>
      </w:r>
      <w:proofErr w:type="spellStart"/>
      <w:r w:rsidRPr="00000362">
        <w:t>sum</w:t>
      </w:r>
      <w:proofErr w:type="spellEnd"/>
      <w:r w:rsidRPr="00000362">
        <w:t xml:space="preserve">_{j=1}^{7} </w:t>
      </w:r>
      <w:proofErr w:type="spellStart"/>
      <w:r w:rsidRPr="00000362">
        <w:t>x_j</w:t>
      </w:r>
      <w:proofErr w:type="spellEnd"/>
      <w:r w:rsidRPr="00000362">
        <w:t>\</w:t>
      </w:r>
      <w:proofErr w:type="spellStart"/>
      <w:r w:rsidRPr="00000362">
        <w:t>right</w:t>
      </w:r>
      <w:proofErr w:type="spellEnd"/>
      <w:r w:rsidRPr="00000362">
        <w:t>) \tag{6.8.11}p(Si​)=</w:t>
      </w:r>
      <w:proofErr w:type="spellStart"/>
      <w:r w:rsidRPr="00000362">
        <w:t>sign</w:t>
      </w:r>
      <w:proofErr w:type="spellEnd"/>
      <w:r w:rsidRPr="00000362">
        <w:t>(j=1∑7​</w:t>
      </w:r>
      <w:proofErr w:type="spellStart"/>
      <w:r w:rsidRPr="00000362">
        <w:t>xj</w:t>
      </w:r>
      <w:proofErr w:type="spellEnd"/>
      <w:r w:rsidRPr="00000362">
        <w:t xml:space="preserve">​)(6.8.11) </w:t>
      </w:r>
    </w:p>
    <w:p w14:paraId="4DC1A42B" w14:textId="77777777" w:rsidR="00000362" w:rsidRPr="00000362" w:rsidRDefault="00000362" w:rsidP="00000362">
      <w:r w:rsidRPr="00000362">
        <w:t>Die Polarität entspricht der Gesamtvalenz des Unterrichtszustands und ist anschlussfähig an affektive Bewertungen von Lernprozessen [6].</w:t>
      </w:r>
    </w:p>
    <w:p w14:paraId="18C3D439" w14:textId="77777777" w:rsidR="00000362" w:rsidRPr="00000362" w:rsidRDefault="00000362" w:rsidP="00000362">
      <w:r w:rsidRPr="00000362">
        <w:pict w14:anchorId="0A419535">
          <v:rect id="_x0000_i1169" style="width:0;height:1.5pt" o:hralign="center" o:hrstd="t" o:hr="t" fillcolor="#a0a0a0" stroked="f"/>
        </w:pict>
      </w:r>
    </w:p>
    <w:p w14:paraId="2BB156F1" w14:textId="77777777" w:rsidR="00000362" w:rsidRPr="00000362" w:rsidRDefault="00000362" w:rsidP="00000362">
      <w:pPr>
        <w:rPr>
          <w:b/>
          <w:bCs/>
        </w:rPr>
      </w:pPr>
      <w:r w:rsidRPr="00000362">
        <w:rPr>
          <w:b/>
          <w:bCs/>
        </w:rPr>
        <w:t>6.8.7 Semantische Dichte</w:t>
      </w:r>
    </w:p>
    <w:p w14:paraId="4D6112EC" w14:textId="77777777" w:rsidR="00000362" w:rsidRPr="00000362" w:rsidRDefault="00000362" w:rsidP="00000362">
      <w:r w:rsidRPr="00000362">
        <w:t>D(Si)=∑j=17xj2(</w:t>
      </w:r>
      <w:proofErr w:type="gramStart"/>
      <w:r w:rsidRPr="00000362">
        <w:t>6.8.12)D</w:t>
      </w:r>
      <w:proofErr w:type="gramEnd"/>
      <w:r w:rsidRPr="00000362">
        <w:t>(</w:t>
      </w:r>
      <w:proofErr w:type="spellStart"/>
      <w:r w:rsidRPr="00000362">
        <w:t>S_i</w:t>
      </w:r>
      <w:proofErr w:type="spellEnd"/>
      <w:r w:rsidRPr="00000362">
        <w:t>) = \</w:t>
      </w:r>
      <w:proofErr w:type="spellStart"/>
      <w:r w:rsidRPr="00000362">
        <w:t>sqrt</w:t>
      </w:r>
      <w:proofErr w:type="spellEnd"/>
      <w:r w:rsidRPr="00000362">
        <w:t>{\</w:t>
      </w:r>
      <w:proofErr w:type="spellStart"/>
      <w:r w:rsidRPr="00000362">
        <w:t>sum</w:t>
      </w:r>
      <w:proofErr w:type="spellEnd"/>
      <w:r w:rsidRPr="00000362">
        <w:t xml:space="preserve">_{j=1}^{7} x_j^2} \tag{6.8.12}D(Si​)=j=1∑7​xj2​​(6.8.12) </w:t>
      </w:r>
    </w:p>
    <w:p w14:paraId="201FCA7E" w14:textId="77777777" w:rsidR="00000362" w:rsidRPr="00000362" w:rsidRDefault="00000362" w:rsidP="00000362">
      <w:r w:rsidRPr="00000362">
        <w:lastRenderedPageBreak/>
        <w:t>Diese Größe beschreibt die Intensität eines Zustands und lässt sich als Verdichtung von Lernaktivität interpretieren, vergleichbar mit Konzepten der kognitiven Aktivierung [2].</w:t>
      </w:r>
    </w:p>
    <w:p w14:paraId="7EA806AE" w14:textId="77777777" w:rsidR="00000362" w:rsidRPr="00000362" w:rsidRDefault="00000362" w:rsidP="00000362">
      <w:r w:rsidRPr="00000362">
        <w:pict w14:anchorId="1105BC38">
          <v:rect id="_x0000_i1170" style="width:0;height:1.5pt" o:hralign="center" o:hrstd="t" o:hr="t" fillcolor="#a0a0a0" stroked="f"/>
        </w:pict>
      </w:r>
    </w:p>
    <w:p w14:paraId="0F154949" w14:textId="77777777" w:rsidR="00000362" w:rsidRPr="00000362" w:rsidRDefault="00000362" w:rsidP="00000362">
      <w:pPr>
        <w:rPr>
          <w:b/>
          <w:bCs/>
        </w:rPr>
      </w:pPr>
      <w:r w:rsidRPr="00000362">
        <w:rPr>
          <w:b/>
          <w:bCs/>
        </w:rPr>
        <w:t>6.8.8 Korrelationsstruktur</w:t>
      </w:r>
    </w:p>
    <w:p w14:paraId="3EA9239A" w14:textId="77777777" w:rsidR="00000362" w:rsidRPr="00000362" w:rsidRDefault="00000362" w:rsidP="00000362">
      <w:proofErr w:type="spellStart"/>
      <w:r w:rsidRPr="00000362">
        <w:t>ρjk</w:t>
      </w:r>
      <w:proofErr w:type="spellEnd"/>
      <w:r w:rsidRPr="00000362">
        <w:t>=</w:t>
      </w:r>
      <w:proofErr w:type="spellStart"/>
      <w:r w:rsidRPr="00000362">
        <w:t>Cov</w:t>
      </w:r>
      <w:proofErr w:type="spellEnd"/>
      <w:r w:rsidRPr="00000362">
        <w:rPr>
          <w:rFonts w:ascii="Cambria Math" w:hAnsi="Cambria Math" w:cs="Cambria Math"/>
        </w:rPr>
        <w:t>⁡</w:t>
      </w:r>
      <w:r w:rsidRPr="00000362">
        <w:t>(</w:t>
      </w:r>
      <w:proofErr w:type="spellStart"/>
      <w:proofErr w:type="gramStart"/>
      <w:r w:rsidRPr="00000362">
        <w:t>xj,xk</w:t>
      </w:r>
      <w:proofErr w:type="spellEnd"/>
      <w:proofErr w:type="gramEnd"/>
      <w:r w:rsidRPr="00000362">
        <w:t>)</w:t>
      </w:r>
      <w:proofErr w:type="spellStart"/>
      <w:r w:rsidRPr="00000362">
        <w:rPr>
          <w:rFonts w:cs="Calibri"/>
        </w:rPr>
        <w:t>σ</w:t>
      </w:r>
      <w:r w:rsidRPr="00000362">
        <w:t>j</w:t>
      </w:r>
      <w:r w:rsidRPr="00000362">
        <w:rPr>
          <w:rFonts w:cs="Calibri"/>
        </w:rPr>
        <w:t>σ</w:t>
      </w:r>
      <w:r w:rsidRPr="00000362">
        <w:t>k</w:t>
      </w:r>
      <w:proofErr w:type="spellEnd"/>
      <w:r w:rsidRPr="00000362">
        <w:t>(6.8.13)\</w:t>
      </w:r>
      <w:proofErr w:type="spellStart"/>
      <w:r w:rsidRPr="00000362">
        <w:t>rho</w:t>
      </w:r>
      <w:proofErr w:type="spellEnd"/>
      <w:r w:rsidRPr="00000362">
        <w:t>_{</w:t>
      </w:r>
      <w:proofErr w:type="spellStart"/>
      <w:r w:rsidRPr="00000362">
        <w:t>jk</w:t>
      </w:r>
      <w:proofErr w:type="spellEnd"/>
      <w:r w:rsidRPr="00000362">
        <w:t>} = \</w:t>
      </w:r>
      <w:proofErr w:type="spellStart"/>
      <w:r w:rsidRPr="00000362">
        <w:t>frac</w:t>
      </w:r>
      <w:proofErr w:type="spellEnd"/>
      <w:r w:rsidRPr="00000362">
        <w:t>{\</w:t>
      </w:r>
      <w:proofErr w:type="spellStart"/>
      <w:r w:rsidRPr="00000362">
        <w:t>operatorname</w:t>
      </w:r>
      <w:proofErr w:type="spellEnd"/>
      <w:r w:rsidRPr="00000362">
        <w:t>{</w:t>
      </w:r>
      <w:proofErr w:type="spellStart"/>
      <w:r w:rsidRPr="00000362">
        <w:t>Cov</w:t>
      </w:r>
      <w:proofErr w:type="spellEnd"/>
      <w:r w:rsidRPr="00000362">
        <w:t>}(</w:t>
      </w:r>
      <w:proofErr w:type="spellStart"/>
      <w:r w:rsidRPr="00000362">
        <w:t>x_j</w:t>
      </w:r>
      <w:proofErr w:type="spellEnd"/>
      <w:r w:rsidRPr="00000362">
        <w:t xml:space="preserve">, </w:t>
      </w:r>
      <w:proofErr w:type="spellStart"/>
      <w:r w:rsidRPr="00000362">
        <w:t>x_k</w:t>
      </w:r>
      <w:proofErr w:type="spellEnd"/>
      <w:r w:rsidRPr="00000362">
        <w:t>)}{\</w:t>
      </w:r>
      <w:proofErr w:type="spellStart"/>
      <w:r w:rsidRPr="00000362">
        <w:t>sigma_j</w:t>
      </w:r>
      <w:proofErr w:type="spellEnd"/>
      <w:r w:rsidRPr="00000362">
        <w:t xml:space="preserve"> \</w:t>
      </w:r>
      <w:proofErr w:type="spellStart"/>
      <w:r w:rsidRPr="00000362">
        <w:t>sigma_k</w:t>
      </w:r>
      <w:proofErr w:type="spellEnd"/>
      <w:r w:rsidRPr="00000362">
        <w:t>} \tag{6.8.13}</w:t>
      </w:r>
      <w:proofErr w:type="spellStart"/>
      <w:r w:rsidRPr="00000362">
        <w:t>ρjk</w:t>
      </w:r>
      <w:proofErr w:type="spellEnd"/>
      <w:r w:rsidRPr="00000362">
        <w:t>​=</w:t>
      </w:r>
      <w:proofErr w:type="spellStart"/>
      <w:r w:rsidRPr="00000362">
        <w:t>σj</w:t>
      </w:r>
      <w:proofErr w:type="spellEnd"/>
      <w:r w:rsidRPr="00000362">
        <w:t>​</w:t>
      </w:r>
      <w:proofErr w:type="spellStart"/>
      <w:r w:rsidRPr="00000362">
        <w:t>σk</w:t>
      </w:r>
      <w:proofErr w:type="spellEnd"/>
      <w:r w:rsidRPr="00000362">
        <w:t>​</w:t>
      </w:r>
      <w:proofErr w:type="spellStart"/>
      <w:r w:rsidRPr="00000362">
        <w:t>Cov</w:t>
      </w:r>
      <w:proofErr w:type="spellEnd"/>
      <w:r w:rsidRPr="00000362">
        <w:t>(</w:t>
      </w:r>
      <w:proofErr w:type="spellStart"/>
      <w:r w:rsidRPr="00000362">
        <w:t>xj</w:t>
      </w:r>
      <w:proofErr w:type="spellEnd"/>
      <w:r w:rsidRPr="00000362">
        <w:t>​,</w:t>
      </w:r>
      <w:proofErr w:type="spellStart"/>
      <w:r w:rsidRPr="00000362">
        <w:t>xk</w:t>
      </w:r>
      <w:proofErr w:type="spellEnd"/>
      <w:r w:rsidRPr="00000362">
        <w:t xml:space="preserve">​)​(6.8.13) </w:t>
      </w:r>
    </w:p>
    <w:p w14:paraId="79C7999E" w14:textId="77777777" w:rsidR="00000362" w:rsidRPr="00000362" w:rsidRDefault="00000362" w:rsidP="00000362">
      <w:r w:rsidRPr="00000362">
        <w:t>Typische empirische Befunde zeigen Zusammenhänge zwischen kognitiver Aktivierung, Motivation und Leistung [7][9].</w:t>
      </w:r>
    </w:p>
    <w:p w14:paraId="795D37F5" w14:textId="77777777" w:rsidR="00000362" w:rsidRPr="00000362" w:rsidRDefault="00000362" w:rsidP="00000362">
      <w:r w:rsidRPr="00000362">
        <w:pict w14:anchorId="24125908">
          <v:rect id="_x0000_i1171" style="width:0;height:1.5pt" o:hralign="center" o:hrstd="t" o:hr="t" fillcolor="#a0a0a0" stroked="f"/>
        </w:pict>
      </w:r>
    </w:p>
    <w:p w14:paraId="0838B20F" w14:textId="77777777" w:rsidR="00000362" w:rsidRPr="00000362" w:rsidRDefault="00000362" w:rsidP="00000362">
      <w:pPr>
        <w:rPr>
          <w:b/>
          <w:bCs/>
        </w:rPr>
      </w:pPr>
      <w:r w:rsidRPr="00000362">
        <w:rPr>
          <w:b/>
          <w:bCs/>
        </w:rPr>
        <w:t>6.8.9 Clusterbildung</w:t>
      </w:r>
    </w:p>
    <w:p w14:paraId="0213AD43" w14:textId="77777777" w:rsidR="00000362" w:rsidRPr="00000362" w:rsidRDefault="00000362" w:rsidP="00000362">
      <w:r w:rsidRPr="00000362">
        <w:t>C:S→{1,…,K}(6.8.14)C: \</w:t>
      </w:r>
      <w:proofErr w:type="spellStart"/>
      <w:r w:rsidRPr="00000362">
        <w:t>mathcal</w:t>
      </w:r>
      <w:proofErr w:type="spellEnd"/>
      <w:r w:rsidRPr="00000362">
        <w:t>{S} \</w:t>
      </w:r>
      <w:proofErr w:type="spellStart"/>
      <w:r w:rsidRPr="00000362">
        <w:t>rightarrow</w:t>
      </w:r>
      <w:proofErr w:type="spellEnd"/>
      <w:r w:rsidRPr="00000362">
        <w:t xml:space="preserve"> \{1,\</w:t>
      </w:r>
      <w:proofErr w:type="spellStart"/>
      <w:r w:rsidRPr="00000362">
        <w:t>dots,K</w:t>
      </w:r>
      <w:proofErr w:type="spellEnd"/>
      <w:r w:rsidRPr="00000362">
        <w:t>\} \tag{6.8.14}C:S→{1,…,K}(6.8.14) min</w:t>
      </w:r>
      <w:r w:rsidRPr="00000362">
        <w:rPr>
          <w:rFonts w:ascii="Cambria Math" w:hAnsi="Cambria Math" w:cs="Cambria Math"/>
        </w:rPr>
        <w:t>⁡</w:t>
      </w:r>
      <w:r w:rsidRPr="00000362">
        <w:rPr>
          <w:rFonts w:cs="Calibri"/>
        </w:rPr>
        <w:t>∑</w:t>
      </w:r>
      <w:r w:rsidRPr="00000362">
        <w:t>k=1K</w:t>
      </w:r>
      <w:r w:rsidRPr="00000362">
        <w:rPr>
          <w:rFonts w:cs="Calibri"/>
        </w:rPr>
        <w:t>∑</w:t>
      </w:r>
      <w:r w:rsidRPr="00000362">
        <w:t>Si</w:t>
      </w:r>
      <w:r w:rsidRPr="00000362">
        <w:rPr>
          <w:rFonts w:ascii="Cambria Math" w:hAnsi="Cambria Math" w:cs="Cambria Math"/>
        </w:rPr>
        <w:t>∈</w:t>
      </w:r>
      <w:r w:rsidRPr="00000362">
        <w:t>Ck</w:t>
      </w:r>
      <w:r w:rsidRPr="00000362">
        <w:rPr>
          <w:rFonts w:ascii="Cambria Math" w:hAnsi="Cambria Math" w:cs="Cambria Math"/>
        </w:rPr>
        <w:t>∥</w:t>
      </w:r>
      <w:r w:rsidRPr="00000362">
        <w:t>Si</w:t>
      </w:r>
      <w:r w:rsidRPr="00000362">
        <w:rPr>
          <w:rFonts w:cs="Calibri"/>
        </w:rPr>
        <w:t>−μ</w:t>
      </w:r>
      <w:r w:rsidRPr="00000362">
        <w:t>k</w:t>
      </w:r>
      <w:r w:rsidRPr="00000362">
        <w:rPr>
          <w:rFonts w:ascii="Cambria Math" w:hAnsi="Cambria Math" w:cs="Cambria Math"/>
        </w:rPr>
        <w:t>∥</w:t>
      </w:r>
      <w:r w:rsidRPr="00000362">
        <w:t>2(6.8.15)\min \</w:t>
      </w:r>
      <w:proofErr w:type="spellStart"/>
      <w:r w:rsidRPr="00000362">
        <w:t>sum</w:t>
      </w:r>
      <w:proofErr w:type="spellEnd"/>
      <w:r w:rsidRPr="00000362">
        <w:t>_{k=1}^{K} \</w:t>
      </w:r>
      <w:proofErr w:type="spellStart"/>
      <w:r w:rsidRPr="00000362">
        <w:t>sum</w:t>
      </w:r>
      <w:proofErr w:type="spellEnd"/>
      <w:r w:rsidRPr="00000362">
        <w:t>_{</w:t>
      </w:r>
      <w:proofErr w:type="spellStart"/>
      <w:r w:rsidRPr="00000362">
        <w:t>S_i</w:t>
      </w:r>
      <w:proofErr w:type="spellEnd"/>
      <w:r w:rsidRPr="00000362">
        <w:t xml:space="preserve"> \in </w:t>
      </w:r>
      <w:proofErr w:type="spellStart"/>
      <w:r w:rsidRPr="00000362">
        <w:t>C_k</w:t>
      </w:r>
      <w:proofErr w:type="spellEnd"/>
      <w:r w:rsidRPr="00000362">
        <w:t>} \|</w:t>
      </w:r>
      <w:proofErr w:type="spellStart"/>
      <w:r w:rsidRPr="00000362">
        <w:t>S_i</w:t>
      </w:r>
      <w:proofErr w:type="spellEnd"/>
      <w:r w:rsidRPr="00000362">
        <w:t xml:space="preserve"> - \</w:t>
      </w:r>
      <w:proofErr w:type="spellStart"/>
      <w:r w:rsidRPr="00000362">
        <w:t>mu_k</w:t>
      </w:r>
      <w:proofErr w:type="spellEnd"/>
      <w:r w:rsidRPr="00000362">
        <w:t>\|^2 \tag{6.8.15}</w:t>
      </w:r>
      <w:proofErr w:type="spellStart"/>
      <w:r w:rsidRPr="00000362">
        <w:t>mink</w:t>
      </w:r>
      <w:proofErr w:type="spellEnd"/>
      <w:r w:rsidRPr="00000362">
        <w:t>=1∑K​Si​</w:t>
      </w:r>
      <w:r w:rsidRPr="00000362">
        <w:rPr>
          <w:rFonts w:ascii="Cambria Math" w:hAnsi="Cambria Math" w:cs="Cambria Math"/>
        </w:rPr>
        <w:t>∈</w:t>
      </w:r>
      <w:proofErr w:type="spellStart"/>
      <w:r w:rsidRPr="00000362">
        <w:t>Ck</w:t>
      </w:r>
      <w:proofErr w:type="spellEnd"/>
      <w:r w:rsidRPr="00000362">
        <w:t>​∑​</w:t>
      </w:r>
      <w:r w:rsidRPr="00000362">
        <w:rPr>
          <w:rFonts w:ascii="Cambria Math" w:hAnsi="Cambria Math" w:cs="Cambria Math"/>
        </w:rPr>
        <w:t>∥</w:t>
      </w:r>
      <w:r w:rsidRPr="00000362">
        <w:t>Si​−</w:t>
      </w:r>
      <w:proofErr w:type="spellStart"/>
      <w:r w:rsidRPr="00000362">
        <w:t>μk</w:t>
      </w:r>
      <w:proofErr w:type="spellEnd"/>
      <w:r w:rsidRPr="00000362">
        <w:t>​</w:t>
      </w:r>
      <w:r w:rsidRPr="00000362">
        <w:rPr>
          <w:rFonts w:ascii="Cambria Math" w:hAnsi="Cambria Math" w:cs="Cambria Math"/>
        </w:rPr>
        <w:t>∥</w:t>
      </w:r>
      <w:r w:rsidRPr="00000362">
        <w:t xml:space="preserve">2(6.8.15) </w:t>
      </w:r>
    </w:p>
    <w:p w14:paraId="47EAA594" w14:textId="77777777" w:rsidR="00000362" w:rsidRPr="00000362" w:rsidRDefault="00000362" w:rsidP="00000362">
      <w:r w:rsidRPr="00000362">
        <w:t>Cluster entsprechen typischen Unterrichtsprofilen, wie sie auch in empirischen Studien identifiziert werden [10].</w:t>
      </w:r>
    </w:p>
    <w:p w14:paraId="0FDEE820" w14:textId="77777777" w:rsidR="00000362" w:rsidRPr="00000362" w:rsidRDefault="00000362" w:rsidP="00000362">
      <w:r w:rsidRPr="00000362">
        <w:pict w14:anchorId="6EEE5395">
          <v:rect id="_x0000_i1172" style="width:0;height:1.5pt" o:hralign="center" o:hrstd="t" o:hr="t" fillcolor="#a0a0a0" stroked="f"/>
        </w:pict>
      </w:r>
    </w:p>
    <w:p w14:paraId="757BD76F" w14:textId="77777777" w:rsidR="00000362" w:rsidRPr="00000362" w:rsidRDefault="00000362" w:rsidP="00000362">
      <w:pPr>
        <w:rPr>
          <w:b/>
          <w:bCs/>
        </w:rPr>
      </w:pPr>
      <w:r w:rsidRPr="00000362">
        <w:rPr>
          <w:b/>
          <w:bCs/>
        </w:rPr>
        <w:t>6.8.10 Dynamik und Zeitentwicklung</w:t>
      </w:r>
    </w:p>
    <w:p w14:paraId="2B04A5ED" w14:textId="77777777" w:rsidR="00000362" w:rsidRPr="00000362" w:rsidRDefault="00000362" w:rsidP="00000362">
      <w:r w:rsidRPr="00000362">
        <w:t>St+1=F(St)(6.8.16)S_{t+1} = F(</w:t>
      </w:r>
      <w:proofErr w:type="spellStart"/>
      <w:r w:rsidRPr="00000362">
        <w:t>S_t</w:t>
      </w:r>
      <w:proofErr w:type="spellEnd"/>
      <w:r w:rsidRPr="00000362">
        <w:t xml:space="preserve">) \tag{6.8.16}St+1​=F(St​)(6.8.16) ΔS(t)=S(t+1)−S(t)(6.8.17)\Delta S(t) = S(t+1) - S(t) \tag{6.8.17}ΔS(t)=S(t+1)−S(t)(6.8.17) </w:t>
      </w:r>
    </w:p>
    <w:p w14:paraId="6C5E3E73" w14:textId="77777777" w:rsidR="00000362" w:rsidRPr="00000362" w:rsidRDefault="00000362" w:rsidP="00000362">
      <w:r w:rsidRPr="00000362">
        <w:t>Diese Darstellung entspricht der Modellierung von Unterricht als Prozess über die Zeit [8].</w:t>
      </w:r>
    </w:p>
    <w:p w14:paraId="768EBB4F" w14:textId="77777777" w:rsidR="00000362" w:rsidRPr="00000362" w:rsidRDefault="00000362" w:rsidP="00000362">
      <w:r w:rsidRPr="00000362">
        <w:pict w14:anchorId="48096680">
          <v:rect id="_x0000_i1173" style="width:0;height:1.5pt" o:hralign="center" o:hrstd="t" o:hr="t" fillcolor="#a0a0a0" stroked="f"/>
        </w:pict>
      </w:r>
    </w:p>
    <w:p w14:paraId="5CB4B784" w14:textId="77777777" w:rsidR="00000362" w:rsidRPr="00000362" w:rsidRDefault="00000362" w:rsidP="00000362">
      <w:pPr>
        <w:rPr>
          <w:b/>
          <w:bCs/>
        </w:rPr>
      </w:pPr>
      <w:r w:rsidRPr="00000362">
        <w:rPr>
          <w:b/>
          <w:bCs/>
        </w:rPr>
        <w:t>6.8.11 Stabilität und Kohärenz</w:t>
      </w:r>
    </w:p>
    <w:p w14:paraId="1BF1197F" w14:textId="77777777" w:rsidR="00000362" w:rsidRPr="00000362" w:rsidRDefault="00000362" w:rsidP="00000362">
      <w:r w:rsidRPr="00000362">
        <w:t>Stab(S)=1−1n∑t</w:t>
      </w:r>
      <w:r w:rsidRPr="00000362">
        <w:rPr>
          <w:rFonts w:ascii="Cambria Math" w:hAnsi="Cambria Math" w:cs="Cambria Math"/>
        </w:rPr>
        <w:t>∥</w:t>
      </w:r>
      <w:r w:rsidRPr="00000362">
        <w:rPr>
          <w:rFonts w:cs="Calibri"/>
        </w:rPr>
        <w:t>Δ</w:t>
      </w:r>
      <w:r w:rsidRPr="00000362">
        <w:t>S(t)</w:t>
      </w:r>
      <w:r w:rsidRPr="00000362">
        <w:rPr>
          <w:rFonts w:ascii="Cambria Math" w:hAnsi="Cambria Math" w:cs="Cambria Math"/>
        </w:rPr>
        <w:t>∥</w:t>
      </w:r>
      <w:r w:rsidRPr="00000362">
        <w:t>(6.8.18)\</w:t>
      </w:r>
      <w:proofErr w:type="spellStart"/>
      <w:r w:rsidRPr="00000362">
        <w:t>text</w:t>
      </w:r>
      <w:proofErr w:type="spellEnd"/>
      <w:r w:rsidRPr="00000362">
        <w:t>{Stab}(S) = 1 - \</w:t>
      </w:r>
      <w:proofErr w:type="spellStart"/>
      <w:r w:rsidRPr="00000362">
        <w:t>frac</w:t>
      </w:r>
      <w:proofErr w:type="spellEnd"/>
      <w:r w:rsidRPr="00000362">
        <w:t>{1}{n} \</w:t>
      </w:r>
      <w:proofErr w:type="spellStart"/>
      <w:r w:rsidRPr="00000362">
        <w:t>sum</w:t>
      </w:r>
      <w:proofErr w:type="spellEnd"/>
      <w:r w:rsidRPr="00000362">
        <w:t>_{t} \|\Delta S(t)\| \tag{6.8.18}Stab(S)=1−n1​t∑​</w:t>
      </w:r>
      <w:r w:rsidRPr="00000362">
        <w:rPr>
          <w:rFonts w:ascii="Cambria Math" w:hAnsi="Cambria Math" w:cs="Cambria Math"/>
        </w:rPr>
        <w:t>∥</w:t>
      </w:r>
      <w:r w:rsidRPr="00000362">
        <w:rPr>
          <w:rFonts w:cs="Calibri"/>
        </w:rPr>
        <w:t>Δ</w:t>
      </w:r>
      <w:r w:rsidRPr="00000362">
        <w:t>S(t)</w:t>
      </w:r>
      <w:r w:rsidRPr="00000362">
        <w:rPr>
          <w:rFonts w:ascii="Cambria Math" w:hAnsi="Cambria Math" w:cs="Cambria Math"/>
        </w:rPr>
        <w:t>∥</w:t>
      </w:r>
      <w:r w:rsidRPr="00000362">
        <w:t>(6.8.18) C(S)=D(S)1+Var(S)+</w:t>
      </w:r>
      <w:r w:rsidRPr="00000362">
        <w:rPr>
          <w:rFonts w:ascii="Cambria Math" w:hAnsi="Cambria Math" w:cs="Cambria Math"/>
        </w:rPr>
        <w:t>∥</w:t>
      </w:r>
      <w:r w:rsidRPr="00000362">
        <w:rPr>
          <w:rFonts w:cs="Calibri"/>
        </w:rPr>
        <w:t>Δ</w:t>
      </w:r>
      <w:r w:rsidRPr="00000362">
        <w:t>S</w:t>
      </w:r>
      <w:r w:rsidRPr="00000362">
        <w:rPr>
          <w:rFonts w:ascii="Cambria Math" w:hAnsi="Cambria Math" w:cs="Cambria Math"/>
        </w:rPr>
        <w:t>∥</w:t>
      </w:r>
      <w:r w:rsidRPr="00000362">
        <w:t>(6.8.19)C(S) = \</w:t>
      </w:r>
      <w:proofErr w:type="spellStart"/>
      <w:r w:rsidRPr="00000362">
        <w:t>frac</w:t>
      </w:r>
      <w:proofErr w:type="spellEnd"/>
      <w:r w:rsidRPr="00000362">
        <w:t>{D(S)} {1 + \</w:t>
      </w:r>
      <w:proofErr w:type="spellStart"/>
      <w:r w:rsidRPr="00000362">
        <w:t>text</w:t>
      </w:r>
      <w:proofErr w:type="spellEnd"/>
      <w:r w:rsidRPr="00000362">
        <w:t>{Var}(S) + \|\Delta S\|} \tag{6.8.19}C(S)=1+Var(S)+</w:t>
      </w:r>
      <w:r w:rsidRPr="00000362">
        <w:rPr>
          <w:rFonts w:ascii="Cambria Math" w:hAnsi="Cambria Math" w:cs="Cambria Math"/>
        </w:rPr>
        <w:t>∥</w:t>
      </w:r>
      <w:r w:rsidRPr="00000362">
        <w:rPr>
          <w:rFonts w:cs="Calibri"/>
        </w:rPr>
        <w:t>Δ</w:t>
      </w:r>
      <w:r w:rsidRPr="00000362">
        <w:t>S</w:t>
      </w:r>
      <w:r w:rsidRPr="00000362">
        <w:rPr>
          <w:rFonts w:ascii="Cambria Math" w:hAnsi="Cambria Math" w:cs="Cambria Math"/>
        </w:rPr>
        <w:t>∥</w:t>
      </w:r>
      <w:r w:rsidRPr="00000362">
        <w:t xml:space="preserve">D(S)​(6.8.19) </w:t>
      </w:r>
    </w:p>
    <w:p w14:paraId="0B6BEF1D" w14:textId="77777777" w:rsidR="00000362" w:rsidRPr="00000362" w:rsidRDefault="00000362" w:rsidP="00000362">
      <w:r w:rsidRPr="00000362">
        <w:t>Diese Kohärenzfunktion integriert zentrale Qualitätsdimensionen und entspricht der Idee konsistenter Unterrichtsqualität [1][2].</w:t>
      </w:r>
    </w:p>
    <w:p w14:paraId="46C0D412" w14:textId="77777777" w:rsidR="00000362" w:rsidRPr="00000362" w:rsidRDefault="00000362" w:rsidP="00000362">
      <w:r w:rsidRPr="00000362">
        <w:pict w14:anchorId="2BAE2194">
          <v:rect id="_x0000_i1174" style="width:0;height:1.5pt" o:hralign="center" o:hrstd="t" o:hr="t" fillcolor="#a0a0a0" stroked="f"/>
        </w:pict>
      </w:r>
    </w:p>
    <w:p w14:paraId="6E949AA4" w14:textId="77777777" w:rsidR="00000362" w:rsidRPr="00000362" w:rsidRDefault="00000362" w:rsidP="00000362">
      <w:pPr>
        <w:rPr>
          <w:b/>
          <w:bCs/>
        </w:rPr>
      </w:pPr>
      <w:r w:rsidRPr="00000362">
        <w:rPr>
          <w:b/>
          <w:bCs/>
        </w:rPr>
        <w:t>6.8.12 Gesamtinterpretation</w:t>
      </w:r>
    </w:p>
    <w:p w14:paraId="55FD7931" w14:textId="77777777" w:rsidR="00000362" w:rsidRPr="00000362" w:rsidRDefault="00000362" w:rsidP="00000362">
      <w:r w:rsidRPr="00000362">
        <w:t>St+1=(</w:t>
      </w:r>
      <w:proofErr w:type="spellStart"/>
      <w:r w:rsidRPr="00000362">
        <w:t>M</w:t>
      </w:r>
      <w:r w:rsidRPr="00000362">
        <w:rPr>
          <w:rFonts w:ascii="Cambria Math" w:hAnsi="Cambria Math" w:cs="Cambria Math"/>
        </w:rPr>
        <w:t>∘</w:t>
      </w:r>
      <w:r w:rsidRPr="00000362">
        <w:t>E</w:t>
      </w:r>
      <w:r w:rsidRPr="00000362">
        <w:rPr>
          <w:rFonts w:ascii="Cambria Math" w:hAnsi="Cambria Math" w:cs="Cambria Math"/>
        </w:rPr>
        <w:t>∘</w:t>
      </w:r>
      <w:r w:rsidRPr="00000362">
        <w:t>R</w:t>
      </w:r>
      <w:r w:rsidRPr="00000362">
        <w:rPr>
          <w:rFonts w:ascii="Cambria Math" w:hAnsi="Cambria Math" w:cs="Cambria Math"/>
        </w:rPr>
        <w:t>∘</w:t>
      </w:r>
      <w:proofErr w:type="gramStart"/>
      <w:r w:rsidRPr="00000362">
        <w:rPr>
          <w:rFonts w:cs="Calibri"/>
        </w:rPr>
        <w:t>σ</w:t>
      </w:r>
      <w:proofErr w:type="spellEnd"/>
      <w:r w:rsidRPr="00000362">
        <w:t>)(</w:t>
      </w:r>
      <w:proofErr w:type="gramEnd"/>
      <w:r w:rsidRPr="00000362">
        <w:t>St)(6.8.20)S_{t+1} = (M \</w:t>
      </w:r>
      <w:proofErr w:type="spellStart"/>
      <w:r w:rsidRPr="00000362">
        <w:t>circ</w:t>
      </w:r>
      <w:proofErr w:type="spellEnd"/>
      <w:r w:rsidRPr="00000362">
        <w:t xml:space="preserve"> E \</w:t>
      </w:r>
      <w:proofErr w:type="spellStart"/>
      <w:r w:rsidRPr="00000362">
        <w:t>circ</w:t>
      </w:r>
      <w:proofErr w:type="spellEnd"/>
      <w:r w:rsidRPr="00000362">
        <w:t xml:space="preserve"> R \</w:t>
      </w:r>
      <w:proofErr w:type="spellStart"/>
      <w:r w:rsidRPr="00000362">
        <w:t>circ</w:t>
      </w:r>
      <w:proofErr w:type="spellEnd"/>
      <w:r w:rsidRPr="00000362">
        <w:t xml:space="preserve"> \</w:t>
      </w:r>
      <w:proofErr w:type="spellStart"/>
      <w:r w:rsidRPr="00000362">
        <w:t>sigma</w:t>
      </w:r>
      <w:proofErr w:type="spellEnd"/>
      <w:r w:rsidRPr="00000362">
        <w:t>)(</w:t>
      </w:r>
      <w:proofErr w:type="spellStart"/>
      <w:r w:rsidRPr="00000362">
        <w:t>S_t</w:t>
      </w:r>
      <w:proofErr w:type="spellEnd"/>
      <w:r w:rsidRPr="00000362">
        <w:t>) \tag{6.8.20}St+1​=(</w:t>
      </w:r>
      <w:proofErr w:type="spellStart"/>
      <w:r w:rsidRPr="00000362">
        <w:t>M</w:t>
      </w:r>
      <w:r w:rsidRPr="00000362">
        <w:rPr>
          <w:rFonts w:ascii="Cambria Math" w:hAnsi="Cambria Math" w:cs="Cambria Math"/>
        </w:rPr>
        <w:t>∘</w:t>
      </w:r>
      <w:r w:rsidRPr="00000362">
        <w:t>E</w:t>
      </w:r>
      <w:r w:rsidRPr="00000362">
        <w:rPr>
          <w:rFonts w:ascii="Cambria Math" w:hAnsi="Cambria Math" w:cs="Cambria Math"/>
        </w:rPr>
        <w:t>∘</w:t>
      </w:r>
      <w:r w:rsidRPr="00000362">
        <w:t>R</w:t>
      </w:r>
      <w:r w:rsidRPr="00000362">
        <w:rPr>
          <w:rFonts w:ascii="Cambria Math" w:hAnsi="Cambria Math" w:cs="Cambria Math"/>
        </w:rPr>
        <w:t>∘</w:t>
      </w:r>
      <w:r w:rsidRPr="00000362">
        <w:t>σ</w:t>
      </w:r>
      <w:proofErr w:type="spellEnd"/>
      <w:r w:rsidRPr="00000362">
        <w:t xml:space="preserve">)(St​)(6.8.20) </w:t>
      </w:r>
    </w:p>
    <w:p w14:paraId="781F3120" w14:textId="77777777" w:rsidR="00000362" w:rsidRPr="00000362" w:rsidRDefault="00000362" w:rsidP="00000362">
      <w:r w:rsidRPr="00000362">
        <w:t>Unterricht wird damit als dynamisches, kohärenzbasiertes System verstanden, dessen Qualität sich aus Stabilität, Struktur und Intensität ergibt.</w:t>
      </w:r>
    </w:p>
    <w:p w14:paraId="5FACA125" w14:textId="77777777" w:rsidR="00000362" w:rsidRPr="00000362" w:rsidRDefault="00000362" w:rsidP="00000362">
      <w:r w:rsidRPr="00000362">
        <w:pict w14:anchorId="524B05E1">
          <v:rect id="_x0000_i1175" style="width:0;height:1.5pt" o:hralign="center" o:hrstd="t" o:hr="t" fillcolor="#a0a0a0" stroked="f"/>
        </w:pict>
      </w:r>
    </w:p>
    <w:p w14:paraId="7CAEE07B" w14:textId="77777777" w:rsidR="00000362" w:rsidRPr="00000362" w:rsidRDefault="00000362" w:rsidP="00000362">
      <w:pPr>
        <w:rPr>
          <w:b/>
          <w:bCs/>
        </w:rPr>
      </w:pPr>
      <w:r w:rsidRPr="00000362">
        <w:rPr>
          <w:b/>
          <w:bCs/>
        </w:rPr>
        <w:t>6.9 Quantitative Validierung im FRZK</w:t>
      </w:r>
    </w:p>
    <w:p w14:paraId="5BE6B8EE" w14:textId="77777777" w:rsidR="00000362" w:rsidRPr="00000362" w:rsidRDefault="00000362" w:rsidP="00000362">
      <w:r w:rsidRPr="00000362">
        <w:t>Die quantitative Validierung prüft, ob das Modell stabile und reproduzierbare Strukturen erzeugt. Dies entspricht der empirischen Validierungslogik in der Unterrichtsforschung, bei der Reliabilität und Validität zentrale Kriterien darstellen [11].</w:t>
      </w:r>
    </w:p>
    <w:p w14:paraId="3D51722E" w14:textId="77777777" w:rsidR="00000362" w:rsidRPr="00000362" w:rsidRDefault="00000362" w:rsidP="00000362">
      <w:r w:rsidRPr="00000362">
        <w:lastRenderedPageBreak/>
        <w:pict w14:anchorId="232D5DC9">
          <v:rect id="_x0000_i1176" style="width:0;height:1.5pt" o:hralign="center" o:hrstd="t" o:hr="t" fillcolor="#a0a0a0" stroked="f"/>
        </w:pict>
      </w:r>
    </w:p>
    <w:p w14:paraId="789621E1" w14:textId="77777777" w:rsidR="00000362" w:rsidRPr="00000362" w:rsidRDefault="00000362" w:rsidP="00000362">
      <w:pPr>
        <w:rPr>
          <w:b/>
          <w:bCs/>
        </w:rPr>
      </w:pPr>
      <w:r w:rsidRPr="00000362">
        <w:rPr>
          <w:b/>
          <w:bCs/>
        </w:rPr>
        <w:t xml:space="preserve">6.9.1 </w:t>
      </w:r>
      <w:proofErr w:type="spellStart"/>
      <w:r w:rsidRPr="00000362">
        <w:rPr>
          <w:b/>
          <w:bCs/>
        </w:rPr>
        <w:t>Validitätsbegriff</w:t>
      </w:r>
      <w:proofErr w:type="spellEnd"/>
    </w:p>
    <w:p w14:paraId="329EA668" w14:textId="77777777" w:rsidR="00000362" w:rsidRPr="00000362" w:rsidRDefault="00000362" w:rsidP="00000362">
      <w:proofErr w:type="spellStart"/>
      <w:r w:rsidRPr="00000362">
        <w:t>lim</w:t>
      </w:r>
      <w:r w:rsidRPr="00000362">
        <w:rPr>
          <w:rFonts w:ascii="Cambria Math" w:hAnsi="Cambria Math" w:cs="Cambria Math"/>
        </w:rPr>
        <w:t>⁡</w:t>
      </w:r>
      <w:r w:rsidRPr="00000362">
        <w:t>u</w:t>
      </w:r>
      <w:proofErr w:type="spellEnd"/>
      <w:r w:rsidRPr="00000362">
        <w:rPr>
          <w:rFonts w:cs="Calibri"/>
        </w:rPr>
        <w:t>′</w:t>
      </w:r>
      <w:r w:rsidRPr="00000362">
        <w:rPr>
          <w:rFonts w:ascii="Cambria Math" w:hAnsi="Cambria Math" w:cs="Cambria Math"/>
        </w:rPr>
        <w:t>∼</w:t>
      </w:r>
      <w:proofErr w:type="spellStart"/>
      <w:r w:rsidRPr="00000362">
        <w:t>u</w:t>
      </w:r>
      <w:r w:rsidRPr="00000362">
        <w:rPr>
          <w:rFonts w:ascii="Cambria Math" w:hAnsi="Cambria Math" w:cs="Cambria Math"/>
        </w:rPr>
        <w:t>∥</w:t>
      </w:r>
      <w:r w:rsidRPr="00000362">
        <w:t>S</w:t>
      </w:r>
      <w:proofErr w:type="spellEnd"/>
      <w:r w:rsidRPr="00000362">
        <w:t>(u)</w:t>
      </w:r>
      <w:r w:rsidRPr="00000362">
        <w:rPr>
          <w:rFonts w:cs="Calibri"/>
        </w:rPr>
        <w:t>−</w:t>
      </w:r>
      <w:r w:rsidRPr="00000362">
        <w:t>S(u</w:t>
      </w:r>
      <w:proofErr w:type="gramStart"/>
      <w:r w:rsidRPr="00000362">
        <w:rPr>
          <w:rFonts w:cs="Calibri"/>
        </w:rPr>
        <w:t>′</w:t>
      </w:r>
      <w:r w:rsidRPr="00000362">
        <w:t>)</w:t>
      </w:r>
      <w:r w:rsidRPr="00000362">
        <w:rPr>
          <w:rFonts w:ascii="Cambria Math" w:hAnsi="Cambria Math" w:cs="Cambria Math"/>
        </w:rPr>
        <w:t>∥</w:t>
      </w:r>
      <w:proofErr w:type="gramEnd"/>
      <w:r w:rsidRPr="00000362">
        <w:rPr>
          <w:rFonts w:cs="Calibri"/>
        </w:rPr>
        <w:t>→</w:t>
      </w:r>
      <w:r w:rsidRPr="00000362">
        <w:t>0(6.9.1)\</w:t>
      </w:r>
      <w:proofErr w:type="spellStart"/>
      <w:r w:rsidRPr="00000362">
        <w:t>lim</w:t>
      </w:r>
      <w:proofErr w:type="spellEnd"/>
      <w:r w:rsidRPr="00000362">
        <w:t>_{u' \</w:t>
      </w:r>
      <w:proofErr w:type="spellStart"/>
      <w:r w:rsidRPr="00000362">
        <w:t>sim</w:t>
      </w:r>
      <w:proofErr w:type="spellEnd"/>
      <w:r w:rsidRPr="00000362">
        <w:t xml:space="preserve"> u} \|S(u) - S(u')\| \</w:t>
      </w:r>
      <w:proofErr w:type="spellStart"/>
      <w:r w:rsidRPr="00000362">
        <w:t>to</w:t>
      </w:r>
      <w:proofErr w:type="spellEnd"/>
      <w:r w:rsidRPr="00000362">
        <w:t xml:space="preserve"> 0 \tag{6.9.1}u′</w:t>
      </w:r>
      <w:r w:rsidRPr="00000362">
        <w:rPr>
          <w:rFonts w:ascii="Cambria Math" w:hAnsi="Cambria Math" w:cs="Cambria Math"/>
        </w:rPr>
        <w:t>∼</w:t>
      </w:r>
      <w:proofErr w:type="spellStart"/>
      <w:r w:rsidRPr="00000362">
        <w:t>ulim</w:t>
      </w:r>
      <w:proofErr w:type="spellEnd"/>
      <w:r w:rsidRPr="00000362">
        <w:t>​</w:t>
      </w:r>
      <w:r w:rsidRPr="00000362">
        <w:rPr>
          <w:rFonts w:ascii="Cambria Math" w:hAnsi="Cambria Math" w:cs="Cambria Math"/>
        </w:rPr>
        <w:t>∥</w:t>
      </w:r>
      <w:r w:rsidRPr="00000362">
        <w:t>S(u)−S(u′)</w:t>
      </w:r>
      <w:r w:rsidRPr="00000362">
        <w:rPr>
          <w:rFonts w:ascii="Cambria Math" w:hAnsi="Cambria Math" w:cs="Cambria Math"/>
        </w:rPr>
        <w:t>∥</w:t>
      </w:r>
      <w:r w:rsidRPr="00000362">
        <w:t xml:space="preserve">→0(6.9.1) </w:t>
      </w:r>
    </w:p>
    <w:p w14:paraId="0B62AC64" w14:textId="77777777" w:rsidR="00000362" w:rsidRPr="00000362" w:rsidRDefault="00000362" w:rsidP="00000362">
      <w:r w:rsidRPr="00000362">
        <w:t>Validität bedeutet Stabilität unter Variation.</w:t>
      </w:r>
    </w:p>
    <w:p w14:paraId="637C2C2D" w14:textId="77777777" w:rsidR="00000362" w:rsidRPr="00000362" w:rsidRDefault="00000362" w:rsidP="00000362">
      <w:r w:rsidRPr="00000362">
        <w:pict w14:anchorId="1E73A1B7">
          <v:rect id="_x0000_i1177" style="width:0;height:1.5pt" o:hralign="center" o:hrstd="t" o:hr="t" fillcolor="#a0a0a0" stroked="f"/>
        </w:pict>
      </w:r>
    </w:p>
    <w:p w14:paraId="2DB7AEDD" w14:textId="77777777" w:rsidR="00000362" w:rsidRPr="00000362" w:rsidRDefault="00000362" w:rsidP="00000362">
      <w:pPr>
        <w:rPr>
          <w:b/>
          <w:bCs/>
        </w:rPr>
      </w:pPr>
      <w:r w:rsidRPr="00000362">
        <w:rPr>
          <w:b/>
          <w:bCs/>
        </w:rPr>
        <w:t>6.9.2 Differenzoperator</w:t>
      </w:r>
    </w:p>
    <w:p w14:paraId="7ABC1911" w14:textId="77777777" w:rsidR="00000362" w:rsidRPr="00000362" w:rsidRDefault="00000362" w:rsidP="00000362">
      <w:proofErr w:type="spellStart"/>
      <w:r w:rsidRPr="00000362">
        <w:t>Δi</w:t>
      </w:r>
      <w:proofErr w:type="spellEnd"/>
      <w:r w:rsidRPr="00000362">
        <w:t>(k)=</w:t>
      </w:r>
      <w:r w:rsidRPr="00000362">
        <w:rPr>
          <w:rFonts w:ascii="Cambria Math" w:hAnsi="Cambria Math" w:cs="Cambria Math"/>
        </w:rPr>
        <w:t>∥</w:t>
      </w:r>
      <w:r w:rsidRPr="00000362">
        <w:t>Si(</w:t>
      </w:r>
      <w:proofErr w:type="gramStart"/>
      <w:r w:rsidRPr="00000362">
        <w:t>1)</w:t>
      </w:r>
      <w:r w:rsidRPr="00000362">
        <w:rPr>
          <w:rFonts w:cs="Calibri"/>
        </w:rPr>
        <w:t>−</w:t>
      </w:r>
      <w:proofErr w:type="gramEnd"/>
      <w:r w:rsidRPr="00000362">
        <w:t>Si(k)</w:t>
      </w:r>
      <w:r w:rsidRPr="00000362">
        <w:rPr>
          <w:rFonts w:ascii="Cambria Math" w:hAnsi="Cambria Math" w:cs="Cambria Math"/>
        </w:rPr>
        <w:t>∥</w:t>
      </w:r>
      <w:r w:rsidRPr="00000362">
        <w:t>(6.9.2)\</w:t>
      </w:r>
      <w:proofErr w:type="spellStart"/>
      <w:r w:rsidRPr="00000362">
        <w:t>Delta_i</w:t>
      </w:r>
      <w:proofErr w:type="spellEnd"/>
      <w:r w:rsidRPr="00000362">
        <w:t xml:space="preserve">^{(k)} = \| </w:t>
      </w:r>
      <w:proofErr w:type="spellStart"/>
      <w:r w:rsidRPr="00000362">
        <w:t>S_i</w:t>
      </w:r>
      <w:proofErr w:type="spellEnd"/>
      <w:r w:rsidRPr="00000362">
        <w:t xml:space="preserve">^{(1)} - </w:t>
      </w:r>
      <w:proofErr w:type="spellStart"/>
      <w:r w:rsidRPr="00000362">
        <w:t>S_i</w:t>
      </w:r>
      <w:proofErr w:type="spellEnd"/>
      <w:r w:rsidRPr="00000362">
        <w:t>^{(k)} \| \tag{6.9.2}</w:t>
      </w:r>
      <w:proofErr w:type="spellStart"/>
      <w:r w:rsidRPr="00000362">
        <w:t>Δi</w:t>
      </w:r>
      <w:proofErr w:type="spellEnd"/>
      <w:r w:rsidRPr="00000362">
        <w:t>(k)​=</w:t>
      </w:r>
      <w:r w:rsidRPr="00000362">
        <w:rPr>
          <w:rFonts w:ascii="Cambria Math" w:hAnsi="Cambria Math" w:cs="Cambria Math"/>
        </w:rPr>
        <w:t>∥</w:t>
      </w:r>
      <w:r w:rsidRPr="00000362">
        <w:t>Si(1)​−Si(k)​</w:t>
      </w:r>
      <w:r w:rsidRPr="00000362">
        <w:rPr>
          <w:rFonts w:ascii="Cambria Math" w:hAnsi="Cambria Math" w:cs="Cambria Math"/>
        </w:rPr>
        <w:t>∥</w:t>
      </w:r>
      <w:r w:rsidRPr="00000362">
        <w:t>(6.9.2) Δˉ=1n∑Δi(6.9.3)\bar{\Delta} = \</w:t>
      </w:r>
      <w:proofErr w:type="spellStart"/>
      <w:r w:rsidRPr="00000362">
        <w:t>frac</w:t>
      </w:r>
      <w:proofErr w:type="spellEnd"/>
      <w:r w:rsidRPr="00000362">
        <w:t>{1}{n} \</w:t>
      </w:r>
      <w:proofErr w:type="spellStart"/>
      <w:r w:rsidRPr="00000362">
        <w:t>sum</w:t>
      </w:r>
      <w:proofErr w:type="spellEnd"/>
      <w:r w:rsidRPr="00000362">
        <w:t xml:space="preserve"> \</w:t>
      </w:r>
      <w:proofErr w:type="spellStart"/>
      <w:r w:rsidRPr="00000362">
        <w:t>Delta_i</w:t>
      </w:r>
      <w:proofErr w:type="spellEnd"/>
      <w:r w:rsidRPr="00000362">
        <w:t xml:space="preserve"> \tag{6.9.3}Δˉ=n1​∑</w:t>
      </w:r>
      <w:proofErr w:type="spellStart"/>
      <w:r w:rsidRPr="00000362">
        <w:t>Δi</w:t>
      </w:r>
      <w:proofErr w:type="spellEnd"/>
      <w:r w:rsidRPr="00000362">
        <w:t xml:space="preserve">​(6.9.3) </w:t>
      </w:r>
    </w:p>
    <w:p w14:paraId="1D1A97A4" w14:textId="77777777" w:rsidR="00000362" w:rsidRPr="00000362" w:rsidRDefault="00000362" w:rsidP="00000362">
      <w:r w:rsidRPr="00000362">
        <w:pict w14:anchorId="550FBE13">
          <v:rect id="_x0000_i1178" style="width:0;height:1.5pt" o:hralign="center" o:hrstd="t" o:hr="t" fillcolor="#a0a0a0" stroked="f"/>
        </w:pict>
      </w:r>
    </w:p>
    <w:p w14:paraId="203828CD" w14:textId="77777777" w:rsidR="00000362" w:rsidRPr="00000362" w:rsidRDefault="00000362" w:rsidP="00000362">
      <w:pPr>
        <w:rPr>
          <w:b/>
          <w:bCs/>
        </w:rPr>
      </w:pPr>
      <w:r w:rsidRPr="00000362">
        <w:rPr>
          <w:b/>
          <w:bCs/>
        </w:rPr>
        <w:t>6.9.3 Dimensionsspezifischer Fehler</w:t>
      </w:r>
    </w:p>
    <w:p w14:paraId="2581F91F" w14:textId="77777777" w:rsidR="00000362" w:rsidRPr="00000362" w:rsidRDefault="00000362" w:rsidP="00000362">
      <w:r w:rsidRPr="00000362">
        <w:t>ϵ</w:t>
      </w:r>
      <w:proofErr w:type="spellStart"/>
      <w:proofErr w:type="gramStart"/>
      <w:r w:rsidRPr="00000362">
        <w:t>i,j</w:t>
      </w:r>
      <w:proofErr w:type="spellEnd"/>
      <w:proofErr w:type="gramEnd"/>
      <w:r w:rsidRPr="00000362">
        <w:t>=</w:t>
      </w:r>
      <w:proofErr w:type="spellStart"/>
      <w:r w:rsidRPr="00000362">
        <w:t>xi,j</w:t>
      </w:r>
      <w:proofErr w:type="spellEnd"/>
      <w:r w:rsidRPr="00000362">
        <w:t>(1)−</w:t>
      </w:r>
      <w:proofErr w:type="spellStart"/>
      <w:r w:rsidRPr="00000362">
        <w:t>xi,j</w:t>
      </w:r>
      <w:proofErr w:type="spellEnd"/>
      <w:r w:rsidRPr="00000362">
        <w:t>(k)(6.9.4)\</w:t>
      </w:r>
      <w:proofErr w:type="spellStart"/>
      <w:r w:rsidRPr="00000362">
        <w:t>epsilon</w:t>
      </w:r>
      <w:proofErr w:type="spellEnd"/>
      <w:r w:rsidRPr="00000362">
        <w:t>_{</w:t>
      </w:r>
      <w:proofErr w:type="spellStart"/>
      <w:r w:rsidRPr="00000362">
        <w:t>i,j</w:t>
      </w:r>
      <w:proofErr w:type="spellEnd"/>
      <w:r w:rsidRPr="00000362">
        <w:t>} = x_{</w:t>
      </w:r>
      <w:proofErr w:type="spellStart"/>
      <w:r w:rsidRPr="00000362">
        <w:t>i,j</w:t>
      </w:r>
      <w:proofErr w:type="spellEnd"/>
      <w:r w:rsidRPr="00000362">
        <w:t>}^{(1)} - x_{</w:t>
      </w:r>
      <w:proofErr w:type="spellStart"/>
      <w:r w:rsidRPr="00000362">
        <w:t>i,j</w:t>
      </w:r>
      <w:proofErr w:type="spellEnd"/>
      <w:r w:rsidRPr="00000362">
        <w:t>}^{(k)} \tag{6.9.4}ϵ</w:t>
      </w:r>
      <w:proofErr w:type="spellStart"/>
      <w:r w:rsidRPr="00000362">
        <w:t>i,j</w:t>
      </w:r>
      <w:proofErr w:type="spellEnd"/>
      <w:r w:rsidRPr="00000362">
        <w:t>​=</w:t>
      </w:r>
      <w:proofErr w:type="spellStart"/>
      <w:r w:rsidRPr="00000362">
        <w:t>xi,j</w:t>
      </w:r>
      <w:proofErr w:type="spellEnd"/>
      <w:r w:rsidRPr="00000362">
        <w:t>(1)​−</w:t>
      </w:r>
      <w:proofErr w:type="spellStart"/>
      <w:r w:rsidRPr="00000362">
        <w:t>xi,j</w:t>
      </w:r>
      <w:proofErr w:type="spellEnd"/>
      <w:r w:rsidRPr="00000362">
        <w:t xml:space="preserve">(k)​(6.9.4) </w:t>
      </w:r>
    </w:p>
    <w:p w14:paraId="063EDA08" w14:textId="77777777" w:rsidR="00000362" w:rsidRPr="00000362" w:rsidRDefault="00000362" w:rsidP="00000362">
      <w:r w:rsidRPr="00000362">
        <w:pict w14:anchorId="57FBBB83">
          <v:rect id="_x0000_i1179" style="width:0;height:1.5pt" o:hralign="center" o:hrstd="t" o:hr="t" fillcolor="#a0a0a0" stroked="f"/>
        </w:pict>
      </w:r>
    </w:p>
    <w:p w14:paraId="343F0820" w14:textId="77777777" w:rsidR="00000362" w:rsidRPr="00000362" w:rsidRDefault="00000362" w:rsidP="00000362">
      <w:pPr>
        <w:rPr>
          <w:b/>
          <w:bCs/>
        </w:rPr>
      </w:pPr>
      <w:r w:rsidRPr="00000362">
        <w:rPr>
          <w:b/>
          <w:bCs/>
        </w:rPr>
        <w:t>6.9.4 Korrelationsvalidierung</w:t>
      </w:r>
    </w:p>
    <w:p w14:paraId="71277556" w14:textId="77777777" w:rsidR="00000362" w:rsidRPr="00000362" w:rsidRDefault="00000362" w:rsidP="00000362">
      <w:proofErr w:type="spellStart"/>
      <w:r w:rsidRPr="00000362">
        <w:t>ρj</w:t>
      </w:r>
      <w:proofErr w:type="spellEnd"/>
      <w:r w:rsidRPr="00000362">
        <w:t>=</w:t>
      </w:r>
      <w:proofErr w:type="spellStart"/>
      <w:r w:rsidRPr="00000362">
        <w:t>Cov</w:t>
      </w:r>
      <w:proofErr w:type="spellEnd"/>
      <w:r w:rsidRPr="00000362">
        <w:rPr>
          <w:rFonts w:ascii="Cambria Math" w:hAnsi="Cambria Math" w:cs="Cambria Math"/>
        </w:rPr>
        <w:t>⁡</w:t>
      </w:r>
      <w:r w:rsidRPr="00000362">
        <w:t>(</w:t>
      </w:r>
      <w:proofErr w:type="spellStart"/>
      <w:r w:rsidRPr="00000362">
        <w:t>xj</w:t>
      </w:r>
      <w:proofErr w:type="spellEnd"/>
      <w:r w:rsidRPr="00000362">
        <w:t>(1</w:t>
      </w:r>
      <w:proofErr w:type="gramStart"/>
      <w:r w:rsidRPr="00000362">
        <w:t>),</w:t>
      </w:r>
      <w:proofErr w:type="spellStart"/>
      <w:r w:rsidRPr="00000362">
        <w:t>xj</w:t>
      </w:r>
      <w:proofErr w:type="spellEnd"/>
      <w:proofErr w:type="gramEnd"/>
      <w:r w:rsidRPr="00000362">
        <w:t>(k))</w:t>
      </w:r>
      <w:proofErr w:type="spellStart"/>
      <w:r w:rsidRPr="00000362">
        <w:rPr>
          <w:rFonts w:cs="Calibri"/>
        </w:rPr>
        <w:t>σ</w:t>
      </w:r>
      <w:r w:rsidRPr="00000362">
        <w:t>j</w:t>
      </w:r>
      <w:proofErr w:type="spellEnd"/>
      <w:r w:rsidRPr="00000362">
        <w:t>(1)</w:t>
      </w:r>
      <w:proofErr w:type="spellStart"/>
      <w:r w:rsidRPr="00000362">
        <w:rPr>
          <w:rFonts w:cs="Calibri"/>
        </w:rPr>
        <w:t>σ</w:t>
      </w:r>
      <w:r w:rsidRPr="00000362">
        <w:t>j</w:t>
      </w:r>
      <w:proofErr w:type="spellEnd"/>
      <w:r w:rsidRPr="00000362">
        <w:t>(k)(6.9.5)\</w:t>
      </w:r>
      <w:proofErr w:type="spellStart"/>
      <w:r w:rsidRPr="00000362">
        <w:t>rho_j</w:t>
      </w:r>
      <w:proofErr w:type="spellEnd"/>
      <w:r w:rsidRPr="00000362">
        <w:t xml:space="preserve"> = \</w:t>
      </w:r>
      <w:proofErr w:type="spellStart"/>
      <w:r w:rsidRPr="00000362">
        <w:t>frac</w:t>
      </w:r>
      <w:proofErr w:type="spellEnd"/>
      <w:r w:rsidRPr="00000362">
        <w:t>{\</w:t>
      </w:r>
      <w:proofErr w:type="spellStart"/>
      <w:r w:rsidRPr="00000362">
        <w:t>operatorname</w:t>
      </w:r>
      <w:proofErr w:type="spellEnd"/>
      <w:r w:rsidRPr="00000362">
        <w:t>{</w:t>
      </w:r>
      <w:proofErr w:type="spellStart"/>
      <w:r w:rsidRPr="00000362">
        <w:t>Cov</w:t>
      </w:r>
      <w:proofErr w:type="spellEnd"/>
      <w:r w:rsidRPr="00000362">
        <w:t>}(</w:t>
      </w:r>
      <w:proofErr w:type="spellStart"/>
      <w:r w:rsidRPr="00000362">
        <w:t>x_j</w:t>
      </w:r>
      <w:proofErr w:type="spellEnd"/>
      <w:r w:rsidRPr="00000362">
        <w:t xml:space="preserve">^{(1)}, </w:t>
      </w:r>
      <w:proofErr w:type="spellStart"/>
      <w:r w:rsidRPr="00000362">
        <w:t>x_j</w:t>
      </w:r>
      <w:proofErr w:type="spellEnd"/>
      <w:r w:rsidRPr="00000362">
        <w:t>^{(k)})} {\</w:t>
      </w:r>
      <w:proofErr w:type="spellStart"/>
      <w:r w:rsidRPr="00000362">
        <w:t>sigma_j</w:t>
      </w:r>
      <w:proofErr w:type="spellEnd"/>
      <w:r w:rsidRPr="00000362">
        <w:t>^{(1)} \</w:t>
      </w:r>
      <w:proofErr w:type="spellStart"/>
      <w:r w:rsidRPr="00000362">
        <w:t>sigma_j</w:t>
      </w:r>
      <w:proofErr w:type="spellEnd"/>
      <w:r w:rsidRPr="00000362">
        <w:t>^{(k)}} \tag{6.9.5}</w:t>
      </w:r>
      <w:proofErr w:type="spellStart"/>
      <w:r w:rsidRPr="00000362">
        <w:t>ρj</w:t>
      </w:r>
      <w:proofErr w:type="spellEnd"/>
      <w:r w:rsidRPr="00000362">
        <w:t>​=</w:t>
      </w:r>
      <w:proofErr w:type="spellStart"/>
      <w:r w:rsidRPr="00000362">
        <w:t>σj</w:t>
      </w:r>
      <w:proofErr w:type="spellEnd"/>
      <w:r w:rsidRPr="00000362">
        <w:t>(1)​</w:t>
      </w:r>
      <w:proofErr w:type="spellStart"/>
      <w:r w:rsidRPr="00000362">
        <w:t>σj</w:t>
      </w:r>
      <w:proofErr w:type="spellEnd"/>
      <w:r w:rsidRPr="00000362">
        <w:t>(k)​</w:t>
      </w:r>
      <w:proofErr w:type="spellStart"/>
      <w:r w:rsidRPr="00000362">
        <w:t>Cov</w:t>
      </w:r>
      <w:proofErr w:type="spellEnd"/>
      <w:r w:rsidRPr="00000362">
        <w:t>(</w:t>
      </w:r>
      <w:proofErr w:type="spellStart"/>
      <w:r w:rsidRPr="00000362">
        <w:t>xj</w:t>
      </w:r>
      <w:proofErr w:type="spellEnd"/>
      <w:r w:rsidRPr="00000362">
        <w:t>(1)​,</w:t>
      </w:r>
      <w:proofErr w:type="spellStart"/>
      <w:r w:rsidRPr="00000362">
        <w:t>xj</w:t>
      </w:r>
      <w:proofErr w:type="spellEnd"/>
      <w:r w:rsidRPr="00000362">
        <w:t xml:space="preserve">(k)​)​(6.9.5) </w:t>
      </w:r>
    </w:p>
    <w:p w14:paraId="11CD498C" w14:textId="77777777" w:rsidR="00000362" w:rsidRPr="00000362" w:rsidRDefault="00000362" w:rsidP="00000362">
      <w:r w:rsidRPr="00000362">
        <w:pict w14:anchorId="6F557DE8">
          <v:rect id="_x0000_i1180" style="width:0;height:1.5pt" o:hralign="center" o:hrstd="t" o:hr="t" fillcolor="#a0a0a0" stroked="f"/>
        </w:pict>
      </w:r>
    </w:p>
    <w:p w14:paraId="0B8B4984" w14:textId="77777777" w:rsidR="00000362" w:rsidRPr="00000362" w:rsidRDefault="00000362" w:rsidP="00000362">
      <w:pPr>
        <w:rPr>
          <w:b/>
          <w:bCs/>
        </w:rPr>
      </w:pPr>
      <w:r w:rsidRPr="00000362">
        <w:rPr>
          <w:b/>
          <w:bCs/>
        </w:rPr>
        <w:t>6.9.5 Clusterkonsistenz</w:t>
      </w:r>
    </w:p>
    <w:p w14:paraId="799015A1" w14:textId="77777777" w:rsidR="00000362" w:rsidRPr="00000362" w:rsidRDefault="00000362" w:rsidP="00000362">
      <w:r w:rsidRPr="00000362">
        <w:t>EC=1n∑1C(</w:t>
      </w:r>
      <w:proofErr w:type="gramStart"/>
      <w:r w:rsidRPr="00000362">
        <w:t>1)≠</w:t>
      </w:r>
      <w:proofErr w:type="gramEnd"/>
      <w:r w:rsidRPr="00000362">
        <w:t>C(k)(6.9.6)E_C = \</w:t>
      </w:r>
      <w:proofErr w:type="spellStart"/>
      <w:r w:rsidRPr="00000362">
        <w:t>frac</w:t>
      </w:r>
      <w:proofErr w:type="spellEnd"/>
      <w:r w:rsidRPr="00000362">
        <w:t>{1}{n} \</w:t>
      </w:r>
      <w:proofErr w:type="spellStart"/>
      <w:r w:rsidRPr="00000362">
        <w:t>sum</w:t>
      </w:r>
      <w:proofErr w:type="spellEnd"/>
      <w:r w:rsidRPr="00000362">
        <w:t xml:space="preserve"> \</w:t>
      </w:r>
      <w:proofErr w:type="spellStart"/>
      <w:r w:rsidRPr="00000362">
        <w:t>mathbf</w:t>
      </w:r>
      <w:proofErr w:type="spellEnd"/>
      <w:r w:rsidRPr="00000362">
        <w:t>{1}_{C^{(1)} \</w:t>
      </w:r>
      <w:proofErr w:type="spellStart"/>
      <w:r w:rsidRPr="00000362">
        <w:t>neq</w:t>
      </w:r>
      <w:proofErr w:type="spellEnd"/>
      <w:r w:rsidRPr="00000362">
        <w:t xml:space="preserve"> C^{(k)}} \tag{6.9.6}EC​=n1​∑1C(1)=C(k)​(6.9.6) </w:t>
      </w:r>
    </w:p>
    <w:p w14:paraId="279AC909" w14:textId="77777777" w:rsidR="00000362" w:rsidRPr="00000362" w:rsidRDefault="00000362" w:rsidP="00000362">
      <w:r w:rsidRPr="00000362">
        <w:pict w14:anchorId="3DCC2E02">
          <v:rect id="_x0000_i1181" style="width:0;height:1.5pt" o:hralign="center" o:hrstd="t" o:hr="t" fillcolor="#a0a0a0" stroked="f"/>
        </w:pict>
      </w:r>
    </w:p>
    <w:p w14:paraId="781F285F" w14:textId="77777777" w:rsidR="00000362" w:rsidRPr="00000362" w:rsidRDefault="00000362" w:rsidP="00000362">
      <w:pPr>
        <w:rPr>
          <w:b/>
          <w:bCs/>
        </w:rPr>
      </w:pPr>
      <w:r w:rsidRPr="00000362">
        <w:rPr>
          <w:b/>
          <w:bCs/>
        </w:rPr>
        <w:t>6.9.6 Dominanz- und Polaritätskonsistenz</w:t>
      </w:r>
    </w:p>
    <w:p w14:paraId="5E5CB700" w14:textId="77777777" w:rsidR="00000362" w:rsidRPr="00000362" w:rsidRDefault="00000362" w:rsidP="00000362">
      <w:r w:rsidRPr="00000362">
        <w:t>Ed=1n∑1d(1)≠d(k)(6.9.7)</w:t>
      </w:r>
      <w:proofErr w:type="spellStart"/>
      <w:r w:rsidRPr="00000362">
        <w:t>E_d</w:t>
      </w:r>
      <w:proofErr w:type="spellEnd"/>
      <w:r w:rsidRPr="00000362">
        <w:t xml:space="preserve"> = \</w:t>
      </w:r>
      <w:proofErr w:type="spellStart"/>
      <w:r w:rsidRPr="00000362">
        <w:t>frac</w:t>
      </w:r>
      <w:proofErr w:type="spellEnd"/>
      <w:r w:rsidRPr="00000362">
        <w:t>{1}{n} \</w:t>
      </w:r>
      <w:proofErr w:type="spellStart"/>
      <w:r w:rsidRPr="00000362">
        <w:t>sum</w:t>
      </w:r>
      <w:proofErr w:type="spellEnd"/>
      <w:r w:rsidRPr="00000362">
        <w:t xml:space="preserve"> \</w:t>
      </w:r>
      <w:proofErr w:type="spellStart"/>
      <w:r w:rsidRPr="00000362">
        <w:t>mathbf</w:t>
      </w:r>
      <w:proofErr w:type="spellEnd"/>
      <w:r w:rsidRPr="00000362">
        <w:t>{1}_{d^{(1)} \</w:t>
      </w:r>
      <w:proofErr w:type="spellStart"/>
      <w:r w:rsidRPr="00000362">
        <w:t>neq</w:t>
      </w:r>
      <w:proofErr w:type="spellEnd"/>
      <w:r w:rsidRPr="00000362">
        <w:t xml:space="preserve"> d^{(k)}} \tag{6.9.7}Ed​=n1​∑1d(1)=d(k)​(6.9.7) </w:t>
      </w:r>
      <w:proofErr w:type="spellStart"/>
      <w:r w:rsidRPr="00000362">
        <w:t>Ep</w:t>
      </w:r>
      <w:proofErr w:type="spellEnd"/>
      <w:r w:rsidRPr="00000362">
        <w:t>=1n∑1p(1)≠p(k)(6.9.8)</w:t>
      </w:r>
      <w:proofErr w:type="spellStart"/>
      <w:r w:rsidRPr="00000362">
        <w:t>E_p</w:t>
      </w:r>
      <w:proofErr w:type="spellEnd"/>
      <w:r w:rsidRPr="00000362">
        <w:t xml:space="preserve"> = \</w:t>
      </w:r>
      <w:proofErr w:type="spellStart"/>
      <w:r w:rsidRPr="00000362">
        <w:t>frac</w:t>
      </w:r>
      <w:proofErr w:type="spellEnd"/>
      <w:r w:rsidRPr="00000362">
        <w:t>{1}{n} \</w:t>
      </w:r>
      <w:proofErr w:type="spellStart"/>
      <w:r w:rsidRPr="00000362">
        <w:t>sum</w:t>
      </w:r>
      <w:proofErr w:type="spellEnd"/>
      <w:r w:rsidRPr="00000362">
        <w:t xml:space="preserve"> \</w:t>
      </w:r>
      <w:proofErr w:type="spellStart"/>
      <w:r w:rsidRPr="00000362">
        <w:t>mathbf</w:t>
      </w:r>
      <w:proofErr w:type="spellEnd"/>
      <w:r w:rsidRPr="00000362">
        <w:t>{1}_{p^{(1)} \</w:t>
      </w:r>
      <w:proofErr w:type="spellStart"/>
      <w:r w:rsidRPr="00000362">
        <w:t>neq</w:t>
      </w:r>
      <w:proofErr w:type="spellEnd"/>
      <w:r w:rsidRPr="00000362">
        <w:t xml:space="preserve"> p^{(k)}} \tag{6.9.8}</w:t>
      </w:r>
      <w:proofErr w:type="spellStart"/>
      <w:r w:rsidRPr="00000362">
        <w:t>Ep</w:t>
      </w:r>
      <w:proofErr w:type="spellEnd"/>
      <w:r w:rsidRPr="00000362">
        <w:t xml:space="preserve">​=n1​∑1p(1)=p(k)​(6.9.8) </w:t>
      </w:r>
    </w:p>
    <w:p w14:paraId="25E569D2" w14:textId="77777777" w:rsidR="00000362" w:rsidRPr="00000362" w:rsidRDefault="00000362" w:rsidP="00000362">
      <w:r w:rsidRPr="00000362">
        <w:pict w14:anchorId="5D0DDEF6">
          <v:rect id="_x0000_i1182" style="width:0;height:1.5pt" o:hralign="center" o:hrstd="t" o:hr="t" fillcolor="#a0a0a0" stroked="f"/>
        </w:pict>
      </w:r>
    </w:p>
    <w:p w14:paraId="6D196990" w14:textId="77777777" w:rsidR="00000362" w:rsidRPr="00000362" w:rsidRDefault="00000362" w:rsidP="00000362">
      <w:pPr>
        <w:rPr>
          <w:b/>
          <w:bCs/>
        </w:rPr>
      </w:pPr>
      <w:r w:rsidRPr="00000362">
        <w:rPr>
          <w:b/>
          <w:bCs/>
        </w:rPr>
        <w:t>6.9.7 Gesamtfehlerfunktion</w:t>
      </w:r>
    </w:p>
    <w:p w14:paraId="02F3B612" w14:textId="77777777" w:rsidR="00000362" w:rsidRPr="00000362" w:rsidRDefault="00000362" w:rsidP="00000362">
      <w:proofErr w:type="spellStart"/>
      <w:r w:rsidRPr="00000362">
        <w:t>Egesamt</w:t>
      </w:r>
      <w:proofErr w:type="spellEnd"/>
      <w:r w:rsidRPr="00000362">
        <w:t>=αΔˉ+β</w:t>
      </w:r>
      <w:proofErr w:type="spellStart"/>
      <w:r w:rsidRPr="00000362">
        <w:t>EC+γEd+δ</w:t>
      </w:r>
      <w:proofErr w:type="gramStart"/>
      <w:r w:rsidRPr="00000362">
        <w:t>Ep</w:t>
      </w:r>
      <w:proofErr w:type="spellEnd"/>
      <w:r w:rsidRPr="00000362">
        <w:t>(</w:t>
      </w:r>
      <w:proofErr w:type="gramEnd"/>
      <w:r w:rsidRPr="00000362">
        <w:t>6.9.9)E_{\</w:t>
      </w:r>
      <w:proofErr w:type="spellStart"/>
      <w:r w:rsidRPr="00000362">
        <w:t>text</w:t>
      </w:r>
      <w:proofErr w:type="spellEnd"/>
      <w:r w:rsidRPr="00000362">
        <w:t>{gesamt}} = \</w:t>
      </w:r>
      <w:proofErr w:type="spellStart"/>
      <w:r w:rsidRPr="00000362">
        <w:t>alpha</w:t>
      </w:r>
      <w:proofErr w:type="spellEnd"/>
      <w:r w:rsidRPr="00000362">
        <w:t xml:space="preserve"> \bar{\Delta} + \</w:t>
      </w:r>
      <w:proofErr w:type="spellStart"/>
      <w:r w:rsidRPr="00000362">
        <w:t>beta</w:t>
      </w:r>
      <w:proofErr w:type="spellEnd"/>
      <w:r w:rsidRPr="00000362">
        <w:t xml:space="preserve"> E_C + \</w:t>
      </w:r>
      <w:proofErr w:type="spellStart"/>
      <w:r w:rsidRPr="00000362">
        <w:t>gamma</w:t>
      </w:r>
      <w:proofErr w:type="spellEnd"/>
      <w:r w:rsidRPr="00000362">
        <w:t xml:space="preserve"> </w:t>
      </w:r>
      <w:proofErr w:type="spellStart"/>
      <w:r w:rsidRPr="00000362">
        <w:t>E_d</w:t>
      </w:r>
      <w:proofErr w:type="spellEnd"/>
      <w:r w:rsidRPr="00000362">
        <w:t xml:space="preserve"> + \</w:t>
      </w:r>
      <w:proofErr w:type="spellStart"/>
      <w:r w:rsidRPr="00000362">
        <w:t>delta</w:t>
      </w:r>
      <w:proofErr w:type="spellEnd"/>
      <w:r w:rsidRPr="00000362">
        <w:t xml:space="preserve"> </w:t>
      </w:r>
      <w:proofErr w:type="spellStart"/>
      <w:r w:rsidRPr="00000362">
        <w:t>E_p</w:t>
      </w:r>
      <w:proofErr w:type="spellEnd"/>
      <w:r w:rsidRPr="00000362">
        <w:t xml:space="preserve"> \tag{6.9.9}</w:t>
      </w:r>
      <w:proofErr w:type="spellStart"/>
      <w:r w:rsidRPr="00000362">
        <w:t>Egesamt</w:t>
      </w:r>
      <w:proofErr w:type="spellEnd"/>
      <w:r w:rsidRPr="00000362">
        <w:t>​=αΔˉ+βEC​+</w:t>
      </w:r>
      <w:proofErr w:type="spellStart"/>
      <w:r w:rsidRPr="00000362">
        <w:t>γEd</w:t>
      </w:r>
      <w:proofErr w:type="spellEnd"/>
      <w:r w:rsidRPr="00000362">
        <w:t>​+</w:t>
      </w:r>
      <w:proofErr w:type="spellStart"/>
      <w:r w:rsidRPr="00000362">
        <w:t>δEp</w:t>
      </w:r>
      <w:proofErr w:type="spellEnd"/>
      <w:r w:rsidRPr="00000362">
        <w:t xml:space="preserve">​(6.9.9) </w:t>
      </w:r>
    </w:p>
    <w:p w14:paraId="5A9C94A6" w14:textId="77777777" w:rsidR="00000362" w:rsidRPr="00000362" w:rsidRDefault="00000362" w:rsidP="00000362">
      <w:r w:rsidRPr="00000362">
        <w:pict w14:anchorId="782F7435">
          <v:rect id="_x0000_i1183" style="width:0;height:1.5pt" o:hralign="center" o:hrstd="t" o:hr="t" fillcolor="#a0a0a0" stroked="f"/>
        </w:pict>
      </w:r>
    </w:p>
    <w:p w14:paraId="43FF826B" w14:textId="77777777" w:rsidR="00000362" w:rsidRPr="00000362" w:rsidRDefault="00000362" w:rsidP="00000362">
      <w:pPr>
        <w:rPr>
          <w:b/>
          <w:bCs/>
        </w:rPr>
      </w:pPr>
      <w:r w:rsidRPr="00000362">
        <w:rPr>
          <w:b/>
          <w:bCs/>
        </w:rPr>
        <w:t xml:space="preserve">6.9.8 </w:t>
      </w:r>
      <w:proofErr w:type="spellStart"/>
      <w:r w:rsidRPr="00000362">
        <w:rPr>
          <w:b/>
          <w:bCs/>
        </w:rPr>
        <w:t>Validitätskriterium</w:t>
      </w:r>
      <w:proofErr w:type="spellEnd"/>
    </w:p>
    <w:p w14:paraId="3C3B12BF" w14:textId="77777777" w:rsidR="00000362" w:rsidRPr="00000362" w:rsidRDefault="00000362" w:rsidP="00000362">
      <w:r w:rsidRPr="00000362">
        <w:t>Δˉ→</w:t>
      </w:r>
      <w:proofErr w:type="gramStart"/>
      <w:r w:rsidRPr="00000362">
        <w:t>0,EC</w:t>
      </w:r>
      <w:proofErr w:type="gramEnd"/>
      <w:r w:rsidRPr="00000362">
        <w:t>→0,Ed→0,Ep→0(6.9.10)\bar{\Delta} \</w:t>
      </w:r>
      <w:proofErr w:type="spellStart"/>
      <w:r w:rsidRPr="00000362">
        <w:t>to</w:t>
      </w:r>
      <w:proofErr w:type="spellEnd"/>
      <w:r w:rsidRPr="00000362">
        <w:t xml:space="preserve"> 0,\</w:t>
      </w:r>
      <w:proofErr w:type="spellStart"/>
      <w:r w:rsidRPr="00000362">
        <w:t>quad</w:t>
      </w:r>
      <w:proofErr w:type="spellEnd"/>
      <w:r w:rsidRPr="00000362">
        <w:t xml:space="preserve"> E_C \</w:t>
      </w:r>
      <w:proofErr w:type="spellStart"/>
      <w:r w:rsidRPr="00000362">
        <w:t>to</w:t>
      </w:r>
      <w:proofErr w:type="spellEnd"/>
      <w:r w:rsidRPr="00000362">
        <w:t xml:space="preserve"> 0,\</w:t>
      </w:r>
      <w:proofErr w:type="spellStart"/>
      <w:r w:rsidRPr="00000362">
        <w:t>quad</w:t>
      </w:r>
      <w:proofErr w:type="spellEnd"/>
      <w:r w:rsidRPr="00000362">
        <w:t xml:space="preserve"> </w:t>
      </w:r>
      <w:proofErr w:type="spellStart"/>
      <w:r w:rsidRPr="00000362">
        <w:t>E_d</w:t>
      </w:r>
      <w:proofErr w:type="spellEnd"/>
      <w:r w:rsidRPr="00000362">
        <w:t xml:space="preserve"> \</w:t>
      </w:r>
      <w:proofErr w:type="spellStart"/>
      <w:r w:rsidRPr="00000362">
        <w:t>to</w:t>
      </w:r>
      <w:proofErr w:type="spellEnd"/>
      <w:r w:rsidRPr="00000362">
        <w:t xml:space="preserve"> 0,\</w:t>
      </w:r>
      <w:proofErr w:type="spellStart"/>
      <w:r w:rsidRPr="00000362">
        <w:t>quad</w:t>
      </w:r>
      <w:proofErr w:type="spellEnd"/>
      <w:r w:rsidRPr="00000362">
        <w:t xml:space="preserve"> </w:t>
      </w:r>
      <w:proofErr w:type="spellStart"/>
      <w:r w:rsidRPr="00000362">
        <w:t>E_p</w:t>
      </w:r>
      <w:proofErr w:type="spellEnd"/>
      <w:r w:rsidRPr="00000362">
        <w:t xml:space="preserve"> \</w:t>
      </w:r>
      <w:proofErr w:type="spellStart"/>
      <w:r w:rsidRPr="00000362">
        <w:t>to</w:t>
      </w:r>
      <w:proofErr w:type="spellEnd"/>
      <w:r w:rsidRPr="00000362">
        <w:t xml:space="preserve"> 0 \tag{6.9.10}Δˉ→0,EC​→0,Ed​→0,Ep​→0(6.9.10) </w:t>
      </w:r>
    </w:p>
    <w:p w14:paraId="414AF4FD" w14:textId="77777777" w:rsidR="00000362" w:rsidRPr="00000362" w:rsidRDefault="00000362" w:rsidP="00000362">
      <w:r w:rsidRPr="00000362">
        <w:pict w14:anchorId="4F8A0439">
          <v:rect id="_x0000_i1184" style="width:0;height:1.5pt" o:hralign="center" o:hrstd="t" o:hr="t" fillcolor="#a0a0a0" stroked="f"/>
        </w:pict>
      </w:r>
    </w:p>
    <w:p w14:paraId="73A57250" w14:textId="77777777" w:rsidR="00000362" w:rsidRPr="00000362" w:rsidRDefault="00000362" w:rsidP="00000362">
      <w:pPr>
        <w:rPr>
          <w:b/>
          <w:bCs/>
        </w:rPr>
      </w:pPr>
      <w:r w:rsidRPr="00000362">
        <w:rPr>
          <w:b/>
          <w:bCs/>
        </w:rPr>
        <w:t>6.9.9 Interpretation</w:t>
      </w:r>
    </w:p>
    <w:p w14:paraId="2D1F5030" w14:textId="77777777" w:rsidR="00000362" w:rsidRPr="00000362" w:rsidRDefault="00000362" w:rsidP="00000362">
      <w:r w:rsidRPr="00000362">
        <w:t>Das FRZK ist valide, wenn:</w:t>
      </w:r>
    </w:p>
    <w:p w14:paraId="25541549" w14:textId="77777777" w:rsidR="00000362" w:rsidRPr="00000362" w:rsidRDefault="00000362" w:rsidP="00000362">
      <w:pPr>
        <w:numPr>
          <w:ilvl w:val="0"/>
          <w:numId w:val="7"/>
        </w:numPr>
      </w:pPr>
      <w:r w:rsidRPr="00000362">
        <w:lastRenderedPageBreak/>
        <w:t xml:space="preserve">semantische Strukturen stabil reproduziert werden </w:t>
      </w:r>
    </w:p>
    <w:p w14:paraId="25C14ED0" w14:textId="77777777" w:rsidR="00000362" w:rsidRPr="00000362" w:rsidRDefault="00000362" w:rsidP="00000362">
      <w:pPr>
        <w:numPr>
          <w:ilvl w:val="0"/>
          <w:numId w:val="7"/>
        </w:numPr>
      </w:pPr>
      <w:r w:rsidRPr="00000362">
        <w:t xml:space="preserve">Dimensionen konsistent bleiben </w:t>
      </w:r>
    </w:p>
    <w:p w14:paraId="03F94B5F" w14:textId="77777777" w:rsidR="00000362" w:rsidRPr="00000362" w:rsidRDefault="00000362" w:rsidP="00000362">
      <w:pPr>
        <w:numPr>
          <w:ilvl w:val="0"/>
          <w:numId w:val="7"/>
        </w:numPr>
      </w:pPr>
      <w:r w:rsidRPr="00000362">
        <w:t xml:space="preserve">Kohärenz erhalten bleibt </w:t>
      </w:r>
    </w:p>
    <w:p w14:paraId="0DCD2BC5" w14:textId="77777777" w:rsidR="00000362" w:rsidRPr="00000362" w:rsidRDefault="00000362" w:rsidP="00000362">
      <w:r w:rsidRPr="00000362">
        <w:t>Dies entspricht zentralen Anforderungen an empirische Modelle in der Bildungsforschung [11].</w:t>
      </w:r>
    </w:p>
    <w:p w14:paraId="1314D725" w14:textId="77777777" w:rsidR="00000362" w:rsidRPr="00000362" w:rsidRDefault="00000362" w:rsidP="00000362">
      <w:r w:rsidRPr="00000362">
        <w:pict w14:anchorId="7CD0D8FE">
          <v:rect id="_x0000_i1185" style="width:0;height:1.5pt" o:hralign="center" o:hrstd="t" o:hr="t" fillcolor="#a0a0a0" stroked="f"/>
        </w:pict>
      </w:r>
    </w:p>
    <w:p w14:paraId="218E7139" w14:textId="77777777" w:rsidR="00000362" w:rsidRPr="00000362" w:rsidRDefault="00000362" w:rsidP="00000362">
      <w:pPr>
        <w:rPr>
          <w:b/>
          <w:bCs/>
        </w:rPr>
      </w:pPr>
      <w:r w:rsidRPr="00000362">
        <w:rPr>
          <w:b/>
          <w:bCs/>
        </w:rPr>
        <w:t>Literaturverzeichnis</w:t>
      </w:r>
    </w:p>
    <w:p w14:paraId="709A55D2" w14:textId="77777777" w:rsidR="00000362" w:rsidRPr="00000362" w:rsidRDefault="00000362" w:rsidP="00000362">
      <w:r w:rsidRPr="00000362">
        <w:t xml:space="preserve">[1] Helmke, A. (2012): </w:t>
      </w:r>
      <w:r w:rsidRPr="00000362">
        <w:rPr>
          <w:i/>
          <w:iCs/>
        </w:rPr>
        <w:t>Unterrichtsqualität und Lehrerprofessionalität</w:t>
      </w:r>
      <w:r w:rsidRPr="00000362">
        <w:t>.</w:t>
      </w:r>
      <w:r w:rsidRPr="00000362">
        <w:br/>
        <w:t xml:space="preserve">[2] Klieme, E. et al. (2006): </w:t>
      </w:r>
      <w:r w:rsidRPr="00000362">
        <w:rPr>
          <w:i/>
          <w:iCs/>
        </w:rPr>
        <w:t>PISA-Konsortium Deutschland</w:t>
      </w:r>
      <w:r w:rsidRPr="00000362">
        <w:t>.</w:t>
      </w:r>
      <w:r w:rsidRPr="00000362">
        <w:br/>
        <w:t xml:space="preserve">[3] KMK (2005): </w:t>
      </w:r>
      <w:r w:rsidRPr="00000362">
        <w:rPr>
          <w:i/>
          <w:iCs/>
        </w:rPr>
        <w:t>Bildungsstandards der KMK</w:t>
      </w:r>
      <w:r w:rsidRPr="00000362">
        <w:t>.</w:t>
      </w:r>
      <w:r w:rsidRPr="00000362">
        <w:br/>
        <w:t xml:space="preserve">[4] Reusser, K. (2006): </w:t>
      </w:r>
      <w:r w:rsidRPr="00000362">
        <w:rPr>
          <w:i/>
          <w:iCs/>
        </w:rPr>
        <w:t>Konstruktivistische Didaktik</w:t>
      </w:r>
      <w:r w:rsidRPr="00000362">
        <w:t>.</w:t>
      </w:r>
      <w:r w:rsidRPr="00000362">
        <w:br/>
        <w:t xml:space="preserve">[5] </w:t>
      </w:r>
      <w:proofErr w:type="spellStart"/>
      <w:r w:rsidRPr="00000362">
        <w:t>Lipowsky</w:t>
      </w:r>
      <w:proofErr w:type="spellEnd"/>
      <w:r w:rsidRPr="00000362">
        <w:t xml:space="preserve">, F. (2009): </w:t>
      </w:r>
      <w:r w:rsidRPr="00000362">
        <w:rPr>
          <w:i/>
          <w:iCs/>
        </w:rPr>
        <w:t>Unterrichtsqualität und Lehrerhandeln</w:t>
      </w:r>
      <w:r w:rsidRPr="00000362">
        <w:t>.</w:t>
      </w:r>
      <w:r w:rsidRPr="00000362">
        <w:br/>
        <w:t xml:space="preserve">[6] Deci, E., Ryan, R. (2000): </w:t>
      </w:r>
      <w:proofErr w:type="spellStart"/>
      <w:r w:rsidRPr="00000362">
        <w:rPr>
          <w:i/>
          <w:iCs/>
        </w:rPr>
        <w:t>Intrinsic</w:t>
      </w:r>
      <w:proofErr w:type="spellEnd"/>
      <w:r w:rsidRPr="00000362">
        <w:rPr>
          <w:i/>
          <w:iCs/>
        </w:rPr>
        <w:t xml:space="preserve"> Motivation</w:t>
      </w:r>
      <w:r w:rsidRPr="00000362">
        <w:t>.</w:t>
      </w:r>
      <w:r w:rsidRPr="00000362">
        <w:br/>
        <w:t xml:space="preserve">[7] Hattie, J. (2009): </w:t>
      </w:r>
      <w:r w:rsidRPr="00000362">
        <w:rPr>
          <w:i/>
          <w:iCs/>
        </w:rPr>
        <w:t>Visible Learning</w:t>
      </w:r>
      <w:r w:rsidRPr="00000362">
        <w:t>.</w:t>
      </w:r>
      <w:r w:rsidRPr="00000362">
        <w:br/>
        <w:t xml:space="preserve">[8] Seidel, T., </w:t>
      </w:r>
      <w:proofErr w:type="spellStart"/>
      <w:r w:rsidRPr="00000362">
        <w:t>Shavelson</w:t>
      </w:r>
      <w:proofErr w:type="spellEnd"/>
      <w:r w:rsidRPr="00000362">
        <w:t xml:space="preserve">, R. (2007): </w:t>
      </w:r>
      <w:r w:rsidRPr="00000362">
        <w:rPr>
          <w:i/>
          <w:iCs/>
        </w:rPr>
        <w:t xml:space="preserve">Teaching </w:t>
      </w:r>
      <w:proofErr w:type="spellStart"/>
      <w:r w:rsidRPr="00000362">
        <w:rPr>
          <w:i/>
          <w:iCs/>
        </w:rPr>
        <w:t>Effectiveness</w:t>
      </w:r>
      <w:proofErr w:type="spellEnd"/>
      <w:r w:rsidRPr="00000362">
        <w:rPr>
          <w:i/>
          <w:iCs/>
        </w:rPr>
        <w:t xml:space="preserve"> Research</w:t>
      </w:r>
      <w:r w:rsidRPr="00000362">
        <w:t>.</w:t>
      </w:r>
      <w:r w:rsidRPr="00000362">
        <w:br/>
        <w:t xml:space="preserve">[9] Baumert, J. et al. (2010): </w:t>
      </w:r>
      <w:r w:rsidRPr="00000362">
        <w:rPr>
          <w:i/>
          <w:iCs/>
        </w:rPr>
        <w:t>COACTIV-Studie</w:t>
      </w:r>
      <w:r w:rsidRPr="00000362">
        <w:t>.</w:t>
      </w:r>
      <w:r w:rsidRPr="00000362">
        <w:br/>
        <w:t xml:space="preserve">[10] Prenzel, M. et al. (2001): </w:t>
      </w:r>
      <w:r w:rsidRPr="00000362">
        <w:rPr>
          <w:i/>
          <w:iCs/>
        </w:rPr>
        <w:t>Bildungsqualität von Schule</w:t>
      </w:r>
      <w:r w:rsidRPr="00000362">
        <w:t>.</w:t>
      </w:r>
      <w:r w:rsidRPr="00000362">
        <w:br/>
        <w:t xml:space="preserve">[11] Bortz, J., Döring, N. (2006): </w:t>
      </w:r>
      <w:r w:rsidRPr="00000362">
        <w:rPr>
          <w:i/>
          <w:iCs/>
        </w:rPr>
        <w:t>Forschungsmethoden und Evaluation</w:t>
      </w:r>
      <w:r w:rsidRPr="00000362">
        <w:t>.</w:t>
      </w:r>
    </w:p>
    <w:p w14:paraId="475B8763"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EA0CCC"/>
    <w:multiLevelType w:val="multilevel"/>
    <w:tmpl w:val="5BEC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11705"/>
    <w:multiLevelType w:val="multilevel"/>
    <w:tmpl w:val="7FC0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38283E"/>
    <w:multiLevelType w:val="multilevel"/>
    <w:tmpl w:val="09D8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63701"/>
    <w:multiLevelType w:val="multilevel"/>
    <w:tmpl w:val="B614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33662">
    <w:abstractNumId w:val="0"/>
  </w:num>
  <w:num w:numId="2" w16cid:durableId="361518799">
    <w:abstractNumId w:val="1"/>
  </w:num>
  <w:num w:numId="3" w16cid:durableId="339544862">
    <w:abstractNumId w:val="4"/>
  </w:num>
  <w:num w:numId="4" w16cid:durableId="865101778">
    <w:abstractNumId w:val="6"/>
  </w:num>
  <w:num w:numId="5" w16cid:durableId="44063717">
    <w:abstractNumId w:val="3"/>
  </w:num>
  <w:num w:numId="6" w16cid:durableId="1679695716">
    <w:abstractNumId w:val="2"/>
  </w:num>
  <w:num w:numId="7" w16cid:durableId="982850516">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362"/>
    <w:rsid w:val="00000362"/>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613E"/>
  <w15:chartTrackingRefBased/>
  <w15:docId w15:val="{65D88A38-76D5-4448-9BF0-750384D1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509757251">
      <w:bodyDiv w:val="1"/>
      <w:marLeft w:val="0"/>
      <w:marRight w:val="0"/>
      <w:marTop w:val="0"/>
      <w:marBottom w:val="0"/>
      <w:divBdr>
        <w:top w:val="none" w:sz="0" w:space="0" w:color="auto"/>
        <w:left w:val="none" w:sz="0" w:space="0" w:color="auto"/>
        <w:bottom w:val="none" w:sz="0" w:space="0" w:color="auto"/>
        <w:right w:val="none" w:sz="0" w:space="0" w:color="auto"/>
      </w:divBdr>
    </w:div>
    <w:div w:id="169410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Pages>
  <Words>1158</Words>
  <Characters>7300</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2026-04-12T06:21:00Z</dcterms:created>
  <dcterms:modified xsi:type="dcterms:W3CDTF">2026-04-12T06:22:00Z</dcterms:modified>
</cp:coreProperties>
</file>