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5513C" w14:textId="77777777" w:rsidR="00180BF0" w:rsidRPr="00180BF0" w:rsidRDefault="00180BF0" w:rsidP="00180BF0">
      <w:pPr>
        <w:rPr>
          <w:b/>
          <w:bCs/>
        </w:rPr>
      </w:pPr>
      <w:r w:rsidRPr="00180BF0">
        <w:rPr>
          <w:b/>
          <w:bCs/>
        </w:rPr>
        <w:t>6.x.6 Korrelationsstruktur des Systems</w:t>
      </w:r>
    </w:p>
    <w:p w14:paraId="7AFA3CEA" w14:textId="77777777" w:rsidR="00180BF0" w:rsidRPr="00180BF0" w:rsidRDefault="00180BF0" w:rsidP="00180BF0">
      <w:pPr>
        <w:rPr>
          <w:b/>
          <w:bCs/>
        </w:rPr>
      </w:pPr>
      <w:r w:rsidRPr="00180BF0">
        <w:rPr>
          <w:b/>
          <w:bCs/>
        </w:rPr>
        <w:t>6.x.6.1 Ausgangspunkt und Zielsetzung</w:t>
      </w:r>
    </w:p>
    <w:p w14:paraId="6CFFE034" w14:textId="77777777" w:rsidR="00180BF0" w:rsidRPr="00180BF0" w:rsidRDefault="00180BF0" w:rsidP="00180BF0">
      <w:r w:rsidRPr="00180BF0">
        <w:t>Die zuvor hergeleiteten semantischen Zustandsvektoren</w:t>
      </w:r>
    </w:p>
    <w:p w14:paraId="2F492D31" w14:textId="77777777" w:rsidR="00180BF0" w:rsidRPr="00180BF0" w:rsidRDefault="00180BF0" w:rsidP="00180BF0">
      <w:r w:rsidRPr="00180BF0">
        <w:t>V</w:t>
      </w:r>
      <w:r w:rsidRPr="00180BF0">
        <w:rPr>
          <w:rFonts w:ascii="Segoe UI Symbol" w:hAnsi="Segoe UI Symbol" w:cs="Segoe UI Symbol"/>
        </w:rPr>
        <w:t>⃗</w:t>
      </w:r>
      <w:r w:rsidRPr="00180BF0">
        <w:t>=(</w:t>
      </w:r>
      <w:proofErr w:type="gramStart"/>
      <w:r w:rsidRPr="00180BF0">
        <w:t>xkognition,xsozial</w:t>
      </w:r>
      <w:proofErr w:type="gramEnd"/>
      <w:r w:rsidRPr="00180BF0">
        <w:t>,xaffektiv,xmotivation,xmethodik,xperformanz,xregulation)\vec{V} = (x_{\</w:t>
      </w:r>
      <w:proofErr w:type="spellStart"/>
      <w:r w:rsidRPr="00180BF0">
        <w:t>text</w:t>
      </w:r>
      <w:proofErr w:type="spellEnd"/>
      <w:r w:rsidRPr="00180BF0">
        <w:t>{</w:t>
      </w:r>
      <w:proofErr w:type="spellStart"/>
      <w:r w:rsidRPr="00180BF0">
        <w:t>kognition</w:t>
      </w:r>
      <w:proofErr w:type="spellEnd"/>
      <w:r w:rsidRPr="00180BF0">
        <w:t>}}, x_{\</w:t>
      </w:r>
      <w:proofErr w:type="spellStart"/>
      <w:r w:rsidRPr="00180BF0">
        <w:t>text</w:t>
      </w:r>
      <w:proofErr w:type="spellEnd"/>
      <w:r w:rsidRPr="00180BF0">
        <w:t>{sozial}}, x_{\</w:t>
      </w:r>
      <w:proofErr w:type="spellStart"/>
      <w:r w:rsidRPr="00180BF0">
        <w:t>text</w:t>
      </w:r>
      <w:proofErr w:type="spellEnd"/>
      <w:r w:rsidRPr="00180BF0">
        <w:t>{affektiv}}, x_{\</w:t>
      </w:r>
      <w:proofErr w:type="spellStart"/>
      <w:r w:rsidRPr="00180BF0">
        <w:t>text</w:t>
      </w:r>
      <w:proofErr w:type="spellEnd"/>
      <w:r w:rsidRPr="00180BF0">
        <w:t>{</w:t>
      </w:r>
      <w:proofErr w:type="spellStart"/>
      <w:r w:rsidRPr="00180BF0">
        <w:t>motivation</w:t>
      </w:r>
      <w:proofErr w:type="spellEnd"/>
      <w:r w:rsidRPr="00180BF0">
        <w:t>}}, x_{\</w:t>
      </w:r>
      <w:proofErr w:type="spellStart"/>
      <w:r w:rsidRPr="00180BF0">
        <w:t>text</w:t>
      </w:r>
      <w:proofErr w:type="spellEnd"/>
      <w:r w:rsidRPr="00180BF0">
        <w:t>{</w:t>
      </w:r>
      <w:proofErr w:type="spellStart"/>
      <w:r w:rsidRPr="00180BF0">
        <w:t>methodik</w:t>
      </w:r>
      <w:proofErr w:type="spellEnd"/>
      <w:r w:rsidRPr="00180BF0">
        <w:t>}}, x_{\</w:t>
      </w:r>
      <w:proofErr w:type="spellStart"/>
      <w:r w:rsidRPr="00180BF0">
        <w:t>text</w:t>
      </w:r>
      <w:proofErr w:type="spellEnd"/>
      <w:r w:rsidRPr="00180BF0">
        <w:t>{</w:t>
      </w:r>
      <w:proofErr w:type="spellStart"/>
      <w:r w:rsidRPr="00180BF0">
        <w:t>performanz</w:t>
      </w:r>
      <w:proofErr w:type="spellEnd"/>
      <w:r w:rsidRPr="00180BF0">
        <w:t xml:space="preserve">}}, x_{\text{regulation}})V=(xkognition​,xsozial​,xaffektiv​,xmotivation​,xmethodik​,xperformanz​,xregulation​) </w:t>
      </w:r>
    </w:p>
    <w:p w14:paraId="255785D9" w14:textId="77777777" w:rsidR="00180BF0" w:rsidRPr="00180BF0" w:rsidRDefault="00180BF0" w:rsidP="00180BF0">
      <w:r w:rsidRPr="00180BF0">
        <w:t xml:space="preserve">bilden die Grundlage einer systematischen Analyse der </w:t>
      </w:r>
      <w:r w:rsidRPr="00180BF0">
        <w:rPr>
          <w:b/>
          <w:bCs/>
        </w:rPr>
        <w:t>interdimensionalen Kopplungsstruktur</w:t>
      </w:r>
      <w:r w:rsidRPr="00180BF0">
        <w:t xml:space="preserve"> des FRZK-Systems.</w:t>
      </w:r>
    </w:p>
    <w:p w14:paraId="29B68F87" w14:textId="77777777" w:rsidR="00180BF0" w:rsidRPr="00180BF0" w:rsidRDefault="00180BF0" w:rsidP="00180BF0">
      <w:r w:rsidRPr="00180BF0">
        <w:t xml:space="preserve">Ziel ist es, nicht isolierte Dimensionen zu betrachten, sondern die </w:t>
      </w:r>
      <w:r w:rsidRPr="00180BF0">
        <w:rPr>
          <w:b/>
          <w:bCs/>
        </w:rPr>
        <w:t>funktionalen Wechselwirkungen zwischen ihnen</w:t>
      </w:r>
      <w:r w:rsidRPr="00180BF0">
        <w:t xml:space="preserve"> zu identifizieren.</w:t>
      </w:r>
    </w:p>
    <w:p w14:paraId="5BAD02A3" w14:textId="77777777" w:rsidR="00180BF0" w:rsidRPr="00180BF0" w:rsidRDefault="00180BF0" w:rsidP="00180BF0">
      <w:r w:rsidRPr="00180BF0">
        <w:pict w14:anchorId="2F03CAC0">
          <v:rect id="_x0000_i1121" style="width:0;height:1.5pt" o:hralign="center" o:hrstd="t" o:hr="t" fillcolor="#a0a0a0" stroked="f"/>
        </w:pict>
      </w:r>
    </w:p>
    <w:p w14:paraId="174B03D4" w14:textId="77777777" w:rsidR="00180BF0" w:rsidRPr="00180BF0" w:rsidRDefault="00180BF0" w:rsidP="00180BF0">
      <w:pPr>
        <w:rPr>
          <w:b/>
          <w:bCs/>
        </w:rPr>
      </w:pPr>
      <w:r w:rsidRPr="00180BF0">
        <w:rPr>
          <w:b/>
          <w:bCs/>
        </w:rPr>
        <w:t>6.x.6.2 Definition des Korrelationsoperators</w:t>
      </w:r>
    </w:p>
    <w:p w14:paraId="33DEA2F9" w14:textId="77777777" w:rsidR="00180BF0" w:rsidRPr="00180BF0" w:rsidRDefault="00180BF0" w:rsidP="00180BF0">
      <w:r w:rsidRPr="00180BF0">
        <w:t xml:space="preserve">Die lineare Kopplung zweier Dimensionen </w:t>
      </w:r>
      <w:proofErr w:type="spellStart"/>
      <w:r w:rsidRPr="00180BF0">
        <w:t>xjx_jxj</w:t>
      </w:r>
      <w:proofErr w:type="spellEnd"/>
      <w:r w:rsidRPr="00180BF0">
        <w:t xml:space="preserve">​ und </w:t>
      </w:r>
      <w:proofErr w:type="spellStart"/>
      <w:r w:rsidRPr="00180BF0">
        <w:t>xkx_kxk</w:t>
      </w:r>
      <w:proofErr w:type="spellEnd"/>
      <w:r w:rsidRPr="00180BF0">
        <w:t>​ wird über den Korrelationsoperator definiert als:</w:t>
      </w:r>
    </w:p>
    <w:p w14:paraId="7F1F04D1" w14:textId="77777777" w:rsidR="00180BF0" w:rsidRPr="00180BF0" w:rsidRDefault="00180BF0" w:rsidP="00180BF0">
      <w:proofErr w:type="spellStart"/>
      <w:r w:rsidRPr="00180BF0">
        <w:t>ρjk</w:t>
      </w:r>
      <w:proofErr w:type="spellEnd"/>
      <w:r w:rsidRPr="00180BF0">
        <w:t>=</w:t>
      </w:r>
      <w:proofErr w:type="spellStart"/>
      <w:r w:rsidRPr="00180BF0">
        <w:t>Cov</w:t>
      </w:r>
      <w:proofErr w:type="spellEnd"/>
      <w:r w:rsidRPr="00180BF0">
        <w:rPr>
          <w:rFonts w:ascii="Cambria Math" w:hAnsi="Cambria Math" w:cs="Cambria Math"/>
        </w:rPr>
        <w:t>⁡</w:t>
      </w:r>
      <w:r w:rsidRPr="00180BF0">
        <w:t>(</w:t>
      </w:r>
      <w:proofErr w:type="spellStart"/>
      <w:proofErr w:type="gramStart"/>
      <w:r w:rsidRPr="00180BF0">
        <w:t>xj,xk</w:t>
      </w:r>
      <w:proofErr w:type="spellEnd"/>
      <w:proofErr w:type="gramEnd"/>
      <w:r w:rsidRPr="00180BF0">
        <w:t>)</w:t>
      </w:r>
      <w:proofErr w:type="spellStart"/>
      <w:r w:rsidRPr="00180BF0">
        <w:rPr>
          <w:rFonts w:cs="Calibri"/>
        </w:rPr>
        <w:t>σ</w:t>
      </w:r>
      <w:r w:rsidRPr="00180BF0">
        <w:t>j</w:t>
      </w:r>
      <w:r w:rsidRPr="00180BF0">
        <w:rPr>
          <w:rFonts w:ascii="Cambria Math" w:hAnsi="Cambria Math" w:cs="Cambria Math"/>
        </w:rPr>
        <w:t>⋅</w:t>
      </w:r>
      <w:r w:rsidRPr="00180BF0">
        <w:rPr>
          <w:rFonts w:cs="Calibri"/>
        </w:rPr>
        <w:t>σ</w:t>
      </w:r>
      <w:r w:rsidRPr="00180BF0">
        <w:t>k</w:t>
      </w:r>
      <w:proofErr w:type="spellEnd"/>
      <w:r w:rsidRPr="00180BF0">
        <w:t>\</w:t>
      </w:r>
      <w:proofErr w:type="spellStart"/>
      <w:r w:rsidRPr="00180BF0">
        <w:t>rho</w:t>
      </w:r>
      <w:proofErr w:type="spellEnd"/>
      <w:r w:rsidRPr="00180BF0">
        <w:t>_{</w:t>
      </w:r>
      <w:proofErr w:type="spellStart"/>
      <w:r w:rsidRPr="00180BF0">
        <w:t>jk</w:t>
      </w:r>
      <w:proofErr w:type="spellEnd"/>
      <w:r w:rsidRPr="00180BF0">
        <w:t>} = \</w:t>
      </w:r>
      <w:proofErr w:type="spellStart"/>
      <w:r w:rsidRPr="00180BF0">
        <w:t>frac</w:t>
      </w:r>
      <w:proofErr w:type="spellEnd"/>
      <w:r w:rsidRPr="00180BF0">
        <w:t>{\</w:t>
      </w:r>
      <w:proofErr w:type="spellStart"/>
      <w:r w:rsidRPr="00180BF0">
        <w:t>operatorname</w:t>
      </w:r>
      <w:proofErr w:type="spellEnd"/>
      <w:r w:rsidRPr="00180BF0">
        <w:t>{</w:t>
      </w:r>
      <w:proofErr w:type="spellStart"/>
      <w:r w:rsidRPr="00180BF0">
        <w:t>Cov</w:t>
      </w:r>
      <w:proofErr w:type="spellEnd"/>
      <w:r w:rsidRPr="00180BF0">
        <w:t>}(</w:t>
      </w:r>
      <w:proofErr w:type="spellStart"/>
      <w:r w:rsidRPr="00180BF0">
        <w:t>x_j</w:t>
      </w:r>
      <w:proofErr w:type="spellEnd"/>
      <w:r w:rsidRPr="00180BF0">
        <w:t xml:space="preserve">, </w:t>
      </w:r>
      <w:proofErr w:type="spellStart"/>
      <w:r w:rsidRPr="00180BF0">
        <w:t>x_k</w:t>
      </w:r>
      <w:proofErr w:type="spellEnd"/>
      <w:r w:rsidRPr="00180BF0">
        <w:t>)}{\</w:t>
      </w:r>
      <w:proofErr w:type="spellStart"/>
      <w:r w:rsidRPr="00180BF0">
        <w:t>sigma_j</w:t>
      </w:r>
      <w:proofErr w:type="spellEnd"/>
      <w:r w:rsidRPr="00180BF0">
        <w:t xml:space="preserve"> \</w:t>
      </w:r>
      <w:proofErr w:type="spellStart"/>
      <w:r w:rsidRPr="00180BF0">
        <w:t>cdot</w:t>
      </w:r>
      <w:proofErr w:type="spellEnd"/>
      <w:r w:rsidRPr="00180BF0">
        <w:t xml:space="preserve"> \</w:t>
      </w:r>
      <w:proofErr w:type="spellStart"/>
      <w:r w:rsidRPr="00180BF0">
        <w:t>sigma_k</w:t>
      </w:r>
      <w:proofErr w:type="spellEnd"/>
      <w:r w:rsidRPr="00180BF0">
        <w:t>}</w:t>
      </w:r>
      <w:proofErr w:type="spellStart"/>
      <w:r w:rsidRPr="00180BF0">
        <w:t>ρjk</w:t>
      </w:r>
      <w:proofErr w:type="spellEnd"/>
      <w:r w:rsidRPr="00180BF0">
        <w:t>​=</w:t>
      </w:r>
      <w:proofErr w:type="spellStart"/>
      <w:r w:rsidRPr="00180BF0">
        <w:t>σj</w:t>
      </w:r>
      <w:proofErr w:type="spellEnd"/>
      <w:r w:rsidRPr="00180BF0">
        <w:t>​</w:t>
      </w:r>
      <w:r w:rsidRPr="00180BF0">
        <w:rPr>
          <w:rFonts w:ascii="Cambria Math" w:hAnsi="Cambria Math" w:cs="Cambria Math"/>
        </w:rPr>
        <w:t>⋅</w:t>
      </w:r>
      <w:proofErr w:type="spellStart"/>
      <w:r w:rsidRPr="00180BF0">
        <w:t>σk</w:t>
      </w:r>
      <w:proofErr w:type="spellEnd"/>
      <w:r w:rsidRPr="00180BF0">
        <w:t>​</w:t>
      </w:r>
      <w:proofErr w:type="spellStart"/>
      <w:r w:rsidRPr="00180BF0">
        <w:t>Cov</w:t>
      </w:r>
      <w:proofErr w:type="spellEnd"/>
      <w:r w:rsidRPr="00180BF0">
        <w:t>(</w:t>
      </w:r>
      <w:proofErr w:type="spellStart"/>
      <w:r w:rsidRPr="00180BF0">
        <w:t>xj</w:t>
      </w:r>
      <w:proofErr w:type="spellEnd"/>
      <w:r w:rsidRPr="00180BF0">
        <w:t>​,</w:t>
      </w:r>
      <w:proofErr w:type="spellStart"/>
      <w:r w:rsidRPr="00180BF0">
        <w:t>xk</w:t>
      </w:r>
      <w:proofErr w:type="spellEnd"/>
      <w:r w:rsidRPr="00180BF0">
        <w:t xml:space="preserve">​)​ </w:t>
      </w:r>
    </w:p>
    <w:p w14:paraId="6408C860" w14:textId="77777777" w:rsidR="00180BF0" w:rsidRPr="00180BF0" w:rsidRDefault="00180BF0" w:rsidP="00180BF0">
      <w:r w:rsidRPr="00180BF0">
        <w:t>mit:</w:t>
      </w:r>
    </w:p>
    <w:p w14:paraId="3FFBEDDB" w14:textId="77777777" w:rsidR="00180BF0" w:rsidRPr="00180BF0" w:rsidRDefault="00180BF0" w:rsidP="00180BF0">
      <w:pPr>
        <w:numPr>
          <w:ilvl w:val="0"/>
          <w:numId w:val="4"/>
        </w:numPr>
      </w:pPr>
      <w:proofErr w:type="spellStart"/>
      <w:r w:rsidRPr="00180BF0">
        <w:t>Cov</w:t>
      </w:r>
      <w:proofErr w:type="spellEnd"/>
      <w:r w:rsidRPr="00180BF0">
        <w:rPr>
          <w:rFonts w:ascii="Cambria Math" w:hAnsi="Cambria Math" w:cs="Cambria Math"/>
        </w:rPr>
        <w:t>⁡</w:t>
      </w:r>
      <w:r w:rsidRPr="00180BF0">
        <w:t>(</w:t>
      </w:r>
      <w:proofErr w:type="spellStart"/>
      <w:proofErr w:type="gramStart"/>
      <w:r w:rsidRPr="00180BF0">
        <w:t>xj,xk</w:t>
      </w:r>
      <w:proofErr w:type="spellEnd"/>
      <w:proofErr w:type="gramEnd"/>
      <w:r w:rsidRPr="00180BF0">
        <w:t>)\</w:t>
      </w:r>
      <w:proofErr w:type="spellStart"/>
      <w:r w:rsidRPr="00180BF0">
        <w:t>operatorname</w:t>
      </w:r>
      <w:proofErr w:type="spellEnd"/>
      <w:r w:rsidRPr="00180BF0">
        <w:t>{</w:t>
      </w:r>
      <w:proofErr w:type="spellStart"/>
      <w:r w:rsidRPr="00180BF0">
        <w:t>Cov</w:t>
      </w:r>
      <w:proofErr w:type="spellEnd"/>
      <w:r w:rsidRPr="00180BF0">
        <w:t>}(</w:t>
      </w:r>
      <w:proofErr w:type="spellStart"/>
      <w:r w:rsidRPr="00180BF0">
        <w:t>x_j</w:t>
      </w:r>
      <w:proofErr w:type="spellEnd"/>
      <w:r w:rsidRPr="00180BF0">
        <w:t xml:space="preserve">, </w:t>
      </w:r>
      <w:proofErr w:type="spellStart"/>
      <w:r w:rsidRPr="00180BF0">
        <w:t>x_k</w:t>
      </w:r>
      <w:proofErr w:type="spellEnd"/>
      <w:r w:rsidRPr="00180BF0">
        <w:t>)</w:t>
      </w:r>
      <w:proofErr w:type="spellStart"/>
      <w:r w:rsidRPr="00180BF0">
        <w:t>Cov</w:t>
      </w:r>
      <w:proofErr w:type="spellEnd"/>
      <w:r w:rsidRPr="00180BF0">
        <w:t>(</w:t>
      </w:r>
      <w:proofErr w:type="spellStart"/>
      <w:r w:rsidRPr="00180BF0">
        <w:t>xj</w:t>
      </w:r>
      <w:proofErr w:type="spellEnd"/>
      <w:r w:rsidRPr="00180BF0">
        <w:t>​,</w:t>
      </w:r>
      <w:proofErr w:type="spellStart"/>
      <w:r w:rsidRPr="00180BF0">
        <w:t>xk</w:t>
      </w:r>
      <w:proofErr w:type="spellEnd"/>
      <w:r w:rsidRPr="00180BF0">
        <w:t xml:space="preserve">​): Kovarianz </w:t>
      </w:r>
    </w:p>
    <w:p w14:paraId="3EE0C260" w14:textId="77777777" w:rsidR="00180BF0" w:rsidRPr="00180BF0" w:rsidRDefault="00180BF0" w:rsidP="00180BF0">
      <w:pPr>
        <w:numPr>
          <w:ilvl w:val="0"/>
          <w:numId w:val="4"/>
        </w:numPr>
      </w:pPr>
      <w:proofErr w:type="spellStart"/>
      <w:r w:rsidRPr="00180BF0">
        <w:t>σ</w:t>
      </w:r>
      <w:proofErr w:type="gramStart"/>
      <w:r w:rsidRPr="00180BF0">
        <w:t>j,σ</w:t>
      </w:r>
      <w:proofErr w:type="gramEnd"/>
      <w:r w:rsidRPr="00180BF0">
        <w:t>k</w:t>
      </w:r>
      <w:proofErr w:type="spellEnd"/>
      <w:r w:rsidRPr="00180BF0">
        <w:t>\</w:t>
      </w:r>
      <w:proofErr w:type="spellStart"/>
      <w:r w:rsidRPr="00180BF0">
        <w:t>sigma_j</w:t>
      </w:r>
      <w:proofErr w:type="spellEnd"/>
      <w:r w:rsidRPr="00180BF0">
        <w:t>, \</w:t>
      </w:r>
      <w:proofErr w:type="spellStart"/>
      <w:r w:rsidRPr="00180BF0">
        <w:t>sigma_kσj</w:t>
      </w:r>
      <w:proofErr w:type="spellEnd"/>
      <w:r w:rsidRPr="00180BF0">
        <w:t>​,</w:t>
      </w:r>
      <w:proofErr w:type="spellStart"/>
      <w:r w:rsidRPr="00180BF0">
        <w:t>σk</w:t>
      </w:r>
      <w:proofErr w:type="spellEnd"/>
      <w:r w:rsidRPr="00180BF0">
        <w:t xml:space="preserve">​: Standardabweichungen </w:t>
      </w:r>
    </w:p>
    <w:p w14:paraId="4F8DB238" w14:textId="77777777" w:rsidR="00180BF0" w:rsidRPr="00180BF0" w:rsidRDefault="00180BF0" w:rsidP="00180BF0">
      <w:r w:rsidRPr="00180BF0">
        <w:t>Eigenschaften:</w:t>
      </w:r>
    </w:p>
    <w:p w14:paraId="09FAE3EA" w14:textId="77777777" w:rsidR="00180BF0" w:rsidRPr="00180BF0" w:rsidRDefault="00180BF0" w:rsidP="00180BF0">
      <w:r w:rsidRPr="00180BF0">
        <w:t>−1≤ρjk≤1-1 \</w:t>
      </w:r>
      <w:proofErr w:type="spellStart"/>
      <w:r w:rsidRPr="00180BF0">
        <w:t>leq</w:t>
      </w:r>
      <w:proofErr w:type="spellEnd"/>
      <w:r w:rsidRPr="00180BF0">
        <w:t xml:space="preserve"> \</w:t>
      </w:r>
      <w:proofErr w:type="spellStart"/>
      <w:r w:rsidRPr="00180BF0">
        <w:t>rho</w:t>
      </w:r>
      <w:proofErr w:type="spellEnd"/>
      <w:r w:rsidRPr="00180BF0">
        <w:t>_{</w:t>
      </w:r>
      <w:proofErr w:type="spellStart"/>
      <w:r w:rsidRPr="00180BF0">
        <w:t>jk</w:t>
      </w:r>
      <w:proofErr w:type="spellEnd"/>
      <w:r w:rsidRPr="00180BF0">
        <w:t>} \</w:t>
      </w:r>
      <w:proofErr w:type="spellStart"/>
      <w:r w:rsidRPr="00180BF0">
        <w:t>leq</w:t>
      </w:r>
      <w:proofErr w:type="spellEnd"/>
      <w:r w:rsidRPr="00180BF0">
        <w:t xml:space="preserve"> 1−1≤ρjk​≤1 </w:t>
      </w:r>
    </w:p>
    <w:p w14:paraId="79064C1D" w14:textId="77777777" w:rsidR="00180BF0" w:rsidRPr="00180BF0" w:rsidRDefault="00180BF0" w:rsidP="00180BF0">
      <w:r w:rsidRPr="00180BF0">
        <w:t>Interpretation:</w:t>
      </w:r>
    </w:p>
    <w:p w14:paraId="01A2F903" w14:textId="77777777" w:rsidR="00180BF0" w:rsidRPr="00180BF0" w:rsidRDefault="00180BF0" w:rsidP="00180BF0">
      <w:pPr>
        <w:numPr>
          <w:ilvl w:val="0"/>
          <w:numId w:val="5"/>
        </w:numPr>
      </w:pPr>
      <w:r w:rsidRPr="00180BF0">
        <w:t>ρjk</w:t>
      </w:r>
      <w:r w:rsidRPr="00180BF0">
        <w:rPr>
          <w:rFonts w:ascii="Cambria Math" w:hAnsi="Cambria Math" w:cs="Cambria Math"/>
        </w:rPr>
        <w:t>≫</w:t>
      </w:r>
      <w:r w:rsidRPr="00180BF0">
        <w:t>0\</w:t>
      </w:r>
      <w:proofErr w:type="spellStart"/>
      <w:r w:rsidRPr="00180BF0">
        <w:t>rho</w:t>
      </w:r>
      <w:proofErr w:type="spellEnd"/>
      <w:r w:rsidRPr="00180BF0">
        <w:t>_{</w:t>
      </w:r>
      <w:proofErr w:type="spellStart"/>
      <w:r w:rsidRPr="00180BF0">
        <w:t>jk</w:t>
      </w:r>
      <w:proofErr w:type="spellEnd"/>
      <w:r w:rsidRPr="00180BF0">
        <w:t>} \</w:t>
      </w:r>
      <w:proofErr w:type="spellStart"/>
      <w:r w:rsidRPr="00180BF0">
        <w:t>gg</w:t>
      </w:r>
      <w:proofErr w:type="spellEnd"/>
      <w:r w:rsidRPr="00180BF0">
        <w:t xml:space="preserve"> 0ρjk​</w:t>
      </w:r>
      <w:r w:rsidRPr="00180BF0">
        <w:rPr>
          <w:rFonts w:ascii="Cambria Math" w:hAnsi="Cambria Math" w:cs="Cambria Math"/>
        </w:rPr>
        <w:t>≫</w:t>
      </w:r>
      <w:r w:rsidRPr="00180BF0">
        <w:t xml:space="preserve">0: starke positive Kopplung </w:t>
      </w:r>
    </w:p>
    <w:p w14:paraId="6437A0F5" w14:textId="77777777" w:rsidR="00180BF0" w:rsidRPr="00180BF0" w:rsidRDefault="00180BF0" w:rsidP="00180BF0">
      <w:pPr>
        <w:numPr>
          <w:ilvl w:val="0"/>
          <w:numId w:val="5"/>
        </w:numPr>
      </w:pPr>
      <w:r w:rsidRPr="00180BF0">
        <w:t>ρjk</w:t>
      </w:r>
      <w:r w:rsidRPr="00180BF0">
        <w:rPr>
          <w:rFonts w:ascii="Cambria Math" w:hAnsi="Cambria Math" w:cs="Cambria Math"/>
        </w:rPr>
        <w:t>≪</w:t>
      </w:r>
      <w:r w:rsidRPr="00180BF0">
        <w:t>0\</w:t>
      </w:r>
      <w:proofErr w:type="spellStart"/>
      <w:r w:rsidRPr="00180BF0">
        <w:t>rho</w:t>
      </w:r>
      <w:proofErr w:type="spellEnd"/>
      <w:r w:rsidRPr="00180BF0">
        <w:t>_{</w:t>
      </w:r>
      <w:proofErr w:type="spellStart"/>
      <w:r w:rsidRPr="00180BF0">
        <w:t>jk</w:t>
      </w:r>
      <w:proofErr w:type="spellEnd"/>
      <w:r w:rsidRPr="00180BF0">
        <w:t>} \</w:t>
      </w:r>
      <w:proofErr w:type="spellStart"/>
      <w:r w:rsidRPr="00180BF0">
        <w:t>ll</w:t>
      </w:r>
      <w:proofErr w:type="spellEnd"/>
      <w:r w:rsidRPr="00180BF0">
        <w:t xml:space="preserve"> 0ρjk​</w:t>
      </w:r>
      <w:r w:rsidRPr="00180BF0">
        <w:rPr>
          <w:rFonts w:ascii="Cambria Math" w:hAnsi="Cambria Math" w:cs="Cambria Math"/>
        </w:rPr>
        <w:t>≪</w:t>
      </w:r>
      <w:r w:rsidRPr="00180BF0">
        <w:t xml:space="preserve">0: antagonistische Beziehung </w:t>
      </w:r>
    </w:p>
    <w:p w14:paraId="4526D20A" w14:textId="77777777" w:rsidR="00180BF0" w:rsidRPr="00180BF0" w:rsidRDefault="00180BF0" w:rsidP="00180BF0">
      <w:pPr>
        <w:numPr>
          <w:ilvl w:val="0"/>
          <w:numId w:val="5"/>
        </w:numPr>
      </w:pPr>
      <w:r w:rsidRPr="00180BF0">
        <w:t>ρjk≈0\</w:t>
      </w:r>
      <w:proofErr w:type="spellStart"/>
      <w:r w:rsidRPr="00180BF0">
        <w:t>rho</w:t>
      </w:r>
      <w:proofErr w:type="spellEnd"/>
      <w:r w:rsidRPr="00180BF0">
        <w:t>_{</w:t>
      </w:r>
      <w:proofErr w:type="spellStart"/>
      <w:r w:rsidRPr="00180BF0">
        <w:t>jk</w:t>
      </w:r>
      <w:proofErr w:type="spellEnd"/>
      <w:r w:rsidRPr="00180BF0">
        <w:t>} \</w:t>
      </w:r>
      <w:proofErr w:type="spellStart"/>
      <w:r w:rsidRPr="00180BF0">
        <w:t>approx</w:t>
      </w:r>
      <w:proofErr w:type="spellEnd"/>
      <w:r w:rsidRPr="00180BF0">
        <w:t xml:space="preserve"> 0ρjk​≈0: strukturelle Unabhängigkeit </w:t>
      </w:r>
    </w:p>
    <w:p w14:paraId="7D54924F" w14:textId="77777777" w:rsidR="00180BF0" w:rsidRPr="00180BF0" w:rsidRDefault="00180BF0" w:rsidP="00180BF0">
      <w:r w:rsidRPr="00180BF0">
        <w:pict w14:anchorId="3F85EC4F">
          <v:rect id="_x0000_i1122" style="width:0;height:1.5pt" o:hralign="center" o:hrstd="t" o:hr="t" fillcolor="#a0a0a0" stroked="f"/>
        </w:pict>
      </w:r>
    </w:p>
    <w:p w14:paraId="307DE83F" w14:textId="77777777" w:rsidR="00180BF0" w:rsidRPr="00180BF0" w:rsidRDefault="00180BF0" w:rsidP="00180BF0">
      <w:pPr>
        <w:rPr>
          <w:b/>
          <w:bCs/>
        </w:rPr>
      </w:pPr>
      <w:r w:rsidRPr="00180BF0">
        <w:rPr>
          <w:b/>
          <w:bCs/>
        </w:rPr>
        <w:t>6.x.6.3 Datengrundlage und Aggregation</w:t>
      </w:r>
    </w:p>
    <w:p w14:paraId="694382FD" w14:textId="77777777" w:rsidR="00180BF0" w:rsidRPr="00180BF0" w:rsidRDefault="00180BF0" w:rsidP="00180BF0">
      <w:r w:rsidRPr="00180BF0">
        <w:t>Die Korrelationsanalyse basiert vollständig auf den aggregierten Vektordaten der Tabelle:</w:t>
      </w:r>
    </w:p>
    <w:p w14:paraId="5E051666" w14:textId="77777777" w:rsidR="00180BF0" w:rsidRPr="00180BF0" w:rsidRDefault="00180BF0" w:rsidP="00180BF0">
      <w:r w:rsidRPr="00180BF0">
        <w:t>datenm_values_sem_dichte_lehrer_type_3\texttt{datenm</w:t>
      </w:r>
      <w:proofErr w:type="gramStart"/>
      <w:r w:rsidRPr="00180BF0">
        <w:t>\_values\_sem\_dichte\_lehrer\_type\_3}datenm</w:t>
      </w:r>
      <w:proofErr w:type="gramEnd"/>
      <w:r w:rsidRPr="00180BF0">
        <w:t xml:space="preserve">_values_sem_dichte_lehrer_type_3 </w:t>
      </w:r>
    </w:p>
    <w:p w14:paraId="043935E1" w14:textId="77777777" w:rsidR="00180BF0" w:rsidRPr="00180BF0" w:rsidRDefault="00180BF0" w:rsidP="00180BF0">
      <w:r w:rsidRPr="00180BF0">
        <w:t>Diese enthält:</w:t>
      </w:r>
    </w:p>
    <w:p w14:paraId="21D49EA7" w14:textId="77777777" w:rsidR="00180BF0" w:rsidRPr="00180BF0" w:rsidRDefault="00180BF0" w:rsidP="00180BF0">
      <w:pPr>
        <w:numPr>
          <w:ilvl w:val="0"/>
          <w:numId w:val="6"/>
        </w:numPr>
      </w:pPr>
      <w:r w:rsidRPr="00180BF0">
        <w:t xml:space="preserve">alle semantischen Vektoren auf Satzebene </w:t>
      </w:r>
    </w:p>
    <w:p w14:paraId="74D7430F" w14:textId="77777777" w:rsidR="00180BF0" w:rsidRPr="00180BF0" w:rsidRDefault="00180BF0" w:rsidP="00180BF0">
      <w:pPr>
        <w:numPr>
          <w:ilvl w:val="0"/>
          <w:numId w:val="6"/>
        </w:numPr>
      </w:pPr>
      <w:r w:rsidRPr="00180BF0">
        <w:t xml:space="preserve">bereits validierte und konsistente Dimensionen </w:t>
      </w:r>
    </w:p>
    <w:p w14:paraId="013480DA" w14:textId="77777777" w:rsidR="00180BF0" w:rsidRPr="00180BF0" w:rsidRDefault="00180BF0" w:rsidP="00180BF0">
      <w:pPr>
        <w:numPr>
          <w:ilvl w:val="0"/>
          <w:numId w:val="6"/>
        </w:numPr>
      </w:pPr>
      <w:r w:rsidRPr="00180BF0">
        <w:t xml:space="preserve">keine weiteren Transformationen notwendig </w:t>
      </w:r>
    </w:p>
    <w:p w14:paraId="563FDBF9" w14:textId="77777777" w:rsidR="00180BF0" w:rsidRPr="00180BF0" w:rsidRDefault="00180BF0" w:rsidP="00180BF0">
      <w:r w:rsidRPr="00180BF0">
        <w:t>Die Analyse erfolgt getrennt für drei Datensätze:</w:t>
      </w:r>
    </w:p>
    <w:p w14:paraId="6AE6C2D0" w14:textId="77777777" w:rsidR="00180BF0" w:rsidRPr="00180BF0" w:rsidRDefault="00180BF0" w:rsidP="00180BF0">
      <w:pPr>
        <w:numPr>
          <w:ilvl w:val="0"/>
          <w:numId w:val="7"/>
        </w:numPr>
      </w:pPr>
      <w:r w:rsidRPr="00180BF0">
        <w:rPr>
          <w:b/>
          <w:bCs/>
        </w:rPr>
        <w:t>ALL</w:t>
      </w:r>
      <w:r w:rsidRPr="00180BF0">
        <w:t xml:space="preserve"> – Gesamtsystem </w:t>
      </w:r>
    </w:p>
    <w:p w14:paraId="31CC8552" w14:textId="77777777" w:rsidR="00180BF0" w:rsidRPr="00180BF0" w:rsidRDefault="00180BF0" w:rsidP="00180BF0">
      <w:pPr>
        <w:numPr>
          <w:ilvl w:val="0"/>
          <w:numId w:val="7"/>
        </w:numPr>
      </w:pPr>
      <w:r w:rsidRPr="00180BF0">
        <w:rPr>
          <w:b/>
          <w:bCs/>
        </w:rPr>
        <w:lastRenderedPageBreak/>
        <w:t>nicht Lehrkraft 1</w:t>
      </w:r>
      <w:r w:rsidRPr="00180BF0">
        <w:t xml:space="preserve"> </w:t>
      </w:r>
    </w:p>
    <w:p w14:paraId="0E237A07" w14:textId="77777777" w:rsidR="00180BF0" w:rsidRPr="00180BF0" w:rsidRDefault="00180BF0" w:rsidP="00180BF0">
      <w:pPr>
        <w:numPr>
          <w:ilvl w:val="0"/>
          <w:numId w:val="7"/>
        </w:numPr>
      </w:pPr>
      <w:r w:rsidRPr="00180BF0">
        <w:rPr>
          <w:b/>
          <w:bCs/>
        </w:rPr>
        <w:t>Lehrkraft 1</w:t>
      </w:r>
      <w:r w:rsidRPr="00180BF0">
        <w:t xml:space="preserve"> </w:t>
      </w:r>
    </w:p>
    <w:p w14:paraId="020D0CDA" w14:textId="77777777" w:rsidR="00180BF0" w:rsidRPr="00180BF0" w:rsidRDefault="00180BF0" w:rsidP="00180BF0">
      <w:r w:rsidRPr="00180BF0">
        <w:pict w14:anchorId="0FC77442">
          <v:rect id="_x0000_i1123" style="width:0;height:1.5pt" o:hralign="center" o:hrstd="t" o:hr="t" fillcolor="#a0a0a0" stroked="f"/>
        </w:pict>
      </w:r>
    </w:p>
    <w:p w14:paraId="49B2C469" w14:textId="77777777" w:rsidR="00180BF0" w:rsidRPr="00180BF0" w:rsidRDefault="00180BF0" w:rsidP="00180BF0">
      <w:pPr>
        <w:rPr>
          <w:b/>
          <w:bCs/>
        </w:rPr>
      </w:pPr>
      <w:r w:rsidRPr="00180BF0">
        <w:rPr>
          <w:b/>
          <w:bCs/>
        </w:rPr>
        <w:t>6.x.6.4 Korrelationsstruktur des Gesamtsystems (ALL)</w:t>
      </w:r>
    </w:p>
    <w:p w14:paraId="6A25D958" w14:textId="77777777" w:rsidR="00180BF0" w:rsidRPr="00180BF0" w:rsidRDefault="00180BF0" w:rsidP="00180BF0">
      <w:r w:rsidRPr="00180BF0">
        <w:t xml:space="preserve">Die Auswertung des Gesamtdatensatzes zeigt eine </w:t>
      </w:r>
      <w:r w:rsidRPr="00180BF0">
        <w:rPr>
          <w:b/>
          <w:bCs/>
        </w:rPr>
        <w:t>hochgradig strukturierte Korrelationsmatrix</w:t>
      </w:r>
      <w:r w:rsidRPr="00180BF0">
        <w:t>.</w:t>
      </w:r>
    </w:p>
    <w:p w14:paraId="490FF6B6" w14:textId="77777777" w:rsidR="00180BF0" w:rsidRPr="00180BF0" w:rsidRDefault="00180BF0" w:rsidP="00180BF0">
      <w:pPr>
        <w:rPr>
          <w:b/>
          <w:bCs/>
        </w:rPr>
      </w:pPr>
      <w:r w:rsidRPr="00180BF0">
        <w:rPr>
          <w:b/>
          <w:bCs/>
        </w:rPr>
        <w:t>Zentrale Beobachtungen</w:t>
      </w:r>
    </w:p>
    <w:p w14:paraId="0478739F" w14:textId="77777777" w:rsidR="00180BF0" w:rsidRPr="00180BF0" w:rsidRDefault="00180BF0" w:rsidP="00180BF0">
      <w:pPr>
        <w:numPr>
          <w:ilvl w:val="0"/>
          <w:numId w:val="8"/>
        </w:numPr>
      </w:pPr>
      <w:r w:rsidRPr="00180BF0">
        <w:rPr>
          <w:b/>
          <w:bCs/>
        </w:rPr>
        <w:t>Kognition–Performanz-Kopplung</w:t>
      </w:r>
      <w:r w:rsidRPr="00180BF0">
        <w:t xml:space="preserve"> </w:t>
      </w:r>
    </w:p>
    <w:p w14:paraId="1BF84386" w14:textId="77777777" w:rsidR="00180BF0" w:rsidRPr="00180BF0" w:rsidRDefault="00180BF0" w:rsidP="00180BF0">
      <w:r w:rsidRPr="00180BF0">
        <w:t>ρ</w:t>
      </w:r>
      <w:proofErr w:type="gramStart"/>
      <w:r w:rsidRPr="00180BF0">
        <w:t>kognition,performanz</w:t>
      </w:r>
      <w:proofErr w:type="gramEnd"/>
      <w:r w:rsidRPr="00180BF0">
        <w:rPr>
          <w:rFonts w:ascii="Cambria Math" w:hAnsi="Cambria Math" w:cs="Cambria Math"/>
        </w:rPr>
        <w:t>≫</w:t>
      </w:r>
      <w:r w:rsidRPr="00180BF0">
        <w:t>0\</w:t>
      </w:r>
      <w:proofErr w:type="spellStart"/>
      <w:r w:rsidRPr="00180BF0">
        <w:t>rho</w:t>
      </w:r>
      <w:proofErr w:type="spellEnd"/>
      <w:r w:rsidRPr="00180BF0">
        <w:t>_{\</w:t>
      </w:r>
      <w:proofErr w:type="spellStart"/>
      <w:r w:rsidRPr="00180BF0">
        <w:t>text</w:t>
      </w:r>
      <w:proofErr w:type="spellEnd"/>
      <w:r w:rsidRPr="00180BF0">
        <w:t>{</w:t>
      </w:r>
      <w:proofErr w:type="spellStart"/>
      <w:r w:rsidRPr="00180BF0">
        <w:t>kognition</w:t>
      </w:r>
      <w:proofErr w:type="spellEnd"/>
      <w:r w:rsidRPr="00180BF0">
        <w:t>}, \</w:t>
      </w:r>
      <w:proofErr w:type="spellStart"/>
      <w:r w:rsidRPr="00180BF0">
        <w:t>text</w:t>
      </w:r>
      <w:proofErr w:type="spellEnd"/>
      <w:r w:rsidRPr="00180BF0">
        <w:t>{</w:t>
      </w:r>
      <w:proofErr w:type="spellStart"/>
      <w:r w:rsidRPr="00180BF0">
        <w:t>performanz</w:t>
      </w:r>
      <w:proofErr w:type="spellEnd"/>
      <w:r w:rsidRPr="00180BF0">
        <w:t>}} \</w:t>
      </w:r>
      <w:proofErr w:type="spellStart"/>
      <w:r w:rsidRPr="00180BF0">
        <w:t>gg</w:t>
      </w:r>
      <w:proofErr w:type="spellEnd"/>
      <w:r w:rsidRPr="00180BF0">
        <w:t xml:space="preserve"> 0ρkognition,performanz​</w:t>
      </w:r>
      <w:r w:rsidRPr="00180BF0">
        <w:rPr>
          <w:rFonts w:ascii="Cambria Math" w:hAnsi="Cambria Math" w:cs="Cambria Math"/>
        </w:rPr>
        <w:t>≫</w:t>
      </w:r>
      <w:r w:rsidRPr="00180BF0">
        <w:t xml:space="preserve">0 </w:t>
      </w:r>
    </w:p>
    <w:p w14:paraId="1E433E54" w14:textId="77777777" w:rsidR="00180BF0" w:rsidRPr="00180BF0" w:rsidRDefault="00180BF0" w:rsidP="00180BF0">
      <w:r w:rsidRPr="00180BF0">
        <w:t>Interpretation:</w:t>
      </w:r>
    </w:p>
    <w:p w14:paraId="14BADD68" w14:textId="77777777" w:rsidR="00180BF0" w:rsidRPr="00180BF0" w:rsidRDefault="00180BF0" w:rsidP="00180BF0">
      <w:pPr>
        <w:numPr>
          <w:ilvl w:val="0"/>
          <w:numId w:val="9"/>
        </w:numPr>
      </w:pPr>
      <w:r w:rsidRPr="00180BF0">
        <w:t xml:space="preserve">Kognitive Aktivierung führt systematisch zu messbarer Leistungssteigerung </w:t>
      </w:r>
    </w:p>
    <w:p w14:paraId="5FCC9DCB" w14:textId="77777777" w:rsidR="00180BF0" w:rsidRPr="00180BF0" w:rsidRDefault="00180BF0" w:rsidP="00180BF0">
      <w:pPr>
        <w:numPr>
          <w:ilvl w:val="0"/>
          <w:numId w:val="9"/>
        </w:numPr>
      </w:pPr>
      <w:r w:rsidRPr="00180BF0">
        <w:t xml:space="preserve">bestätigt die funktionale Verbindung zwischen </w:t>
      </w:r>
      <w:r w:rsidRPr="00180BF0">
        <w:rPr>
          <w:b/>
          <w:bCs/>
        </w:rPr>
        <w:t>Verstehen und Anwenden</w:t>
      </w:r>
      <w:r w:rsidRPr="00180BF0">
        <w:t xml:space="preserve"> </w:t>
      </w:r>
    </w:p>
    <w:p w14:paraId="47CE6BBB" w14:textId="77777777" w:rsidR="00180BF0" w:rsidRPr="00180BF0" w:rsidRDefault="00180BF0" w:rsidP="00180BF0">
      <w:r w:rsidRPr="00180BF0">
        <w:t xml:space="preserve">→ </w:t>
      </w:r>
      <w:r w:rsidRPr="00180BF0">
        <w:rPr>
          <w:b/>
          <w:bCs/>
        </w:rPr>
        <w:t>Grafik 6.x.6.1: Korrelationsmatrix ALL (</w:t>
      </w:r>
      <w:proofErr w:type="spellStart"/>
      <w:r w:rsidRPr="00180BF0">
        <w:rPr>
          <w:b/>
          <w:bCs/>
        </w:rPr>
        <w:t>Heatmap</w:t>
      </w:r>
      <w:proofErr w:type="spellEnd"/>
      <w:r w:rsidRPr="00180BF0">
        <w:rPr>
          <w:b/>
          <w:bCs/>
        </w:rPr>
        <w:t>)</w:t>
      </w:r>
      <w:r w:rsidRPr="00180BF0">
        <w:br/>
        <w:t>→ deutlich sichtbarer Hochkorrelationsblock</w:t>
      </w:r>
    </w:p>
    <w:p w14:paraId="5507CFDB" w14:textId="77777777" w:rsidR="00180BF0" w:rsidRPr="00180BF0" w:rsidRDefault="00180BF0" w:rsidP="00180BF0">
      <w:r w:rsidRPr="00180BF0">
        <w:pict w14:anchorId="71C3CE7B">
          <v:rect id="_x0000_i1124" style="width:0;height:1.5pt" o:hralign="center" o:hrstd="t" o:hr="t" fillcolor="#a0a0a0" stroked="f"/>
        </w:pict>
      </w:r>
    </w:p>
    <w:p w14:paraId="27BDE61E" w14:textId="77777777" w:rsidR="00180BF0" w:rsidRPr="00180BF0" w:rsidRDefault="00180BF0" w:rsidP="00180BF0">
      <w:pPr>
        <w:numPr>
          <w:ilvl w:val="0"/>
          <w:numId w:val="10"/>
        </w:numPr>
      </w:pPr>
      <w:r w:rsidRPr="00180BF0">
        <w:rPr>
          <w:b/>
          <w:bCs/>
        </w:rPr>
        <w:t>Motivation–Regulation-Kopplung</w:t>
      </w:r>
      <w:r w:rsidRPr="00180BF0">
        <w:t xml:space="preserve"> </w:t>
      </w:r>
    </w:p>
    <w:p w14:paraId="3B31D368" w14:textId="77777777" w:rsidR="00180BF0" w:rsidRPr="00180BF0" w:rsidRDefault="00180BF0" w:rsidP="00180BF0">
      <w:proofErr w:type="spellStart"/>
      <w:r w:rsidRPr="00180BF0">
        <w:t>ρ</w:t>
      </w:r>
      <w:proofErr w:type="gramStart"/>
      <w:r w:rsidRPr="00180BF0">
        <w:t>motivation,regulation</w:t>
      </w:r>
      <w:proofErr w:type="spellEnd"/>
      <w:proofErr w:type="gramEnd"/>
      <w:r w:rsidRPr="00180BF0">
        <w:t>&gt;0\</w:t>
      </w:r>
      <w:proofErr w:type="spellStart"/>
      <w:r w:rsidRPr="00180BF0">
        <w:t>rho</w:t>
      </w:r>
      <w:proofErr w:type="spellEnd"/>
      <w:r w:rsidRPr="00180BF0">
        <w:t>_{\</w:t>
      </w:r>
      <w:proofErr w:type="spellStart"/>
      <w:r w:rsidRPr="00180BF0">
        <w:t>text</w:t>
      </w:r>
      <w:proofErr w:type="spellEnd"/>
      <w:r w:rsidRPr="00180BF0">
        <w:t>{</w:t>
      </w:r>
      <w:proofErr w:type="spellStart"/>
      <w:r w:rsidRPr="00180BF0">
        <w:t>motivation</w:t>
      </w:r>
      <w:proofErr w:type="spellEnd"/>
      <w:r w:rsidRPr="00180BF0">
        <w:t>}, \</w:t>
      </w:r>
      <w:proofErr w:type="spellStart"/>
      <w:r w:rsidRPr="00180BF0">
        <w:t>text</w:t>
      </w:r>
      <w:proofErr w:type="spellEnd"/>
      <w:r w:rsidRPr="00180BF0">
        <w:t>{</w:t>
      </w:r>
      <w:proofErr w:type="spellStart"/>
      <w:r w:rsidRPr="00180BF0">
        <w:t>regulation</w:t>
      </w:r>
      <w:proofErr w:type="spellEnd"/>
      <w:r w:rsidRPr="00180BF0">
        <w:t xml:space="preserve">}} &gt; 0ρmotivation,regulation​&gt;0 </w:t>
      </w:r>
    </w:p>
    <w:p w14:paraId="018813B4" w14:textId="77777777" w:rsidR="00180BF0" w:rsidRPr="00180BF0" w:rsidRDefault="00180BF0" w:rsidP="00180BF0">
      <w:r w:rsidRPr="00180BF0">
        <w:t>Interpretation:</w:t>
      </w:r>
    </w:p>
    <w:p w14:paraId="5C68887A" w14:textId="77777777" w:rsidR="00180BF0" w:rsidRPr="00180BF0" w:rsidRDefault="00180BF0" w:rsidP="00180BF0">
      <w:pPr>
        <w:numPr>
          <w:ilvl w:val="0"/>
          <w:numId w:val="11"/>
        </w:numPr>
      </w:pPr>
      <w:r w:rsidRPr="00180BF0">
        <w:t xml:space="preserve">Motivation wirkt stabilisierend auf Selbststeuerungsprozesse </w:t>
      </w:r>
    </w:p>
    <w:p w14:paraId="314890FB" w14:textId="77777777" w:rsidR="00180BF0" w:rsidRPr="00180BF0" w:rsidRDefault="00180BF0" w:rsidP="00180BF0">
      <w:pPr>
        <w:numPr>
          <w:ilvl w:val="0"/>
          <w:numId w:val="11"/>
        </w:numPr>
      </w:pPr>
      <w:r w:rsidRPr="00180BF0">
        <w:t xml:space="preserve">zeigt eine </w:t>
      </w:r>
      <w:r w:rsidRPr="00180BF0">
        <w:rPr>
          <w:b/>
          <w:bCs/>
        </w:rPr>
        <w:t>intrinsische Dynamik des Systems</w:t>
      </w:r>
      <w:r w:rsidRPr="00180BF0">
        <w:t xml:space="preserve"> </w:t>
      </w:r>
    </w:p>
    <w:p w14:paraId="47EEB843" w14:textId="77777777" w:rsidR="00180BF0" w:rsidRPr="00180BF0" w:rsidRDefault="00180BF0" w:rsidP="00180BF0">
      <w:r w:rsidRPr="00180BF0">
        <w:t xml:space="preserve">→ </w:t>
      </w:r>
      <w:r w:rsidRPr="00180BF0">
        <w:rPr>
          <w:b/>
          <w:bCs/>
        </w:rPr>
        <w:t>Grafik 6.x.6.2: Teilmatrix Motivation/Regulation</w:t>
      </w:r>
    </w:p>
    <w:p w14:paraId="2C1FBC55" w14:textId="77777777" w:rsidR="00180BF0" w:rsidRPr="00180BF0" w:rsidRDefault="00180BF0" w:rsidP="00180BF0">
      <w:r w:rsidRPr="00180BF0">
        <w:pict w14:anchorId="7FD541F6">
          <v:rect id="_x0000_i1125" style="width:0;height:1.5pt" o:hralign="center" o:hrstd="t" o:hr="t" fillcolor="#a0a0a0" stroked="f"/>
        </w:pict>
      </w:r>
    </w:p>
    <w:p w14:paraId="5888C21F" w14:textId="77777777" w:rsidR="00180BF0" w:rsidRPr="00180BF0" w:rsidRDefault="00180BF0" w:rsidP="00180BF0">
      <w:pPr>
        <w:numPr>
          <w:ilvl w:val="0"/>
          <w:numId w:val="12"/>
        </w:numPr>
      </w:pPr>
      <w:r w:rsidRPr="00180BF0">
        <w:rPr>
          <w:b/>
          <w:bCs/>
        </w:rPr>
        <w:t>Affektive Gegenkopplungen</w:t>
      </w:r>
      <w:r w:rsidRPr="00180BF0">
        <w:t xml:space="preserve"> </w:t>
      </w:r>
    </w:p>
    <w:p w14:paraId="118C16C7" w14:textId="77777777" w:rsidR="00180BF0" w:rsidRPr="00180BF0" w:rsidRDefault="00180BF0" w:rsidP="00180BF0">
      <w:proofErr w:type="spellStart"/>
      <w:r w:rsidRPr="00180BF0">
        <w:t>ρ</w:t>
      </w:r>
      <w:proofErr w:type="gramStart"/>
      <w:r w:rsidRPr="00180BF0">
        <w:t>affektiv,performanz</w:t>
      </w:r>
      <w:proofErr w:type="spellEnd"/>
      <w:proofErr w:type="gramEnd"/>
      <w:r w:rsidRPr="00180BF0">
        <w:t>&lt;0\</w:t>
      </w:r>
      <w:proofErr w:type="spellStart"/>
      <w:r w:rsidRPr="00180BF0">
        <w:t>rho</w:t>
      </w:r>
      <w:proofErr w:type="spellEnd"/>
      <w:r w:rsidRPr="00180BF0">
        <w:t>_{\</w:t>
      </w:r>
      <w:proofErr w:type="spellStart"/>
      <w:r w:rsidRPr="00180BF0">
        <w:t>text</w:t>
      </w:r>
      <w:proofErr w:type="spellEnd"/>
      <w:r w:rsidRPr="00180BF0">
        <w:t>{affektiv}, \</w:t>
      </w:r>
      <w:proofErr w:type="spellStart"/>
      <w:r w:rsidRPr="00180BF0">
        <w:t>text</w:t>
      </w:r>
      <w:proofErr w:type="spellEnd"/>
      <w:r w:rsidRPr="00180BF0">
        <w:t>{</w:t>
      </w:r>
      <w:proofErr w:type="spellStart"/>
      <w:r w:rsidRPr="00180BF0">
        <w:t>performanz</w:t>
      </w:r>
      <w:proofErr w:type="spellEnd"/>
      <w:r w:rsidRPr="00180BF0">
        <w:t xml:space="preserve">}} &lt; 0ρaffektiv,performanz​&lt;0 </w:t>
      </w:r>
    </w:p>
    <w:p w14:paraId="465278E7" w14:textId="77777777" w:rsidR="00180BF0" w:rsidRPr="00180BF0" w:rsidRDefault="00180BF0" w:rsidP="00180BF0">
      <w:r w:rsidRPr="00180BF0">
        <w:t>Interpretation:</w:t>
      </w:r>
    </w:p>
    <w:p w14:paraId="64F520FD" w14:textId="77777777" w:rsidR="00180BF0" w:rsidRPr="00180BF0" w:rsidRDefault="00180BF0" w:rsidP="00180BF0">
      <w:pPr>
        <w:numPr>
          <w:ilvl w:val="0"/>
          <w:numId w:val="13"/>
        </w:numPr>
      </w:pPr>
      <w:r w:rsidRPr="00180BF0">
        <w:t xml:space="preserve">negative affektive Zustände wirken hemmend auf Leistung </w:t>
      </w:r>
    </w:p>
    <w:p w14:paraId="2AFF7968" w14:textId="77777777" w:rsidR="00180BF0" w:rsidRPr="00180BF0" w:rsidRDefault="00180BF0" w:rsidP="00180BF0">
      <w:pPr>
        <w:numPr>
          <w:ilvl w:val="0"/>
          <w:numId w:val="13"/>
        </w:numPr>
      </w:pPr>
      <w:r w:rsidRPr="00180BF0">
        <w:t xml:space="preserve">bestätigt die Rolle affektiver Störungen als systemische Dämpfer </w:t>
      </w:r>
    </w:p>
    <w:p w14:paraId="25E1490C" w14:textId="77777777" w:rsidR="00180BF0" w:rsidRPr="00180BF0" w:rsidRDefault="00180BF0" w:rsidP="00180BF0">
      <w:r w:rsidRPr="00180BF0">
        <w:pict w14:anchorId="33506F2E">
          <v:rect id="_x0000_i1126" style="width:0;height:1.5pt" o:hralign="center" o:hrstd="t" o:hr="t" fillcolor="#a0a0a0" stroked="f"/>
        </w:pict>
      </w:r>
    </w:p>
    <w:p w14:paraId="4EBC2906" w14:textId="77777777" w:rsidR="00180BF0" w:rsidRPr="00180BF0" w:rsidRDefault="00180BF0" w:rsidP="00180BF0">
      <w:pPr>
        <w:rPr>
          <w:b/>
          <w:bCs/>
        </w:rPr>
      </w:pPr>
      <w:r w:rsidRPr="00180BF0">
        <w:rPr>
          <w:b/>
          <w:bCs/>
        </w:rPr>
        <w:t>6.x.6.5 Strukturelle Clusterbildung</w:t>
      </w:r>
    </w:p>
    <w:p w14:paraId="237EB8F4" w14:textId="77777777" w:rsidR="00180BF0" w:rsidRPr="00180BF0" w:rsidRDefault="00180BF0" w:rsidP="00180BF0">
      <w:r w:rsidRPr="00180BF0">
        <w:t xml:space="preserve">Die Korrelationsmatrix zeigt eine klare </w:t>
      </w:r>
      <w:r w:rsidRPr="00180BF0">
        <w:rPr>
          <w:b/>
          <w:bCs/>
        </w:rPr>
        <w:t>Blockstruktur</w:t>
      </w:r>
      <w:r w:rsidRPr="00180BF0">
        <w:t>:</w:t>
      </w:r>
    </w:p>
    <w:p w14:paraId="4F8A2016" w14:textId="77777777" w:rsidR="00180BF0" w:rsidRPr="00180BF0" w:rsidRDefault="00180BF0" w:rsidP="00180BF0">
      <w:pPr>
        <w:rPr>
          <w:b/>
          <w:bCs/>
        </w:rPr>
      </w:pPr>
      <w:r w:rsidRPr="00180BF0">
        <w:rPr>
          <w:b/>
          <w:bCs/>
        </w:rPr>
        <w:t>Cluster A – Leistungsstruktur</w:t>
      </w:r>
    </w:p>
    <w:p w14:paraId="00FDD5B8" w14:textId="77777777" w:rsidR="00180BF0" w:rsidRPr="00180BF0" w:rsidRDefault="00180BF0" w:rsidP="00180BF0">
      <w:r w:rsidRPr="00180BF0">
        <w:t>{</w:t>
      </w:r>
      <w:proofErr w:type="spellStart"/>
      <w:proofErr w:type="gramStart"/>
      <w:r w:rsidRPr="00180BF0">
        <w:t>kognition,methodik</w:t>
      </w:r>
      <w:proofErr w:type="gramEnd"/>
      <w:r w:rsidRPr="00180BF0">
        <w:t>,performanz</w:t>
      </w:r>
      <w:proofErr w:type="spellEnd"/>
      <w:r w:rsidRPr="00180BF0">
        <w:t>}\{\</w:t>
      </w:r>
      <w:proofErr w:type="spellStart"/>
      <w:r w:rsidRPr="00180BF0">
        <w:t>text</w:t>
      </w:r>
      <w:proofErr w:type="spellEnd"/>
      <w:r w:rsidRPr="00180BF0">
        <w:t>{</w:t>
      </w:r>
      <w:proofErr w:type="spellStart"/>
      <w:r w:rsidRPr="00180BF0">
        <w:t>kognition</w:t>
      </w:r>
      <w:proofErr w:type="spellEnd"/>
      <w:r w:rsidRPr="00180BF0">
        <w:t>}, \</w:t>
      </w:r>
      <w:proofErr w:type="spellStart"/>
      <w:r w:rsidRPr="00180BF0">
        <w:t>text</w:t>
      </w:r>
      <w:proofErr w:type="spellEnd"/>
      <w:r w:rsidRPr="00180BF0">
        <w:t>{</w:t>
      </w:r>
      <w:proofErr w:type="spellStart"/>
      <w:r w:rsidRPr="00180BF0">
        <w:t>methodik</w:t>
      </w:r>
      <w:proofErr w:type="spellEnd"/>
      <w:r w:rsidRPr="00180BF0">
        <w:t>}, \</w:t>
      </w:r>
      <w:proofErr w:type="spellStart"/>
      <w:r w:rsidRPr="00180BF0">
        <w:t>text</w:t>
      </w:r>
      <w:proofErr w:type="spellEnd"/>
      <w:r w:rsidRPr="00180BF0">
        <w:t>{</w:t>
      </w:r>
      <w:proofErr w:type="spellStart"/>
      <w:r w:rsidRPr="00180BF0">
        <w:t>performanz</w:t>
      </w:r>
      <w:proofErr w:type="spellEnd"/>
      <w:r w:rsidRPr="00180BF0">
        <w:t>}\}{</w:t>
      </w:r>
      <w:proofErr w:type="spellStart"/>
      <w:r w:rsidRPr="00180BF0">
        <w:t>kognition,methodik,performanz</w:t>
      </w:r>
      <w:proofErr w:type="spellEnd"/>
      <w:r w:rsidRPr="00180BF0">
        <w:t xml:space="preserve">} </w:t>
      </w:r>
    </w:p>
    <w:p w14:paraId="24FCB2A3" w14:textId="77777777" w:rsidR="00180BF0" w:rsidRPr="00180BF0" w:rsidRDefault="00180BF0" w:rsidP="00180BF0">
      <w:pPr>
        <w:numPr>
          <w:ilvl w:val="0"/>
          <w:numId w:val="14"/>
        </w:numPr>
      </w:pPr>
      <w:r w:rsidRPr="00180BF0">
        <w:t xml:space="preserve">hohe interne Korrelation </w:t>
      </w:r>
    </w:p>
    <w:p w14:paraId="0D5DD2F0" w14:textId="77777777" w:rsidR="00180BF0" w:rsidRPr="00180BF0" w:rsidRDefault="00180BF0" w:rsidP="00180BF0">
      <w:pPr>
        <w:numPr>
          <w:ilvl w:val="0"/>
          <w:numId w:val="14"/>
        </w:numPr>
      </w:pPr>
      <w:r w:rsidRPr="00180BF0">
        <w:lastRenderedPageBreak/>
        <w:t xml:space="preserve">bildet den </w:t>
      </w:r>
      <w:r w:rsidRPr="00180BF0">
        <w:rPr>
          <w:b/>
          <w:bCs/>
        </w:rPr>
        <w:t>kognitiv-performativen Kernraum</w:t>
      </w:r>
      <w:r w:rsidRPr="00180BF0">
        <w:t xml:space="preserve"> </w:t>
      </w:r>
    </w:p>
    <w:p w14:paraId="6371F73F" w14:textId="77777777" w:rsidR="00180BF0" w:rsidRPr="00180BF0" w:rsidRDefault="00180BF0" w:rsidP="00180BF0">
      <w:r w:rsidRPr="00180BF0">
        <w:pict w14:anchorId="2FC61872">
          <v:rect id="_x0000_i1127" style="width:0;height:1.5pt" o:hralign="center" o:hrstd="t" o:hr="t" fillcolor="#a0a0a0" stroked="f"/>
        </w:pict>
      </w:r>
    </w:p>
    <w:p w14:paraId="26271AF8" w14:textId="77777777" w:rsidR="00180BF0" w:rsidRPr="00180BF0" w:rsidRDefault="00180BF0" w:rsidP="00180BF0">
      <w:pPr>
        <w:rPr>
          <w:b/>
          <w:bCs/>
        </w:rPr>
      </w:pPr>
      <w:r w:rsidRPr="00180BF0">
        <w:rPr>
          <w:b/>
          <w:bCs/>
        </w:rPr>
        <w:t>Cluster B – Selbststeuerung</w:t>
      </w:r>
    </w:p>
    <w:p w14:paraId="45426D9E" w14:textId="77777777" w:rsidR="00180BF0" w:rsidRPr="00180BF0" w:rsidRDefault="00180BF0" w:rsidP="00180BF0">
      <w:r w:rsidRPr="00180BF0">
        <w:t>{</w:t>
      </w:r>
      <w:proofErr w:type="spellStart"/>
      <w:proofErr w:type="gramStart"/>
      <w:r w:rsidRPr="00180BF0">
        <w:t>motivation,regulation</w:t>
      </w:r>
      <w:proofErr w:type="spellEnd"/>
      <w:proofErr w:type="gramEnd"/>
      <w:r w:rsidRPr="00180BF0">
        <w:t>}\{\</w:t>
      </w:r>
      <w:proofErr w:type="spellStart"/>
      <w:r w:rsidRPr="00180BF0">
        <w:t>text</w:t>
      </w:r>
      <w:proofErr w:type="spellEnd"/>
      <w:r w:rsidRPr="00180BF0">
        <w:t>{</w:t>
      </w:r>
      <w:proofErr w:type="spellStart"/>
      <w:r w:rsidRPr="00180BF0">
        <w:t>motivation</w:t>
      </w:r>
      <w:proofErr w:type="spellEnd"/>
      <w:r w:rsidRPr="00180BF0">
        <w:t>}, \</w:t>
      </w:r>
      <w:proofErr w:type="spellStart"/>
      <w:r w:rsidRPr="00180BF0">
        <w:t>text</w:t>
      </w:r>
      <w:proofErr w:type="spellEnd"/>
      <w:r w:rsidRPr="00180BF0">
        <w:t>{</w:t>
      </w:r>
      <w:proofErr w:type="spellStart"/>
      <w:r w:rsidRPr="00180BF0">
        <w:t>regulation</w:t>
      </w:r>
      <w:proofErr w:type="spellEnd"/>
      <w:r w:rsidRPr="00180BF0">
        <w:t>}\}{</w:t>
      </w:r>
      <w:proofErr w:type="spellStart"/>
      <w:r w:rsidRPr="00180BF0">
        <w:t>motivation,regulation</w:t>
      </w:r>
      <w:proofErr w:type="spellEnd"/>
      <w:r w:rsidRPr="00180BF0">
        <w:t xml:space="preserve">} </w:t>
      </w:r>
    </w:p>
    <w:p w14:paraId="207411DA" w14:textId="77777777" w:rsidR="00180BF0" w:rsidRPr="00180BF0" w:rsidRDefault="00180BF0" w:rsidP="00180BF0">
      <w:pPr>
        <w:numPr>
          <w:ilvl w:val="0"/>
          <w:numId w:val="15"/>
        </w:numPr>
      </w:pPr>
      <w:r w:rsidRPr="00180BF0">
        <w:t xml:space="preserve">stabiler Subraum </w:t>
      </w:r>
    </w:p>
    <w:p w14:paraId="1FDDAEAA" w14:textId="77777777" w:rsidR="00180BF0" w:rsidRPr="00180BF0" w:rsidRDefault="00180BF0" w:rsidP="00180BF0">
      <w:pPr>
        <w:numPr>
          <w:ilvl w:val="0"/>
          <w:numId w:val="15"/>
        </w:numPr>
      </w:pPr>
      <w:r w:rsidRPr="00180BF0">
        <w:t xml:space="preserve">wirkt als </w:t>
      </w:r>
      <w:r w:rsidRPr="00180BF0">
        <w:rPr>
          <w:b/>
          <w:bCs/>
        </w:rPr>
        <w:t>dynamischer Verstärker</w:t>
      </w:r>
      <w:r w:rsidRPr="00180BF0">
        <w:t xml:space="preserve"> </w:t>
      </w:r>
    </w:p>
    <w:p w14:paraId="16827AC4" w14:textId="77777777" w:rsidR="00180BF0" w:rsidRPr="00180BF0" w:rsidRDefault="00180BF0" w:rsidP="00180BF0">
      <w:r w:rsidRPr="00180BF0">
        <w:pict w14:anchorId="5DA493FF">
          <v:rect id="_x0000_i1128" style="width:0;height:1.5pt" o:hralign="center" o:hrstd="t" o:hr="t" fillcolor="#a0a0a0" stroked="f"/>
        </w:pict>
      </w:r>
    </w:p>
    <w:p w14:paraId="26AC5DDD" w14:textId="77777777" w:rsidR="00180BF0" w:rsidRPr="00180BF0" w:rsidRDefault="00180BF0" w:rsidP="00180BF0">
      <w:pPr>
        <w:rPr>
          <w:b/>
          <w:bCs/>
        </w:rPr>
      </w:pPr>
      <w:r w:rsidRPr="00180BF0">
        <w:rPr>
          <w:b/>
          <w:bCs/>
        </w:rPr>
        <w:t>Cluster C – Affekt/Soziales</w:t>
      </w:r>
    </w:p>
    <w:p w14:paraId="3D99A4A7" w14:textId="77777777" w:rsidR="00180BF0" w:rsidRPr="00180BF0" w:rsidRDefault="00180BF0" w:rsidP="00180BF0">
      <w:r w:rsidRPr="00180BF0">
        <w:t>{</w:t>
      </w:r>
      <w:proofErr w:type="spellStart"/>
      <w:proofErr w:type="gramStart"/>
      <w:r w:rsidRPr="00180BF0">
        <w:t>affektiv,sozial</w:t>
      </w:r>
      <w:proofErr w:type="spellEnd"/>
      <w:proofErr w:type="gramEnd"/>
      <w:r w:rsidRPr="00180BF0">
        <w:t>}\{\</w:t>
      </w:r>
      <w:proofErr w:type="spellStart"/>
      <w:r w:rsidRPr="00180BF0">
        <w:t>text</w:t>
      </w:r>
      <w:proofErr w:type="spellEnd"/>
      <w:r w:rsidRPr="00180BF0">
        <w:t>{affektiv}, \</w:t>
      </w:r>
      <w:proofErr w:type="spellStart"/>
      <w:r w:rsidRPr="00180BF0">
        <w:t>text</w:t>
      </w:r>
      <w:proofErr w:type="spellEnd"/>
      <w:r w:rsidRPr="00180BF0">
        <w:t>{sozial}\}{</w:t>
      </w:r>
      <w:proofErr w:type="spellStart"/>
      <w:r w:rsidRPr="00180BF0">
        <w:t>affektiv,sozial</w:t>
      </w:r>
      <w:proofErr w:type="spellEnd"/>
      <w:r w:rsidRPr="00180BF0">
        <w:t xml:space="preserve">} </w:t>
      </w:r>
    </w:p>
    <w:p w14:paraId="4A4E6B71" w14:textId="77777777" w:rsidR="00180BF0" w:rsidRPr="00180BF0" w:rsidRDefault="00180BF0" w:rsidP="00180BF0">
      <w:pPr>
        <w:numPr>
          <w:ilvl w:val="0"/>
          <w:numId w:val="16"/>
        </w:numPr>
      </w:pPr>
      <w:r w:rsidRPr="00180BF0">
        <w:t xml:space="preserve">teilweise entkoppelt oder antagonistisch </w:t>
      </w:r>
    </w:p>
    <w:p w14:paraId="3D7CA08C" w14:textId="77777777" w:rsidR="00180BF0" w:rsidRPr="00180BF0" w:rsidRDefault="00180BF0" w:rsidP="00180BF0">
      <w:pPr>
        <w:numPr>
          <w:ilvl w:val="0"/>
          <w:numId w:val="16"/>
        </w:numPr>
      </w:pPr>
      <w:r w:rsidRPr="00180BF0">
        <w:t xml:space="preserve">fungiert als </w:t>
      </w:r>
      <w:r w:rsidRPr="00180BF0">
        <w:rPr>
          <w:b/>
          <w:bCs/>
        </w:rPr>
        <w:t>Stör- bzw. Modulationsraum</w:t>
      </w:r>
      <w:r w:rsidRPr="00180BF0">
        <w:t xml:space="preserve"> </w:t>
      </w:r>
    </w:p>
    <w:p w14:paraId="7127F42C" w14:textId="77777777" w:rsidR="00180BF0" w:rsidRPr="00180BF0" w:rsidRDefault="00180BF0" w:rsidP="00180BF0">
      <w:r w:rsidRPr="00180BF0">
        <w:pict w14:anchorId="0DCE7B86">
          <v:rect id="_x0000_i1129" style="width:0;height:1.5pt" o:hralign="center" o:hrstd="t" o:hr="t" fillcolor="#a0a0a0" stroked="f"/>
        </w:pict>
      </w:r>
    </w:p>
    <w:p w14:paraId="24CF299B" w14:textId="77777777" w:rsidR="00180BF0" w:rsidRPr="00180BF0" w:rsidRDefault="00180BF0" w:rsidP="00180BF0">
      <w:r w:rsidRPr="00180BF0">
        <w:t xml:space="preserve">→ </w:t>
      </w:r>
      <w:r w:rsidRPr="00180BF0">
        <w:rPr>
          <w:b/>
          <w:bCs/>
        </w:rPr>
        <w:t>Grafik 6.x.6.3: Cluster-Dendrogramm des Systems</w:t>
      </w:r>
    </w:p>
    <w:p w14:paraId="3A7BEF42" w14:textId="77777777" w:rsidR="00180BF0" w:rsidRPr="00180BF0" w:rsidRDefault="00180BF0" w:rsidP="00180BF0">
      <w:r w:rsidRPr="00180BF0">
        <w:pict w14:anchorId="45658E02">
          <v:rect id="_x0000_i1130" style="width:0;height:1.5pt" o:hralign="center" o:hrstd="t" o:hr="t" fillcolor="#a0a0a0" stroked="f"/>
        </w:pict>
      </w:r>
    </w:p>
    <w:p w14:paraId="3F96898C" w14:textId="77777777" w:rsidR="00180BF0" w:rsidRPr="00180BF0" w:rsidRDefault="00180BF0" w:rsidP="00180BF0">
      <w:pPr>
        <w:rPr>
          <w:b/>
          <w:bCs/>
        </w:rPr>
      </w:pPr>
      <w:r w:rsidRPr="00180BF0">
        <w:rPr>
          <w:b/>
          <w:bCs/>
        </w:rPr>
        <w:t>6.x.6.6 Vergleich: Lehrkraft 1 vs. übrige Lehrkräfte</w:t>
      </w:r>
    </w:p>
    <w:p w14:paraId="0D27A025" w14:textId="77777777" w:rsidR="00180BF0" w:rsidRPr="00180BF0" w:rsidRDefault="00180BF0" w:rsidP="00180BF0">
      <w:r w:rsidRPr="00180BF0">
        <w:t xml:space="preserve">Die getrennte Analyse zeigt </w:t>
      </w:r>
      <w:r w:rsidRPr="00180BF0">
        <w:rPr>
          <w:b/>
          <w:bCs/>
        </w:rPr>
        <w:t>systematische Unterschiede in der Strukturkopplung</w:t>
      </w:r>
      <w:r w:rsidRPr="00180BF0">
        <w:t>.</w:t>
      </w:r>
    </w:p>
    <w:p w14:paraId="44376E94" w14:textId="77777777" w:rsidR="00180BF0" w:rsidRPr="00180BF0" w:rsidRDefault="00180BF0" w:rsidP="00180BF0">
      <w:pPr>
        <w:rPr>
          <w:b/>
          <w:bCs/>
        </w:rPr>
      </w:pPr>
      <w:r w:rsidRPr="00180BF0">
        <w:rPr>
          <w:b/>
          <w:bCs/>
        </w:rPr>
        <w:t>1. Lehrkraft 1</w:t>
      </w:r>
    </w:p>
    <w:p w14:paraId="1D99F404" w14:textId="77777777" w:rsidR="00180BF0" w:rsidRPr="00180BF0" w:rsidRDefault="00180BF0" w:rsidP="00180BF0">
      <w:pPr>
        <w:numPr>
          <w:ilvl w:val="0"/>
          <w:numId w:val="17"/>
        </w:numPr>
      </w:pPr>
      <w:r w:rsidRPr="00180BF0">
        <w:t xml:space="preserve">stärkere Kopplung: </w:t>
      </w:r>
    </w:p>
    <w:p w14:paraId="36330589" w14:textId="77777777" w:rsidR="00180BF0" w:rsidRPr="00180BF0" w:rsidRDefault="00180BF0" w:rsidP="00180BF0">
      <w:proofErr w:type="spellStart"/>
      <w:r w:rsidRPr="00180BF0">
        <w:t>ρ</w:t>
      </w:r>
      <w:proofErr w:type="gramStart"/>
      <w:r w:rsidRPr="00180BF0">
        <w:t>kognition,performanz</w:t>
      </w:r>
      <w:proofErr w:type="spellEnd"/>
      <w:proofErr w:type="gramEnd"/>
      <w:r w:rsidRPr="00180BF0">
        <w:t>(LK1)&gt;ρ(ALL)\</w:t>
      </w:r>
      <w:proofErr w:type="spellStart"/>
      <w:r w:rsidRPr="00180BF0">
        <w:t>rho</w:t>
      </w:r>
      <w:proofErr w:type="spellEnd"/>
      <w:r w:rsidRPr="00180BF0">
        <w:t>_{\</w:t>
      </w:r>
      <w:proofErr w:type="spellStart"/>
      <w:r w:rsidRPr="00180BF0">
        <w:t>text</w:t>
      </w:r>
      <w:proofErr w:type="spellEnd"/>
      <w:r w:rsidRPr="00180BF0">
        <w:t>{</w:t>
      </w:r>
      <w:proofErr w:type="spellStart"/>
      <w:r w:rsidRPr="00180BF0">
        <w:t>kognition</w:t>
      </w:r>
      <w:proofErr w:type="spellEnd"/>
      <w:r w:rsidRPr="00180BF0">
        <w:t>}, \</w:t>
      </w:r>
      <w:proofErr w:type="spellStart"/>
      <w:r w:rsidRPr="00180BF0">
        <w:t>text</w:t>
      </w:r>
      <w:proofErr w:type="spellEnd"/>
      <w:r w:rsidRPr="00180BF0">
        <w:t>{</w:t>
      </w:r>
      <w:proofErr w:type="spellStart"/>
      <w:r w:rsidRPr="00180BF0">
        <w:t>performanz</w:t>
      </w:r>
      <w:proofErr w:type="spellEnd"/>
      <w:r w:rsidRPr="00180BF0">
        <w:t>}}^{(LK1)} &gt; \</w:t>
      </w:r>
      <w:proofErr w:type="spellStart"/>
      <w:r w:rsidRPr="00180BF0">
        <w:t>rho</w:t>
      </w:r>
      <w:proofErr w:type="spellEnd"/>
      <w:r w:rsidRPr="00180BF0">
        <w:t>^{(ALL)}</w:t>
      </w:r>
      <w:proofErr w:type="spellStart"/>
      <w:r w:rsidRPr="00180BF0">
        <w:t>ρkognition,performanz</w:t>
      </w:r>
      <w:proofErr w:type="spellEnd"/>
      <w:r w:rsidRPr="00180BF0">
        <w:t xml:space="preserve">(LK1)​&gt;ρ(ALL) </w:t>
      </w:r>
    </w:p>
    <w:p w14:paraId="5E682891" w14:textId="77777777" w:rsidR="00180BF0" w:rsidRPr="00180BF0" w:rsidRDefault="00180BF0" w:rsidP="00180BF0">
      <w:pPr>
        <w:numPr>
          <w:ilvl w:val="0"/>
          <w:numId w:val="18"/>
        </w:numPr>
      </w:pPr>
      <w:r w:rsidRPr="00180BF0">
        <w:t xml:space="preserve">höhere Kohärenz im Leistungscluster </w:t>
      </w:r>
    </w:p>
    <w:p w14:paraId="5CE92DAC" w14:textId="77777777" w:rsidR="00180BF0" w:rsidRPr="00180BF0" w:rsidRDefault="00180BF0" w:rsidP="00180BF0">
      <w:r w:rsidRPr="00180BF0">
        <w:t>Interpretation:</w:t>
      </w:r>
    </w:p>
    <w:p w14:paraId="788A0802" w14:textId="77777777" w:rsidR="00180BF0" w:rsidRPr="00180BF0" w:rsidRDefault="00180BF0" w:rsidP="00180BF0">
      <w:r w:rsidRPr="00180BF0">
        <w:t>→ effizientere Transformation von kognitiver Aktivierung in Leistung</w:t>
      </w:r>
    </w:p>
    <w:p w14:paraId="62621D79" w14:textId="77777777" w:rsidR="00180BF0" w:rsidRPr="00180BF0" w:rsidRDefault="00180BF0" w:rsidP="00180BF0">
      <w:r w:rsidRPr="00180BF0">
        <w:pict w14:anchorId="6405C3C2">
          <v:rect id="_x0000_i1131" style="width:0;height:1.5pt" o:hralign="center" o:hrstd="t" o:hr="t" fillcolor="#a0a0a0" stroked="f"/>
        </w:pict>
      </w:r>
    </w:p>
    <w:p w14:paraId="6911A8C2" w14:textId="77777777" w:rsidR="00180BF0" w:rsidRPr="00180BF0" w:rsidRDefault="00180BF0" w:rsidP="00180BF0">
      <w:pPr>
        <w:rPr>
          <w:b/>
          <w:bCs/>
        </w:rPr>
      </w:pPr>
      <w:r w:rsidRPr="00180BF0">
        <w:rPr>
          <w:b/>
          <w:bCs/>
        </w:rPr>
        <w:t>2. Nicht Lehrkraft 1</w:t>
      </w:r>
    </w:p>
    <w:p w14:paraId="658419B4" w14:textId="77777777" w:rsidR="00180BF0" w:rsidRPr="00180BF0" w:rsidRDefault="00180BF0" w:rsidP="00180BF0">
      <w:pPr>
        <w:numPr>
          <w:ilvl w:val="0"/>
          <w:numId w:val="19"/>
        </w:numPr>
      </w:pPr>
      <w:r w:rsidRPr="00180BF0">
        <w:t xml:space="preserve">geringere Kopplung </w:t>
      </w:r>
    </w:p>
    <w:p w14:paraId="17DAF891" w14:textId="77777777" w:rsidR="00180BF0" w:rsidRPr="00180BF0" w:rsidRDefault="00180BF0" w:rsidP="00180BF0">
      <w:pPr>
        <w:numPr>
          <w:ilvl w:val="0"/>
          <w:numId w:val="19"/>
        </w:numPr>
      </w:pPr>
      <w:r w:rsidRPr="00180BF0">
        <w:t xml:space="preserve">stärkere Streuung der Korrelationswerte </w:t>
      </w:r>
    </w:p>
    <w:p w14:paraId="467E94EA" w14:textId="77777777" w:rsidR="00180BF0" w:rsidRPr="00180BF0" w:rsidRDefault="00180BF0" w:rsidP="00180BF0">
      <w:r w:rsidRPr="00180BF0">
        <w:t>Interpretation:</w:t>
      </w:r>
    </w:p>
    <w:p w14:paraId="01239E5E" w14:textId="77777777" w:rsidR="00180BF0" w:rsidRPr="00180BF0" w:rsidRDefault="00180BF0" w:rsidP="00180BF0">
      <w:r w:rsidRPr="00180BF0">
        <w:t>→ weniger stabile Systemstruktur</w:t>
      </w:r>
      <w:r w:rsidRPr="00180BF0">
        <w:br/>
        <w:t>→ höhere Variabilität in Lernprozessen</w:t>
      </w:r>
    </w:p>
    <w:p w14:paraId="4E7F28F4" w14:textId="77777777" w:rsidR="00180BF0" w:rsidRPr="00180BF0" w:rsidRDefault="00180BF0" w:rsidP="00180BF0">
      <w:r w:rsidRPr="00180BF0">
        <w:pict w14:anchorId="4C33CBEF">
          <v:rect id="_x0000_i1132" style="width:0;height:1.5pt" o:hralign="center" o:hrstd="t" o:hr="t" fillcolor="#a0a0a0" stroked="f"/>
        </w:pict>
      </w:r>
    </w:p>
    <w:p w14:paraId="7F530A4E" w14:textId="77777777" w:rsidR="00180BF0" w:rsidRPr="00180BF0" w:rsidRDefault="00180BF0" w:rsidP="00180BF0">
      <w:r w:rsidRPr="00180BF0">
        <w:t xml:space="preserve">→ </w:t>
      </w:r>
      <w:r w:rsidRPr="00180BF0">
        <w:rPr>
          <w:b/>
          <w:bCs/>
        </w:rPr>
        <w:t>Grafik 6.x.6.4: Differenzmatrix (LK1 vs. Rest)</w:t>
      </w:r>
    </w:p>
    <w:p w14:paraId="2FBF4CB2" w14:textId="77777777" w:rsidR="00180BF0" w:rsidRPr="00180BF0" w:rsidRDefault="00180BF0" w:rsidP="00180BF0">
      <w:r w:rsidRPr="00180BF0">
        <w:pict w14:anchorId="7A235D39">
          <v:rect id="_x0000_i1133" style="width:0;height:1.5pt" o:hralign="center" o:hrstd="t" o:hr="t" fillcolor="#a0a0a0" stroked="f"/>
        </w:pict>
      </w:r>
    </w:p>
    <w:p w14:paraId="58EE13F7" w14:textId="77777777" w:rsidR="00180BF0" w:rsidRPr="00180BF0" w:rsidRDefault="00180BF0" w:rsidP="00180BF0">
      <w:pPr>
        <w:rPr>
          <w:b/>
          <w:bCs/>
        </w:rPr>
      </w:pPr>
      <w:r w:rsidRPr="00180BF0">
        <w:rPr>
          <w:b/>
          <w:bCs/>
        </w:rPr>
        <w:t>6.x.6.7 Systemtheoretische Interpretation</w:t>
      </w:r>
    </w:p>
    <w:p w14:paraId="4080D9A0" w14:textId="77777777" w:rsidR="00180BF0" w:rsidRPr="00180BF0" w:rsidRDefault="00180BF0" w:rsidP="00180BF0">
      <w:r w:rsidRPr="00180BF0">
        <w:t>Die Korrelationsstruktur zeigt, dass das FRZK-System:</w:t>
      </w:r>
    </w:p>
    <w:p w14:paraId="2A29A25F" w14:textId="77777777" w:rsidR="00180BF0" w:rsidRPr="00180BF0" w:rsidRDefault="00180BF0" w:rsidP="00180BF0">
      <w:pPr>
        <w:numPr>
          <w:ilvl w:val="0"/>
          <w:numId w:val="20"/>
        </w:numPr>
      </w:pPr>
      <w:r w:rsidRPr="00180BF0">
        <w:rPr>
          <w:b/>
          <w:bCs/>
        </w:rPr>
        <w:lastRenderedPageBreak/>
        <w:t>nicht homogen ist</w:t>
      </w:r>
      <w:r w:rsidRPr="00180BF0">
        <w:br/>
        <w:t xml:space="preserve">→ klare Subsysteme existieren </w:t>
      </w:r>
    </w:p>
    <w:p w14:paraId="1A46E8C9" w14:textId="77777777" w:rsidR="00180BF0" w:rsidRPr="00180BF0" w:rsidRDefault="00180BF0" w:rsidP="00180BF0">
      <w:pPr>
        <w:numPr>
          <w:ilvl w:val="0"/>
          <w:numId w:val="20"/>
        </w:numPr>
      </w:pPr>
      <w:r w:rsidRPr="00180BF0">
        <w:rPr>
          <w:b/>
          <w:bCs/>
        </w:rPr>
        <w:t>funktional gekoppelt ist</w:t>
      </w:r>
      <w:r w:rsidRPr="00180BF0">
        <w:br/>
        <w:t xml:space="preserve">→ keine unabhängigen Dimensionen </w:t>
      </w:r>
    </w:p>
    <w:p w14:paraId="2D5D2B6E" w14:textId="77777777" w:rsidR="00180BF0" w:rsidRPr="00180BF0" w:rsidRDefault="00180BF0" w:rsidP="00180BF0">
      <w:pPr>
        <w:numPr>
          <w:ilvl w:val="0"/>
          <w:numId w:val="20"/>
        </w:numPr>
      </w:pPr>
      <w:r w:rsidRPr="00180BF0">
        <w:rPr>
          <w:b/>
          <w:bCs/>
        </w:rPr>
        <w:t>hierarchisch organisiert ist</w:t>
      </w:r>
      <w:r w:rsidRPr="00180BF0">
        <w:t xml:space="preserve"> </w:t>
      </w:r>
    </w:p>
    <w:p w14:paraId="6A57EE94" w14:textId="77777777" w:rsidR="00180BF0" w:rsidRPr="00180BF0" w:rsidRDefault="00180BF0" w:rsidP="00180BF0">
      <w:proofErr w:type="spellStart"/>
      <w:r w:rsidRPr="00180BF0">
        <w:t>Kognition→Methodik→Performanz</w:t>
      </w:r>
      <w:proofErr w:type="spellEnd"/>
      <w:r w:rsidRPr="00180BF0">
        <w:t>\</w:t>
      </w:r>
      <w:proofErr w:type="spellStart"/>
      <w:proofErr w:type="gramStart"/>
      <w:r w:rsidRPr="00180BF0">
        <w:t>text</w:t>
      </w:r>
      <w:proofErr w:type="spellEnd"/>
      <w:r w:rsidRPr="00180BF0">
        <w:t>{</w:t>
      </w:r>
      <w:proofErr w:type="gramEnd"/>
      <w:r w:rsidRPr="00180BF0">
        <w:t>Kognition} \</w:t>
      </w:r>
      <w:proofErr w:type="spellStart"/>
      <w:r w:rsidRPr="00180BF0">
        <w:t>rightarrow</w:t>
      </w:r>
      <w:proofErr w:type="spellEnd"/>
      <w:r w:rsidRPr="00180BF0">
        <w:t xml:space="preserve"> \</w:t>
      </w:r>
      <w:proofErr w:type="spellStart"/>
      <w:r w:rsidRPr="00180BF0">
        <w:t>text</w:t>
      </w:r>
      <w:proofErr w:type="spellEnd"/>
      <w:r w:rsidRPr="00180BF0">
        <w:t>{Methodik} \</w:t>
      </w:r>
      <w:proofErr w:type="spellStart"/>
      <w:r w:rsidRPr="00180BF0">
        <w:t>rightarrow</w:t>
      </w:r>
      <w:proofErr w:type="spellEnd"/>
      <w:r w:rsidRPr="00180BF0">
        <w:t xml:space="preserve"> \</w:t>
      </w:r>
      <w:proofErr w:type="spellStart"/>
      <w:r w:rsidRPr="00180BF0">
        <w:t>text</w:t>
      </w:r>
      <w:proofErr w:type="spellEnd"/>
      <w:r w:rsidRPr="00180BF0">
        <w:t>{Performanz}</w:t>
      </w:r>
      <w:proofErr w:type="spellStart"/>
      <w:r w:rsidRPr="00180BF0">
        <w:t>Kognition→Methodik→Performanz</w:t>
      </w:r>
      <w:proofErr w:type="spellEnd"/>
      <w:r w:rsidRPr="00180BF0">
        <w:t xml:space="preserve"> </w:t>
      </w:r>
    </w:p>
    <w:p w14:paraId="4A6898E1" w14:textId="77777777" w:rsidR="00180BF0" w:rsidRPr="00180BF0" w:rsidRDefault="00180BF0" w:rsidP="00180BF0">
      <w:r w:rsidRPr="00180BF0">
        <w:pict w14:anchorId="39BC45E6">
          <v:rect id="_x0000_i1134" style="width:0;height:1.5pt" o:hralign="center" o:hrstd="t" o:hr="t" fillcolor="#a0a0a0" stroked="f"/>
        </w:pict>
      </w:r>
    </w:p>
    <w:p w14:paraId="29BDC5E8" w14:textId="77777777" w:rsidR="00180BF0" w:rsidRPr="00180BF0" w:rsidRDefault="00180BF0" w:rsidP="00180BF0">
      <w:pPr>
        <w:rPr>
          <w:b/>
          <w:bCs/>
        </w:rPr>
      </w:pPr>
      <w:r w:rsidRPr="00180BF0">
        <w:rPr>
          <w:b/>
          <w:bCs/>
        </w:rPr>
        <w:t>6.x.6.8 Verbindung zur Modellstruktur (Rückkopplung)</w:t>
      </w:r>
    </w:p>
    <w:p w14:paraId="705E2AC6" w14:textId="77777777" w:rsidR="00180BF0" w:rsidRPr="00180BF0" w:rsidRDefault="00180BF0" w:rsidP="00180BF0">
      <w:r w:rsidRPr="00180BF0">
        <w:t>Die beobachteten Korrelationen sind kein statistischer Zufall, sondern direkte Folge der Modellstruktur:</w:t>
      </w:r>
    </w:p>
    <w:p w14:paraId="679BD16F" w14:textId="77777777" w:rsidR="00180BF0" w:rsidRPr="00180BF0" w:rsidRDefault="00180BF0" w:rsidP="00180BF0">
      <w:pPr>
        <w:numPr>
          <w:ilvl w:val="0"/>
          <w:numId w:val="21"/>
        </w:numPr>
      </w:pPr>
      <w:r w:rsidRPr="00180BF0">
        <w:t xml:space="preserve">rekursive Update-Funktion </w:t>
      </w:r>
    </w:p>
    <w:p w14:paraId="5FBE718E" w14:textId="77777777" w:rsidR="00180BF0" w:rsidRPr="00180BF0" w:rsidRDefault="00180BF0" w:rsidP="00180BF0">
      <w:pPr>
        <w:numPr>
          <w:ilvl w:val="0"/>
          <w:numId w:val="21"/>
        </w:numPr>
      </w:pPr>
      <w:r w:rsidRPr="00180BF0">
        <w:t xml:space="preserve">interdimensionale Wechselwirkungen </w:t>
      </w:r>
    </w:p>
    <w:p w14:paraId="28173372" w14:textId="77777777" w:rsidR="00180BF0" w:rsidRPr="00180BF0" w:rsidRDefault="00180BF0" w:rsidP="00180BF0">
      <w:pPr>
        <w:numPr>
          <w:ilvl w:val="0"/>
          <w:numId w:val="21"/>
        </w:numPr>
      </w:pPr>
      <w:r w:rsidRPr="00180BF0">
        <w:t xml:space="preserve">Resonanzterm </w:t>
      </w:r>
    </w:p>
    <w:p w14:paraId="1D1D749B" w14:textId="77777777" w:rsidR="00180BF0" w:rsidRPr="00180BF0" w:rsidRDefault="00180BF0" w:rsidP="00180BF0">
      <w:r w:rsidRPr="00180BF0">
        <w:rPr>
          <w:rFonts w:ascii="Cambria Math" w:hAnsi="Cambria Math" w:cs="Cambria Math"/>
        </w:rPr>
        <w:t>⇒</w:t>
      </w:r>
      <w:r w:rsidRPr="00180BF0">
        <w:t xml:space="preserve"> mathematisch:</w:t>
      </w:r>
    </w:p>
    <w:p w14:paraId="0E0F3022" w14:textId="77777777" w:rsidR="00180BF0" w:rsidRPr="00180BF0" w:rsidRDefault="00180BF0" w:rsidP="00180BF0">
      <w:r w:rsidRPr="00180BF0">
        <w:t>V</w:t>
      </w:r>
      <w:r w:rsidRPr="00180BF0">
        <w:rPr>
          <w:rFonts w:ascii="Segoe UI Symbol" w:hAnsi="Segoe UI Symbol" w:cs="Segoe UI Symbol"/>
        </w:rPr>
        <w:t>⃗</w:t>
      </w:r>
      <w:r w:rsidRPr="00180BF0">
        <w:t>i+1=F(</w:t>
      </w:r>
      <w:proofErr w:type="spellStart"/>
      <w:proofErr w:type="gramStart"/>
      <w:r w:rsidRPr="00180BF0">
        <w:t>V</w:t>
      </w:r>
      <w:r w:rsidRPr="00180BF0">
        <w:rPr>
          <w:rFonts w:ascii="Segoe UI Symbol" w:hAnsi="Segoe UI Symbol" w:cs="Segoe UI Symbol"/>
        </w:rPr>
        <w:t>⃗</w:t>
      </w:r>
      <w:r w:rsidRPr="00180BF0">
        <w:t>i,w</w:t>
      </w:r>
      <w:r w:rsidRPr="00180BF0">
        <w:rPr>
          <w:rFonts w:ascii="Segoe UI Symbol" w:hAnsi="Segoe UI Symbol" w:cs="Segoe UI Symbol"/>
        </w:rPr>
        <w:t>⃗</w:t>
      </w:r>
      <w:r w:rsidRPr="00180BF0">
        <w:t>i</w:t>
      </w:r>
      <w:proofErr w:type="spellEnd"/>
      <w:proofErr w:type="gramEnd"/>
      <w:r w:rsidRPr="00180BF0">
        <w:t>)\</w:t>
      </w:r>
      <w:proofErr w:type="spellStart"/>
      <w:r w:rsidRPr="00180BF0">
        <w:t>vec</w:t>
      </w:r>
      <w:proofErr w:type="spellEnd"/>
      <w:r w:rsidRPr="00180BF0">
        <w:t>{V}_{i+1} = F(\</w:t>
      </w:r>
      <w:proofErr w:type="spellStart"/>
      <w:r w:rsidRPr="00180BF0">
        <w:t>vec</w:t>
      </w:r>
      <w:proofErr w:type="spellEnd"/>
      <w:r w:rsidRPr="00180BF0">
        <w:t>{V}_i, \</w:t>
      </w:r>
      <w:proofErr w:type="spellStart"/>
      <w:r w:rsidRPr="00180BF0">
        <w:t>vec</w:t>
      </w:r>
      <w:proofErr w:type="spellEnd"/>
      <w:r w:rsidRPr="00180BF0">
        <w:t>{w}_i)Vi+1​=F(</w:t>
      </w:r>
      <w:proofErr w:type="spellStart"/>
      <w:r w:rsidRPr="00180BF0">
        <w:t>Vi</w:t>
      </w:r>
      <w:proofErr w:type="spellEnd"/>
      <w:r w:rsidRPr="00180BF0">
        <w:t>​,</w:t>
      </w:r>
      <w:proofErr w:type="spellStart"/>
      <w:r w:rsidRPr="00180BF0">
        <w:t>wi</w:t>
      </w:r>
      <w:proofErr w:type="spellEnd"/>
      <w:r w:rsidRPr="00180BF0">
        <w:t xml:space="preserve">​) </w:t>
      </w:r>
    </w:p>
    <w:p w14:paraId="77B64950" w14:textId="77777777" w:rsidR="00180BF0" w:rsidRPr="00180BF0" w:rsidRDefault="00180BF0" w:rsidP="00180BF0">
      <w:r w:rsidRPr="00180BF0">
        <w:t>führt implizit zu:</w:t>
      </w:r>
    </w:p>
    <w:p w14:paraId="27276E69" w14:textId="77777777" w:rsidR="00180BF0" w:rsidRPr="00180BF0" w:rsidRDefault="00180BF0" w:rsidP="00180BF0">
      <w:proofErr w:type="spellStart"/>
      <w:r w:rsidRPr="00180BF0">
        <w:t>Cov</w:t>
      </w:r>
      <w:proofErr w:type="spellEnd"/>
      <w:r w:rsidRPr="00180BF0">
        <w:rPr>
          <w:rFonts w:ascii="Cambria Math" w:hAnsi="Cambria Math" w:cs="Cambria Math"/>
        </w:rPr>
        <w:t>⁡</w:t>
      </w:r>
      <w:r w:rsidRPr="00180BF0">
        <w:t>(</w:t>
      </w:r>
      <w:proofErr w:type="spellStart"/>
      <w:proofErr w:type="gramStart"/>
      <w:r w:rsidRPr="00180BF0">
        <w:t>xj,xk</w:t>
      </w:r>
      <w:proofErr w:type="spellEnd"/>
      <w:proofErr w:type="gramEnd"/>
      <w:r w:rsidRPr="00180BF0">
        <w:t>)</w:t>
      </w:r>
      <w:r w:rsidRPr="00180BF0">
        <w:rPr>
          <w:rFonts w:cs="Calibri"/>
        </w:rPr>
        <w:t>≠</w:t>
      </w:r>
      <w:r w:rsidRPr="00180BF0">
        <w:t>0\</w:t>
      </w:r>
      <w:proofErr w:type="spellStart"/>
      <w:r w:rsidRPr="00180BF0">
        <w:t>operatorname</w:t>
      </w:r>
      <w:proofErr w:type="spellEnd"/>
      <w:r w:rsidRPr="00180BF0">
        <w:t>{</w:t>
      </w:r>
      <w:proofErr w:type="spellStart"/>
      <w:r w:rsidRPr="00180BF0">
        <w:t>Cov</w:t>
      </w:r>
      <w:proofErr w:type="spellEnd"/>
      <w:r w:rsidRPr="00180BF0">
        <w:t>}(</w:t>
      </w:r>
      <w:proofErr w:type="spellStart"/>
      <w:r w:rsidRPr="00180BF0">
        <w:t>x_j</w:t>
      </w:r>
      <w:proofErr w:type="spellEnd"/>
      <w:r w:rsidRPr="00180BF0">
        <w:t xml:space="preserve">, </w:t>
      </w:r>
      <w:proofErr w:type="spellStart"/>
      <w:r w:rsidRPr="00180BF0">
        <w:t>x_k</w:t>
      </w:r>
      <w:proofErr w:type="spellEnd"/>
      <w:r w:rsidRPr="00180BF0">
        <w:t>) \</w:t>
      </w:r>
      <w:proofErr w:type="spellStart"/>
      <w:r w:rsidRPr="00180BF0">
        <w:t>neq</w:t>
      </w:r>
      <w:proofErr w:type="spellEnd"/>
      <w:r w:rsidRPr="00180BF0">
        <w:t xml:space="preserve"> 0Cov(</w:t>
      </w:r>
      <w:proofErr w:type="spellStart"/>
      <w:r w:rsidRPr="00180BF0">
        <w:t>xj</w:t>
      </w:r>
      <w:proofErr w:type="spellEnd"/>
      <w:r w:rsidRPr="00180BF0">
        <w:t>​,</w:t>
      </w:r>
      <w:proofErr w:type="spellStart"/>
      <w:r w:rsidRPr="00180BF0">
        <w:t>xk</w:t>
      </w:r>
      <w:proofErr w:type="spellEnd"/>
      <w:r w:rsidRPr="00180BF0">
        <w:t xml:space="preserve">​)=0 </w:t>
      </w:r>
    </w:p>
    <w:p w14:paraId="2EC37ECC" w14:textId="77777777" w:rsidR="00180BF0" w:rsidRPr="00180BF0" w:rsidRDefault="00180BF0" w:rsidP="00180BF0">
      <w:r w:rsidRPr="00180BF0">
        <w:pict w14:anchorId="06D25B81">
          <v:rect id="_x0000_i1135" style="width:0;height:1.5pt" o:hralign="center" o:hrstd="t" o:hr="t" fillcolor="#a0a0a0" stroked="f"/>
        </w:pict>
      </w:r>
    </w:p>
    <w:p w14:paraId="1CE42AFC" w14:textId="77777777" w:rsidR="00180BF0" w:rsidRPr="00180BF0" w:rsidRDefault="00180BF0" w:rsidP="00180BF0">
      <w:pPr>
        <w:rPr>
          <w:b/>
          <w:bCs/>
        </w:rPr>
      </w:pPr>
      <w:r w:rsidRPr="00180BF0">
        <w:rPr>
          <w:b/>
          <w:bCs/>
        </w:rPr>
        <w:t>6.x.6.9 Stabilitätsimplikation</w:t>
      </w:r>
    </w:p>
    <w:p w14:paraId="7851B4F9" w14:textId="77777777" w:rsidR="00180BF0" w:rsidRPr="00180BF0" w:rsidRDefault="00180BF0" w:rsidP="00180BF0">
      <w:r w:rsidRPr="00180BF0">
        <w:t>Die Existenz stabiler Korrelationsmuster impliziert:</w:t>
      </w:r>
    </w:p>
    <w:p w14:paraId="7198B3D5" w14:textId="77777777" w:rsidR="00180BF0" w:rsidRPr="00180BF0" w:rsidRDefault="00180BF0" w:rsidP="00180BF0">
      <w:proofErr w:type="spellStart"/>
      <w:r w:rsidRPr="00180BF0">
        <w:t>ρjk</w:t>
      </w:r>
      <w:proofErr w:type="spellEnd"/>
      <w:r w:rsidRPr="00180BF0">
        <w:t>(t)≈</w:t>
      </w:r>
      <w:proofErr w:type="spellStart"/>
      <w:r w:rsidRPr="00180BF0">
        <w:t>ρjk</w:t>
      </w:r>
      <w:proofErr w:type="spellEnd"/>
      <w:r w:rsidRPr="00180BF0">
        <w:t>(t+</w:t>
      </w:r>
      <w:proofErr w:type="gramStart"/>
      <w:r w:rsidRPr="00180BF0">
        <w:t>1)\</w:t>
      </w:r>
      <w:proofErr w:type="spellStart"/>
      <w:proofErr w:type="gramEnd"/>
      <w:r w:rsidRPr="00180BF0">
        <w:t>rho</w:t>
      </w:r>
      <w:proofErr w:type="spellEnd"/>
      <w:r w:rsidRPr="00180BF0">
        <w:t>_{</w:t>
      </w:r>
      <w:proofErr w:type="spellStart"/>
      <w:r w:rsidRPr="00180BF0">
        <w:t>jk</w:t>
      </w:r>
      <w:proofErr w:type="spellEnd"/>
      <w:r w:rsidRPr="00180BF0">
        <w:t>}^{(t)} \</w:t>
      </w:r>
      <w:proofErr w:type="spellStart"/>
      <w:r w:rsidRPr="00180BF0">
        <w:t>approx</w:t>
      </w:r>
      <w:proofErr w:type="spellEnd"/>
      <w:r w:rsidRPr="00180BF0">
        <w:t xml:space="preserve"> \</w:t>
      </w:r>
      <w:proofErr w:type="spellStart"/>
      <w:r w:rsidRPr="00180BF0">
        <w:t>rho</w:t>
      </w:r>
      <w:proofErr w:type="spellEnd"/>
      <w:r w:rsidRPr="00180BF0">
        <w:t>_{</w:t>
      </w:r>
      <w:proofErr w:type="spellStart"/>
      <w:r w:rsidRPr="00180BF0">
        <w:t>jk</w:t>
      </w:r>
      <w:proofErr w:type="spellEnd"/>
      <w:r w:rsidRPr="00180BF0">
        <w:t>}^{(t+1)}</w:t>
      </w:r>
      <w:proofErr w:type="spellStart"/>
      <w:r w:rsidRPr="00180BF0">
        <w:t>ρjk</w:t>
      </w:r>
      <w:proofErr w:type="spellEnd"/>
      <w:r w:rsidRPr="00180BF0">
        <w:t>(t)​≈</w:t>
      </w:r>
      <w:proofErr w:type="spellStart"/>
      <w:r w:rsidRPr="00180BF0">
        <w:t>ρjk</w:t>
      </w:r>
      <w:proofErr w:type="spellEnd"/>
      <w:r w:rsidRPr="00180BF0">
        <w:t xml:space="preserve">(t+1)​ </w:t>
      </w:r>
    </w:p>
    <w:p w14:paraId="0A37EA7E" w14:textId="77777777" w:rsidR="00180BF0" w:rsidRPr="00180BF0" w:rsidRDefault="00180BF0" w:rsidP="00180BF0">
      <w:r w:rsidRPr="00180BF0">
        <w:rPr>
          <w:rFonts w:ascii="Cambria Math" w:hAnsi="Cambria Math" w:cs="Cambria Math"/>
        </w:rPr>
        <w:t>⇒</w:t>
      </w:r>
      <w:r w:rsidRPr="00180BF0">
        <w:t xml:space="preserve"> </w:t>
      </w:r>
      <w:r w:rsidRPr="00180BF0">
        <w:rPr>
          <w:b/>
          <w:bCs/>
        </w:rPr>
        <w:t>zeitliche Stabilität der Systemstruktur</w:t>
      </w:r>
    </w:p>
    <w:p w14:paraId="1E2B9DD8" w14:textId="77777777" w:rsidR="00180BF0" w:rsidRPr="00180BF0" w:rsidRDefault="00180BF0" w:rsidP="00180BF0">
      <w:r w:rsidRPr="00180BF0">
        <w:t>Dies ist ein empirischer Hinweis auf:</w:t>
      </w:r>
    </w:p>
    <w:p w14:paraId="0A53388B" w14:textId="77777777" w:rsidR="00180BF0" w:rsidRPr="00180BF0" w:rsidRDefault="00180BF0" w:rsidP="00180BF0">
      <w:pPr>
        <w:numPr>
          <w:ilvl w:val="0"/>
          <w:numId w:val="22"/>
        </w:numPr>
      </w:pPr>
      <w:r w:rsidRPr="00180BF0">
        <w:t xml:space="preserve">Attraktoren im Zustandsraum </w:t>
      </w:r>
    </w:p>
    <w:p w14:paraId="35ACF481" w14:textId="77777777" w:rsidR="00180BF0" w:rsidRPr="00180BF0" w:rsidRDefault="00180BF0" w:rsidP="00180BF0">
      <w:pPr>
        <w:numPr>
          <w:ilvl w:val="0"/>
          <w:numId w:val="22"/>
        </w:numPr>
      </w:pPr>
      <w:r w:rsidRPr="00180BF0">
        <w:t xml:space="preserve">strukturelle Kohärenz des Systems </w:t>
      </w:r>
    </w:p>
    <w:p w14:paraId="472CC1B2" w14:textId="77777777" w:rsidR="00180BF0" w:rsidRPr="00180BF0" w:rsidRDefault="00180BF0" w:rsidP="00180BF0">
      <w:r w:rsidRPr="00180BF0">
        <w:pict w14:anchorId="4F0D1A43">
          <v:rect id="_x0000_i1136" style="width:0;height:1.5pt" o:hralign="center" o:hrstd="t" o:hr="t" fillcolor="#a0a0a0" stroked="f"/>
        </w:pict>
      </w:r>
    </w:p>
    <w:p w14:paraId="1B0F926C" w14:textId="77777777" w:rsidR="00180BF0" w:rsidRPr="00180BF0" w:rsidRDefault="00180BF0" w:rsidP="00180BF0">
      <w:pPr>
        <w:rPr>
          <w:b/>
          <w:bCs/>
        </w:rPr>
      </w:pPr>
      <w:r w:rsidRPr="00180BF0">
        <w:rPr>
          <w:b/>
          <w:bCs/>
        </w:rPr>
        <w:t>6.x.6.10 Schlussfolgerung</w:t>
      </w:r>
    </w:p>
    <w:p w14:paraId="3F70FB06" w14:textId="77777777" w:rsidR="00180BF0" w:rsidRPr="00180BF0" w:rsidRDefault="00180BF0" w:rsidP="00180BF0">
      <w:r w:rsidRPr="00180BF0">
        <w:t>Die Korrelationsanalyse zeigt:</w:t>
      </w:r>
    </w:p>
    <w:p w14:paraId="6C5ADB16" w14:textId="77777777" w:rsidR="00180BF0" w:rsidRPr="00180BF0" w:rsidRDefault="00180BF0" w:rsidP="00180BF0">
      <w:pPr>
        <w:numPr>
          <w:ilvl w:val="0"/>
          <w:numId w:val="23"/>
        </w:numPr>
      </w:pPr>
      <w:r w:rsidRPr="00180BF0">
        <w:t xml:space="preserve">das FRZK-System besitzt eine </w:t>
      </w:r>
      <w:r w:rsidRPr="00180BF0">
        <w:rPr>
          <w:b/>
          <w:bCs/>
        </w:rPr>
        <w:t>nicht-zufällige, stabile interne Struktur</w:t>
      </w:r>
      <w:r w:rsidRPr="00180BF0">
        <w:t xml:space="preserve"> </w:t>
      </w:r>
    </w:p>
    <w:p w14:paraId="7493C6E3" w14:textId="77777777" w:rsidR="00180BF0" w:rsidRPr="00180BF0" w:rsidRDefault="00180BF0" w:rsidP="00180BF0">
      <w:pPr>
        <w:numPr>
          <w:ilvl w:val="0"/>
          <w:numId w:val="23"/>
        </w:numPr>
      </w:pPr>
      <w:r w:rsidRPr="00180BF0">
        <w:t xml:space="preserve">zentrale Dimensionen sind funktional gekoppelt </w:t>
      </w:r>
    </w:p>
    <w:p w14:paraId="6441E1E2" w14:textId="77777777" w:rsidR="00180BF0" w:rsidRPr="00180BF0" w:rsidRDefault="00180BF0" w:rsidP="00180BF0">
      <w:pPr>
        <w:numPr>
          <w:ilvl w:val="0"/>
          <w:numId w:val="23"/>
        </w:numPr>
      </w:pPr>
      <w:r w:rsidRPr="00180BF0">
        <w:t xml:space="preserve">Unterschiede zwischen Lehrkräften manifestieren sich als </w:t>
      </w:r>
      <w:r w:rsidRPr="00180BF0">
        <w:rPr>
          <w:b/>
          <w:bCs/>
        </w:rPr>
        <w:t>strukturelle Veränderungen im Korrelationsraum</w:t>
      </w:r>
      <w:r w:rsidRPr="00180BF0">
        <w:t xml:space="preserve"> </w:t>
      </w:r>
    </w:p>
    <w:p w14:paraId="4E8378D6" w14:textId="77777777" w:rsidR="00180BF0" w:rsidRPr="00180BF0" w:rsidRDefault="00180BF0" w:rsidP="00180BF0">
      <w:r w:rsidRPr="00180BF0">
        <w:t>Damit wird bestätigt:</w:t>
      </w:r>
    </w:p>
    <w:p w14:paraId="24BF8C80" w14:textId="77777777" w:rsidR="00180BF0" w:rsidRPr="00180BF0" w:rsidRDefault="00180BF0" w:rsidP="00180BF0">
      <w:r w:rsidRPr="00180BF0">
        <w:lastRenderedPageBreak/>
        <w:t>Das FRZK-Modell bildet reale funktionale Zusammenha¨nge im Lernprozess ab\</w:t>
      </w:r>
      <w:proofErr w:type="gramStart"/>
      <w:r w:rsidRPr="00180BF0">
        <w:t>text{</w:t>
      </w:r>
      <w:proofErr w:type="gramEnd"/>
      <w:r w:rsidRPr="00180BF0">
        <w:t xml:space="preserve">Das FRZK-Modell bildet reale funktionale Zusammenhänge im Lernprozess ab}Das FRZK-Modell bildet reale funktionale Zusammenha¨nge im Lernprozess ab </w:t>
      </w:r>
    </w:p>
    <w:p w14:paraId="637DCD69" w14:textId="77777777" w:rsidR="00180BF0" w:rsidRPr="00180BF0" w:rsidRDefault="00180BF0" w:rsidP="00180BF0">
      <w:r w:rsidRPr="00180BF0">
        <w:t>und nicht lediglich eine numerische Transformation.</w:t>
      </w:r>
    </w:p>
    <w:p w14:paraId="7E1126BE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43CE"/>
    <w:multiLevelType w:val="multilevel"/>
    <w:tmpl w:val="EC5C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A5514C"/>
    <w:multiLevelType w:val="multilevel"/>
    <w:tmpl w:val="3638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33246"/>
    <w:multiLevelType w:val="multilevel"/>
    <w:tmpl w:val="D48A51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87FA2"/>
    <w:multiLevelType w:val="multilevel"/>
    <w:tmpl w:val="8590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612386"/>
    <w:multiLevelType w:val="multilevel"/>
    <w:tmpl w:val="16F8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A5CD7"/>
    <w:multiLevelType w:val="multilevel"/>
    <w:tmpl w:val="E58C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66833"/>
    <w:multiLevelType w:val="multilevel"/>
    <w:tmpl w:val="7692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C6F26"/>
    <w:multiLevelType w:val="multilevel"/>
    <w:tmpl w:val="B0846E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977E97"/>
    <w:multiLevelType w:val="multilevel"/>
    <w:tmpl w:val="6858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E6C92"/>
    <w:multiLevelType w:val="multilevel"/>
    <w:tmpl w:val="C1B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77073"/>
    <w:multiLevelType w:val="multilevel"/>
    <w:tmpl w:val="5A94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52D39"/>
    <w:multiLevelType w:val="multilevel"/>
    <w:tmpl w:val="629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64691"/>
    <w:multiLevelType w:val="multilevel"/>
    <w:tmpl w:val="D120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E657AA"/>
    <w:multiLevelType w:val="multilevel"/>
    <w:tmpl w:val="B630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F1FAE"/>
    <w:multiLevelType w:val="multilevel"/>
    <w:tmpl w:val="07F46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C41758"/>
    <w:multiLevelType w:val="multilevel"/>
    <w:tmpl w:val="64D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B0DCF"/>
    <w:multiLevelType w:val="multilevel"/>
    <w:tmpl w:val="F5C6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C7224A"/>
    <w:multiLevelType w:val="multilevel"/>
    <w:tmpl w:val="6936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F851A9"/>
    <w:multiLevelType w:val="multilevel"/>
    <w:tmpl w:val="194A7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804466"/>
    <w:multiLevelType w:val="multilevel"/>
    <w:tmpl w:val="868C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436346">
    <w:abstractNumId w:val="1"/>
  </w:num>
  <w:num w:numId="2" w16cid:durableId="341473509">
    <w:abstractNumId w:val="5"/>
  </w:num>
  <w:num w:numId="3" w16cid:durableId="723870132">
    <w:abstractNumId w:val="10"/>
  </w:num>
  <w:num w:numId="4" w16cid:durableId="453139414">
    <w:abstractNumId w:val="14"/>
  </w:num>
  <w:num w:numId="5" w16cid:durableId="1133406421">
    <w:abstractNumId w:val="20"/>
  </w:num>
  <w:num w:numId="6" w16cid:durableId="726152494">
    <w:abstractNumId w:val="22"/>
  </w:num>
  <w:num w:numId="7" w16cid:durableId="1399867832">
    <w:abstractNumId w:val="15"/>
  </w:num>
  <w:num w:numId="8" w16cid:durableId="624192394">
    <w:abstractNumId w:val="17"/>
  </w:num>
  <w:num w:numId="9" w16cid:durableId="283974114">
    <w:abstractNumId w:val="13"/>
  </w:num>
  <w:num w:numId="10" w16cid:durableId="2133666230">
    <w:abstractNumId w:val="9"/>
  </w:num>
  <w:num w:numId="11" w16cid:durableId="290938936">
    <w:abstractNumId w:val="18"/>
  </w:num>
  <w:num w:numId="12" w16cid:durableId="1823505753">
    <w:abstractNumId w:val="3"/>
  </w:num>
  <w:num w:numId="13" w16cid:durableId="2136217250">
    <w:abstractNumId w:val="2"/>
  </w:num>
  <w:num w:numId="14" w16cid:durableId="1925841603">
    <w:abstractNumId w:val="19"/>
  </w:num>
  <w:num w:numId="15" w16cid:durableId="90323112">
    <w:abstractNumId w:val="6"/>
  </w:num>
  <w:num w:numId="16" w16cid:durableId="60560565">
    <w:abstractNumId w:val="12"/>
  </w:num>
  <w:num w:numId="17" w16cid:durableId="1763531824">
    <w:abstractNumId w:val="8"/>
  </w:num>
  <w:num w:numId="18" w16cid:durableId="1620262443">
    <w:abstractNumId w:val="16"/>
  </w:num>
  <w:num w:numId="19" w16cid:durableId="1274823810">
    <w:abstractNumId w:val="11"/>
  </w:num>
  <w:num w:numId="20" w16cid:durableId="964001100">
    <w:abstractNumId w:val="21"/>
  </w:num>
  <w:num w:numId="21" w16cid:durableId="194076474">
    <w:abstractNumId w:val="7"/>
  </w:num>
  <w:num w:numId="22" w16cid:durableId="1447654460">
    <w:abstractNumId w:val="4"/>
  </w:num>
  <w:num w:numId="23" w16cid:durableId="7617112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F0"/>
    <w:rsid w:val="00003048"/>
    <w:rsid w:val="000467F2"/>
    <w:rsid w:val="00082214"/>
    <w:rsid w:val="00106528"/>
    <w:rsid w:val="00180BF0"/>
    <w:rsid w:val="001830F2"/>
    <w:rsid w:val="0019229D"/>
    <w:rsid w:val="002B03D4"/>
    <w:rsid w:val="002D4202"/>
    <w:rsid w:val="00324306"/>
    <w:rsid w:val="00433ECB"/>
    <w:rsid w:val="00436FC4"/>
    <w:rsid w:val="0044266C"/>
    <w:rsid w:val="00446557"/>
    <w:rsid w:val="00500020"/>
    <w:rsid w:val="005454E6"/>
    <w:rsid w:val="00560B17"/>
    <w:rsid w:val="005B5EFD"/>
    <w:rsid w:val="005E4CED"/>
    <w:rsid w:val="006016DC"/>
    <w:rsid w:val="00706409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63881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44BFB"/>
  <w15:chartTrackingRefBased/>
  <w15:docId w15:val="{C0347B40-2821-4546-A4AA-99969FE26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FormelEinzeln">
    <w:name w:val="FormelEinzeln"/>
    <w:basedOn w:val="Formel"/>
    <w:link w:val="FormelEinzelnZchn"/>
    <w:qFormat/>
    <w:rsid w:val="00003048"/>
    <w:pPr>
      <w:ind w:left="0" w:firstLine="0"/>
    </w:pPr>
    <w:rPr>
      <w:i w:val="0"/>
      <w:sz w:val="36"/>
      <w:szCs w:val="36"/>
    </w:rPr>
  </w:style>
  <w:style w:type="character" w:customStyle="1" w:styleId="FormelEinzelnZchn">
    <w:name w:val="FormelEinzeln Zchn"/>
    <w:link w:val="FormelEinzeln"/>
    <w:rsid w:val="00003048"/>
    <w:rPr>
      <w:rFonts w:ascii="Cambria Math" w:hAnsi="Cambria Math"/>
      <w:i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5</Pages>
  <Words>824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2026-04-15T03:21:00Z</dcterms:created>
  <dcterms:modified xsi:type="dcterms:W3CDTF">2026-04-15T03:22:00Z</dcterms:modified>
</cp:coreProperties>
</file>