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D936" w14:textId="49F07509" w:rsidR="00B64A5E" w:rsidRPr="0055534B" w:rsidRDefault="00770ED5" w:rsidP="0055534B">
      <w:pPr>
        <w:spacing w:before="156" w:after="156"/>
        <w:ind w:firstLineChars="0" w:firstLine="0"/>
        <w:jc w:val="center"/>
        <w:rPr>
          <w:b/>
          <w:bCs/>
        </w:rPr>
      </w:pPr>
      <w:r w:rsidRPr="0055534B">
        <w:rPr>
          <w:rFonts w:hint="eastAsia"/>
          <w:b/>
          <w:bCs/>
        </w:rPr>
        <w:t>券商选择问题建模</w:t>
      </w:r>
    </w:p>
    <w:p w14:paraId="0904E4F9" w14:textId="28C6A99F" w:rsidR="0055534B" w:rsidRDefault="0055534B" w:rsidP="00770ED5">
      <w:pPr>
        <w:spacing w:before="156" w:after="156"/>
        <w:ind w:firstLineChars="0" w:firstLine="0"/>
      </w:pPr>
      <w:r>
        <w:rPr>
          <w:rFonts w:hint="eastAsia"/>
        </w:rPr>
        <w:t>思路一：建模优化</w:t>
      </w:r>
    </w:p>
    <w:p w14:paraId="6865F9F2" w14:textId="0F49226D" w:rsidR="0055534B" w:rsidRDefault="0055534B" w:rsidP="00770ED5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参考模型：</w:t>
      </w:r>
      <w:r>
        <w:rPr>
          <w:rFonts w:hint="eastAsia"/>
        </w:rPr>
        <w:t>m</w:t>
      </w:r>
      <w:r>
        <w:t>ulti-criteria supplier selection model</w:t>
      </w:r>
    </w:p>
    <w:p w14:paraId="4D9D70D1" w14:textId="5A820540" w:rsidR="00770ED5" w:rsidRDefault="00770ED5" w:rsidP="00770ED5">
      <w:pPr>
        <w:spacing w:before="156" w:after="156"/>
        <w:ind w:firstLineChars="0" w:firstLine="0"/>
      </w:pPr>
      <w:r>
        <w:rPr>
          <w:rFonts w:hint="eastAsia"/>
        </w:rPr>
        <w:t>No</w:t>
      </w:r>
      <w:r>
        <w:t>tation: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770ED5" w14:paraId="66C95196" w14:textId="77777777" w:rsidTr="0055534B">
        <w:tc>
          <w:tcPr>
            <w:tcW w:w="2405" w:type="dxa"/>
          </w:tcPr>
          <w:p w14:paraId="0974EABE" w14:textId="0C1D4DFC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5891" w:type="dxa"/>
          </w:tcPr>
          <w:p w14:paraId="655E1E9D" w14:textId="5B457C9C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</w:tr>
      <w:tr w:rsidR="00770ED5" w14:paraId="59BB6AF8" w14:textId="77777777" w:rsidTr="0055534B">
        <w:tc>
          <w:tcPr>
            <w:tcW w:w="2405" w:type="dxa"/>
          </w:tcPr>
          <w:p w14:paraId="544BDE8D" w14:textId="007C4AF8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i∈I</m:t>
                </m:r>
              </m:oMath>
            </m:oMathPara>
          </w:p>
        </w:tc>
        <w:tc>
          <w:tcPr>
            <w:tcW w:w="5891" w:type="dxa"/>
          </w:tcPr>
          <w:p w14:paraId="7DA5B91C" w14:textId="2EBA3FB4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</w:t>
            </w:r>
          </w:p>
        </w:tc>
      </w:tr>
      <w:tr w:rsidR="00770ED5" w14:paraId="404EB419" w14:textId="77777777" w:rsidTr="0055534B">
        <w:tc>
          <w:tcPr>
            <w:tcW w:w="2405" w:type="dxa"/>
          </w:tcPr>
          <w:p w14:paraId="0603996B" w14:textId="45C8281D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j∈J</m:t>
                </m:r>
              </m:oMath>
            </m:oMathPara>
          </w:p>
        </w:tc>
        <w:tc>
          <w:tcPr>
            <w:tcW w:w="5891" w:type="dxa"/>
          </w:tcPr>
          <w:p w14:paraId="532151DF" w14:textId="1095AA07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券商</w:t>
            </w:r>
            <w:r>
              <w:rPr>
                <w:rFonts w:hint="eastAsia"/>
              </w:rPr>
              <w:t>j</w:t>
            </w:r>
          </w:p>
        </w:tc>
      </w:tr>
      <w:tr w:rsidR="00770ED5" w14:paraId="44486AF1" w14:textId="77777777" w:rsidTr="0055534B">
        <w:tc>
          <w:tcPr>
            <w:tcW w:w="2405" w:type="dxa"/>
          </w:tcPr>
          <w:p w14:paraId="266005FD" w14:textId="1D3B23CE" w:rsidR="00770ED5" w:rsidRPr="00770ED5" w:rsidRDefault="0055534B" w:rsidP="00770ED5">
            <w:pPr>
              <w:spacing w:beforeLines="0" w:before="0" w:afterLines="0" w:after="0" w:line="240" w:lineRule="auto"/>
              <w:ind w:firstLineChars="0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∈{0,1}</m:t>
                </m:r>
              </m:oMath>
            </m:oMathPara>
          </w:p>
        </w:tc>
        <w:tc>
          <w:tcPr>
            <w:tcW w:w="5891" w:type="dxa"/>
          </w:tcPr>
          <w:p w14:paraId="4CD28BC2" w14:textId="2D1070E8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是否采用券商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关于公司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的调研</w:t>
            </w:r>
          </w:p>
        </w:tc>
      </w:tr>
      <w:tr w:rsidR="00770ED5" w14:paraId="6EB40B2A" w14:textId="77777777" w:rsidTr="0055534B">
        <w:tc>
          <w:tcPr>
            <w:tcW w:w="2405" w:type="dxa"/>
          </w:tcPr>
          <w:p w14:paraId="293B74BF" w14:textId="729261B0" w:rsidR="00770ED5" w:rsidRDefault="0055534B" w:rsidP="00770ED5">
            <w:pPr>
              <w:spacing w:beforeLines="0" w:before="0" w:afterLines="0" w:after="0" w:line="24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∈{0,1}</m:t>
                </m:r>
              </m:oMath>
            </m:oMathPara>
          </w:p>
        </w:tc>
        <w:tc>
          <w:tcPr>
            <w:tcW w:w="5891" w:type="dxa"/>
          </w:tcPr>
          <w:p w14:paraId="68FA8B04" w14:textId="6A9B4D7B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最终的调研方案中是否包括券商</w:t>
            </w:r>
            <w:r>
              <w:rPr>
                <w:rFonts w:hint="eastAsia"/>
              </w:rPr>
              <w:t>j</w:t>
            </w:r>
          </w:p>
        </w:tc>
      </w:tr>
      <w:tr w:rsidR="00770ED5" w14:paraId="3AD02334" w14:textId="77777777" w:rsidTr="0055534B">
        <w:tc>
          <w:tcPr>
            <w:tcW w:w="2405" w:type="dxa"/>
          </w:tcPr>
          <w:p w14:paraId="66BF9C52" w14:textId="559DD446" w:rsidR="00770ED5" w:rsidRDefault="0055534B" w:rsidP="00770ED5">
            <w:pPr>
              <w:spacing w:beforeLines="0" w:before="0" w:afterLines="0" w:after="0" w:line="240" w:lineRule="auto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891" w:type="dxa"/>
          </w:tcPr>
          <w:p w14:paraId="5FDCF5D7" w14:textId="49E7B39D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券商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关于公司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研报数量（研究深度）</w:t>
            </w:r>
          </w:p>
        </w:tc>
      </w:tr>
      <w:tr w:rsidR="00770ED5" w14:paraId="6141FCA3" w14:textId="77777777" w:rsidTr="0055534B">
        <w:tc>
          <w:tcPr>
            <w:tcW w:w="2405" w:type="dxa"/>
          </w:tcPr>
          <w:p w14:paraId="288EBC2F" w14:textId="624F90D1" w:rsidR="00770ED5" w:rsidRDefault="0055534B" w:rsidP="00770ED5">
            <w:pPr>
              <w:spacing w:beforeLines="0" w:before="0" w:afterLines="0" w:after="0" w:line="240" w:lineRule="auto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891" w:type="dxa"/>
          </w:tcPr>
          <w:p w14:paraId="06D62B26" w14:textId="3374720C" w:rsidR="00770ED5" w:rsidRDefault="00770ED5" w:rsidP="00770ED5">
            <w:pPr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券商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的研报总数（综合实力）</w:t>
            </w:r>
          </w:p>
        </w:tc>
      </w:tr>
    </w:tbl>
    <w:p w14:paraId="49104FBA" w14:textId="29C8050D" w:rsidR="00770ED5" w:rsidRDefault="00770ED5" w:rsidP="00770ED5">
      <w:pPr>
        <w:spacing w:before="156" w:after="156"/>
        <w:ind w:firstLineChars="0" w:firstLine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2750CD" w14:paraId="669EE8A2" w14:textId="77777777" w:rsidTr="00690AC5">
        <w:tc>
          <w:tcPr>
            <w:tcW w:w="2405" w:type="dxa"/>
            <w:vAlign w:val="center"/>
          </w:tcPr>
          <w:p w14:paraId="2A0BF077" w14:textId="7D366E65" w:rsidR="002750CD" w:rsidRDefault="00690AC5" w:rsidP="002750CD">
            <w:pPr>
              <w:spacing w:beforeLines="0" w:before="0" w:afterLines="0" w:after="0" w:line="240" w:lineRule="auto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750CD">
              <w:rPr>
                <w:rFonts w:hint="eastAsia"/>
              </w:rPr>
              <w:t>m</w:t>
            </w:r>
            <w:r w:rsidR="002750CD">
              <w:t>ax</w:t>
            </w:r>
          </w:p>
        </w:tc>
        <w:tc>
          <w:tcPr>
            <w:tcW w:w="5891" w:type="dxa"/>
          </w:tcPr>
          <w:p w14:paraId="2714DE3F" w14:textId="217E28B9" w:rsidR="002750CD" w:rsidRPr="002750CD" w:rsidRDefault="0055534B" w:rsidP="002750CD">
            <w:pPr>
              <w:spacing w:beforeLines="0" w:before="0" w:afterLines="0" w:after="0" w:line="240" w:lineRule="auto"/>
              <w:ind w:firstLineChars="0" w:firstLine="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  <w:tr w:rsidR="00770ED5" w14:paraId="40756969" w14:textId="77777777" w:rsidTr="00690AC5">
        <w:tc>
          <w:tcPr>
            <w:tcW w:w="2405" w:type="dxa"/>
            <w:vAlign w:val="center"/>
          </w:tcPr>
          <w:p w14:paraId="794F6F35" w14:textId="397DEB2E" w:rsidR="00770ED5" w:rsidRDefault="00690AC5" w:rsidP="002750CD">
            <w:pPr>
              <w:spacing w:beforeLines="0" w:before="0" w:afterLines="0" w:after="0" w:line="240" w:lineRule="auto"/>
              <w:ind w:firstLineChars="0" w:firstLine="0"/>
              <w:jc w:val="right"/>
            </w:pPr>
            <w:r>
              <w:t xml:space="preserve">(2) </w:t>
            </w:r>
            <w:r w:rsidR="002750CD">
              <w:rPr>
                <w:rFonts w:hint="eastAsia"/>
              </w:rPr>
              <w:t>m</w:t>
            </w:r>
            <w:r w:rsidR="002750CD">
              <w:t>ax</w:t>
            </w:r>
          </w:p>
        </w:tc>
        <w:tc>
          <w:tcPr>
            <w:tcW w:w="5891" w:type="dxa"/>
          </w:tcPr>
          <w:p w14:paraId="776A34B8" w14:textId="639A80EA" w:rsidR="00770ED5" w:rsidRPr="002750CD" w:rsidRDefault="0055534B" w:rsidP="002750CD">
            <w:pPr>
              <w:spacing w:beforeLines="0" w:before="0" w:afterLines="0" w:after="0" w:line="240" w:lineRule="auto"/>
              <w:ind w:firstLineChars="0" w:firstLine="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  <w:tr w:rsidR="002750CD" w14:paraId="1C761725" w14:textId="77777777" w:rsidTr="00690AC5">
        <w:tc>
          <w:tcPr>
            <w:tcW w:w="2405" w:type="dxa"/>
            <w:vAlign w:val="center"/>
          </w:tcPr>
          <w:p w14:paraId="081B0AB2" w14:textId="0901B0E3" w:rsidR="002750CD" w:rsidRDefault="00690AC5" w:rsidP="002750CD">
            <w:pPr>
              <w:spacing w:beforeLines="0" w:before="0" w:afterLines="0" w:after="0" w:line="240" w:lineRule="auto"/>
              <w:ind w:firstLineChars="0" w:firstLine="0"/>
              <w:jc w:val="right"/>
            </w:pPr>
            <w:r>
              <w:t xml:space="preserve">(3) </w:t>
            </w:r>
            <w:r w:rsidR="002750CD">
              <w:rPr>
                <w:rFonts w:hint="eastAsia"/>
              </w:rPr>
              <w:t>m</w:t>
            </w:r>
            <w:r w:rsidR="002750CD">
              <w:t>ax</w:t>
            </w:r>
          </w:p>
        </w:tc>
        <w:tc>
          <w:tcPr>
            <w:tcW w:w="5891" w:type="dxa"/>
          </w:tcPr>
          <w:p w14:paraId="107610FB" w14:textId="56871800" w:rsidR="002750CD" w:rsidRPr="002750CD" w:rsidRDefault="0055534B" w:rsidP="002750CD">
            <w:pPr>
              <w:spacing w:beforeLines="0" w:before="0" w:afterLines="0" w:after="0" w:line="240" w:lineRule="auto"/>
              <w:ind w:firstLineChars="0" w:firstLine="0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  <w:tr w:rsidR="00770ED5" w14:paraId="226353D3" w14:textId="77777777" w:rsidTr="00690AC5">
        <w:tc>
          <w:tcPr>
            <w:tcW w:w="2405" w:type="dxa"/>
            <w:vAlign w:val="center"/>
          </w:tcPr>
          <w:p w14:paraId="7359B0A4" w14:textId="6735DC5B" w:rsidR="00770ED5" w:rsidRDefault="00690AC5" w:rsidP="002750CD">
            <w:pPr>
              <w:spacing w:beforeLines="0" w:before="0" w:afterLines="0" w:after="0" w:line="240" w:lineRule="auto"/>
              <w:ind w:firstLineChars="0" w:firstLine="0"/>
              <w:jc w:val="right"/>
            </w:pPr>
            <w:r>
              <w:t xml:space="preserve">(4) </w:t>
            </w:r>
            <w:r w:rsidR="002750CD">
              <w:rPr>
                <w:rFonts w:hint="eastAsia"/>
              </w:rPr>
              <w:t>m</w:t>
            </w:r>
            <w:r w:rsidR="002750CD">
              <w:t>in</w:t>
            </w:r>
          </w:p>
        </w:tc>
        <w:tc>
          <w:tcPr>
            <w:tcW w:w="5891" w:type="dxa"/>
          </w:tcPr>
          <w:p w14:paraId="52DA7911" w14:textId="07619591" w:rsidR="00770ED5" w:rsidRPr="002750CD" w:rsidRDefault="0055534B" w:rsidP="002750CD">
            <w:pPr>
              <w:spacing w:beforeLines="0" w:before="0" w:afterLines="0" w:after="0" w:line="240" w:lineRule="auto"/>
              <w:ind w:firstLineChars="0" w:firstLine="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690AC5" w14:paraId="35A4D55D" w14:textId="77777777" w:rsidTr="00690AC5">
        <w:tc>
          <w:tcPr>
            <w:tcW w:w="2405" w:type="dxa"/>
            <w:vAlign w:val="center"/>
          </w:tcPr>
          <w:p w14:paraId="30A1B322" w14:textId="22936DA5" w:rsidR="00690AC5" w:rsidRDefault="00690AC5" w:rsidP="002750CD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hint="eastAsia"/>
              </w:rPr>
            </w:pPr>
            <w:r>
              <w:t xml:space="preserve">(5) </w:t>
            </w:r>
            <w:r>
              <w:rPr>
                <w:rFonts w:hint="eastAsia"/>
              </w:rPr>
              <w:t>m</w:t>
            </w:r>
            <w:r>
              <w:t>inmax</w:t>
            </w:r>
          </w:p>
        </w:tc>
        <w:tc>
          <w:tcPr>
            <w:tcW w:w="5891" w:type="dxa"/>
          </w:tcPr>
          <w:p w14:paraId="4661EBEE" w14:textId="6F75072B" w:rsidR="00690AC5" w:rsidRPr="00690AC5" w:rsidRDefault="00690AC5" w:rsidP="002750CD">
            <w:pPr>
              <w:spacing w:beforeLines="0" w:before="0" w:afterLines="0" w:after="0" w:line="240" w:lineRule="auto"/>
              <w:ind w:firstLineChars="0" w:firstLine="0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</m:t>
                </m:r>
                <m:r>
                  <w:rPr>
                    <w:rFonts w:ascii="Cambria Math" w:hAnsi="Cambria Math"/>
                  </w:rPr>
                  <m:t>∀j∈J</m:t>
                </m:r>
              </m:oMath>
            </m:oMathPara>
          </w:p>
        </w:tc>
      </w:tr>
      <w:tr w:rsidR="00770ED5" w14:paraId="18E70F37" w14:textId="77777777" w:rsidTr="0055534B">
        <w:tc>
          <w:tcPr>
            <w:tcW w:w="2405" w:type="dxa"/>
          </w:tcPr>
          <w:p w14:paraId="5793868A" w14:textId="06D1EEE1" w:rsidR="00770ED5" w:rsidRPr="00770ED5" w:rsidRDefault="00770ED5" w:rsidP="002750CD">
            <w:pPr>
              <w:spacing w:beforeLines="0" w:before="0" w:afterLines="0" w:after="0" w:line="240" w:lineRule="auto"/>
              <w:ind w:firstLineChars="0" w:firstLine="0"/>
              <w:jc w:val="right"/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.t.</w:t>
            </w:r>
          </w:p>
        </w:tc>
        <w:tc>
          <w:tcPr>
            <w:tcW w:w="5891" w:type="dxa"/>
          </w:tcPr>
          <w:p w14:paraId="519D4183" w14:textId="642B795E" w:rsidR="00770ED5" w:rsidRPr="002750CD" w:rsidRDefault="0055534B" w:rsidP="002750CD">
            <w:pPr>
              <w:spacing w:beforeLines="0" w:before="0" w:afterLines="0" w:after="0" w:line="240" w:lineRule="auto"/>
              <w:ind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∀i∈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,j∈J</m:t>
                </m:r>
              </m:oMath>
            </m:oMathPara>
          </w:p>
        </w:tc>
      </w:tr>
      <w:tr w:rsidR="00770ED5" w14:paraId="12C61CF6" w14:textId="77777777" w:rsidTr="0055534B">
        <w:tc>
          <w:tcPr>
            <w:tcW w:w="2405" w:type="dxa"/>
          </w:tcPr>
          <w:p w14:paraId="733F7589" w14:textId="1766EB8C" w:rsidR="00770ED5" w:rsidRDefault="00770ED5" w:rsidP="002750CD">
            <w:pPr>
              <w:spacing w:beforeLines="0" w:before="0" w:afterLines="0" w:after="0" w:line="240" w:lineRule="auto"/>
              <w:ind w:firstLineChars="0" w:firstLine="0"/>
              <w:jc w:val="right"/>
            </w:pPr>
          </w:p>
        </w:tc>
        <w:tc>
          <w:tcPr>
            <w:tcW w:w="5891" w:type="dxa"/>
          </w:tcPr>
          <w:p w14:paraId="648D10B0" w14:textId="1403C6B0" w:rsidR="00770ED5" w:rsidRPr="002750CD" w:rsidRDefault="0055534B" w:rsidP="002750CD">
            <w:pPr>
              <w:spacing w:beforeLines="0" w:before="0" w:afterLines="0" w:after="0" w:line="240" w:lineRule="auto"/>
              <w:ind w:firstLineChars="0" w:firstLine="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≤1                                  ∀i∈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2084692F" w14:textId="712772E5" w:rsidR="00134618" w:rsidRDefault="00134618" w:rsidP="00690AC5">
      <w:pPr>
        <w:spacing w:before="156" w:after="156"/>
        <w:ind w:firstLineChars="0" w:firstLine="420"/>
      </w:pPr>
      <w:r>
        <w:rPr>
          <w:rFonts w:hint="eastAsia"/>
        </w:rPr>
        <w:t>这里调用的是</w:t>
      </w:r>
      <w:r>
        <w:rPr>
          <w:rFonts w:hint="eastAsia"/>
        </w:rPr>
        <w:t>cplex1</w:t>
      </w:r>
      <w:r>
        <w:t>2.8</w:t>
      </w:r>
      <w:r>
        <w:rPr>
          <w:rFonts w:hint="eastAsia"/>
        </w:rPr>
        <w:t>（因为没找到</w:t>
      </w:r>
      <w:r>
        <w:rPr>
          <w:rFonts w:hint="eastAsia"/>
        </w:rPr>
        <w:t>1</w:t>
      </w:r>
      <w:r>
        <w:t>2.9</w:t>
      </w:r>
      <w:r>
        <w:rPr>
          <w:rFonts w:hint="eastAsia"/>
        </w:rPr>
        <w:t>版本的学术版），相应的没有多目标优化的函数</w:t>
      </w:r>
      <w:r w:rsidR="00A62146">
        <w:rPr>
          <w:rFonts w:hint="eastAsia"/>
        </w:rPr>
        <w:t>，考虑到求解可行性的问题，最后把目标函数</w:t>
      </w:r>
      <w:r w:rsidR="00690AC5">
        <w:rPr>
          <w:rFonts w:hint="eastAsia"/>
        </w:rPr>
        <w:t>(</w:t>
      </w:r>
      <w:r w:rsidR="00690AC5">
        <w:t>3)</w:t>
      </w:r>
      <w:r w:rsidR="00A62146">
        <w:rPr>
          <w:rFonts w:hint="eastAsia"/>
        </w:rPr>
        <w:t>相应的转换为约束变量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j∈J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≥0.8*4000</m:t>
        </m:r>
      </m:oMath>
      <w:r w:rsidR="00A62146">
        <w:rPr>
          <w:rFonts w:hint="eastAsia"/>
        </w:rPr>
        <w:t>（确保覆盖</w:t>
      </w:r>
      <w:r w:rsidR="00A62146">
        <w:rPr>
          <w:rFonts w:hint="eastAsia"/>
        </w:rPr>
        <w:t>8</w:t>
      </w:r>
      <w:r w:rsidR="00A62146">
        <w:t>0</w:t>
      </w:r>
      <w:r w:rsidR="00A62146">
        <w:rPr>
          <w:rFonts w:hint="eastAsia"/>
        </w:rPr>
        <w:t>%</w:t>
      </w:r>
      <w:r w:rsidR="00A62146">
        <w:rPr>
          <w:rFonts w:hint="eastAsia"/>
        </w:rPr>
        <w:t>以上的公司），把对应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A62146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62146">
        <w:rPr>
          <w:rFonts w:hint="eastAsia"/>
        </w:rPr>
        <w:t>赋值为</w:t>
      </w:r>
      <w:r w:rsidR="00A62146">
        <w:rPr>
          <w:rFonts w:hint="eastAsia"/>
        </w:rPr>
        <w:t>0</w:t>
      </w:r>
      <w:r w:rsidR="00690AC5">
        <w:rPr>
          <w:rFonts w:hint="eastAsia"/>
        </w:rPr>
        <w:t>，降低决策变量的维度。</w:t>
      </w:r>
    </w:p>
    <w:p w14:paraId="3DA01C74" w14:textId="1B1AC014" w:rsidR="00690AC5" w:rsidRDefault="00690AC5" w:rsidP="00690AC5">
      <w:pPr>
        <w:spacing w:before="156" w:after="156"/>
        <w:ind w:firstLineChars="0" w:firstLine="420"/>
      </w:pPr>
      <w:r>
        <w:rPr>
          <w:rFonts w:hint="eastAsia"/>
        </w:rPr>
        <w:t>这里采用的是把目标函数</w:t>
      </w:r>
      <w:r>
        <w:rPr>
          <w:rFonts w:hint="eastAsia"/>
        </w:rPr>
        <w:t>(</w:t>
      </w:r>
      <w:r>
        <w:t>1)(2)(4)</w:t>
      </w:r>
      <w:r>
        <w:rPr>
          <w:rFonts w:hint="eastAsia"/>
        </w:rPr>
        <w:t>分别计算其在单目标函数下的最优值，在其可行域上选取</w:t>
      </w:r>
      <w:r w:rsidR="00532CEC">
        <w:rPr>
          <w:rFonts w:hint="eastAsia"/>
        </w:rPr>
        <w:t>5</w:t>
      </w:r>
      <w:r w:rsidR="00532CEC">
        <w:rPr>
          <w:rFonts w:hint="eastAsia"/>
        </w:rPr>
        <w:t>份，对应的生成</w:t>
      </w:r>
      <w:r w:rsidR="00532CEC">
        <w:rPr>
          <w:rFonts w:hint="eastAsia"/>
        </w:rPr>
        <w:t>1</w:t>
      </w:r>
      <w:r w:rsidR="00532CEC">
        <w:t>25</w:t>
      </w:r>
      <w:r w:rsidR="00532CEC">
        <w:rPr>
          <w:rFonts w:hint="eastAsia"/>
        </w:rPr>
        <w:t>组可行域空间，对其进行遍历的求解。将该多目标优化问题转换为单目标优化。</w:t>
      </w:r>
    </w:p>
    <w:p w14:paraId="6C477B5B" w14:textId="44C0C7D9" w:rsidR="008E207D" w:rsidRDefault="008E207D" w:rsidP="008E207D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lastRenderedPageBreak/>
        <w:t>修改后的模型：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E551F6" w14:paraId="40544221" w14:textId="77777777" w:rsidTr="00D53008">
        <w:tc>
          <w:tcPr>
            <w:tcW w:w="1701" w:type="dxa"/>
            <w:vAlign w:val="center"/>
          </w:tcPr>
          <w:p w14:paraId="6F7C4C81" w14:textId="34BDE450" w:rsidR="00E551F6" w:rsidRDefault="00E551F6" w:rsidP="008B6A51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inmax</w:t>
            </w:r>
          </w:p>
        </w:tc>
        <w:tc>
          <w:tcPr>
            <w:tcW w:w="6595" w:type="dxa"/>
          </w:tcPr>
          <w:p w14:paraId="0E8FDE6A" w14:textId="77777777" w:rsidR="00E551F6" w:rsidRPr="00690AC5" w:rsidRDefault="00E551F6" w:rsidP="008B6A51">
            <w:pPr>
              <w:spacing w:beforeLines="0" w:before="0" w:afterLines="0" w:after="0" w:line="240" w:lineRule="auto"/>
              <w:ind w:firstLineChars="0" w:firstLine="0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∀j∈J</m:t>
                </m:r>
              </m:oMath>
            </m:oMathPara>
          </w:p>
        </w:tc>
      </w:tr>
      <w:tr w:rsidR="00E551F6" w14:paraId="35D4F83A" w14:textId="77777777" w:rsidTr="00D53008">
        <w:tc>
          <w:tcPr>
            <w:tcW w:w="1701" w:type="dxa"/>
          </w:tcPr>
          <w:p w14:paraId="7B79B99C" w14:textId="77777777" w:rsidR="00E551F6" w:rsidRPr="00770ED5" w:rsidRDefault="00E551F6" w:rsidP="008B6A51">
            <w:pPr>
              <w:spacing w:beforeLines="0" w:before="0" w:afterLines="0" w:after="0" w:line="240" w:lineRule="auto"/>
              <w:ind w:firstLineChars="0" w:firstLine="0"/>
              <w:jc w:val="right"/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.t.</w:t>
            </w:r>
          </w:p>
        </w:tc>
        <w:tc>
          <w:tcPr>
            <w:tcW w:w="6595" w:type="dxa"/>
          </w:tcPr>
          <w:p w14:paraId="07D29CC5" w14:textId="77777777" w:rsidR="00E551F6" w:rsidRPr="002750CD" w:rsidRDefault="00E551F6" w:rsidP="008B6A51">
            <w:pPr>
              <w:spacing w:beforeLines="0" w:before="0" w:afterLines="0" w:after="0" w:line="240" w:lineRule="auto"/>
              <w:ind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∀i∈I,j∈J</m:t>
                </m:r>
              </m:oMath>
            </m:oMathPara>
          </w:p>
        </w:tc>
      </w:tr>
      <w:tr w:rsidR="00E551F6" w14:paraId="4EA780B9" w14:textId="77777777" w:rsidTr="00D53008">
        <w:tc>
          <w:tcPr>
            <w:tcW w:w="1701" w:type="dxa"/>
          </w:tcPr>
          <w:p w14:paraId="4643878F" w14:textId="77777777" w:rsidR="00E551F6" w:rsidRDefault="00E551F6" w:rsidP="008B6A51">
            <w:pPr>
              <w:spacing w:beforeLines="0" w:before="0" w:afterLines="0" w:after="0" w:line="240" w:lineRule="auto"/>
              <w:ind w:firstLineChars="0" w:firstLine="0"/>
              <w:jc w:val="right"/>
            </w:pPr>
          </w:p>
        </w:tc>
        <w:tc>
          <w:tcPr>
            <w:tcW w:w="6595" w:type="dxa"/>
          </w:tcPr>
          <w:p w14:paraId="27B46586" w14:textId="77777777" w:rsidR="00E551F6" w:rsidRPr="002750CD" w:rsidRDefault="00E551F6" w:rsidP="008B6A51">
            <w:pPr>
              <w:spacing w:beforeLines="0" w:before="0" w:afterLines="0" w:after="0" w:line="240" w:lineRule="auto"/>
              <w:ind w:firstLineChars="0" w:firstLine="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≤1                                  ∀i∈I</m:t>
                </m:r>
              </m:oMath>
            </m:oMathPara>
          </w:p>
        </w:tc>
      </w:tr>
      <w:tr w:rsidR="00E551F6" w14:paraId="483F8E07" w14:textId="77777777" w:rsidTr="00D53008">
        <w:tc>
          <w:tcPr>
            <w:tcW w:w="1701" w:type="dxa"/>
            <w:vAlign w:val="center"/>
          </w:tcPr>
          <w:p w14:paraId="3CC375E5" w14:textId="2201381A" w:rsidR="00E551F6" w:rsidRDefault="00E551F6" w:rsidP="00E551F6">
            <w:pPr>
              <w:spacing w:beforeLines="0" w:before="0" w:afterLines="0" w:after="0" w:line="240" w:lineRule="auto"/>
              <w:ind w:firstLineChars="0" w:firstLine="0"/>
              <w:jc w:val="right"/>
            </w:pPr>
          </w:p>
        </w:tc>
        <w:tc>
          <w:tcPr>
            <w:tcW w:w="6595" w:type="dxa"/>
          </w:tcPr>
          <w:p w14:paraId="318EA43D" w14:textId="583F9B1B" w:rsidR="00E551F6" w:rsidRPr="00E551F6" w:rsidRDefault="00E551F6" w:rsidP="00D53008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cs="Times New Roman" w:hint="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2000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≤2000k,</m:t>
                </m:r>
                <m:r>
                  <w:rPr>
                    <w:rFonts w:ascii="Cambria Math" w:hAnsi="Cambria Math"/>
                  </w:rPr>
                  <m:t xml:space="preserve">           </m:t>
                </m:r>
                <m:r>
                  <w:rPr>
                    <w:rFonts w:ascii="Cambria Math" w:hAnsi="Cambria Math"/>
                  </w:rPr>
                  <m:t>k=1,2,3,4,5</m:t>
                </m:r>
              </m:oMath>
            </m:oMathPara>
          </w:p>
        </w:tc>
      </w:tr>
      <w:tr w:rsidR="00E551F6" w14:paraId="40C9891B" w14:textId="77777777" w:rsidTr="00D53008">
        <w:tc>
          <w:tcPr>
            <w:tcW w:w="1701" w:type="dxa"/>
            <w:vAlign w:val="center"/>
          </w:tcPr>
          <w:p w14:paraId="75D0080F" w14:textId="48FA550F" w:rsidR="00E551F6" w:rsidRDefault="00E551F6" w:rsidP="00E551F6">
            <w:pPr>
              <w:spacing w:beforeLines="0" w:before="0" w:afterLines="0" w:after="0" w:line="240" w:lineRule="auto"/>
              <w:ind w:firstLineChars="0" w:firstLine="0"/>
              <w:jc w:val="right"/>
            </w:pPr>
          </w:p>
        </w:tc>
        <w:tc>
          <w:tcPr>
            <w:tcW w:w="6595" w:type="dxa"/>
          </w:tcPr>
          <w:p w14:paraId="48D2245B" w14:textId="47A84742" w:rsidR="00E551F6" w:rsidRPr="00D53008" w:rsidRDefault="00E551F6" w:rsidP="00D53008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≥320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1F6" w14:paraId="21D091D8" w14:textId="77777777" w:rsidTr="00D53008">
        <w:tc>
          <w:tcPr>
            <w:tcW w:w="1701" w:type="dxa"/>
            <w:vAlign w:val="center"/>
          </w:tcPr>
          <w:p w14:paraId="2555232E" w14:textId="469E096C" w:rsidR="00E551F6" w:rsidRDefault="00E551F6" w:rsidP="00E551F6">
            <w:pPr>
              <w:spacing w:beforeLines="0" w:before="0" w:afterLines="0" w:after="0" w:line="240" w:lineRule="auto"/>
              <w:ind w:firstLineChars="0" w:firstLine="0"/>
              <w:jc w:val="right"/>
            </w:pPr>
          </w:p>
        </w:tc>
        <w:tc>
          <w:tcPr>
            <w:tcW w:w="6595" w:type="dxa"/>
          </w:tcPr>
          <w:p w14:paraId="4E3351A9" w14:textId="018530BA" w:rsidR="00E551F6" w:rsidRPr="00D53008" w:rsidRDefault="00D53008" w:rsidP="00D53008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p-1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≤13p,</m:t>
                </m:r>
                <m:r>
                  <w:rPr>
                    <w:rFonts w:ascii="Cambria Math" w:hAnsi="Cambria Math"/>
                  </w:rPr>
                  <m:t xml:space="preserve">                                        </m:t>
                </m:r>
                <m:r>
                  <w:rPr>
                    <w:rFonts w:ascii="Cambria Math" w:hAnsi="Cambria Math"/>
                  </w:rPr>
                  <m:t>p=1,2,3,4,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1BAC97C4" w14:textId="77777777" w:rsidR="00E551F6" w:rsidRDefault="00E551F6" w:rsidP="00E551F6">
      <w:pPr>
        <w:spacing w:before="156" w:after="156"/>
        <w:ind w:firstLineChars="0" w:firstLine="0"/>
        <w:rPr>
          <w:rFonts w:hint="eastAsia"/>
        </w:rPr>
      </w:pPr>
    </w:p>
    <w:p w14:paraId="4CA072E1" w14:textId="258357F8" w:rsidR="000C7881" w:rsidRDefault="000C7881" w:rsidP="000C7881">
      <w:pPr>
        <w:spacing w:before="156" w:after="156"/>
        <w:ind w:firstLineChars="0" w:firstLine="0"/>
      </w:pPr>
      <w:r>
        <w:rPr>
          <w:rFonts w:hint="eastAsia"/>
        </w:rPr>
        <w:t>理想状态下的算法（未实现）：</w:t>
      </w:r>
    </w:p>
    <w:p w14:paraId="3AD29AF6" w14:textId="53079F83" w:rsidR="000C7881" w:rsidRDefault="008E207D" w:rsidP="00E46310">
      <w:pPr>
        <w:spacing w:before="156" w:after="156"/>
        <w:ind w:firstLineChars="0" w:firstLine="420"/>
      </w:pPr>
      <w:r>
        <w:rPr>
          <w:rFonts w:hint="eastAsia"/>
        </w:rPr>
        <w:t>想法一：</w:t>
      </w:r>
      <w:r w:rsidR="000C7881">
        <w:rPr>
          <w:rFonts w:hint="eastAsia"/>
        </w:rPr>
        <w:t>拟采用</w:t>
      </w:r>
      <w:r w:rsidR="000C7881">
        <w:rPr>
          <w:rFonts w:hint="eastAsia"/>
        </w:rPr>
        <w:t>G</w:t>
      </w:r>
      <w:r w:rsidR="000C7881">
        <w:t>A</w:t>
      </w:r>
      <w:r w:rsidR="000C7881">
        <w:rPr>
          <w:rFonts w:hint="eastAsia"/>
        </w:rPr>
        <w:t>，还是觉得穷举法性质的可行性和实际操作性比较强，</w:t>
      </w:r>
      <w:r w:rsidR="00E551F6">
        <w:rPr>
          <w:rFonts w:hint="eastAsia"/>
        </w:rPr>
        <w:t>G</w:t>
      </w:r>
      <w:r w:rsidR="00E551F6">
        <w:t>A</w:t>
      </w:r>
      <w:r w:rsidR="00E551F6">
        <w:rPr>
          <w:rFonts w:hint="eastAsia"/>
        </w:rPr>
        <w:t>划分一开始的初始可行域，根据迭代产生的</w:t>
      </w:r>
      <m:oMath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(x)</m:t>
        </m:r>
      </m:oMath>
      <w:r w:rsidR="00E551F6">
        <w:rPr>
          <w:rFonts w:hint="eastAsia"/>
        </w:rPr>
        <w:t>不断缩小可行域，最终得到</w:t>
      </w:r>
      <w:r w:rsidR="00E551F6">
        <w:rPr>
          <w:rFonts w:hint="eastAsia"/>
        </w:rPr>
        <w:t>无法缩小</w:t>
      </w:r>
      <w:r w:rsidR="00E551F6">
        <w:rPr>
          <w:rFonts w:hint="eastAsia"/>
        </w:rPr>
        <w:t>可行域对应的帕累托</w:t>
      </w:r>
      <w:r>
        <w:rPr>
          <w:rFonts w:hint="eastAsia"/>
        </w:rPr>
        <w:t>超平</w:t>
      </w:r>
      <w:r w:rsidR="00E551F6">
        <w:rPr>
          <w:rFonts w:hint="eastAsia"/>
        </w:rPr>
        <w:t>面。</w:t>
      </w:r>
    </w:p>
    <w:p w14:paraId="181D2B88" w14:textId="5BFDB106" w:rsidR="008E207D" w:rsidRPr="00134618" w:rsidRDefault="008E207D" w:rsidP="00E46310">
      <w:pPr>
        <w:spacing w:before="156" w:after="156"/>
        <w:ind w:firstLineChars="0" w:firstLine="420"/>
        <w:rPr>
          <w:rFonts w:hint="eastAsia"/>
        </w:rPr>
      </w:pPr>
      <w:r>
        <w:rPr>
          <w:rFonts w:hint="eastAsia"/>
        </w:rPr>
        <w:t>想法二：</w:t>
      </w:r>
      <w:r w:rsidR="00E46310">
        <w:rPr>
          <w:rFonts w:hint="eastAsia"/>
        </w:rPr>
        <w:t>把问题看成一个多任务训练的问题，用</w:t>
      </w:r>
      <w:r w:rsidR="00E46310">
        <w:rPr>
          <w:rFonts w:hint="eastAsia"/>
        </w:rPr>
        <w:t>M</w:t>
      </w:r>
      <w:r w:rsidR="00E46310">
        <w:t>GDA</w:t>
      </w:r>
      <w:r w:rsidR="00E46310">
        <w:rPr>
          <w:rFonts w:hint="eastAsia"/>
        </w:rPr>
        <w:t>（多维梯度下降法），确定一个目标函数损失的上界，不断优化该损失的上界找到一个帕累托解。</w:t>
      </w:r>
    </w:p>
    <w:sectPr w:rsidR="008E207D" w:rsidRPr="001346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F834D" w14:textId="77777777" w:rsidR="002478AA" w:rsidRDefault="002478AA" w:rsidP="00F70F5C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39A5EF4F" w14:textId="77777777" w:rsidR="002478AA" w:rsidRDefault="002478AA" w:rsidP="00F70F5C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4D202" w14:textId="77777777" w:rsidR="0055534B" w:rsidRDefault="0055534B">
    <w:pPr>
      <w:pStyle w:val="a9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709B9" w14:textId="77777777" w:rsidR="0055534B" w:rsidRDefault="0055534B">
    <w:pPr>
      <w:pStyle w:val="a9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BD1CE" w14:textId="77777777" w:rsidR="0055534B" w:rsidRDefault="0055534B">
    <w:pPr>
      <w:pStyle w:val="a9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7E2FC" w14:textId="77777777" w:rsidR="002478AA" w:rsidRDefault="002478AA" w:rsidP="00F70F5C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0BC29192" w14:textId="77777777" w:rsidR="002478AA" w:rsidRDefault="002478AA" w:rsidP="00F70F5C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65E1E" w14:textId="77777777" w:rsidR="0055534B" w:rsidRDefault="0055534B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748B5" w14:textId="77777777" w:rsidR="0055534B" w:rsidRDefault="0055534B">
    <w:pPr>
      <w:pStyle w:val="a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1EFCF" w14:textId="77777777" w:rsidR="0055534B" w:rsidRDefault="0055534B">
    <w:pPr>
      <w:pStyle w:val="a7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D5"/>
    <w:rsid w:val="000C7881"/>
    <w:rsid w:val="00134618"/>
    <w:rsid w:val="001B6513"/>
    <w:rsid w:val="002478AA"/>
    <w:rsid w:val="002750CD"/>
    <w:rsid w:val="00532CEC"/>
    <w:rsid w:val="0055534B"/>
    <w:rsid w:val="00690AC5"/>
    <w:rsid w:val="006F7DCA"/>
    <w:rsid w:val="00770ED5"/>
    <w:rsid w:val="007D70F2"/>
    <w:rsid w:val="008E207D"/>
    <w:rsid w:val="0093333C"/>
    <w:rsid w:val="00A62146"/>
    <w:rsid w:val="00B64A5E"/>
    <w:rsid w:val="00BA7833"/>
    <w:rsid w:val="00BC7516"/>
    <w:rsid w:val="00CA23B6"/>
    <w:rsid w:val="00D53008"/>
    <w:rsid w:val="00E46310"/>
    <w:rsid w:val="00E551F6"/>
    <w:rsid w:val="00E63CA5"/>
    <w:rsid w:val="00EC4B82"/>
    <w:rsid w:val="00F7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C6314"/>
  <w15:chartTrackingRefBased/>
  <w15:docId w15:val="{B1B8B993-36DB-4FB5-AD7B-76C69173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1F6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楷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推文样式"/>
    <w:basedOn w:val="a"/>
    <w:link w:val="a4"/>
    <w:qFormat/>
    <w:rsid w:val="00BC7516"/>
    <w:pPr>
      <w:ind w:firstLineChars="0" w:firstLine="0"/>
    </w:pPr>
  </w:style>
  <w:style w:type="character" w:customStyle="1" w:styleId="a4">
    <w:name w:val="推文样式 字符"/>
    <w:basedOn w:val="a0"/>
    <w:link w:val="a3"/>
    <w:rsid w:val="00BC7516"/>
    <w:rPr>
      <w:rFonts w:ascii="Times New Roman" w:eastAsia="楷体" w:hAnsi="Times New Roman"/>
      <w:sz w:val="24"/>
    </w:rPr>
  </w:style>
  <w:style w:type="table" w:styleId="a5">
    <w:name w:val="Table Grid"/>
    <w:basedOn w:val="a1"/>
    <w:uiPriority w:val="39"/>
    <w:rsid w:val="00770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70ED5"/>
    <w:rPr>
      <w:color w:val="808080"/>
    </w:rPr>
  </w:style>
  <w:style w:type="paragraph" w:styleId="a7">
    <w:name w:val="header"/>
    <w:basedOn w:val="a"/>
    <w:link w:val="a8"/>
    <w:uiPriority w:val="99"/>
    <w:unhideWhenUsed/>
    <w:rsid w:val="00F7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0F5C"/>
    <w:rPr>
      <w:rFonts w:ascii="Times New Roman" w:eastAsia="楷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0F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0F5C"/>
    <w:rPr>
      <w:rFonts w:ascii="Times New Roman" w:eastAsia="楷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A78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78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4</cp:revision>
  <dcterms:created xsi:type="dcterms:W3CDTF">2021-03-27T05:53:00Z</dcterms:created>
  <dcterms:modified xsi:type="dcterms:W3CDTF">2021-03-31T11:12:00Z</dcterms:modified>
</cp:coreProperties>
</file>