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6DD" w:rsidRDefault="008506DD" w:rsidP="008506DD">
      <w:pPr>
        <w:pStyle w:val="Heading2"/>
        <w:numPr>
          <w:ilvl w:val="0"/>
          <w:numId w:val="0"/>
        </w:numPr>
        <w:ind w:left="576"/>
        <w:rPr>
          <w:rFonts w:ascii="Arial" w:hAnsi="Arial"/>
        </w:rPr>
      </w:pPr>
      <w:bookmarkStart w:id="0" w:name="_Toc439994674"/>
      <w:bookmarkStart w:id="1" w:name="_Toc113291697"/>
      <w:r>
        <w:rPr>
          <w:rFonts w:ascii="Arial" w:hAnsi="Arial"/>
        </w:rPr>
        <w:t>Product Perspective</w:t>
      </w:r>
      <w:bookmarkEnd w:id="0"/>
      <w:bookmarkEnd w:id="1"/>
    </w:p>
    <w:p w:rsidR="008506DD" w:rsidRDefault="008506DD" w:rsidP="008506DD">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w:t>
      </w:r>
      <w:r w:rsidRPr="008506DD">
        <w:t xml:space="preserve"> </w:t>
      </w:r>
      <w:r>
        <w:rPr>
          <w:color w:val="0000FF"/>
        </w:rPr>
        <w:t xml:space="preserve">ble. </w:t>
      </w:r>
    </w:p>
    <w:p w:rsidR="008506DD" w:rsidRDefault="008506DD" w:rsidP="008506DD">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F385E" w:rsidRDefault="003F385E" w:rsidP="008506DD">
      <w:pPr>
        <w:pStyle w:val="template"/>
        <w:tabs>
          <w:tab w:val="left" w:pos="4092"/>
        </w:tabs>
        <w:jc w:val="both"/>
        <w:rPr>
          <w:i w:val="0"/>
        </w:rPr>
      </w:pPr>
    </w:p>
    <w:p w:rsidR="008506DD" w:rsidRDefault="008506DD" w:rsidP="008506DD">
      <w:pPr>
        <w:pStyle w:val="template"/>
        <w:tabs>
          <w:tab w:val="left" w:pos="4092"/>
        </w:tabs>
        <w:jc w:val="both"/>
        <w:rPr>
          <w:i w:val="0"/>
        </w:rPr>
      </w:pPr>
      <w:r>
        <w:rPr>
          <w:i w:val="0"/>
        </w:rPr>
        <w:t xml:space="preserve">This is a new self contained </w:t>
      </w:r>
      <w:r w:rsidR="003F385E">
        <w:rPr>
          <w:i w:val="0"/>
        </w:rPr>
        <w:t>web application</w:t>
      </w:r>
      <w:r>
        <w:rPr>
          <w:i w:val="0"/>
        </w:rPr>
        <w:t xml:space="preserve">. The Hot Logbook </w:t>
      </w:r>
      <w:r w:rsidR="003F385E">
        <w:rPr>
          <w:i w:val="0"/>
        </w:rPr>
        <w:t>provides the user with the following. A login screen, a user profile, new user page, generate password page, and Custom service page. The loggin page will be the landing page (first page that the user views). The user profile will be displayed uppon a successful login. The user profile page will allow the user to manage the passwords that they have for different accounts; as well as get to the other pages. Where the user will be able to generate new passwords (the generate page), and set password requirementsfor certain websites, such as cannot contain a special character, or password must be between eight and fourteen characters.</w:t>
      </w:r>
      <w:r>
        <w:rPr>
          <w:i w:val="0"/>
        </w:rPr>
        <w:tab/>
      </w:r>
    </w:p>
    <w:p w:rsidR="008506DD" w:rsidRDefault="008506DD" w:rsidP="008506DD">
      <w:pPr>
        <w:pStyle w:val="template"/>
        <w:jc w:val="both"/>
        <w:rPr>
          <w:i w:val="0"/>
        </w:rPr>
      </w:pPr>
    </w:p>
    <w:p w:rsidR="008506DD" w:rsidRDefault="008506DD" w:rsidP="008506DD">
      <w:pPr>
        <w:pStyle w:val="template"/>
        <w:jc w:val="both"/>
        <w:rPr>
          <w:i w:val="0"/>
        </w:rPr>
      </w:pPr>
    </w:p>
    <w:p w:rsidR="008506DD" w:rsidRPr="008506DD" w:rsidRDefault="008506DD" w:rsidP="008506DD">
      <w:pPr>
        <w:pStyle w:val="template"/>
        <w:jc w:val="both"/>
        <w:rPr>
          <w:i w:val="0"/>
        </w:rPr>
      </w:pPr>
    </w:p>
    <w:p w:rsidR="008506DD" w:rsidRDefault="008506DD" w:rsidP="008506DD">
      <w:pPr>
        <w:pStyle w:val="Heading2"/>
        <w:numPr>
          <w:ilvl w:val="0"/>
          <w:numId w:val="0"/>
        </w:numPr>
        <w:ind w:left="576"/>
        <w:rPr>
          <w:rFonts w:ascii="Arial" w:hAnsi="Arial"/>
        </w:rPr>
      </w:pPr>
      <w:bookmarkStart w:id="2" w:name="_Toc439994675"/>
      <w:bookmarkStart w:id="3" w:name="_Toc113291698"/>
      <w:r>
        <w:rPr>
          <w:rFonts w:ascii="Arial" w:hAnsi="Arial"/>
        </w:rPr>
        <w:t xml:space="preserve">Product </w:t>
      </w:r>
      <w:bookmarkEnd w:id="2"/>
      <w:r>
        <w:rPr>
          <w:rFonts w:ascii="Arial" w:hAnsi="Arial"/>
        </w:rPr>
        <w:t>Functionality</w:t>
      </w:r>
      <w:bookmarkEnd w:id="3"/>
      <w:r>
        <w:rPr>
          <w:rFonts w:ascii="Arial" w:hAnsi="Arial"/>
          <w:strike/>
        </w:rPr>
        <w:t xml:space="preserve"> </w:t>
      </w:r>
      <w:r w:rsidRPr="008506DD">
        <w:drawing>
          <wp:inline distT="0" distB="0" distL="0" distR="0" wp14:anchorId="1D3B9980" wp14:editId="127C7FD2">
            <wp:extent cx="1501140" cy="20015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2004" cy="2016004"/>
                    </a:xfrm>
                    <a:prstGeom prst="rect">
                      <a:avLst/>
                    </a:prstGeom>
                  </pic:spPr>
                </pic:pic>
              </a:graphicData>
            </a:graphic>
          </wp:inline>
        </w:drawing>
      </w:r>
    </w:p>
    <w:p w:rsidR="008506DD" w:rsidRDefault="008506DD" w:rsidP="008506DD">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8506DD" w:rsidRDefault="008506DD" w:rsidP="008506DD">
      <w:pPr>
        <w:pStyle w:val="template"/>
        <w:jc w:val="both"/>
      </w:pPr>
      <w:r>
        <w:t xml:space="preserve">TO DO: </w:t>
      </w:r>
    </w:p>
    <w:p w:rsidR="008506DD" w:rsidRDefault="008506DD" w:rsidP="008506DD">
      <w:pPr>
        <w:pStyle w:val="template"/>
        <w:jc w:val="both"/>
      </w:pPr>
      <w:r>
        <w:t>1. Provide a bulleted list of all the major functions of the system</w:t>
      </w:r>
    </w:p>
    <w:p w:rsidR="008506DD" w:rsidRDefault="008506DD" w:rsidP="008506DD">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3F385E" w:rsidRDefault="003F385E" w:rsidP="008506DD">
      <w:pPr>
        <w:pStyle w:val="template"/>
        <w:jc w:val="both"/>
        <w:rPr>
          <w:i w:val="0"/>
        </w:rPr>
      </w:pPr>
    </w:p>
    <w:p w:rsidR="003F385E" w:rsidRDefault="00620D1E" w:rsidP="003F385E">
      <w:pPr>
        <w:pStyle w:val="template"/>
        <w:numPr>
          <w:ilvl w:val="0"/>
          <w:numId w:val="3"/>
        </w:numPr>
        <w:jc w:val="both"/>
        <w:rPr>
          <w:i w:val="0"/>
        </w:rPr>
      </w:pPr>
      <w:r>
        <w:rPr>
          <w:i w:val="0"/>
        </w:rPr>
        <w:t>Generate secure passwords for an account specified by the user</w:t>
      </w:r>
    </w:p>
    <w:p w:rsidR="00620D1E" w:rsidRDefault="00620D1E" w:rsidP="003F385E">
      <w:pPr>
        <w:pStyle w:val="template"/>
        <w:numPr>
          <w:ilvl w:val="0"/>
          <w:numId w:val="3"/>
        </w:numPr>
        <w:jc w:val="both"/>
        <w:rPr>
          <w:i w:val="0"/>
        </w:rPr>
      </w:pPr>
      <w:r>
        <w:rPr>
          <w:i w:val="0"/>
        </w:rPr>
        <w:t>Logs all usernames and passwords to a database</w:t>
      </w:r>
    </w:p>
    <w:p w:rsidR="00620D1E" w:rsidRDefault="00620D1E" w:rsidP="003F385E">
      <w:pPr>
        <w:pStyle w:val="template"/>
        <w:numPr>
          <w:ilvl w:val="0"/>
          <w:numId w:val="3"/>
        </w:numPr>
        <w:jc w:val="both"/>
        <w:rPr>
          <w:i w:val="0"/>
        </w:rPr>
      </w:pPr>
      <w:r>
        <w:rPr>
          <w:i w:val="0"/>
        </w:rPr>
        <w:lastRenderedPageBreak/>
        <w:t>Allows for new accounts to be added to the users profile</w:t>
      </w:r>
    </w:p>
    <w:p w:rsidR="00620D1E" w:rsidRDefault="00620D1E" w:rsidP="003F385E">
      <w:pPr>
        <w:pStyle w:val="template"/>
        <w:numPr>
          <w:ilvl w:val="0"/>
          <w:numId w:val="3"/>
        </w:numPr>
        <w:jc w:val="both"/>
        <w:rPr>
          <w:i w:val="0"/>
        </w:rPr>
      </w:pPr>
      <w:r>
        <w:rPr>
          <w:i w:val="0"/>
        </w:rPr>
        <w:t>Allows the end user to specify password rules that they need.</w:t>
      </w:r>
    </w:p>
    <w:p w:rsidR="00620D1E" w:rsidRPr="003F385E" w:rsidRDefault="00620D1E" w:rsidP="00620D1E">
      <w:pPr>
        <w:pStyle w:val="template"/>
        <w:ind w:left="720"/>
        <w:jc w:val="both"/>
        <w:rPr>
          <w:i w:val="0"/>
        </w:rPr>
      </w:pPr>
    </w:p>
    <w:p w:rsidR="008506DD" w:rsidRDefault="008506DD" w:rsidP="008506DD">
      <w:pPr>
        <w:pStyle w:val="Heading2"/>
        <w:numPr>
          <w:ilvl w:val="0"/>
          <w:numId w:val="0"/>
        </w:numPr>
        <w:tabs>
          <w:tab w:val="center" w:pos="4968"/>
        </w:tabs>
        <w:ind w:left="576"/>
        <w:rPr>
          <w:rFonts w:ascii="Arial" w:hAnsi="Arial"/>
        </w:rPr>
      </w:pPr>
      <w:bookmarkStart w:id="4" w:name="_Toc439994676"/>
      <w:bookmarkStart w:id="5" w:name="_Toc113291699"/>
      <w:r>
        <w:rPr>
          <w:rFonts w:ascii="Arial" w:hAnsi="Arial"/>
        </w:rPr>
        <w:t>Users and Characteristics</w:t>
      </w:r>
      <w:bookmarkEnd w:id="4"/>
      <w:bookmarkEnd w:id="5"/>
      <w:r>
        <w:rPr>
          <w:rFonts w:ascii="Arial" w:hAnsi="Arial"/>
        </w:rPr>
        <w:tab/>
      </w:r>
    </w:p>
    <w:p w:rsidR="008506DD" w:rsidRDefault="008506DD" w:rsidP="008506DD">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8506DD" w:rsidRDefault="008506DD" w:rsidP="008506DD">
      <w:pPr>
        <w:pStyle w:val="template"/>
        <w:jc w:val="both"/>
      </w:pPr>
      <w:r>
        <w:t xml:space="preserve">TO DO: </w:t>
      </w:r>
    </w:p>
    <w:p w:rsidR="008506DD" w:rsidRDefault="008506DD" w:rsidP="008506DD">
      <w:pPr>
        <w:pStyle w:val="template"/>
        <w:jc w:val="both"/>
      </w:pPr>
      <w:r>
        <w:t xml:space="preserve">1. Describe the pertinent characteristics of each user. Certain requirements may pertain only to certain users. </w:t>
      </w:r>
    </w:p>
    <w:p w:rsidR="008506DD" w:rsidRDefault="008506DD" w:rsidP="008506DD">
      <w:pPr>
        <w:pStyle w:val="template"/>
        <w:jc w:val="both"/>
      </w:pPr>
      <w:r>
        <w:t>3. Distinguish the most important users for this product from those who are less important to satisfy.&gt;</w:t>
      </w:r>
    </w:p>
    <w:p w:rsidR="00620D1E" w:rsidRPr="00620D1E" w:rsidRDefault="00620D1E" w:rsidP="008506DD">
      <w:pPr>
        <w:pStyle w:val="template"/>
        <w:jc w:val="both"/>
        <w:rPr>
          <w:i w:val="0"/>
        </w:rPr>
      </w:pPr>
      <w:r>
        <w:rPr>
          <w:i w:val="0"/>
        </w:rPr>
        <w:t>Anyone who wants to remember their password, or would like to generate a secure password. The most important users for this product are buisness men/women who need secure passwords for their organization.</w:t>
      </w:r>
    </w:p>
    <w:p w:rsidR="008506DD" w:rsidRDefault="008506DD" w:rsidP="008506DD">
      <w:pPr>
        <w:pStyle w:val="Heading2"/>
        <w:numPr>
          <w:ilvl w:val="0"/>
          <w:numId w:val="0"/>
        </w:numPr>
        <w:ind w:left="576"/>
        <w:rPr>
          <w:rFonts w:ascii="Arial" w:hAnsi="Arial"/>
        </w:rPr>
      </w:pPr>
      <w:bookmarkStart w:id="6" w:name="_Toc439994677"/>
      <w:bookmarkStart w:id="7" w:name="_Toc113291700"/>
      <w:r>
        <w:rPr>
          <w:rFonts w:ascii="Arial" w:hAnsi="Arial"/>
        </w:rPr>
        <w:t>Operating Environment</w:t>
      </w:r>
      <w:bookmarkEnd w:id="6"/>
      <w:bookmarkEnd w:id="7"/>
    </w:p>
    <w:p w:rsidR="008506DD" w:rsidRDefault="008506DD" w:rsidP="008506DD">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8506DD" w:rsidRDefault="008506DD" w:rsidP="008506DD">
      <w:pPr>
        <w:pStyle w:val="template"/>
        <w:jc w:val="both"/>
      </w:pPr>
      <w:r>
        <w:t>TO DO: As stated above, in at least one paragraph, describe the environment your system will have to operate in. Make sure to include the minimum platform requirements for your system. &gt;</w:t>
      </w:r>
    </w:p>
    <w:p w:rsidR="00A91D8F" w:rsidRDefault="00A91D8F" w:rsidP="008506DD">
      <w:pPr>
        <w:pStyle w:val="template"/>
        <w:jc w:val="both"/>
        <w:rPr>
          <w:color w:val="FF0000"/>
        </w:rPr>
      </w:pPr>
    </w:p>
    <w:p w:rsidR="00A91D8F" w:rsidRPr="00A91D8F" w:rsidRDefault="00A91D8F" w:rsidP="008506DD">
      <w:pPr>
        <w:pStyle w:val="template"/>
        <w:jc w:val="both"/>
        <w:rPr>
          <w:i w:val="0"/>
          <w:color w:val="000000" w:themeColor="text1"/>
        </w:rPr>
      </w:pPr>
      <w:r>
        <w:rPr>
          <w:i w:val="0"/>
          <w:color w:val="000000" w:themeColor="text1"/>
        </w:rPr>
        <w:t xml:space="preserve">This project is a web application. Therefore it should run on any modern device capable of using Google Chrome or another suitable Browser. Hot Log book will work on Linux, Windows and Mac because it is a web application. This web application will be able to peacfully coexist with InteliJay. </w:t>
      </w:r>
    </w:p>
    <w:p w:rsidR="008506DD" w:rsidRDefault="008506DD" w:rsidP="008506DD">
      <w:pPr>
        <w:pStyle w:val="Heading2"/>
        <w:numPr>
          <w:ilvl w:val="0"/>
          <w:numId w:val="0"/>
        </w:numPr>
        <w:ind w:left="576"/>
        <w:rPr>
          <w:rFonts w:ascii="Arial" w:hAnsi="Arial"/>
        </w:rPr>
      </w:pPr>
      <w:bookmarkStart w:id="8" w:name="_Toc439994678"/>
      <w:bookmarkStart w:id="9" w:name="_Toc113291701"/>
      <w:r>
        <w:rPr>
          <w:rFonts w:ascii="Arial" w:hAnsi="Arial"/>
        </w:rPr>
        <w:t>Design and Implementation Constraints</w:t>
      </w:r>
      <w:bookmarkEnd w:id="8"/>
      <w:bookmarkEnd w:id="9"/>
    </w:p>
    <w:p w:rsidR="008506DD" w:rsidRDefault="008506DD" w:rsidP="008506DD">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8506DD" w:rsidRDefault="008506DD" w:rsidP="008506DD">
      <w:pPr>
        <w:pStyle w:val="template"/>
        <w:jc w:val="both"/>
      </w:pPr>
      <w:r>
        <w:t>TO DO: In this section you need to consider all of the information you gathered so far, analyze it and correctly identify relevant constraints.&gt;</w:t>
      </w:r>
    </w:p>
    <w:p w:rsidR="00A91D8F" w:rsidRPr="00A91D8F" w:rsidRDefault="00A91D8F" w:rsidP="008506DD">
      <w:pPr>
        <w:pStyle w:val="template"/>
        <w:jc w:val="both"/>
        <w:rPr>
          <w:i w:val="0"/>
        </w:rPr>
      </w:pPr>
      <w:r>
        <w:rPr>
          <w:i w:val="0"/>
        </w:rPr>
        <w:t>Some constraints that could effect the final project are security, and the use of different programming languages. Security is an issue with any project, specificly web applications, and since we are new to Javascript we do not yet know of vulnerabilities that exist within the language. Building a database will also be difficult. Given that there will be a lot of passwords that need to be logged we were thinking of using some kind of structured query language to manage the data. This opens up a whole new can of worms because we will need to learn how to create an SQL database and defend it against common kinds of database attacks, such as SQL injection.</w:t>
      </w:r>
    </w:p>
    <w:p w:rsidR="008506DD" w:rsidRDefault="008506DD" w:rsidP="008506DD">
      <w:pPr>
        <w:pStyle w:val="Heading2"/>
        <w:numPr>
          <w:ilvl w:val="0"/>
          <w:numId w:val="0"/>
        </w:numPr>
        <w:ind w:left="576"/>
        <w:rPr>
          <w:rFonts w:ascii="Arial" w:hAnsi="Arial"/>
        </w:rPr>
      </w:pPr>
      <w:bookmarkStart w:id="10" w:name="_Toc439994679"/>
      <w:bookmarkStart w:id="11" w:name="_Toc113291702"/>
      <w:r>
        <w:rPr>
          <w:rFonts w:ascii="Arial" w:hAnsi="Arial"/>
        </w:rPr>
        <w:lastRenderedPageBreak/>
        <w:t>User Documentation</w:t>
      </w:r>
      <w:bookmarkEnd w:id="10"/>
      <w:bookmarkEnd w:id="11"/>
    </w:p>
    <w:p w:rsidR="008506DD" w:rsidRDefault="008506DD" w:rsidP="008506DD">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8506DD" w:rsidRDefault="008506DD" w:rsidP="008506DD">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B27D4" w:rsidRDefault="00CB27D4" w:rsidP="008506DD">
      <w:pPr>
        <w:pStyle w:val="template"/>
        <w:jc w:val="both"/>
        <w:rPr>
          <w:i w:val="0"/>
        </w:rPr>
      </w:pPr>
    </w:p>
    <w:p w:rsidR="00CB27D4" w:rsidRPr="00CB27D4" w:rsidRDefault="00CB27D4" w:rsidP="008506DD">
      <w:pPr>
        <w:pStyle w:val="template"/>
        <w:jc w:val="both"/>
        <w:rPr>
          <w:i w:val="0"/>
        </w:rPr>
      </w:pPr>
      <w:r>
        <w:rPr>
          <w:i w:val="0"/>
        </w:rPr>
        <w:t>This software will include an FAQ section, which will be hosted on the web page. The FAQ section will display the answers to frequently asked end user questions. This page will alos include a short discription of how to successfully interact with the website.</w:t>
      </w:r>
    </w:p>
    <w:p w:rsidR="008506DD" w:rsidRDefault="008506DD" w:rsidP="008506DD">
      <w:pPr>
        <w:pStyle w:val="Heading2"/>
        <w:numPr>
          <w:ilvl w:val="0"/>
          <w:numId w:val="0"/>
        </w:numPr>
        <w:ind w:left="576"/>
        <w:rPr>
          <w:rFonts w:ascii="Arial" w:hAnsi="Arial"/>
        </w:rPr>
      </w:pPr>
      <w:bookmarkStart w:id="12" w:name="_Toc439994680"/>
      <w:bookmarkStart w:id="13" w:name="_Toc113291703"/>
      <w:r>
        <w:rPr>
          <w:rFonts w:ascii="Arial" w:hAnsi="Arial"/>
        </w:rPr>
        <w:t>Assumptions and Dependencies</w:t>
      </w:r>
      <w:bookmarkEnd w:id="12"/>
      <w:bookmarkEnd w:id="13"/>
    </w:p>
    <w:p w:rsidR="008506DD" w:rsidRDefault="008506DD" w:rsidP="008506DD">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8506DD" w:rsidRDefault="008506DD" w:rsidP="008506DD">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B27D4" w:rsidRDefault="00CB27D4" w:rsidP="008506DD">
      <w:pPr>
        <w:pStyle w:val="template"/>
        <w:rPr>
          <w:i w:val="0"/>
        </w:rPr>
      </w:pPr>
    </w:p>
    <w:p w:rsidR="008506DD" w:rsidRPr="00CB27D4" w:rsidRDefault="00CB27D4" w:rsidP="008506DD">
      <w:pPr>
        <w:pStyle w:val="template"/>
        <w:rPr>
          <w:i w:val="0"/>
        </w:rPr>
      </w:pPr>
      <w:r>
        <w:rPr>
          <w:i w:val="0"/>
        </w:rPr>
        <w:t xml:space="preserve">Some assumptions that I am making are: each user will enter correct password requirements for whatever website that the password is needed for. The user will only enter nice input IE nothing intended to cause the web page to behave in an inappropriate manner. Lastly, the user will not login from more then one location at a time. </w:t>
      </w:r>
    </w:p>
    <w:p w:rsidR="008506DD" w:rsidRDefault="008506DD" w:rsidP="008506DD">
      <w:pPr>
        <w:pStyle w:val="template"/>
      </w:pPr>
    </w:p>
    <w:p w:rsidR="008506DD" w:rsidRDefault="008506DD" w:rsidP="008506DD">
      <w:pPr>
        <w:pStyle w:val="template"/>
      </w:pPr>
    </w:p>
    <w:p w:rsidR="003F385E" w:rsidRDefault="003F385E" w:rsidP="003F385E">
      <w:pPr>
        <w:pStyle w:val="Heading2"/>
        <w:numPr>
          <w:ilvl w:val="0"/>
          <w:numId w:val="0"/>
        </w:numPr>
        <w:ind w:left="576" w:hanging="576"/>
        <w:rPr>
          <w:rFonts w:ascii="Arial" w:hAnsi="Arial"/>
        </w:rPr>
      </w:pPr>
      <w:bookmarkStart w:id="14" w:name="_Toc439994691"/>
      <w:bookmarkStart w:id="15" w:name="_Toc113291710"/>
      <w:r>
        <w:rPr>
          <w:rFonts w:ascii="Arial" w:hAnsi="Arial"/>
        </w:rPr>
        <w:t>Safety and Security Requirements</w:t>
      </w:r>
      <w:bookmarkEnd w:id="14"/>
      <w:bookmarkEnd w:id="15"/>
    </w:p>
    <w:p w:rsidR="003F385E" w:rsidRDefault="003F385E" w:rsidP="003F385E">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F385E" w:rsidRDefault="003F385E" w:rsidP="003F385E">
      <w:pPr>
        <w:pStyle w:val="template"/>
        <w:jc w:val="both"/>
      </w:pPr>
      <w:r>
        <w:t xml:space="preserve">TODO: </w:t>
      </w:r>
    </w:p>
    <w:p w:rsidR="003F385E" w:rsidRDefault="003F385E" w:rsidP="003F385E">
      <w:pPr>
        <w:pStyle w:val="template"/>
        <w:numPr>
          <w:ilvl w:val="0"/>
          <w:numId w:val="2"/>
        </w:numPr>
        <w:jc w:val="both"/>
      </w:pPr>
      <w:r>
        <w:t>Provide relevant safety requirements based on your interview with the client or, on your expectation for the product.</w:t>
      </w:r>
    </w:p>
    <w:p w:rsidR="003F385E" w:rsidRDefault="003F385E" w:rsidP="003F385E">
      <w:pPr>
        <w:pStyle w:val="template"/>
        <w:numPr>
          <w:ilvl w:val="0"/>
          <w:numId w:val="2"/>
        </w:numPr>
        <w:jc w:val="both"/>
      </w:pPr>
      <w:r>
        <w:t>Describe briefly what level of security is expected from this product by your client and provide a bulleted (or numbered) list of the major security requirements.&gt;</w:t>
      </w:r>
    </w:p>
    <w:p w:rsidR="006471F8" w:rsidRDefault="00793A8E" w:rsidP="003F385E"/>
    <w:p w:rsidR="006D41D4" w:rsidRDefault="006D41D4" w:rsidP="003F385E">
      <w:r>
        <w:t xml:space="preserve">Safety requirements are as follows: This product shall not physical harm to the user or reflect the </w:t>
      </w:r>
      <w:proofErr w:type="gramStart"/>
      <w:r>
        <w:t>clients</w:t>
      </w:r>
      <w:proofErr w:type="gramEnd"/>
      <w:r>
        <w:t xml:space="preserve"> organization in an inappropriate way. </w:t>
      </w:r>
    </w:p>
    <w:p w:rsidR="006D41D4" w:rsidRDefault="006D41D4" w:rsidP="006D41D4">
      <w:r>
        <w:lastRenderedPageBreak/>
        <w:t xml:space="preserve">The clients that will be using this Web-App will be expecting their usernames and passwords to be kept secure. It is for this reason that we are providing the following security requirements. </w:t>
      </w:r>
    </w:p>
    <w:p w:rsidR="006D41D4" w:rsidRDefault="006D41D4" w:rsidP="006D41D4">
      <w:pPr>
        <w:pStyle w:val="ListParagraph"/>
        <w:numPr>
          <w:ilvl w:val="0"/>
          <w:numId w:val="5"/>
        </w:numPr>
      </w:pPr>
      <w:r>
        <w:t>Defend against XSS (considering)</w:t>
      </w:r>
    </w:p>
    <w:p w:rsidR="006D41D4" w:rsidRDefault="006D41D4" w:rsidP="006D41D4">
      <w:pPr>
        <w:pStyle w:val="ListParagraph"/>
        <w:numPr>
          <w:ilvl w:val="0"/>
          <w:numId w:val="5"/>
        </w:numPr>
      </w:pPr>
      <w:r>
        <w:t>Protect the web application from remote file inclusion (RFI) and local file (LFI) inclusion attacks (considering)</w:t>
      </w:r>
    </w:p>
    <w:p w:rsidR="006D41D4" w:rsidRDefault="006D41D4" w:rsidP="006D41D4">
      <w:pPr>
        <w:pStyle w:val="ListParagraph"/>
        <w:numPr>
          <w:ilvl w:val="0"/>
          <w:numId w:val="5"/>
        </w:numPr>
      </w:pPr>
      <w:r>
        <w:t>Defend the contents of the SQL d</w:t>
      </w:r>
      <w:bookmarkStart w:id="16" w:name="_GoBack"/>
      <w:bookmarkEnd w:id="16"/>
      <w:r>
        <w:t>atabase by sanitizing user input. (No SQL injection!)</w:t>
      </w:r>
    </w:p>
    <w:p w:rsidR="006D41D4" w:rsidRDefault="006D41D4" w:rsidP="006D41D4">
      <w:pPr>
        <w:pStyle w:val="ListParagraph"/>
        <w:numPr>
          <w:ilvl w:val="0"/>
          <w:numId w:val="5"/>
        </w:numPr>
      </w:pPr>
      <w:r>
        <w:t>Protect the client from Cross-Site Request Forgery attacks (CSRF). (considering)</w:t>
      </w:r>
    </w:p>
    <w:p w:rsidR="006D41D4" w:rsidRDefault="006D41D4" w:rsidP="006D41D4">
      <w:pPr>
        <w:pStyle w:val="ListParagraph"/>
        <w:numPr>
          <w:ilvl w:val="0"/>
          <w:numId w:val="5"/>
        </w:numPr>
      </w:pPr>
      <w:r>
        <w:t>Command injection (considering).</w:t>
      </w:r>
    </w:p>
    <w:sectPr w:rsidR="006D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A66462"/>
    <w:multiLevelType w:val="hybridMultilevel"/>
    <w:tmpl w:val="BF04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76DC"/>
    <w:multiLevelType w:val="hybridMultilevel"/>
    <w:tmpl w:val="4BE60E1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4D144C7"/>
    <w:multiLevelType w:val="hybridMultilevel"/>
    <w:tmpl w:val="7498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86D06"/>
    <w:rsid w:val="003F385E"/>
    <w:rsid w:val="00535A1F"/>
    <w:rsid w:val="00584855"/>
    <w:rsid w:val="00620D1E"/>
    <w:rsid w:val="006A2BE4"/>
    <w:rsid w:val="006D41D4"/>
    <w:rsid w:val="0070092A"/>
    <w:rsid w:val="00793A8E"/>
    <w:rsid w:val="007F0436"/>
    <w:rsid w:val="008506DD"/>
    <w:rsid w:val="00A91D8F"/>
    <w:rsid w:val="00CB27D4"/>
    <w:rsid w:val="00DF7C06"/>
    <w:rsid w:val="00E7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FF2D"/>
  <w15:chartTrackingRefBased/>
  <w15:docId w15:val="{67A0561D-7CDB-456C-89B4-4554C882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506DD"/>
    <w:pPr>
      <w:keepNext/>
      <w:keepLines/>
      <w:numPr>
        <w:numId w:val="1"/>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8506DD"/>
    <w:pPr>
      <w:keepNext/>
      <w:keepLines/>
      <w:numPr>
        <w:ilvl w:val="1"/>
        <w:numId w:val="1"/>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8506DD"/>
    <w:pPr>
      <w:numPr>
        <w:ilvl w:val="2"/>
        <w:numId w:val="1"/>
      </w:numPr>
      <w:spacing w:before="240" w:after="240" w:line="240" w:lineRule="exact"/>
      <w:outlineLvl w:val="2"/>
    </w:pPr>
    <w:rPr>
      <w:rFonts w:ascii="Times" w:eastAsia="Times New Roman" w:hAnsi="Times" w:cs="Times"/>
      <w:b/>
      <w:bCs/>
      <w:noProof/>
      <w:sz w:val="24"/>
      <w:szCs w:val="24"/>
      <w:lang w:bidi="he-IL"/>
    </w:rPr>
  </w:style>
  <w:style w:type="paragraph" w:styleId="Heading4">
    <w:name w:val="heading 4"/>
    <w:basedOn w:val="Normal"/>
    <w:next w:val="Normal"/>
    <w:link w:val="Heading4Char"/>
    <w:qFormat/>
    <w:rsid w:val="008506DD"/>
    <w:pPr>
      <w:keepNext/>
      <w:numPr>
        <w:ilvl w:val="3"/>
        <w:numId w:val="1"/>
      </w:numPr>
      <w:spacing w:before="240" w:after="60" w:line="220" w:lineRule="exact"/>
      <w:jc w:val="both"/>
      <w:outlineLvl w:val="3"/>
    </w:pPr>
    <w:rPr>
      <w:rFonts w:ascii="Times New Roman" w:eastAsia="Times New Roman" w:hAnsi="Times New Roman" w:cs="Times New Roman"/>
      <w:b/>
      <w:bCs/>
      <w:i/>
      <w:iCs/>
      <w:noProof/>
      <w:lang w:bidi="he-IL"/>
    </w:rPr>
  </w:style>
  <w:style w:type="paragraph" w:styleId="Heading5">
    <w:name w:val="heading 5"/>
    <w:basedOn w:val="Normal"/>
    <w:next w:val="Normal"/>
    <w:link w:val="Heading5Char"/>
    <w:qFormat/>
    <w:rsid w:val="008506DD"/>
    <w:pPr>
      <w:numPr>
        <w:ilvl w:val="4"/>
        <w:numId w:val="1"/>
      </w:numPr>
      <w:spacing w:before="240" w:after="60" w:line="220" w:lineRule="exact"/>
      <w:jc w:val="both"/>
      <w:outlineLvl w:val="4"/>
    </w:pPr>
    <w:rPr>
      <w:rFonts w:ascii="Arial" w:eastAsia="Times New Roman" w:hAnsi="Arial" w:cs="Arial"/>
      <w:noProof/>
      <w:lang w:bidi="he-IL"/>
    </w:rPr>
  </w:style>
  <w:style w:type="paragraph" w:styleId="Heading6">
    <w:name w:val="heading 6"/>
    <w:basedOn w:val="Normal"/>
    <w:next w:val="Normal"/>
    <w:link w:val="Heading6Char"/>
    <w:qFormat/>
    <w:rsid w:val="008506DD"/>
    <w:pPr>
      <w:numPr>
        <w:ilvl w:val="5"/>
        <w:numId w:val="1"/>
      </w:numPr>
      <w:spacing w:before="240" w:after="60" w:line="220" w:lineRule="exact"/>
      <w:jc w:val="both"/>
      <w:outlineLvl w:val="5"/>
    </w:pPr>
    <w:rPr>
      <w:rFonts w:ascii="Arial" w:eastAsia="Times New Roman" w:hAnsi="Arial" w:cs="Arial"/>
      <w:i/>
      <w:iCs/>
      <w:noProof/>
      <w:lang w:bidi="he-IL"/>
    </w:rPr>
  </w:style>
  <w:style w:type="paragraph" w:styleId="Heading7">
    <w:name w:val="heading 7"/>
    <w:basedOn w:val="Normal"/>
    <w:next w:val="Normal"/>
    <w:link w:val="Heading7Char"/>
    <w:qFormat/>
    <w:rsid w:val="008506DD"/>
    <w:pPr>
      <w:numPr>
        <w:ilvl w:val="6"/>
        <w:numId w:val="1"/>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8506DD"/>
    <w:pPr>
      <w:numPr>
        <w:ilvl w:val="7"/>
        <w:numId w:val="1"/>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8506DD"/>
    <w:pPr>
      <w:numPr>
        <w:ilvl w:val="8"/>
        <w:numId w:val="1"/>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6DD"/>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8506DD"/>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8506DD"/>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8506DD"/>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8506DD"/>
    <w:rPr>
      <w:rFonts w:ascii="Arial" w:eastAsia="Times New Roman" w:hAnsi="Arial" w:cs="Arial"/>
      <w:noProof/>
      <w:lang w:bidi="he-IL"/>
    </w:rPr>
  </w:style>
  <w:style w:type="character" w:customStyle="1" w:styleId="Heading6Char">
    <w:name w:val="Heading 6 Char"/>
    <w:basedOn w:val="DefaultParagraphFont"/>
    <w:link w:val="Heading6"/>
    <w:rsid w:val="008506DD"/>
    <w:rPr>
      <w:rFonts w:ascii="Arial" w:eastAsia="Times New Roman" w:hAnsi="Arial" w:cs="Arial"/>
      <w:i/>
      <w:iCs/>
      <w:noProof/>
      <w:lang w:bidi="he-IL"/>
    </w:rPr>
  </w:style>
  <w:style w:type="character" w:customStyle="1" w:styleId="Heading7Char">
    <w:name w:val="Heading 7 Char"/>
    <w:basedOn w:val="DefaultParagraphFont"/>
    <w:link w:val="Heading7"/>
    <w:rsid w:val="008506DD"/>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8506DD"/>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8506DD"/>
    <w:rPr>
      <w:rFonts w:ascii="Arial" w:eastAsia="Times New Roman" w:hAnsi="Arial" w:cs="Arial"/>
      <w:i/>
      <w:iCs/>
      <w:noProof/>
      <w:sz w:val="18"/>
      <w:szCs w:val="18"/>
      <w:lang w:bidi="he-IL"/>
    </w:rPr>
  </w:style>
  <w:style w:type="paragraph" w:customStyle="1" w:styleId="template">
    <w:name w:val="template"/>
    <w:basedOn w:val="Normal"/>
    <w:rsid w:val="008506DD"/>
    <w:pPr>
      <w:spacing w:after="0" w:line="240" w:lineRule="exact"/>
    </w:pPr>
    <w:rPr>
      <w:rFonts w:ascii="Arial" w:eastAsia="Times New Roman" w:hAnsi="Arial" w:cs="Arial"/>
      <w:i/>
      <w:iCs/>
      <w:noProof/>
      <w:lang w:bidi="he-IL"/>
    </w:rPr>
  </w:style>
  <w:style w:type="paragraph" w:styleId="ListParagraph">
    <w:name w:val="List Paragraph"/>
    <w:basedOn w:val="Normal"/>
    <w:uiPriority w:val="34"/>
    <w:qFormat/>
    <w:rsid w:val="006D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p.carulli</dc:creator>
  <cp:keywords/>
  <dc:description/>
  <cp:lastModifiedBy>p.carulli</cp:lastModifiedBy>
  <cp:revision>1</cp:revision>
  <dcterms:created xsi:type="dcterms:W3CDTF">2018-10-07T23:56:00Z</dcterms:created>
  <dcterms:modified xsi:type="dcterms:W3CDTF">2018-10-08T01:01:00Z</dcterms:modified>
</cp:coreProperties>
</file>